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r6rii1hn0ih" w:id="0"/>
      <w:bookmarkEnd w:id="0"/>
      <w:r w:rsidDel="00000000" w:rsidR="00000000" w:rsidRPr="00000000">
        <w:rPr>
          <w:rtl w:val="0"/>
        </w:rPr>
        <w:t xml:space="preserve">Java Spring Expert Capítulo 6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vpw7u2oonv0i" w:id="1"/>
      <w:bookmarkEnd w:id="1"/>
      <w:r w:rsidDel="00000000" w:rsidR="00000000" w:rsidRPr="00000000">
        <w:rPr>
          <w:rtl w:val="0"/>
        </w:rPr>
        <w:t xml:space="preserve">Testes de API com MockMvc e RestAssured</w:t>
      </w:r>
    </w:p>
    <w:p w:rsidR="00000000" w:rsidDel="00000000" w:rsidP="00000000" w:rsidRDefault="00000000" w:rsidRPr="00000000" w14:paraId="00000003">
      <w:pPr>
        <w:pStyle w:val="Heading2"/>
        <w:spacing w:after="200" w:before="200" w:lineRule="auto"/>
        <w:rPr/>
      </w:pPr>
      <w:bookmarkStart w:colFirst="0" w:colLast="0" w:name="_3zyhvrer851i" w:id="2"/>
      <w:bookmarkEnd w:id="2"/>
      <w:r w:rsidDel="00000000" w:rsidR="00000000" w:rsidRPr="00000000">
        <w:rPr>
          <w:rtl w:val="0"/>
        </w:rPr>
        <w:t xml:space="preserve">Tópicos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Visão geral sobre testes de API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Contextualização 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MockMvc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RestAssured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Exercícios MockMvc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Exercícios RestAssured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after="0" w:before="200" w:lineRule="auto"/>
        <w:rPr/>
      </w:pPr>
      <w:bookmarkStart w:colFirst="0" w:colLast="0" w:name="_ro47v0fp1sud" w:id="3"/>
      <w:bookmarkEnd w:id="3"/>
      <w:r w:rsidDel="00000000" w:rsidR="00000000" w:rsidRPr="00000000">
        <w:rPr>
          <w:rtl w:val="0"/>
        </w:rPr>
        <w:t xml:space="preserve">Visão geral sobre testes de API</w:t>
      </w:r>
    </w:p>
    <w:p w:rsidR="00000000" w:rsidDel="00000000" w:rsidP="00000000" w:rsidRDefault="00000000" w:rsidRPr="00000000" w14:paraId="0000000C">
      <w:pPr>
        <w:pStyle w:val="Heading2"/>
        <w:spacing w:after="0" w:before="200" w:lineRule="auto"/>
        <w:rPr/>
      </w:pPr>
      <w:bookmarkStart w:colFirst="0" w:colLast="0" w:name="_bhpauuk9f67o" w:id="4"/>
      <w:bookmarkEnd w:id="4"/>
      <w:r w:rsidDel="00000000" w:rsidR="00000000" w:rsidRPr="00000000">
        <w:rPr>
          <w:rtl w:val="0"/>
        </w:rPr>
        <w:t xml:space="preserve">Contextualização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Testes de API</w:t>
      </w:r>
      <w:r w:rsidDel="00000000" w:rsidR="00000000" w:rsidRPr="00000000">
        <w:rPr>
          <w:rtl w:val="0"/>
        </w:rPr>
        <w:t xml:space="preserve"> são testes que executamos diretamente nos endpoints da nossa aplicação, de forma a validar comportamentos inesperados, evitando que usuários e aplicações desta API recebam resultados inesperados.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Por meio dos testes é possível avaliar critérios da API como funcionalidade, desempenho, confiabilidade e segurança.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Testes de API são um tipo de teste de integração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Lembrando, que os testes de integração são chamados de testes em caixa preta, ou seja, baseado nos requisitos, de forma que especificamos as entradas e saídas da nossa API, buscando cobrir os cenários importantes.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Vamos aprofundar nos testes de API usando duas ferramentas: </w:t>
      </w:r>
      <w:r w:rsidDel="00000000" w:rsidR="00000000" w:rsidRPr="00000000">
        <w:rPr>
          <w:b w:val="1"/>
          <w:rtl w:val="0"/>
        </w:rPr>
        <w:t xml:space="preserve">MockMvc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Rest Assured</w:t>
      </w:r>
    </w:p>
    <w:p w:rsidR="00000000" w:rsidDel="00000000" w:rsidP="00000000" w:rsidRDefault="00000000" w:rsidRPr="00000000" w14:paraId="00000012">
      <w:pPr>
        <w:pStyle w:val="Heading2"/>
        <w:spacing w:after="0" w:before="200" w:lineRule="auto"/>
        <w:rPr/>
      </w:pPr>
      <w:bookmarkStart w:colFirst="0" w:colLast="0" w:name="_urmgabtnwrdq" w:id="5"/>
      <w:bookmarkEnd w:id="5"/>
      <w:r w:rsidDel="00000000" w:rsidR="00000000" w:rsidRPr="00000000">
        <w:rPr>
          <w:rtl w:val="0"/>
        </w:rPr>
        <w:t xml:space="preserve">MockMvc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MockMvc fornece suporte para testarmos nossa aplicação spring, encapsulando todos os beans necessários para testar a camada web;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Amplamente usado para fazer o teste de integração;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O teste de integração desempenha um papel importante no ciclo de vida de uma aplicação, verificando o comportamento de ponta a ponta de um sistema;</w:t>
      </w:r>
    </w:p>
    <w:p w:rsidR="00000000" w:rsidDel="00000000" w:rsidP="00000000" w:rsidRDefault="00000000" w:rsidRPr="00000000" w14:paraId="00000016">
      <w:pPr>
        <w:pStyle w:val="Heading2"/>
        <w:spacing w:after="0" w:before="200" w:lineRule="auto"/>
        <w:rPr/>
      </w:pPr>
      <w:bookmarkStart w:colFirst="0" w:colLast="0" w:name="_eirgsuth689g" w:id="6"/>
      <w:bookmarkEnd w:id="6"/>
      <w:r w:rsidDel="00000000" w:rsidR="00000000" w:rsidRPr="00000000">
        <w:rPr>
          <w:rtl w:val="0"/>
        </w:rPr>
        <w:t xml:space="preserve">Rest Assured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REST Assured é uma biblioteca usada para automatizar testes de API em aplicações, permitindo testar e validar serviços REST de uma forma simples.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Estrutura do projeto: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Projeto base </w:t>
      </w:r>
      <w:r w:rsidDel="00000000" w:rsidR="00000000" w:rsidRPr="00000000">
        <w:rPr>
          <w:rtl w:val="0"/>
        </w:rPr>
        <w:t xml:space="preserve">DSCommerce</w:t>
      </w:r>
      <w:r w:rsidDel="00000000" w:rsidR="00000000" w:rsidRPr="00000000">
        <w:rPr>
          <w:rtl w:val="0"/>
        </w:rPr>
        <w:t xml:space="preserve"> (cap 5)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Projeto </w:t>
      </w:r>
      <w:r w:rsidDel="00000000" w:rsidR="00000000" w:rsidRPr="00000000">
        <w:rPr>
          <w:rtl w:val="0"/>
        </w:rPr>
        <w:t xml:space="preserve">DSCommerce</w:t>
      </w:r>
      <w:r w:rsidDel="00000000" w:rsidR="00000000" w:rsidRPr="00000000">
        <w:rPr>
          <w:rtl w:val="0"/>
        </w:rPr>
        <w:t xml:space="preserve"> Rest Assured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Documentação oficial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ind w:left="144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https://rest-assured.io/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Para inclusão da dependência, basta incluir a seguinte dependência no arquivo pom.xml, apresentado na Figura 1 (abaixo):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https://mvnrepository.com/artifact/io.rest-assured/rest-assured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80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1: </w:t>
      </w:r>
      <w:r w:rsidDel="00000000" w:rsidR="00000000" w:rsidRPr="00000000">
        <w:rPr>
          <w:sz w:val="20"/>
          <w:szCs w:val="20"/>
          <w:rtl w:val="0"/>
        </w:rPr>
        <w:t xml:space="preserve">Exemplo de inclusão dependência REST Assured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Subtitle"/>
        <w:spacing w:before="200" w:lineRule="auto"/>
        <w:rPr>
          <w:sz w:val="26"/>
          <w:szCs w:val="26"/>
        </w:rPr>
      </w:pPr>
      <w:bookmarkStart w:colFirst="0" w:colLast="0" w:name="_e66aafu2nm8l" w:id="7"/>
      <w:bookmarkEnd w:id="7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Exemplo básico utilização REST Assured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Para este exemplo, vamos considerar uma API para consultar partidas entre dois times, conforme a Figura 2 (abaixo):</w:t>
      </w:r>
    </w:p>
    <w:p w:rsidR="00000000" w:rsidDel="00000000" w:rsidP="00000000" w:rsidRDefault="00000000" w:rsidRPr="00000000" w14:paraId="00000023">
      <w:pPr>
        <w:spacing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540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2: </w:t>
      </w:r>
      <w:r w:rsidDel="00000000" w:rsidR="00000000" w:rsidRPr="00000000">
        <w:rPr>
          <w:sz w:val="20"/>
          <w:szCs w:val="20"/>
          <w:rtl w:val="0"/>
        </w:rPr>
        <w:t xml:space="preserve">Exemplo API partidas</w:t>
      </w:r>
    </w:p>
    <w:p w:rsidR="00000000" w:rsidDel="00000000" w:rsidP="00000000" w:rsidRDefault="00000000" w:rsidRPr="00000000" w14:paraId="00000025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Considere que o endpoint para consultar esta partida seja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http://localhost:8080/events?id=390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Desta forma, utilizando o Rest Assured podemos fazer uma requisição para o endpoint /events e consultar pelo evento de </w:t>
      </w:r>
      <w:r w:rsidDel="00000000" w:rsidR="00000000" w:rsidRPr="00000000">
        <w:rPr>
          <w:b w:val="1"/>
          <w:color w:val="6aa84f"/>
          <w:shd w:fill="efefef" w:val="clear"/>
          <w:rtl w:val="0"/>
        </w:rPr>
        <w:t xml:space="preserve">id = 390</w:t>
      </w:r>
      <w:r w:rsidDel="00000000" w:rsidR="00000000" w:rsidRPr="00000000">
        <w:rPr>
          <w:rtl w:val="0"/>
        </w:rPr>
        <w:t xml:space="preserve">. Em seguida, podemos acessar os valores retornados no Json e validá-los.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Na Figura 3 (abaixo), temos um teste em que dada à URI, deve retornar 200 (OK) e em seguida obter o corpo da resposta e validar se o valor </w:t>
      </w:r>
      <w:r w:rsidDel="00000000" w:rsidR="00000000" w:rsidRPr="00000000">
        <w:rPr>
          <w:b w:val="1"/>
          <w:color w:val="6aa84f"/>
          <w:shd w:fill="efefef" w:val="clear"/>
          <w:rtl w:val="0"/>
        </w:rPr>
        <w:t xml:space="preserve">leagueId</w:t>
      </w:r>
      <w:r w:rsidDel="00000000" w:rsidR="00000000" w:rsidRPr="00000000">
        <w:rPr>
          <w:rtl w:val="0"/>
        </w:rPr>
        <w:t xml:space="preserve"> corresponde a 35.</w:t>
      </w:r>
    </w:p>
    <w:p w:rsidR="00000000" w:rsidDel="00000000" w:rsidP="00000000" w:rsidRDefault="00000000" w:rsidRPr="00000000" w14:paraId="00000029">
      <w:pPr>
        <w:spacing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889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3: </w:t>
      </w:r>
      <w:r w:rsidDel="00000000" w:rsidR="00000000" w:rsidRPr="00000000">
        <w:rPr>
          <w:sz w:val="20"/>
          <w:szCs w:val="20"/>
          <w:rtl w:val="0"/>
        </w:rPr>
        <w:t xml:space="preserve">Exemplo de teste usando REST Assured</w:t>
      </w:r>
    </w:p>
    <w:p w:rsidR="00000000" w:rsidDel="00000000" w:rsidP="00000000" w:rsidRDefault="00000000" w:rsidRPr="00000000" w14:paraId="0000002B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spacing w:before="200" w:lineRule="auto"/>
        <w:rPr/>
      </w:pPr>
      <w:bookmarkStart w:colFirst="0" w:colLast="0" w:name="_gk0hvhactqfq" w:id="8"/>
      <w:bookmarkEnd w:id="8"/>
      <w:r w:rsidDel="00000000" w:rsidR="00000000" w:rsidRPr="00000000">
        <w:rPr>
          <w:rtl w:val="0"/>
        </w:rPr>
        <w:t xml:space="preserve">Recursos importantes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Classe </w:t>
      </w:r>
      <w:r w:rsidDel="00000000" w:rsidR="00000000" w:rsidRPr="00000000">
        <w:rPr>
          <w:b w:val="1"/>
          <w:rtl w:val="0"/>
        </w:rPr>
        <w:t xml:space="preserve">TokenUtil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(MockMvc)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Responsável por obter token de acesso;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https://gist.github.com/oliveiralex/faeba65e214f7e6d738c01516ac7d6d2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before="20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Dependência </w:t>
      </w:r>
      <w:r w:rsidDel="00000000" w:rsidR="00000000" w:rsidRPr="00000000">
        <w:rPr>
          <w:b w:val="1"/>
          <w:sz w:val="20"/>
          <w:szCs w:val="20"/>
          <w:rtl w:val="0"/>
        </w:rPr>
        <w:t xml:space="preserve">Rest Assured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80.0" w:type="dxa"/>
        <w:jc w:val="left"/>
        <w:tblInd w:w="450.0" w:type="dxa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7980"/>
        <w:tblGridChange w:id="0">
          <w:tblGrid>
            <w:gridCol w:w="79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&lt;dependency&gt;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&lt;groupId&gt;io.rest-assured&lt;/groupId&gt;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&lt;artifactId&gt;rest-assured&lt;/artifactId&gt;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&lt;scope&gt;test&lt;/scope&gt;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&lt;/dependency&gt;</w:t>
            </w:r>
          </w:p>
        </w:tc>
      </w:tr>
    </w:tbl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Dependência para permitir criar um objeto JSON a partir de um Map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980.0" w:type="dxa"/>
        <w:jc w:val="left"/>
        <w:tblInd w:w="450.0" w:type="dxa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7980"/>
        <w:tblGridChange w:id="0">
          <w:tblGrid>
            <w:gridCol w:w="79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&lt;dependency&gt;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&lt;groupId&gt;com.googlecode.json-simple&lt;/groupId&gt;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&lt;artifactId&gt;json-simple&lt;/artifactId&gt;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&lt;version&gt;1.1.1&lt;/version&gt;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&lt;/dependency&gt;</w:t>
            </w:r>
          </w:p>
        </w:tc>
      </w:tr>
    </w:tbl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amump1yp8thb" w:id="9"/>
      <w:bookmarkEnd w:id="9"/>
      <w:r w:rsidDel="00000000" w:rsidR="00000000" w:rsidRPr="00000000">
        <w:rPr>
          <w:rtl w:val="0"/>
        </w:rPr>
        <w:t xml:space="preserve">Exercícios de fixação: Testes de API com MockMvc</w:t>
      </w:r>
    </w:p>
    <w:p w:rsidR="00000000" w:rsidDel="00000000" w:rsidP="00000000" w:rsidRDefault="00000000" w:rsidRPr="00000000" w14:paraId="0000004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 1:</w:t>
      </w:r>
      <w:r w:rsidDel="00000000" w:rsidR="00000000" w:rsidRPr="00000000">
        <w:rPr>
          <w:rtl w:val="0"/>
        </w:rPr>
        <w:t xml:space="preserve"> Consultar produto por nome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Implemente o teste de API usando MockMvc para </w:t>
      </w:r>
      <w:r w:rsidDel="00000000" w:rsidR="00000000" w:rsidRPr="00000000">
        <w:rPr>
          <w:b w:val="1"/>
          <w:rtl w:val="0"/>
        </w:rPr>
        <w:t xml:space="preserve">consultar produtos por nome</w:t>
      </w:r>
      <w:r w:rsidDel="00000000" w:rsidR="00000000" w:rsidRPr="00000000">
        <w:rPr>
          <w:rtl w:val="0"/>
        </w:rPr>
        <w:t xml:space="preserve">. Desta forma, ao fazer a requisição do tipo </w:t>
      </w:r>
      <w:r w:rsidDel="00000000" w:rsidR="00000000" w:rsidRPr="00000000">
        <w:rPr>
          <w:b w:val="1"/>
          <w:color w:val="6aa84f"/>
          <w:rtl w:val="0"/>
        </w:rPr>
        <w:t xml:space="preserve">GET</w:t>
      </w:r>
      <w:r w:rsidDel="00000000" w:rsidR="00000000" w:rsidRPr="00000000">
        <w:rPr>
          <w:rtl w:val="0"/>
        </w:rPr>
        <w:t xml:space="preserve"> no endpoint /products?name={productName} onde productName deve ser correspondente a string “Macbook” deve retornar como response o status 200 (Ok) e verificar se os campos id, name, price e imgUrl retornados no jsonPath correspondem aos valores da Figura 1 (abaixo).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38470" cy="298083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8470" cy="2980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9">
      <w:pPr>
        <w:jc w:val="center"/>
        <w:rPr>
          <w:i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1: </w:t>
      </w:r>
      <w:r w:rsidDel="00000000" w:rsidR="00000000" w:rsidRPr="00000000">
        <w:rPr>
          <w:sz w:val="20"/>
          <w:szCs w:val="20"/>
          <w:rtl w:val="0"/>
        </w:rPr>
        <w:t xml:space="preserve">Método findAll products passando como argumento name </w:t>
      </w:r>
      <w:r w:rsidDel="00000000" w:rsidR="00000000" w:rsidRPr="00000000">
        <w:rPr>
          <w:i w:val="1"/>
          <w:sz w:val="20"/>
          <w:szCs w:val="20"/>
          <w:rtl w:val="0"/>
        </w:rPr>
        <w:t xml:space="preserve">Macbook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b w:val="1"/>
          <w:rtl w:val="0"/>
        </w:rPr>
        <w:t xml:space="preserve">Problema 2:</w:t>
      </w:r>
      <w:r w:rsidDel="00000000" w:rsidR="00000000" w:rsidRPr="00000000">
        <w:rPr>
          <w:rtl w:val="0"/>
        </w:rPr>
        <w:t xml:space="preserve"> Inserir produto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Implemente os testes de API usando MockMvc para </w:t>
      </w:r>
      <w:r w:rsidDel="00000000" w:rsidR="00000000" w:rsidRPr="00000000">
        <w:rPr>
          <w:b w:val="1"/>
          <w:rtl w:val="0"/>
        </w:rPr>
        <w:t xml:space="preserve">inserção de produto</w:t>
      </w:r>
      <w:r w:rsidDel="00000000" w:rsidR="00000000" w:rsidRPr="00000000">
        <w:rPr>
          <w:rtl w:val="0"/>
        </w:rPr>
        <w:t xml:space="preserve"> (método </w:t>
      </w:r>
      <w:r w:rsidDel="00000000" w:rsidR="00000000" w:rsidRPr="00000000">
        <w:rPr>
          <w:b w:val="1"/>
          <w:color w:val="0000ff"/>
          <w:rtl w:val="0"/>
        </w:rPr>
        <w:t xml:space="preserve">POST</w:t>
      </w:r>
      <w:r w:rsidDel="00000000" w:rsidR="00000000" w:rsidRPr="00000000">
        <w:rPr>
          <w:rtl w:val="0"/>
        </w:rPr>
        <w:t xml:space="preserve"> do ProductController), considerando os seguintes cenários. Lembre-se de inserir o token no cabeçalho da requisição.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before="2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Inserção de produto insere produto com dados válidos quando logado como admin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Inserção de produto retorna 422 e mensagens customizadas com dados inválidos quando logado como admin e campo </w:t>
      </w:r>
      <w:r w:rsidDel="00000000" w:rsidR="00000000" w:rsidRPr="00000000">
        <w:rPr>
          <w:i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for inválido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Inserção de produto retorna 422 e mensagens customizadas com dados inválidos quando logado como admin e campo </w:t>
      </w:r>
      <w:r w:rsidDel="00000000" w:rsidR="00000000" w:rsidRPr="00000000">
        <w:rPr>
          <w:i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for inválido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Inserção de produto retorna 422 e mensagens customizadas com dados inválidos quando logado como admin e campo </w:t>
      </w:r>
      <w:r w:rsidDel="00000000" w:rsidR="00000000" w:rsidRPr="00000000">
        <w:rPr>
          <w:i w:val="1"/>
          <w:rtl w:val="0"/>
        </w:rPr>
        <w:t xml:space="preserve">price</w:t>
      </w:r>
      <w:r w:rsidDel="00000000" w:rsidR="00000000" w:rsidRPr="00000000">
        <w:rPr>
          <w:rtl w:val="0"/>
        </w:rPr>
        <w:t xml:space="preserve"> for negativo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Inserção de produto retorna 422 e mensagens customizadas com dados inválidos quando logado como admin e campo </w:t>
      </w:r>
      <w:r w:rsidDel="00000000" w:rsidR="00000000" w:rsidRPr="00000000">
        <w:rPr>
          <w:i w:val="1"/>
          <w:rtl w:val="0"/>
        </w:rPr>
        <w:t xml:space="preserve">price</w:t>
      </w:r>
      <w:r w:rsidDel="00000000" w:rsidR="00000000" w:rsidRPr="00000000">
        <w:rPr>
          <w:rtl w:val="0"/>
        </w:rPr>
        <w:t xml:space="preserve"> for zero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Inserção de produto retorna 422 e mensagens customizadas com dados inválidos quando logado como admin e não tiver </w:t>
      </w:r>
      <w:r w:rsidDel="00000000" w:rsidR="00000000" w:rsidRPr="00000000">
        <w:rPr>
          <w:i w:val="1"/>
          <w:rtl w:val="0"/>
        </w:rPr>
        <w:t xml:space="preserve">categoria</w:t>
      </w:r>
      <w:r w:rsidDel="00000000" w:rsidR="00000000" w:rsidRPr="00000000">
        <w:rPr>
          <w:rtl w:val="0"/>
        </w:rPr>
        <w:t xml:space="preserve"> associada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Inserção de produto retorna 403 quando logado como cliente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Inserção de produto retorna 401 quando não logado como admin ou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b w:val="1"/>
          <w:rtl w:val="0"/>
        </w:rPr>
        <w:t xml:space="preserve">Problema 3:</w:t>
      </w:r>
      <w:r w:rsidDel="00000000" w:rsidR="00000000" w:rsidRPr="00000000">
        <w:rPr>
          <w:rtl w:val="0"/>
        </w:rPr>
        <w:t xml:space="preserve"> Deletar produto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Implemente os testes de API usando MockMvc para </w:t>
      </w:r>
      <w:r w:rsidDel="00000000" w:rsidR="00000000" w:rsidRPr="00000000">
        <w:rPr>
          <w:b w:val="1"/>
          <w:rtl w:val="0"/>
        </w:rPr>
        <w:t xml:space="preserve">deleção de produto</w:t>
      </w:r>
      <w:r w:rsidDel="00000000" w:rsidR="00000000" w:rsidRPr="00000000">
        <w:rPr>
          <w:rtl w:val="0"/>
        </w:rPr>
        <w:t xml:space="preserve"> (método </w:t>
      </w:r>
      <w:r w:rsidDel="00000000" w:rsidR="00000000" w:rsidRPr="00000000">
        <w:rPr>
          <w:b w:val="1"/>
          <w:color w:val="ff0000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do ProductController), considerando os seguintes cenários. Lembre-se de inserir o token no cabeçalho da requisição.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Deleção de produto deleta produto existente quando logado como admin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Deleção de produto retorna 404 para produto inexistente quando logado como admin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Deleção de produto retorna 400 para produto dependente quando logado como admin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Deleção de produto retorna 403 quando logado como cliente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Deleção de produto retorna 401 quando não logado como admin ou cliente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b w:val="1"/>
          <w:rtl w:val="0"/>
        </w:rPr>
        <w:t xml:space="preserve">Problema 4:</w:t>
      </w:r>
      <w:r w:rsidDel="00000000" w:rsidR="00000000" w:rsidRPr="00000000">
        <w:rPr>
          <w:rtl w:val="0"/>
        </w:rPr>
        <w:t xml:space="preserve"> Consultar pedido por id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Implemente os testes de API usando MockMvc para </w:t>
      </w:r>
      <w:r w:rsidDel="00000000" w:rsidR="00000000" w:rsidRPr="00000000">
        <w:rPr>
          <w:b w:val="1"/>
          <w:rtl w:val="0"/>
        </w:rPr>
        <w:t xml:space="preserve">consulta de pedidos por id</w:t>
      </w:r>
      <w:r w:rsidDel="00000000" w:rsidR="00000000" w:rsidRPr="00000000">
        <w:rPr>
          <w:rtl w:val="0"/>
        </w:rPr>
        <w:t xml:space="preserve"> (método </w:t>
      </w:r>
      <w:r w:rsidDel="00000000" w:rsidR="00000000" w:rsidRPr="00000000">
        <w:rPr>
          <w:b w:val="1"/>
          <w:color w:val="6aa84f"/>
          <w:rtl w:val="0"/>
        </w:rPr>
        <w:t xml:space="preserve">GET</w:t>
      </w:r>
      <w:r w:rsidDel="00000000" w:rsidR="00000000" w:rsidRPr="00000000">
        <w:rPr>
          <w:rtl w:val="0"/>
        </w:rPr>
        <w:t xml:space="preserve"> do </w:t>
      </w:r>
      <w:r w:rsidDel="00000000" w:rsidR="00000000" w:rsidRPr="00000000">
        <w:rPr>
          <w:rtl w:val="0"/>
        </w:rPr>
        <w:t xml:space="preserve">OrderController),</w:t>
      </w:r>
      <w:r w:rsidDel="00000000" w:rsidR="00000000" w:rsidRPr="00000000">
        <w:rPr>
          <w:rtl w:val="0"/>
        </w:rPr>
        <w:t xml:space="preserve"> considerando os seguintes cenários. Lembre-se de inserir o token no cabeçalho da requisição.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Busca de pedido por id retorna pedido existente quando logado como admin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Busca de pedido por id retorna pedido existente quando logado como cliente e o pedido pertence ao usuário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Busca de pedido por id retorna 403 quando pedido não pertence ao usuário (com perfil de cliente)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Busca de pedido por id retorna 404 para pedido inexistente quando logado como admin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Busca de pedido por id retorna 404 para pedido inexistente quando logado como cliente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Busca de pedido por id retorna 401 quando não logado como admin ou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rPr/>
      </w:pPr>
      <w:bookmarkStart w:colFirst="0" w:colLast="0" w:name="_48p035l73dpo" w:id="10"/>
      <w:bookmarkEnd w:id="10"/>
      <w:r w:rsidDel="00000000" w:rsidR="00000000" w:rsidRPr="00000000">
        <w:rPr>
          <w:rtl w:val="0"/>
        </w:rPr>
        <w:t xml:space="preserve">Exercícios de fixação: Testes de API com RestAssured</w:t>
      </w:r>
    </w:p>
    <w:p w:rsidR="00000000" w:rsidDel="00000000" w:rsidP="00000000" w:rsidRDefault="00000000" w:rsidRPr="00000000" w14:paraId="0000006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b w:val="1"/>
          <w:rtl w:val="0"/>
        </w:rPr>
        <w:t xml:space="preserve">Problema 1:</w:t>
      </w:r>
      <w:r w:rsidDel="00000000" w:rsidR="00000000" w:rsidRPr="00000000">
        <w:rPr>
          <w:rtl w:val="0"/>
        </w:rPr>
        <w:t xml:space="preserve"> Consultar produto por id</w:t>
      </w:r>
    </w:p>
    <w:p w:rsidR="00000000" w:rsidDel="00000000" w:rsidP="00000000" w:rsidRDefault="00000000" w:rsidRPr="00000000" w14:paraId="0000006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 xml:space="preserve">Implemente o teste de API usando o REST Assured para </w:t>
      </w:r>
      <w:r w:rsidDel="00000000" w:rsidR="00000000" w:rsidRPr="00000000">
        <w:rPr>
          <w:b w:val="1"/>
          <w:rtl w:val="0"/>
        </w:rPr>
        <w:t xml:space="preserve">consultar produto com id existente</w:t>
      </w:r>
      <w:r w:rsidDel="00000000" w:rsidR="00000000" w:rsidRPr="00000000">
        <w:rPr>
          <w:rtl w:val="0"/>
        </w:rPr>
        <w:t xml:space="preserve">. Para o teste, você deve fazer uma requisição do tipo </w:t>
      </w:r>
      <w:r w:rsidDel="00000000" w:rsidR="00000000" w:rsidRPr="00000000">
        <w:rPr>
          <w:b w:val="1"/>
          <w:color w:val="6aa84f"/>
          <w:rtl w:val="0"/>
        </w:rPr>
        <w:t xml:space="preserve">GET</w:t>
      </w:r>
      <w:r w:rsidDel="00000000" w:rsidR="00000000" w:rsidRPr="00000000">
        <w:rPr>
          <w:rtl w:val="0"/>
        </w:rPr>
        <w:t xml:space="preserve"> no endpoint </w:t>
      </w:r>
      <w:r w:rsidDel="00000000" w:rsidR="00000000" w:rsidRPr="00000000">
        <w:rPr>
          <w:i w:val="1"/>
          <w:rtl w:val="0"/>
        </w:rPr>
        <w:t xml:space="preserve">/products/{id}</w:t>
      </w:r>
      <w:r w:rsidDel="00000000" w:rsidR="00000000" w:rsidRPr="00000000">
        <w:rPr>
          <w:rtl w:val="0"/>
        </w:rPr>
        <w:t xml:space="preserve"> onde id = 2, conforme ilustrado na Figura 1a (abaixo). Em seguida, você deverá verificar se o status da requisição corresponde a 200 (Ok), obter o corpo da resposta e verificar se os campos id, name, imgUrl, price, categories.id e categories.name correspondem aos valores apresentados na Figura 1b (abaixo).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24513" cy="2550651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4513" cy="25506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jc w:val="cente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1a: </w:t>
      </w:r>
      <w:r w:rsidDel="00000000" w:rsidR="00000000" w:rsidRPr="00000000">
        <w:rPr>
          <w:sz w:val="20"/>
          <w:szCs w:val="20"/>
          <w:rtl w:val="0"/>
        </w:rPr>
        <w:t xml:space="preserve">Exemplo consulta de produtos por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25.0" w:type="dxa"/>
        <w:jc w:val="left"/>
        <w:tblInd w:w="45.0" w:type="dxa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825"/>
        <w:tblGridChange w:id="0">
          <w:tblGrid>
            <w:gridCol w:w="98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hd w:fill="1e1e1e" w:val="clear"/>
              <w:spacing w:line="360" w:lineRule="auto"/>
              <w:jc w:val="both"/>
              <w:rPr>
                <w:rFonts w:ascii="Roboto" w:cs="Roboto" w:eastAsia="Roboto" w:hAnsi="Roboto"/>
                <w:color w:val="dcdcdc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dcdcdc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4">
            <w:pPr>
              <w:shd w:fill="1e1e1e" w:val="clear"/>
              <w:spacing w:line="360" w:lineRule="auto"/>
              <w:jc w:val="both"/>
              <w:rPr>
                <w:rFonts w:ascii="Roboto" w:cs="Roboto" w:eastAsia="Roboto" w:hAnsi="Roboto"/>
                <w:color w:val="dcdcdc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Roboto" w:cs="Roboto" w:eastAsia="Roboto" w:hAnsi="Roboto"/>
                <w:color w:val="9cdcfe"/>
                <w:sz w:val="16"/>
                <w:szCs w:val="16"/>
                <w:rtl w:val="0"/>
              </w:rPr>
              <w:t xml:space="preserve">"id"</w:t>
            </w:r>
            <w:r w:rsidDel="00000000" w:rsidR="00000000" w:rsidRPr="00000000">
              <w:rPr>
                <w:rFonts w:ascii="Roboto" w:cs="Roboto" w:eastAsia="Roboto" w:hAnsi="Roboto"/>
                <w:color w:val="dcdcdc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Roboto" w:cs="Roboto" w:eastAsia="Roboto" w:hAnsi="Roboto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b5cea8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Roboto" w:cs="Roboto" w:eastAsia="Roboto" w:hAnsi="Roboto"/>
                <w:color w:val="dcdcdc"/>
                <w:sz w:val="16"/>
                <w:szCs w:val="16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5">
            <w:pPr>
              <w:shd w:fill="1e1e1e" w:val="clear"/>
              <w:spacing w:line="360" w:lineRule="auto"/>
              <w:jc w:val="both"/>
              <w:rPr>
                <w:rFonts w:ascii="Roboto" w:cs="Roboto" w:eastAsia="Roboto" w:hAnsi="Roboto"/>
                <w:color w:val="dcdcdc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Roboto" w:cs="Roboto" w:eastAsia="Roboto" w:hAnsi="Roboto"/>
                <w:color w:val="9cdcfe"/>
                <w:sz w:val="16"/>
                <w:szCs w:val="16"/>
                <w:rtl w:val="0"/>
              </w:rPr>
              <w:t xml:space="preserve">"name"</w:t>
            </w:r>
            <w:r w:rsidDel="00000000" w:rsidR="00000000" w:rsidRPr="00000000">
              <w:rPr>
                <w:rFonts w:ascii="Roboto" w:cs="Roboto" w:eastAsia="Roboto" w:hAnsi="Roboto"/>
                <w:color w:val="dcdcdc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Roboto" w:cs="Roboto" w:eastAsia="Roboto" w:hAnsi="Roboto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ce9178"/>
                <w:sz w:val="16"/>
                <w:szCs w:val="16"/>
                <w:rtl w:val="0"/>
              </w:rPr>
              <w:t xml:space="preserve">"Smart TV"</w:t>
            </w:r>
            <w:r w:rsidDel="00000000" w:rsidR="00000000" w:rsidRPr="00000000">
              <w:rPr>
                <w:rFonts w:ascii="Roboto" w:cs="Roboto" w:eastAsia="Roboto" w:hAnsi="Roboto"/>
                <w:color w:val="dcdcdc"/>
                <w:sz w:val="16"/>
                <w:szCs w:val="16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6">
            <w:pPr>
              <w:shd w:fill="1e1e1e" w:val="clear"/>
              <w:spacing w:line="360" w:lineRule="auto"/>
              <w:jc w:val="both"/>
              <w:rPr>
                <w:rFonts w:ascii="Roboto" w:cs="Roboto" w:eastAsia="Roboto" w:hAnsi="Roboto"/>
                <w:color w:val="dcdcdc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Roboto" w:cs="Roboto" w:eastAsia="Roboto" w:hAnsi="Roboto"/>
                <w:color w:val="9cdcfe"/>
                <w:sz w:val="16"/>
                <w:szCs w:val="16"/>
                <w:rtl w:val="0"/>
              </w:rPr>
              <w:t xml:space="preserve">"description"</w:t>
            </w:r>
            <w:r w:rsidDel="00000000" w:rsidR="00000000" w:rsidRPr="00000000">
              <w:rPr>
                <w:rFonts w:ascii="Roboto" w:cs="Roboto" w:eastAsia="Roboto" w:hAnsi="Roboto"/>
                <w:color w:val="dcdcdc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Roboto" w:cs="Roboto" w:eastAsia="Roboto" w:hAnsi="Roboto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ce9178"/>
                <w:sz w:val="16"/>
                <w:szCs w:val="16"/>
                <w:rtl w:val="0"/>
              </w:rPr>
              <w:t xml:space="preserve">"Lorem ipsum dolor sit amet, consectetur adipiscing elit, sed do eiusmod tempor incididunt ut labore et dolore"</w:t>
            </w:r>
            <w:r w:rsidDel="00000000" w:rsidR="00000000" w:rsidRPr="00000000">
              <w:rPr>
                <w:rFonts w:ascii="Roboto" w:cs="Roboto" w:eastAsia="Roboto" w:hAnsi="Roboto"/>
                <w:color w:val="dcdcdc"/>
                <w:sz w:val="16"/>
                <w:szCs w:val="16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7">
            <w:pPr>
              <w:shd w:fill="1e1e1e" w:val="clear"/>
              <w:spacing w:line="360" w:lineRule="auto"/>
              <w:jc w:val="both"/>
              <w:rPr>
                <w:rFonts w:ascii="Roboto" w:cs="Roboto" w:eastAsia="Roboto" w:hAnsi="Roboto"/>
                <w:color w:val="dcdcdc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Roboto" w:cs="Roboto" w:eastAsia="Roboto" w:hAnsi="Roboto"/>
                <w:color w:val="9cdcfe"/>
                <w:sz w:val="16"/>
                <w:szCs w:val="16"/>
                <w:rtl w:val="0"/>
              </w:rPr>
              <w:t xml:space="preserve">"price"</w:t>
            </w:r>
            <w:r w:rsidDel="00000000" w:rsidR="00000000" w:rsidRPr="00000000">
              <w:rPr>
                <w:rFonts w:ascii="Roboto" w:cs="Roboto" w:eastAsia="Roboto" w:hAnsi="Roboto"/>
                <w:color w:val="dcdcdc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Roboto" w:cs="Roboto" w:eastAsia="Roboto" w:hAnsi="Roboto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b5cea8"/>
                <w:sz w:val="16"/>
                <w:szCs w:val="16"/>
                <w:rtl w:val="0"/>
              </w:rPr>
              <w:t xml:space="preserve">2190.0</w:t>
            </w:r>
            <w:r w:rsidDel="00000000" w:rsidR="00000000" w:rsidRPr="00000000">
              <w:rPr>
                <w:rFonts w:ascii="Roboto" w:cs="Roboto" w:eastAsia="Roboto" w:hAnsi="Roboto"/>
                <w:color w:val="dcdcdc"/>
                <w:sz w:val="16"/>
                <w:szCs w:val="16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8">
            <w:pPr>
              <w:shd w:fill="1e1e1e" w:val="clear"/>
              <w:spacing w:line="360" w:lineRule="auto"/>
              <w:jc w:val="both"/>
              <w:rPr>
                <w:rFonts w:ascii="Roboto" w:cs="Roboto" w:eastAsia="Roboto" w:hAnsi="Roboto"/>
                <w:color w:val="dcdcdc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Roboto" w:cs="Roboto" w:eastAsia="Roboto" w:hAnsi="Roboto"/>
                <w:color w:val="9cdcfe"/>
                <w:sz w:val="16"/>
                <w:szCs w:val="16"/>
                <w:rtl w:val="0"/>
              </w:rPr>
              <w:t xml:space="preserve">"imgUrl"</w:t>
            </w:r>
            <w:r w:rsidDel="00000000" w:rsidR="00000000" w:rsidRPr="00000000">
              <w:rPr>
                <w:rFonts w:ascii="Roboto" w:cs="Roboto" w:eastAsia="Roboto" w:hAnsi="Roboto"/>
                <w:color w:val="dcdcdc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Roboto" w:cs="Roboto" w:eastAsia="Roboto" w:hAnsi="Roboto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ce9178"/>
                <w:sz w:val="16"/>
                <w:szCs w:val="16"/>
                <w:rtl w:val="0"/>
              </w:rPr>
              <w:t xml:space="preserve">"https://raw.githubusercontent.com/devsuperior/dscatalog-resources/master/backend/img/2-big.jpg"</w:t>
            </w:r>
            <w:r w:rsidDel="00000000" w:rsidR="00000000" w:rsidRPr="00000000">
              <w:rPr>
                <w:rFonts w:ascii="Roboto" w:cs="Roboto" w:eastAsia="Roboto" w:hAnsi="Roboto"/>
                <w:color w:val="dcdcdc"/>
                <w:sz w:val="16"/>
                <w:szCs w:val="16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9">
            <w:pPr>
              <w:shd w:fill="1e1e1e" w:val="clear"/>
              <w:spacing w:line="360" w:lineRule="auto"/>
              <w:jc w:val="both"/>
              <w:rPr>
                <w:rFonts w:ascii="Roboto" w:cs="Roboto" w:eastAsia="Roboto" w:hAnsi="Roboto"/>
                <w:color w:val="dcdcdc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Roboto" w:cs="Roboto" w:eastAsia="Roboto" w:hAnsi="Roboto"/>
                <w:color w:val="9cdcfe"/>
                <w:sz w:val="16"/>
                <w:szCs w:val="16"/>
                <w:rtl w:val="0"/>
              </w:rPr>
              <w:t xml:space="preserve">"categories"</w:t>
            </w:r>
            <w:r w:rsidDel="00000000" w:rsidR="00000000" w:rsidRPr="00000000">
              <w:rPr>
                <w:rFonts w:ascii="Roboto" w:cs="Roboto" w:eastAsia="Roboto" w:hAnsi="Roboto"/>
                <w:color w:val="dcdcdc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Roboto" w:cs="Roboto" w:eastAsia="Roboto" w:hAnsi="Roboto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dcdcdc"/>
                <w:sz w:val="16"/>
                <w:szCs w:val="16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7A">
            <w:pPr>
              <w:shd w:fill="1e1e1e" w:val="clear"/>
              <w:spacing w:line="360" w:lineRule="auto"/>
              <w:jc w:val="both"/>
              <w:rPr>
                <w:rFonts w:ascii="Roboto" w:cs="Roboto" w:eastAsia="Roboto" w:hAnsi="Roboto"/>
                <w:color w:val="dcdcdc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d4d4d4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Roboto" w:cs="Roboto" w:eastAsia="Roboto" w:hAnsi="Roboto"/>
                <w:color w:val="dcdcdc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B">
            <w:pPr>
              <w:shd w:fill="1e1e1e" w:val="clear"/>
              <w:spacing w:line="360" w:lineRule="auto"/>
              <w:jc w:val="both"/>
              <w:rPr>
                <w:rFonts w:ascii="Roboto" w:cs="Roboto" w:eastAsia="Roboto" w:hAnsi="Roboto"/>
                <w:color w:val="dcdcdc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d4d4d4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Roboto" w:cs="Roboto" w:eastAsia="Roboto" w:hAnsi="Roboto"/>
                <w:color w:val="9cdcfe"/>
                <w:sz w:val="16"/>
                <w:szCs w:val="16"/>
                <w:rtl w:val="0"/>
              </w:rPr>
              <w:t xml:space="preserve">"id"</w:t>
            </w:r>
            <w:r w:rsidDel="00000000" w:rsidR="00000000" w:rsidRPr="00000000">
              <w:rPr>
                <w:rFonts w:ascii="Roboto" w:cs="Roboto" w:eastAsia="Roboto" w:hAnsi="Roboto"/>
                <w:color w:val="dcdcdc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Roboto" w:cs="Roboto" w:eastAsia="Roboto" w:hAnsi="Roboto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b5cea8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Roboto" w:cs="Roboto" w:eastAsia="Roboto" w:hAnsi="Roboto"/>
                <w:color w:val="dcdcdc"/>
                <w:sz w:val="16"/>
                <w:szCs w:val="16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C">
            <w:pPr>
              <w:shd w:fill="1e1e1e" w:val="clear"/>
              <w:spacing w:line="360" w:lineRule="auto"/>
              <w:jc w:val="both"/>
              <w:rPr>
                <w:rFonts w:ascii="Roboto" w:cs="Roboto" w:eastAsia="Roboto" w:hAnsi="Roboto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d4d4d4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Roboto" w:cs="Roboto" w:eastAsia="Roboto" w:hAnsi="Roboto"/>
                <w:color w:val="9cdcfe"/>
                <w:sz w:val="16"/>
                <w:szCs w:val="16"/>
                <w:rtl w:val="0"/>
              </w:rPr>
              <w:t xml:space="preserve">"name"</w:t>
            </w:r>
            <w:r w:rsidDel="00000000" w:rsidR="00000000" w:rsidRPr="00000000">
              <w:rPr>
                <w:rFonts w:ascii="Roboto" w:cs="Roboto" w:eastAsia="Roboto" w:hAnsi="Roboto"/>
                <w:color w:val="dcdcdc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Roboto" w:cs="Roboto" w:eastAsia="Roboto" w:hAnsi="Roboto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ce9178"/>
                <w:sz w:val="16"/>
                <w:szCs w:val="16"/>
                <w:rtl w:val="0"/>
              </w:rPr>
              <w:t xml:space="preserve">"Computadores"</w:t>
            </w:r>
          </w:p>
          <w:p w:rsidR="00000000" w:rsidDel="00000000" w:rsidP="00000000" w:rsidRDefault="00000000" w:rsidRPr="00000000" w14:paraId="0000007D">
            <w:pPr>
              <w:shd w:fill="1e1e1e" w:val="clear"/>
              <w:spacing w:line="360" w:lineRule="auto"/>
              <w:jc w:val="both"/>
              <w:rPr>
                <w:rFonts w:ascii="Roboto" w:cs="Roboto" w:eastAsia="Roboto" w:hAnsi="Roboto"/>
                <w:color w:val="dcdcdc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d4d4d4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Roboto" w:cs="Roboto" w:eastAsia="Roboto" w:hAnsi="Roboto"/>
                <w:color w:val="dcdcdc"/>
                <w:sz w:val="16"/>
                <w:szCs w:val="16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7E">
            <w:pPr>
              <w:shd w:fill="1e1e1e" w:val="clear"/>
              <w:spacing w:line="360" w:lineRule="auto"/>
              <w:jc w:val="both"/>
              <w:rPr>
                <w:rFonts w:ascii="Roboto" w:cs="Roboto" w:eastAsia="Roboto" w:hAnsi="Roboto"/>
                <w:color w:val="dcdcdc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d4d4d4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Roboto" w:cs="Roboto" w:eastAsia="Roboto" w:hAnsi="Roboto"/>
                <w:color w:val="dcdcdc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F">
            <w:pPr>
              <w:shd w:fill="1e1e1e" w:val="clear"/>
              <w:spacing w:line="360" w:lineRule="auto"/>
              <w:jc w:val="both"/>
              <w:rPr>
                <w:rFonts w:ascii="Roboto" w:cs="Roboto" w:eastAsia="Roboto" w:hAnsi="Roboto"/>
                <w:color w:val="dcdcdc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d4d4d4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Roboto" w:cs="Roboto" w:eastAsia="Roboto" w:hAnsi="Roboto"/>
                <w:color w:val="9cdcfe"/>
                <w:sz w:val="16"/>
                <w:szCs w:val="16"/>
                <w:rtl w:val="0"/>
              </w:rPr>
              <w:t xml:space="preserve">"id"</w:t>
            </w:r>
            <w:r w:rsidDel="00000000" w:rsidR="00000000" w:rsidRPr="00000000">
              <w:rPr>
                <w:rFonts w:ascii="Roboto" w:cs="Roboto" w:eastAsia="Roboto" w:hAnsi="Roboto"/>
                <w:color w:val="dcdcdc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Roboto" w:cs="Roboto" w:eastAsia="Roboto" w:hAnsi="Roboto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b5cea8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Roboto" w:cs="Roboto" w:eastAsia="Roboto" w:hAnsi="Roboto"/>
                <w:color w:val="dcdcdc"/>
                <w:sz w:val="16"/>
                <w:szCs w:val="16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0">
            <w:pPr>
              <w:shd w:fill="1e1e1e" w:val="clear"/>
              <w:spacing w:line="360" w:lineRule="auto"/>
              <w:jc w:val="both"/>
              <w:rPr>
                <w:rFonts w:ascii="Roboto" w:cs="Roboto" w:eastAsia="Roboto" w:hAnsi="Roboto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d4d4d4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Roboto" w:cs="Roboto" w:eastAsia="Roboto" w:hAnsi="Roboto"/>
                <w:color w:val="9cdcfe"/>
                <w:sz w:val="16"/>
                <w:szCs w:val="16"/>
                <w:rtl w:val="0"/>
              </w:rPr>
              <w:t xml:space="preserve">"name"</w:t>
            </w:r>
            <w:r w:rsidDel="00000000" w:rsidR="00000000" w:rsidRPr="00000000">
              <w:rPr>
                <w:rFonts w:ascii="Roboto" w:cs="Roboto" w:eastAsia="Roboto" w:hAnsi="Roboto"/>
                <w:color w:val="dcdcdc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Roboto" w:cs="Roboto" w:eastAsia="Roboto" w:hAnsi="Roboto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ce9178"/>
                <w:sz w:val="16"/>
                <w:szCs w:val="16"/>
                <w:rtl w:val="0"/>
              </w:rPr>
              <w:t xml:space="preserve">"Eletrônicos"</w:t>
            </w:r>
          </w:p>
          <w:p w:rsidR="00000000" w:rsidDel="00000000" w:rsidP="00000000" w:rsidRDefault="00000000" w:rsidRPr="00000000" w14:paraId="00000081">
            <w:pPr>
              <w:shd w:fill="1e1e1e" w:val="clear"/>
              <w:spacing w:line="360" w:lineRule="auto"/>
              <w:jc w:val="both"/>
              <w:rPr>
                <w:rFonts w:ascii="Roboto" w:cs="Roboto" w:eastAsia="Roboto" w:hAnsi="Roboto"/>
                <w:color w:val="dcdcdc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d4d4d4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Roboto" w:cs="Roboto" w:eastAsia="Roboto" w:hAnsi="Roboto"/>
                <w:color w:val="dcdcdc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2">
            <w:pPr>
              <w:shd w:fill="1e1e1e" w:val="clear"/>
              <w:spacing w:line="360" w:lineRule="auto"/>
              <w:jc w:val="both"/>
              <w:rPr>
                <w:rFonts w:ascii="Roboto" w:cs="Roboto" w:eastAsia="Roboto" w:hAnsi="Roboto"/>
                <w:color w:val="dcdcdc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d4d4d4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Roboto" w:cs="Roboto" w:eastAsia="Roboto" w:hAnsi="Roboto"/>
                <w:color w:val="dcdcdc"/>
                <w:sz w:val="16"/>
                <w:szCs w:val="16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83">
            <w:pPr>
              <w:shd w:fill="1e1e1e" w:val="clear"/>
              <w:spacing w:line="360" w:lineRule="auto"/>
              <w:jc w:val="both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dcdcdc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Figura 1b: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Dados do produto com id = 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b w:val="1"/>
          <w:rtl w:val="0"/>
        </w:rPr>
        <w:t xml:space="preserve">Problema 2:</w:t>
      </w:r>
      <w:r w:rsidDel="00000000" w:rsidR="00000000" w:rsidRPr="00000000">
        <w:rPr>
          <w:rtl w:val="0"/>
        </w:rPr>
        <w:t xml:space="preserve"> Consultar produtos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Implemente os testes de API usando Rest Assured para </w:t>
      </w:r>
      <w:r w:rsidDel="00000000" w:rsidR="00000000" w:rsidRPr="00000000">
        <w:rPr>
          <w:b w:val="1"/>
          <w:rtl w:val="0"/>
        </w:rPr>
        <w:t xml:space="preserve">consultar produtos</w:t>
      </w:r>
      <w:r w:rsidDel="00000000" w:rsidR="00000000" w:rsidRPr="00000000">
        <w:rPr>
          <w:rtl w:val="0"/>
        </w:rPr>
        <w:t xml:space="preserve"> (método</w:t>
      </w:r>
      <w:r w:rsidDel="00000000" w:rsidR="00000000" w:rsidRPr="00000000">
        <w:rPr>
          <w:b w:val="1"/>
          <w:color w:val="6aa84f"/>
          <w:rtl w:val="0"/>
        </w:rPr>
        <w:t xml:space="preserve"> GET</w:t>
      </w:r>
      <w:r w:rsidDel="00000000" w:rsidR="00000000" w:rsidRPr="00000000">
        <w:rPr>
          <w:rtl w:val="0"/>
        </w:rPr>
        <w:t xml:space="preserve"> do ProductController), considerando os seguintes cenários.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Busca paginada exibe listagem paginada quando campo nome não preenchido e checa se os produtos </w:t>
      </w:r>
      <w:r w:rsidDel="00000000" w:rsidR="00000000" w:rsidRPr="00000000">
        <w:rPr>
          <w:i w:val="1"/>
          <w:rtl w:val="0"/>
        </w:rPr>
        <w:t xml:space="preserve">Macbook Pro</w:t>
      </w:r>
      <w:r w:rsidDel="00000000" w:rsidR="00000000" w:rsidRPr="00000000">
        <w:rPr>
          <w:rtl w:val="0"/>
        </w:rPr>
        <w:t xml:space="preserve"> e PC </w:t>
      </w:r>
      <w:r w:rsidDel="00000000" w:rsidR="00000000" w:rsidRPr="00000000">
        <w:rPr>
          <w:i w:val="1"/>
          <w:rtl w:val="0"/>
        </w:rPr>
        <w:t xml:space="preserve">Gamer Tera</w:t>
      </w:r>
      <w:r w:rsidDel="00000000" w:rsidR="00000000" w:rsidRPr="00000000">
        <w:rPr>
          <w:rtl w:val="0"/>
        </w:rPr>
        <w:t xml:space="preserve"> estão contidos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Busca paginada filtra produtos por nome e exibe listagem paginada quando campo nome preenchidos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Busca paginada filtra produtos de forma paginada e filtra produtos com preço maior que </w:t>
      </w:r>
      <w:r w:rsidDel="00000000" w:rsidR="00000000" w:rsidRPr="00000000">
        <w:rPr>
          <w:i w:val="1"/>
          <w:rtl w:val="0"/>
        </w:rPr>
        <w:t xml:space="preserve">2000.0</w:t>
      </w:r>
    </w:p>
    <w:p w:rsidR="00000000" w:rsidDel="00000000" w:rsidP="00000000" w:rsidRDefault="00000000" w:rsidRPr="00000000" w14:paraId="0000008D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b w:val="1"/>
          <w:rtl w:val="0"/>
        </w:rPr>
        <w:t xml:space="preserve">Problema 3:</w:t>
      </w:r>
      <w:r w:rsidDel="00000000" w:rsidR="00000000" w:rsidRPr="00000000">
        <w:rPr>
          <w:rtl w:val="0"/>
        </w:rPr>
        <w:t xml:space="preserve"> Inserir produto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Implemente os testes de API usando Rest Assured para </w:t>
      </w:r>
      <w:r w:rsidDel="00000000" w:rsidR="00000000" w:rsidRPr="00000000">
        <w:rPr>
          <w:b w:val="1"/>
          <w:rtl w:val="0"/>
        </w:rPr>
        <w:t xml:space="preserve">inserção de produto</w:t>
      </w:r>
      <w:r w:rsidDel="00000000" w:rsidR="00000000" w:rsidRPr="00000000">
        <w:rPr>
          <w:rtl w:val="0"/>
        </w:rPr>
        <w:t xml:space="preserve"> (método </w:t>
      </w:r>
      <w:r w:rsidDel="00000000" w:rsidR="00000000" w:rsidRPr="00000000">
        <w:rPr>
          <w:b w:val="1"/>
          <w:color w:val="0000ff"/>
          <w:rtl w:val="0"/>
        </w:rPr>
        <w:t xml:space="preserve">POST</w:t>
      </w:r>
      <w:r w:rsidDel="00000000" w:rsidR="00000000" w:rsidRPr="00000000">
        <w:rPr>
          <w:rtl w:val="0"/>
        </w:rPr>
        <w:t xml:space="preserve"> do ProductController), considerando os seguintes cenários. Lembre-se de inserir o token no cabeçalho da requisição.</w:t>
      </w:r>
    </w:p>
    <w:p w:rsidR="00000000" w:rsidDel="00000000" w:rsidP="00000000" w:rsidRDefault="00000000" w:rsidRPr="00000000" w14:paraId="00000091">
      <w:pPr>
        <w:numPr>
          <w:ilvl w:val="0"/>
          <w:numId w:val="1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Inserção de produto insere produto com dados válidos quando logado como admin</w:t>
      </w:r>
    </w:p>
    <w:p w:rsidR="00000000" w:rsidDel="00000000" w:rsidP="00000000" w:rsidRDefault="00000000" w:rsidRPr="00000000" w14:paraId="00000092">
      <w:pPr>
        <w:numPr>
          <w:ilvl w:val="0"/>
          <w:numId w:val="1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Inserção de produto retorna 422 e mensagens customizadas com dados inválidos quando logado como admin e campo name for inválido</w:t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Inserção de produto retorna 422 e mensagens customizadas com dados inválidos quando logado como admin e campo description for inválido</w:t>
      </w:r>
    </w:p>
    <w:p w:rsidR="00000000" w:rsidDel="00000000" w:rsidP="00000000" w:rsidRDefault="00000000" w:rsidRPr="00000000" w14:paraId="00000094">
      <w:pPr>
        <w:numPr>
          <w:ilvl w:val="0"/>
          <w:numId w:val="1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Inserção de produto retorna 422 e mensagens customizadas com dados inválidos quando logado como admin e campo price for negativo</w:t>
      </w:r>
    </w:p>
    <w:p w:rsidR="00000000" w:rsidDel="00000000" w:rsidP="00000000" w:rsidRDefault="00000000" w:rsidRPr="00000000" w14:paraId="00000095">
      <w:pPr>
        <w:numPr>
          <w:ilvl w:val="0"/>
          <w:numId w:val="1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Inserção de produto retorna 422 e mensagens customizadas com dados inválidos quando logado como admin e campo price for zero</w:t>
      </w:r>
    </w:p>
    <w:p w:rsidR="00000000" w:rsidDel="00000000" w:rsidP="00000000" w:rsidRDefault="00000000" w:rsidRPr="00000000" w14:paraId="00000096">
      <w:pPr>
        <w:numPr>
          <w:ilvl w:val="0"/>
          <w:numId w:val="1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Inserção de produto retorna 422 e mensagens customizadas com dados inválidos quando logado como admin e não tiver categoria associada</w:t>
      </w:r>
    </w:p>
    <w:p w:rsidR="00000000" w:rsidDel="00000000" w:rsidP="00000000" w:rsidRDefault="00000000" w:rsidRPr="00000000" w14:paraId="00000097">
      <w:pPr>
        <w:numPr>
          <w:ilvl w:val="0"/>
          <w:numId w:val="1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Inserção de produto retorna 403 quando logado como cliente</w:t>
      </w:r>
    </w:p>
    <w:p w:rsidR="00000000" w:rsidDel="00000000" w:rsidP="00000000" w:rsidRDefault="00000000" w:rsidRPr="00000000" w14:paraId="00000098">
      <w:pPr>
        <w:numPr>
          <w:ilvl w:val="0"/>
          <w:numId w:val="1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Inserção de produto retorna 401 quando não logado como admin ou cliente</w:t>
      </w:r>
    </w:p>
    <w:p w:rsidR="00000000" w:rsidDel="00000000" w:rsidP="00000000" w:rsidRDefault="00000000" w:rsidRPr="00000000" w14:paraId="0000009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b w:val="1"/>
          <w:rtl w:val="0"/>
        </w:rPr>
        <w:t xml:space="preserve">Problema 4:</w:t>
      </w:r>
      <w:r w:rsidDel="00000000" w:rsidR="00000000" w:rsidRPr="00000000">
        <w:rPr>
          <w:rtl w:val="0"/>
        </w:rPr>
        <w:t xml:space="preserve"> Deletar produto</w:t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Implemente os testes de API usando Rest Assured para </w:t>
      </w:r>
      <w:r w:rsidDel="00000000" w:rsidR="00000000" w:rsidRPr="00000000">
        <w:rPr>
          <w:b w:val="1"/>
          <w:rtl w:val="0"/>
        </w:rPr>
        <w:t xml:space="preserve">deleção de produto</w:t>
      </w:r>
      <w:r w:rsidDel="00000000" w:rsidR="00000000" w:rsidRPr="00000000">
        <w:rPr>
          <w:rtl w:val="0"/>
        </w:rPr>
        <w:t xml:space="preserve"> (método </w:t>
      </w:r>
      <w:r w:rsidDel="00000000" w:rsidR="00000000" w:rsidRPr="00000000">
        <w:rPr>
          <w:b w:val="1"/>
          <w:color w:val="ff0000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do ProductController), considerando os seguintes cenários. Lembre-se de inserir o token no cabeçalho da requisição.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Deleção de produto deleta produto existente quando logado como admin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Deleção de produto retorna 404 para produto inexistente quando logado como admin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Deleção de produto retorna 400 para produto dependente quando logado como admin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Deleção de produto retorna 403 quando logado como cliente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spacing w:after="2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Deleção de produto retorna 401 quando não logado como admin ou cliente</w:t>
      </w:r>
    </w:p>
    <w:p w:rsidR="00000000" w:rsidDel="00000000" w:rsidP="00000000" w:rsidRDefault="00000000" w:rsidRPr="00000000" w14:paraId="000000A2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b w:val="1"/>
          <w:rtl w:val="0"/>
        </w:rPr>
        <w:t xml:space="preserve">Problema 5:</w:t>
      </w:r>
      <w:r w:rsidDel="00000000" w:rsidR="00000000" w:rsidRPr="00000000">
        <w:rPr>
          <w:rtl w:val="0"/>
        </w:rPr>
        <w:t xml:space="preserve"> Consultar pedido por id</w:t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Implemente os testes de API usando Rest Assured para </w:t>
      </w:r>
      <w:r w:rsidDel="00000000" w:rsidR="00000000" w:rsidRPr="00000000">
        <w:rPr>
          <w:b w:val="1"/>
          <w:rtl w:val="0"/>
        </w:rPr>
        <w:t xml:space="preserve">consulta de pedidos por id</w:t>
      </w:r>
      <w:r w:rsidDel="00000000" w:rsidR="00000000" w:rsidRPr="00000000">
        <w:rPr>
          <w:rtl w:val="0"/>
        </w:rPr>
        <w:t xml:space="preserve"> (método </w:t>
      </w:r>
      <w:r w:rsidDel="00000000" w:rsidR="00000000" w:rsidRPr="00000000">
        <w:rPr>
          <w:b w:val="1"/>
          <w:color w:val="6aa84f"/>
          <w:rtl w:val="0"/>
        </w:rPr>
        <w:t xml:space="preserve">GET</w:t>
      </w:r>
      <w:r w:rsidDel="00000000" w:rsidR="00000000" w:rsidRPr="00000000">
        <w:rPr>
          <w:rtl w:val="0"/>
        </w:rPr>
        <w:t xml:space="preserve"> do </w:t>
      </w:r>
      <w:r w:rsidDel="00000000" w:rsidR="00000000" w:rsidRPr="00000000">
        <w:rPr>
          <w:rtl w:val="0"/>
        </w:rPr>
        <w:t xml:space="preserve">OrderController),</w:t>
      </w:r>
      <w:r w:rsidDel="00000000" w:rsidR="00000000" w:rsidRPr="00000000">
        <w:rPr>
          <w:rtl w:val="0"/>
        </w:rPr>
        <w:t xml:space="preserve"> considerando os seguintes cenários. Lembre-se de inserir o token no cabeçalho da requisição.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Busca de pedido por id retorna pedido existente quando logado como admin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Busca de pedido por id retorna pedido existente quando logado como cliente e o pedido pertence ao usuário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Busca de pedido por id retorna 403 quando pedido não pertence ao usuário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Busca de pedido por id retorna 404 para pedido inexistente quando logado como admin</w:t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Busca de pedido por id retorna 404 para pedido inexistente quando logado como cliente</w:t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spacing w:after="2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Busca de pedido por id retorna 401 quando não logado como admin ou cliente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://localhost:8080/events?id=390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s://gist.github.com/oliveiralex/faeba65e214f7e6d738c01516ac7d6d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rest-assured.io/" TargetMode="External"/><Relationship Id="rId7" Type="http://schemas.openxmlformats.org/officeDocument/2006/relationships/hyperlink" Target="https://mvnrepository.com/artifact/io.rest-assured/rest-assured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