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hd w:val="clear" w:color="auto" w:fill="FFFFFF" w:themeFill="background1"/>
        <w:spacing w:beforeAutospacing="0" w:before="300" w:afterAutospacing="0" w:after="300"/>
        <w:jc w:val="center"/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>
          <w:rStyle w:val="Nfaseforte"/>
          <w:rFonts w:eastAsia="system-ui" w:cs="system-ui" w:ascii="system-ui" w:hAnsi="system-ui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  <w:t xml:space="preserve">Documentação </w:t>
      </w:r>
    </w:p>
    <w:p>
      <w:pPr>
        <w:pStyle w:val="Corpodotexto"/>
        <w:shd w:val="clear" w:color="auto" w:fill="FFFFFF" w:themeFill="background1"/>
        <w:spacing w:beforeAutospacing="0" w:before="300" w:afterAutospacing="0" w:after="300"/>
        <w:jc w:val="center"/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  <w:t>A Fórmula 1 é a categoria mais importante do automobilismo mundial, conhecida por suas corridas de alta velocidade, tecnologia avançada e competição acirrada. Desde sua criação em 1950, a F1 conquistou milhões de fãs em todo o mundo, tornando-se um dos esportes mais populares e emocionantes.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>
          <w:rStyle w:val="Nfaseforte"/>
        </w:rPr>
        <w:t>História:</w:t>
      </w:r>
      <w:r>
        <w:rPr/>
        <w:t xml:space="preserve"> A história da Fórmula 1 é cheia de momentos importantes e pilotos famosos. Desde as primeiras corridas em pistas simples até os modernos circuitos sofisticados, a F1 mudou muito ao longo dos anos. Pilotos como Juan Manuel Fangio, Jackie Stewart, Niki Lauda e Ayrton Senna marcaram o esporte, influenciando o que conhecemos como Fórmula 1 hoje em dia.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>
          <w:rStyle w:val="Nfaseforte"/>
        </w:rPr>
        <w:t>Ayrton Senna:</w:t>
      </w:r>
      <w:r>
        <w:rPr/>
        <w:t xml:space="preserve"> Ayrton Senna foi um dos pilotos mais talentosos e carismáticos da história da Fórmula 1. Senna ganhou três campeonatos mundiais (1988, 1990, 1991) e era admirado por sua habilidade incrível ao volante e seu comprometimento total com a excelência. Infelizmente, sua morte durante o Grande Prêmio de San Marino em 1994 chocou o mundo e levou a mudanças importantes na segurança do esporte, mostrando a importância de manter os pilotos e os espectadores seguros.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>
          <w:rStyle w:val="Nfaseforte"/>
        </w:rPr>
        <w:t>Objetivos de Desenvolvimento Sustentável da ONU:</w:t>
      </w:r>
      <w:r>
        <w:rPr/>
        <w:t xml:space="preserve"> A Fórmula 1 reconhece sua responsabilidade em contribuir para os Objetivos de Desenvolvimento Sustentável (ODS) estabelecidos pelas Nações Unidas. Um desses objetivos é o "Objetivo 13 - Ação Contra a Mudança Climática Global", que busca tomar medidas para combater as mudanças climáticas e seus efeitos. A F1 implementou várias iniciativas para reduzir sua pegada de carbono, como a introdução de motores híbridos mais eficientes em combustível e o compromisso de tornar o esporte neutro em carbono até 2030.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>
          <w:rStyle w:val="Nfaseforte"/>
        </w:rPr>
        <w:t>Conclusão:</w:t>
      </w:r>
      <w:r>
        <w:rPr/>
        <w:t xml:space="preserve"> Em resumo, a Fórmula 1 não é apenas um esporte de alta velocidade, mas também um reflexo da inovação, da paixão e do compromisso com um futuro sustentável. Ao longo de sua história, a F1 tem sido palco de momentos emocionantes e desafiadores, moldando a cultura automobilística global e inspirando milhões de pessoas em todo o mundo. Por meio de sua dedicação à segurança, à tecnologia e à sustentabilidade, a F1 continua a liderar o caminho como uma das principais formas de entretenimento e excelência esportiva.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/>
        <w:t>Esta documentação oferece uma visão abrangente da Fórmula 1, destacando sua história, importância cultural e compromisso com questões globais. Se precisar de mais informações ou detalhes adicionais sobre qualquer aspecto da F1, estou à disposição para ajudar.</w:t>
      </w:r>
    </w:p>
    <w:p>
      <w:pPr>
        <w:pStyle w:val="Normal"/>
        <w:shd w:val="clear" w:color="auto" w:fill="FFFFFF" w:themeFill="background1"/>
        <w:spacing w:beforeAutospacing="0" w:before="300" w:afterAutospacing="0" w:after="300"/>
        <w:jc w:val="center"/>
        <w:rPr>
          <w:rFonts w:ascii="system-ui" w:hAnsi="system-ui" w:eastAsia="system-ui" w:cs="system-u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Shade="ff" w:themeTint="f2"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stem-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LibreOffice/7.3.7.2$Linux_X86_64 LibreOffice_project/30$Build-2</Application>
  <AppVersion>15.0000</AppVersion>
  <Pages>1</Pages>
  <Words>390</Words>
  <Characters>2095</Characters>
  <CharactersWithSpaces>2479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2024-04-22T23:51:02Z</dcterms:created>
  <dc:creator>JOÃO VITOR OLIVEIRA DA SILVA .</dc:creator>
  <dc:description/>
  <dc:language>pt-BR</dc:language>
  <cp:lastModifiedBy/>
  <dcterms:modified xsi:type="dcterms:W3CDTF">2024-04-24T17:48:37Z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