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Trabalho - Jogo Snake com BFS</w:t>
      </w:r>
    </w:p>
    <w:p>
      <w:pPr>
        <w:pStyle w:val="Heading1"/>
      </w:pPr>
      <w:r>
        <w:t>1. Justificativa das decisões</w:t>
      </w:r>
    </w:p>
    <w:p>
      <w:r>
        <w:t>Foi utilizado um vetor para representar a cobra, pois é simples e eficiente para o tamanho do jogo. O movimento é feito deslocando os elementos, com custo proporcional ao tamanho da cobra.</w:t>
        <w:br/>
        <w:br/>
        <w:t>No algoritmo BFS, foi usada uma matriz de visitados, permitindo acesso rápido às posições.</w:t>
      </w:r>
    </w:p>
    <w:p>
      <w:pPr>
        <w:pStyle w:val="Heading1"/>
      </w:pPr>
      <w:r>
        <w:t>2. Organização do sistema</w:t>
      </w:r>
    </w:p>
    <w:p>
      <w:r>
        <w:t>O sistema possui menu, jogo, ranking e tela de game over.</w:t>
        <w:br/>
        <w:t>O jogo pode ser manual ou automático (usando BFS).</w:t>
      </w:r>
    </w:p>
    <w:p>
      <w:pPr>
        <w:pStyle w:val="Heading1"/>
      </w:pPr>
      <w:r>
        <w:t>3. Eficiência</w:t>
      </w:r>
    </w:p>
    <w:p>
      <w:r>
        <w:t>O BFS percorre o tabuleiro (W x H), mas como verifica a cobra, o custo aumenta para W x H x S.</w:t>
        <w:br/>
        <w:t>A busca da fruta mais próxima executa BFS várias vezes.</w:t>
      </w:r>
    </w:p>
    <w:p>
      <w:pPr>
        <w:pStyle w:val="Heading1"/>
      </w:pPr>
      <w:r>
        <w:t>4. Requisitos Funcionais</w:t>
      </w:r>
    </w:p>
    <w:p>
      <w:r>
        <w:t>1. O sistema deve permitir movimentar a cobra manualmente.</w:t>
        <w:br/>
        <w:t>2. O sistema deve possuir modo automático utilizando BFS.</w:t>
        <w:br/>
        <w:t>3. O sistema deve detectar colisões com parede, corpo e obstáculos.</w:t>
        <w:br/>
        <w:t>4. O sistema deve gerar frutas aleatórias.</w:t>
        <w:br/>
        <w:t>5. O sistema deve salvar e exibir ranking.</w:t>
      </w:r>
    </w:p>
    <w:p>
      <w:pPr>
        <w:pStyle w:val="Heading1"/>
      </w:pPr>
      <w:r>
        <w:t>5. Requisitos Não Funcionais</w:t>
      </w:r>
    </w:p>
    <w:p>
      <w:r>
        <w:t>1. O sistema deve ter resposta rápida (baixo tempo de execução).</w:t>
        <w:br/>
        <w:t>2. O sistema deve funcionar no console do Windows.</w:t>
        <w:br/>
        <w:t>3. O sistema deve ser organizado em funções.</w:t>
        <w:br/>
        <w:t>4. O sistema deve utilizar memória limitada (vetores fixos).</w:t>
        <w:br/>
        <w:t>5. O sistema deve ser fácil de usar (menu interativo).</w:t>
      </w:r>
    </w:p>
    <w:p>
      <w:pPr>
        <w:pStyle w:val="Heading1"/>
      </w:pPr>
      <w:r>
        <w:t>6. Conclusão</w:t>
      </w:r>
    </w:p>
    <w:p>
      <w:r>
        <w:t>O sistema funciona corretamente e implementa um jogo completo com inteligência artificial. Pode ser otimizado usando melhorias na verificação da cobra.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