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Uma seção de Introdução, contendo a  contextualização do problema,  bem como apresentando a questão de pesquisa que se pretende investigar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Uma seção  com a revisão da literatura.  A seção deve conter um parágrafo descritivo para cada artigo, indicando o ponto de relação com a presente proposta.  Deve-se também apresentar uma tabela comparativa informando os trabalhos correlatos, bom como os pontos analisados desses trabalhos.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