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68714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687149">
        <w:rPr>
          <w:sz w:val="26"/>
          <w:szCs w:val="26"/>
        </w:rPr>
        <w:t xml:space="preserve"> Login.</w:t>
      </w:r>
    </w:p>
    <w:p w:rsidR="00384CA8" w:rsidRPr="0068714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687149">
        <w:rPr>
          <w:b/>
          <w:sz w:val="26"/>
          <w:szCs w:val="26"/>
        </w:rPr>
        <w:t xml:space="preserve"> </w:t>
      </w:r>
      <w:r w:rsidR="00687149">
        <w:rPr>
          <w:sz w:val="26"/>
          <w:szCs w:val="26"/>
        </w:rPr>
        <w:t>Neste caso de uso o Funcionário/Administrador efetua seu login no Sistema.</w:t>
      </w:r>
    </w:p>
    <w:p w:rsidR="00384CA8" w:rsidRPr="0068714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687149">
        <w:rPr>
          <w:b/>
          <w:sz w:val="26"/>
          <w:szCs w:val="26"/>
        </w:rPr>
        <w:t xml:space="preserve"> </w:t>
      </w:r>
      <w:r w:rsidR="00687149">
        <w:rPr>
          <w:sz w:val="26"/>
          <w:szCs w:val="26"/>
        </w:rPr>
        <w:t>Funcionário/Administrador.</w:t>
      </w:r>
    </w:p>
    <w:p w:rsidR="00384CA8" w:rsidRPr="0068714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687149">
        <w:rPr>
          <w:b/>
          <w:sz w:val="26"/>
          <w:szCs w:val="26"/>
        </w:rPr>
        <w:t xml:space="preserve"> </w:t>
      </w:r>
      <w:r w:rsidR="00687149">
        <w:rPr>
          <w:sz w:val="26"/>
          <w:szCs w:val="26"/>
        </w:rPr>
        <w:t>N/A.</w:t>
      </w:r>
    </w:p>
    <w:p w:rsidR="00384CA8" w:rsidRPr="0068714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687149">
        <w:rPr>
          <w:b/>
          <w:sz w:val="26"/>
          <w:szCs w:val="26"/>
        </w:rPr>
        <w:t xml:space="preserve"> </w:t>
      </w:r>
      <w:r w:rsidR="00687149">
        <w:rPr>
          <w:sz w:val="26"/>
          <w:szCs w:val="26"/>
        </w:rPr>
        <w:t>Médio.</w:t>
      </w:r>
    </w:p>
    <w:p w:rsidR="00384CA8" w:rsidRPr="0068714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687149">
        <w:rPr>
          <w:b/>
          <w:sz w:val="26"/>
          <w:szCs w:val="26"/>
        </w:rPr>
        <w:t xml:space="preserve"> </w:t>
      </w:r>
      <w:r w:rsidR="00687149">
        <w:rPr>
          <w:sz w:val="26"/>
          <w:szCs w:val="26"/>
        </w:rPr>
        <w:t>Funcionário deve ter iniciado o sistema.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</w:p>
    <w:p w:rsidR="00687149" w:rsidRDefault="00687149" w:rsidP="0068714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a tela de login. (A1)</w:t>
      </w:r>
    </w:p>
    <w:p w:rsidR="00687149" w:rsidRDefault="00687149" w:rsidP="0068714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Funcionário informa o</w:t>
      </w:r>
      <w:r w:rsidR="007D23C4">
        <w:rPr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t>seu nome de usuário.</w:t>
      </w:r>
    </w:p>
    <w:p w:rsidR="00687149" w:rsidRDefault="00687149" w:rsidP="0068714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valida o nome de usuário informado. (E1)</w:t>
      </w:r>
    </w:p>
    <w:p w:rsidR="00687149" w:rsidRDefault="00687149" w:rsidP="0068714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Funcionário informa a sua senha, e clica no botão logar. (A2)</w:t>
      </w:r>
    </w:p>
    <w:p w:rsidR="00687149" w:rsidRPr="00687149" w:rsidRDefault="00687149" w:rsidP="0068714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valida as informações, caso de uso atual é encerrado e caso de uso [Tela Principal] é executado. (E2, E3)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687149" w:rsidRDefault="00687149">
      <w:pPr>
        <w:rPr>
          <w:sz w:val="26"/>
          <w:szCs w:val="26"/>
        </w:rPr>
      </w:pPr>
      <w:r>
        <w:rPr>
          <w:sz w:val="26"/>
          <w:szCs w:val="26"/>
        </w:rPr>
        <w:tab/>
        <w:t>A1 – Caso não exista nenhum Funcionário com este login cadastrado no Sistema, o caso de uso atual é encerrado e o caso de uso [</w:t>
      </w:r>
      <w:bookmarkStart w:id="1" w:name="cadastrofuncionário"/>
      <w:r>
        <w:rPr>
          <w:sz w:val="26"/>
          <w:szCs w:val="26"/>
        </w:rPr>
        <w:fldChar w:fldCharType="begin"/>
      </w:r>
      <w:r w:rsidR="005139B4">
        <w:rPr>
          <w:sz w:val="26"/>
          <w:szCs w:val="26"/>
        </w:rPr>
        <w:instrText>HYPERLINK "%5bCDU%20001%5d%20-%20Cadastro%20de%20Funcionário%20(Cópia%20em%20conflito%20de%20Leandro%20Silveira%202017-11-16).docx"</w:instrText>
      </w:r>
      <w:r>
        <w:rPr>
          <w:sz w:val="26"/>
          <w:szCs w:val="26"/>
        </w:rPr>
        <w:fldChar w:fldCharType="separate"/>
      </w:r>
      <w:r w:rsidRPr="00687149">
        <w:rPr>
          <w:rStyle w:val="Hyperlink"/>
          <w:sz w:val="26"/>
          <w:szCs w:val="26"/>
        </w:rPr>
        <w:t>Cadastro de Funcionário</w:t>
      </w:r>
      <w:bookmarkEnd w:id="1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687149" w:rsidRPr="00687149" w:rsidRDefault="00687149">
      <w:pPr>
        <w:rPr>
          <w:sz w:val="26"/>
          <w:szCs w:val="26"/>
        </w:rPr>
      </w:pPr>
      <w:r>
        <w:rPr>
          <w:sz w:val="26"/>
          <w:szCs w:val="26"/>
        </w:rPr>
        <w:tab/>
        <w:t>A2 – A qualquer momento o Funcionário pode utilizar o botão “esqueci minha senha”, caso de uso atual é encerrado e caso de uso [</w:t>
      </w:r>
      <w:bookmarkStart w:id="2" w:name="recuperasenha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"%5bCDU%20009%5d%20-%20Recupera%20Senha.docx" </w:instrText>
      </w:r>
      <w:r>
        <w:rPr>
          <w:sz w:val="26"/>
          <w:szCs w:val="26"/>
        </w:rPr>
        <w:fldChar w:fldCharType="separate"/>
      </w:r>
      <w:r w:rsidRPr="00687149">
        <w:rPr>
          <w:rStyle w:val="Hyperlink"/>
          <w:sz w:val="26"/>
          <w:szCs w:val="26"/>
        </w:rPr>
        <w:t>Recupera Senha</w:t>
      </w:r>
      <w:bookmarkEnd w:id="2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384CA8" w:rsidRDefault="00DB41ED">
      <w:pPr>
        <w:rPr>
          <w:b/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687149" w:rsidRDefault="00687149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E1 – Sistema informa ao Funcionário que o usuário está errado, as informações do campo usuário são apagadas e caso de uso atual continua executando.</w:t>
      </w:r>
    </w:p>
    <w:p w:rsidR="00687149" w:rsidRDefault="00687149">
      <w:pPr>
        <w:rPr>
          <w:sz w:val="26"/>
          <w:szCs w:val="26"/>
        </w:rPr>
      </w:pPr>
      <w:r>
        <w:rPr>
          <w:sz w:val="26"/>
          <w:szCs w:val="26"/>
        </w:rPr>
        <w:tab/>
        <w:t>E2 – Sistema informa ao Funcionário que o usuário informado ainda não foi cadastrado. Todas as informações dos campos são apagadas e caso de uso atual permanece executando.</w:t>
      </w:r>
    </w:p>
    <w:p w:rsidR="00687149" w:rsidRPr="00687149" w:rsidRDefault="00687149">
      <w:pPr>
        <w:rPr>
          <w:sz w:val="26"/>
          <w:szCs w:val="26"/>
        </w:rPr>
      </w:pPr>
      <w:r>
        <w:rPr>
          <w:sz w:val="26"/>
          <w:szCs w:val="26"/>
        </w:rPr>
        <w:tab/>
        <w:t>E3 – Sistema informa ao Funcionário que a senha informada não condiz com a senha cadastrada para o usuário informado. Informações do campo de senha são apagadas e caso de uso atual continua executando.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  <w:r w:rsidR="00687149">
        <w:rPr>
          <w:sz w:val="26"/>
          <w:szCs w:val="26"/>
        </w:rPr>
        <w:t xml:space="preserve"> Funcionário realiza seu login e a sua sessão no Sistema é ativada.</w:t>
      </w:r>
    </w:p>
    <w:p w:rsidR="005139B4" w:rsidRDefault="005139B4">
      <w:pPr>
        <w:rPr>
          <w:sz w:val="26"/>
          <w:szCs w:val="26"/>
        </w:rPr>
      </w:pPr>
    </w:p>
    <w:p w:rsidR="005139B4" w:rsidRDefault="005139B4" w:rsidP="005139B4">
      <w:pPr>
        <w:rPr>
          <w:b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39B4" w:rsidTr="004C3C94">
        <w:trPr>
          <w:trHeight w:val="170"/>
        </w:trPr>
        <w:tc>
          <w:tcPr>
            <w:tcW w:w="2831" w:type="dxa"/>
          </w:tcPr>
          <w:p w:rsidR="005139B4" w:rsidRDefault="005139B4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5139B4" w:rsidRDefault="005139B4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5139B4" w:rsidRDefault="005139B4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5139B4" w:rsidTr="004C3C94">
        <w:tc>
          <w:tcPr>
            <w:tcW w:w="2831" w:type="dxa"/>
          </w:tcPr>
          <w:p w:rsidR="005139B4" w:rsidRDefault="005139B4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Leandro</w:t>
            </w:r>
          </w:p>
        </w:tc>
        <w:tc>
          <w:tcPr>
            <w:tcW w:w="2831" w:type="dxa"/>
          </w:tcPr>
          <w:p w:rsidR="005139B4" w:rsidRDefault="005139B4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19/11/2017</w:t>
            </w:r>
          </w:p>
        </w:tc>
        <w:tc>
          <w:tcPr>
            <w:tcW w:w="2832" w:type="dxa"/>
          </w:tcPr>
          <w:p w:rsidR="005139B4" w:rsidRDefault="005139B4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</w:tbl>
    <w:p w:rsidR="005139B4" w:rsidRPr="00687149" w:rsidRDefault="005139B4">
      <w:pPr>
        <w:rPr>
          <w:sz w:val="26"/>
          <w:szCs w:val="26"/>
        </w:rPr>
      </w:pPr>
    </w:p>
    <w:sectPr w:rsidR="005139B4" w:rsidRPr="00687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2A4D"/>
    <w:multiLevelType w:val="hybridMultilevel"/>
    <w:tmpl w:val="EBF24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384CA8"/>
    <w:rsid w:val="004635A0"/>
    <w:rsid w:val="005139B4"/>
    <w:rsid w:val="00687149"/>
    <w:rsid w:val="007321F2"/>
    <w:rsid w:val="007D23C4"/>
    <w:rsid w:val="008E719B"/>
    <w:rsid w:val="00B26E18"/>
    <w:rsid w:val="00C87C1D"/>
    <w:rsid w:val="00DB41ED"/>
    <w:rsid w:val="00E6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DE53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1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71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7149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51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4FE0-F72F-4F1E-AF2E-ABD33820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7</cp:revision>
  <dcterms:created xsi:type="dcterms:W3CDTF">2017-10-30T21:29:00Z</dcterms:created>
  <dcterms:modified xsi:type="dcterms:W3CDTF">2017-12-02T19:26:00Z</dcterms:modified>
</cp:coreProperties>
</file>