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5FB18C05" w:rsidR="006960DF" w:rsidRPr="00042172" w:rsidRDefault="009506B2" w:rsidP="00787D88">
            <w:pPr>
              <w:pStyle w:val="Corpsdetexte"/>
              <w:spacing w:after="0"/>
              <w:rPr>
                <w:rFonts w:ascii="Century Gothic" w:hAnsi="Century Gothic"/>
              </w:rPr>
            </w:pPr>
            <w:r>
              <w:rPr>
                <w:rFonts w:ascii="Century Gothic" w:hAnsi="Century Gothic"/>
              </w:rPr>
              <w:t>Solides bases en javascript après le projet Snake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75EC8EA3"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7C5FF7" w:rsidRPr="00570F52">
        <w:rPr>
          <w:rFonts w:ascii="Century Gothic" w:hAnsi="Century Gothic"/>
        </w:rPr>
        <w:t>ou 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33CE0D89" w14:textId="13CFFD92" w:rsidR="00363149" w:rsidRPr="00570F52" w:rsidRDefault="00363149" w:rsidP="00967A91">
      <w:pPr>
        <w:pStyle w:val="Corpsdetexte"/>
        <w:rPr>
          <w:rFonts w:ascii="Century Gothic" w:hAnsi="Century Gothic"/>
        </w:rPr>
      </w:pPr>
      <w:r w:rsidRPr="00570F52">
        <w:rPr>
          <w:rFonts w:ascii="Century Gothic" w:hAnsi="Century Gothic"/>
        </w:rPr>
        <w:t xml:space="preserve">Il ne vous sera pas demandé </w:t>
      </w:r>
      <w:r w:rsidR="00FA450A" w:rsidRPr="00570F52">
        <w:rPr>
          <w:rFonts w:ascii="Century Gothic" w:hAnsi="Century Gothic"/>
        </w:rPr>
        <w:t xml:space="preserve">d’expliquer votre code en détail, mais </w:t>
      </w:r>
      <w:r w:rsidR="000B2289" w:rsidRPr="00570F52">
        <w:rPr>
          <w:rFonts w:ascii="Century Gothic" w:hAnsi="Century Gothic"/>
        </w:rPr>
        <w:t>juste de créer une application fonctionnelle</w:t>
      </w:r>
      <w:r w:rsidR="00260337" w:rsidRPr="00570F52">
        <w:rPr>
          <w:rFonts w:ascii="Century Gothic" w:hAnsi="Century Gothic"/>
        </w:rPr>
        <w:t>.</w:t>
      </w:r>
    </w:p>
    <w:p w14:paraId="7896AFED" w14:textId="1ED75A0D" w:rsidR="00260337" w:rsidRDefault="00260337" w:rsidP="00967A91">
      <w:pPr>
        <w:pStyle w:val="Corpsdetexte"/>
        <w:rPr>
          <w:rFonts w:ascii="Century Gothic" w:hAnsi="Century Gothic"/>
        </w:rPr>
      </w:pPr>
      <w:r w:rsidRPr="00570F52">
        <w:rPr>
          <w:rFonts w:ascii="Century Gothic" w:hAnsi="Century Gothic"/>
        </w:rPr>
        <w:t xml:space="preserve">La conséquence de ce qui précède, c’est </w:t>
      </w:r>
      <w:r w:rsidR="00043F16" w:rsidRPr="00570F52">
        <w:rPr>
          <w:rFonts w:ascii="Century Gothic" w:hAnsi="Century Gothic"/>
        </w:rPr>
        <w:t xml:space="preserve">que le recours à l’intelligence artificielle </w:t>
      </w:r>
      <w:r w:rsidR="003F707C" w:rsidRPr="00570F52">
        <w:rPr>
          <w:rFonts w:ascii="Century Gothic" w:hAnsi="Century Gothic"/>
        </w:rPr>
        <w:t xml:space="preserve">dans le cadre de cette pratique est autorisé </w:t>
      </w:r>
      <w:r w:rsidR="00570F52" w:rsidRPr="00570F52">
        <w:rPr>
          <w:rFonts w:ascii="Century Gothic" w:hAnsi="Century Gothic"/>
        </w:rPr>
        <w:t>sans restriction.</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1F277BE6"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w:t>
      </w:r>
      <w:proofErr w:type="spellStart"/>
      <w:r w:rsidR="00DE5820" w:rsidRPr="009506B2">
        <w:rPr>
          <w:rFonts w:ascii="Century Gothic" w:hAnsi="Century Gothic"/>
        </w:rPr>
        <w:t>exercer</w:t>
      </w:r>
      <w:r w:rsidR="0015192B">
        <w:rPr>
          <w:rFonts w:ascii="Century Gothic" w:hAnsi="Century Gothic"/>
        </w:rPr>
        <w:t>avec</w:t>
      </w:r>
      <w:proofErr w:type="spellEnd"/>
      <w:r w:rsidR="00DE5820" w:rsidRPr="009506B2">
        <w:rPr>
          <w:rFonts w:ascii="Century Gothic" w:hAnsi="Century Gothic"/>
        </w:rPr>
        <w:t xml:space="preserve">, l'étudiant passe les cartes d’un deck en </w:t>
      </w:r>
      <w:proofErr w:type="gramStart"/>
      <w:r w:rsidR="00DE5820" w:rsidRPr="009506B2">
        <w:rPr>
          <w:rFonts w:ascii="Century Gothic" w:hAnsi="Century Gothic"/>
        </w:rPr>
        <w:t>revue:</w:t>
      </w:r>
      <w:proofErr w:type="gramEnd"/>
      <w:r w:rsidR="00DE5820" w:rsidRPr="009506B2">
        <w:rPr>
          <w:rFonts w:ascii="Century Gothic" w:hAnsi="Century Gothic"/>
        </w:rPr>
        <w:t xml:space="preserv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09D22E3C"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 Elle est décomposée</w:t>
      </w:r>
      <w:r w:rsidR="003435C7">
        <w:rPr>
          <w:rFonts w:ascii="Century Gothic" w:hAnsi="Century Gothic"/>
        </w:rPr>
        <w:t xml:space="preserve"> en</w:t>
      </w:r>
      <w:r>
        <w:rPr>
          <w:rFonts w:ascii="Century Gothic" w:hAnsi="Century Gothic"/>
        </w:rPr>
        <w:t xml:space="preserve"> une série de mission</w:t>
      </w:r>
      <w:r w:rsidR="003435C7">
        <w:rPr>
          <w:rFonts w:ascii="Century Gothic" w:hAnsi="Century Gothic"/>
        </w:rPr>
        <w:t>s</w:t>
      </w:r>
      <w:r>
        <w:rPr>
          <w:rFonts w:ascii="Century Gothic" w:hAnsi="Century Gothic"/>
        </w:rPr>
        <w:t xml:space="preserve"> que vous allez gérer à travers l’environnement </w:t>
      </w:r>
      <w:hyperlink r:id="rId10" w:history="1">
        <w:r w:rsidRPr="009A0AC9">
          <w:rPr>
            <w:rStyle w:val="Lienhypertexte"/>
            <w:rFonts w:ascii="Century Gothic" w:hAnsi="Century Gothic"/>
            <w:sz w:val="22"/>
          </w:rPr>
          <w:t xml:space="preserve">World of </w:t>
        </w:r>
        <w:proofErr w:type="spellStart"/>
        <w:r w:rsidR="006857C5" w:rsidRPr="009A0AC9">
          <w:rPr>
            <w:rStyle w:val="Lienhypertexte"/>
            <w:rFonts w:ascii="Century Gothic" w:hAnsi="Century Gothic"/>
            <w:sz w:val="22"/>
          </w:rPr>
          <w:t>FlashCards</w:t>
        </w:r>
        <w:proofErr w:type="spellEnd"/>
      </w:hyperlink>
      <w:r>
        <w:rPr>
          <w:rFonts w:ascii="Century Gothic" w:hAnsi="Century Gothic"/>
        </w:rPr>
        <w:t>.</w:t>
      </w:r>
    </w:p>
    <w:p w14:paraId="0000BD69" w14:textId="46ADD705" w:rsidR="00A021D3" w:rsidRDefault="00A021D3" w:rsidP="00F67DFD">
      <w:pPr>
        <w:pStyle w:val="Corpsdetexte"/>
        <w:rPr>
          <w:rFonts w:ascii="Century Gothic" w:hAnsi="Century Gothic"/>
        </w:rPr>
      </w:pPr>
      <w:r>
        <w:rPr>
          <w:rFonts w:ascii="Century Gothic" w:hAnsi="Century Gothic"/>
        </w:rPr>
        <w:t xml:space="preserve">Chaque mission réussie, vous rapportera des points d’expérience (px). Le cumul des px </w:t>
      </w:r>
      <w:r w:rsidR="007F71EB">
        <w:rPr>
          <w:rFonts w:ascii="Century Gothic" w:hAnsi="Century Gothic"/>
        </w:rPr>
        <w:t>fera monter votre niveau.</w:t>
      </w:r>
    </w:p>
    <w:p w14:paraId="321F6D0D" w14:textId="50DF59F8" w:rsidR="007F71EB" w:rsidRPr="00570F52" w:rsidRDefault="00D328C0" w:rsidP="00F67DFD">
      <w:pPr>
        <w:pStyle w:val="Corpsdetexte"/>
        <w:rPr>
          <w:rFonts w:ascii="Century Gothic" w:hAnsi="Century Gothic"/>
        </w:rPr>
      </w:pPr>
      <w:r>
        <w:rPr>
          <w:rFonts w:ascii="Century Gothic" w:hAnsi="Century Gothic"/>
        </w:rPr>
        <w:t>Votre objectif : au minimum le niveau 12 !</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1"/>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55A73CEA" w14:textId="16F8F153" w:rsidR="007F3952" w:rsidRPr="00941B59" w:rsidRDefault="00941B59" w:rsidP="00483968">
      <w:pPr>
        <w:pStyle w:val="Corpsdetexte"/>
        <w:rPr>
          <w:rFonts w:ascii="Century Gothic" w:hAnsi="Century Gothic"/>
          <w:lang w:val="fr-CH"/>
        </w:rPr>
      </w:pPr>
      <w:r w:rsidRPr="00474667">
        <w:rPr>
          <w:rFonts w:ascii="Century Gothic" w:hAnsi="Century Gothic"/>
          <w:lang w:val="fr-CH"/>
        </w:rPr>
        <w:t>Depuis le dossier contenant vo</w:t>
      </w:r>
      <w:r>
        <w:rPr>
          <w:rFonts w:ascii="Century Gothic" w:hAnsi="Century Gothic"/>
          <w:lang w:val="fr-CH"/>
        </w:rPr>
        <w:t>s repos Git</w:t>
      </w:r>
      <w:r w:rsidRPr="00474667">
        <w:rPr>
          <w:rFonts w:ascii="Century Gothic" w:hAnsi="Century Gothic"/>
          <w:lang w:val="fr-CH"/>
        </w:rPr>
        <w:t xml:space="preserve"> locaux</w:t>
      </w:r>
      <w:r>
        <w:rPr>
          <w:rFonts w:ascii="Century Gothic" w:hAnsi="Century Gothic"/>
          <w:lang w:val="fr-CH"/>
        </w:rPr>
        <w:t xml:space="preserve"> (habituellement : </w:t>
      </w:r>
      <w:r w:rsidRPr="003A78F2">
        <w:rPr>
          <w:rFonts w:ascii="Consolas" w:hAnsi="Consolas" w:cs="Consolas"/>
          <w:lang w:val="fr-CH"/>
        </w:rPr>
        <w:t>C:\utilisateurs\p…\Documents\Github</w:t>
      </w:r>
      <w:r>
        <w:rPr>
          <w:rFonts w:ascii="Century Gothic" w:hAnsi="Century Gothic"/>
          <w:lang w:val="fr-CH"/>
        </w:rPr>
        <w:t>), l</w:t>
      </w:r>
      <w:proofErr w:type="spellStart"/>
      <w:r w:rsidR="007F3952">
        <w:rPr>
          <w:rFonts w:ascii="Century Gothic" w:hAnsi="Century Gothic"/>
        </w:rPr>
        <w:t>ance</w:t>
      </w:r>
      <w:r>
        <w:rPr>
          <w:rFonts w:ascii="Century Gothic" w:hAnsi="Century Gothic"/>
        </w:rPr>
        <w:t>z</w:t>
      </w:r>
      <w:proofErr w:type="spellEnd"/>
      <w:r w:rsidR="007F3952">
        <w:rPr>
          <w:rFonts w:ascii="Century Gothic" w:hAnsi="Century Gothic"/>
        </w:rPr>
        <w:t xml:space="preserve"> la commande :</w:t>
      </w:r>
    </w:p>
    <w:p w14:paraId="12FF2539" w14:textId="77777777" w:rsidR="00B74B64" w:rsidRDefault="00B74B64" w:rsidP="003A78F2">
      <w:pPr>
        <w:pStyle w:val="Corpsdetexte"/>
        <w:jc w:val="center"/>
        <w:rPr>
          <w:rFonts w:ascii="Consolas" w:hAnsi="Consolas" w:cs="Consolas"/>
          <w:lang w:val="en-US"/>
        </w:rPr>
      </w:pPr>
      <w:r w:rsidRPr="00B74B64">
        <w:rPr>
          <w:rFonts w:ascii="Consolas" w:hAnsi="Consolas" w:cs="Consolas"/>
          <w:noProof/>
          <w:lang w:val="en-US"/>
        </w:rPr>
        <w:drawing>
          <wp:inline distT="0" distB="0" distL="0" distR="0" wp14:anchorId="32B8A19D" wp14:editId="35A445F2">
            <wp:extent cx="3974400" cy="230400"/>
            <wp:effectExtent l="0" t="0" r="0" b="0"/>
            <wp:docPr id="1459725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5869" name=""/>
                    <pic:cNvPicPr/>
                  </pic:nvPicPr>
                  <pic:blipFill>
                    <a:blip r:embed="rId12"/>
                    <a:stretch>
                      <a:fillRect/>
                    </a:stretch>
                  </pic:blipFill>
                  <pic:spPr>
                    <a:xfrm>
                      <a:off x="0" y="0"/>
                      <a:ext cx="3974400" cy="230400"/>
                    </a:xfrm>
                    <a:prstGeom prst="rect">
                      <a:avLst/>
                    </a:prstGeom>
                  </pic:spPr>
                </pic:pic>
              </a:graphicData>
            </a:graphic>
          </wp:inline>
        </w:drawing>
      </w:r>
    </w:p>
    <w:p w14:paraId="620AC7CF" w14:textId="503FD65B"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4D282CAA"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le dossier flashcard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5431B0">
      <w:pPr>
        <w:pStyle w:val="Titre1"/>
        <w:pageBreakBefore/>
        <w:rPr>
          <w:rFonts w:ascii="Century Gothic" w:hAnsi="Century Gothic"/>
        </w:rPr>
      </w:pPr>
      <w:bookmarkStart w:id="2" w:name="_Ref503260524"/>
      <w:r w:rsidRPr="00042172">
        <w:rPr>
          <w:rFonts w:ascii="Century Gothic" w:hAnsi="Century Gothic"/>
        </w:rPr>
        <w:t>Évaluation</w:t>
      </w:r>
      <w:bookmarkEnd w:id="2"/>
    </w:p>
    <w:p w14:paraId="672E9E5F" w14:textId="7B35F7EB" w:rsidR="00F753A6" w:rsidRPr="00C4543F" w:rsidRDefault="00F753A6" w:rsidP="00C4543F">
      <w:pPr>
        <w:pStyle w:val="Corpsdetexte"/>
        <w:rPr>
          <w:rFonts w:ascii="Century Gothic" w:hAnsi="Century Gothic"/>
          <w:lang w:val="fr-CH"/>
        </w:rPr>
      </w:pPr>
      <w:r w:rsidRPr="00C4543F">
        <w:rPr>
          <w:rFonts w:ascii="Century Gothic" w:hAnsi="Century Gothic"/>
          <w:lang w:val="fr-CH"/>
        </w:rPr>
        <w:t xml:space="preserve">Les critères </w:t>
      </w:r>
      <w:r w:rsidR="00C4543F" w:rsidRPr="00C4543F">
        <w:rPr>
          <w:rFonts w:ascii="Century Gothic" w:hAnsi="Century Gothic"/>
          <w:lang w:val="fr-CH"/>
        </w:rPr>
        <w:t>d’évaluation de la pratique habituels s’appliquent</w:t>
      </w:r>
      <w:r w:rsidR="007146F2">
        <w:rPr>
          <w:rFonts w:ascii="Century Gothic" w:hAnsi="Century Gothic"/>
          <w:lang w:val="fr-CH"/>
        </w:rPr>
        <w:t>,</w:t>
      </w:r>
      <w:r w:rsidR="00C4543F" w:rsidRPr="00C4543F">
        <w:rPr>
          <w:rFonts w:ascii="Century Gothic" w:hAnsi="Century Gothic"/>
          <w:lang w:val="fr-CH"/>
        </w:rPr>
        <w:t xml:space="preserve"> de la manière suivante :</w:t>
      </w:r>
    </w:p>
    <w:tbl>
      <w:tblPr>
        <w:tblStyle w:val="Grilledutableau"/>
        <w:tblW w:w="10060" w:type="dxa"/>
        <w:tblLook w:val="04A0" w:firstRow="1" w:lastRow="0" w:firstColumn="1" w:lastColumn="0" w:noHBand="0" w:noVBand="1"/>
      </w:tblPr>
      <w:tblGrid>
        <w:gridCol w:w="3823"/>
        <w:gridCol w:w="6237"/>
      </w:tblGrid>
      <w:tr w:rsidR="00F022BA" w:rsidRPr="00A8432B" w14:paraId="18F1EAB4" w14:textId="77777777" w:rsidTr="007146F2">
        <w:tc>
          <w:tcPr>
            <w:tcW w:w="3823" w:type="dxa"/>
            <w:shd w:val="clear" w:color="auto" w:fill="D9D9D9" w:themeFill="background1" w:themeFillShade="D9"/>
          </w:tcPr>
          <w:p w14:paraId="00FF0CEA" w14:textId="1EC9C440" w:rsidR="00F022BA" w:rsidRPr="00A8432B" w:rsidRDefault="00F022BA" w:rsidP="00D64737">
            <w:pPr>
              <w:pStyle w:val="Corpsdetexte"/>
              <w:rPr>
                <w:rFonts w:ascii="Century Gothic" w:hAnsi="Century Gothic"/>
                <w:lang w:val="fr-CH"/>
              </w:rPr>
            </w:pPr>
            <w:r w:rsidRPr="00A8432B">
              <w:rPr>
                <w:rFonts w:ascii="Century Gothic" w:hAnsi="Century Gothic"/>
                <w:lang w:val="fr-CH"/>
              </w:rPr>
              <w:t>C</w:t>
            </w:r>
            <w:proofErr w:type="spellStart"/>
            <w:r w:rsidRPr="00A8432B">
              <w:rPr>
                <w:rFonts w:ascii="Century Gothic" w:hAnsi="Century Gothic"/>
              </w:rPr>
              <w:t>ritère</w:t>
            </w:r>
            <w:proofErr w:type="spellEnd"/>
          </w:p>
        </w:tc>
        <w:tc>
          <w:tcPr>
            <w:tcW w:w="6237" w:type="dxa"/>
            <w:shd w:val="clear" w:color="auto" w:fill="D9D9D9" w:themeFill="background1" w:themeFillShade="D9"/>
          </w:tcPr>
          <w:p w14:paraId="539F14E8" w14:textId="6843D3BF" w:rsidR="00F022BA" w:rsidRPr="00A8432B" w:rsidRDefault="00F022BA" w:rsidP="00D64737">
            <w:pPr>
              <w:pStyle w:val="Corpsdetexte"/>
              <w:rPr>
                <w:rFonts w:ascii="Century Gothic" w:hAnsi="Century Gothic"/>
                <w:lang w:val="fr-CH"/>
              </w:rPr>
            </w:pPr>
            <w:r w:rsidRPr="00A8432B">
              <w:rPr>
                <w:rFonts w:ascii="Century Gothic" w:hAnsi="Century Gothic"/>
                <w:lang w:val="fr-CH"/>
              </w:rPr>
              <w:t>E</w:t>
            </w:r>
            <w:r w:rsidRPr="00A8432B">
              <w:rPr>
                <w:rFonts w:ascii="Century Gothic" w:hAnsi="Century Gothic"/>
              </w:rPr>
              <w:t>valuation</w:t>
            </w:r>
          </w:p>
        </w:tc>
      </w:tr>
      <w:tr w:rsidR="00C4543F" w:rsidRPr="00A8432B" w14:paraId="4F6C9883" w14:textId="2D0CE588" w:rsidTr="00E00F87">
        <w:tc>
          <w:tcPr>
            <w:tcW w:w="3823" w:type="dxa"/>
          </w:tcPr>
          <w:p w14:paraId="1E982FC0"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Rythme de travail. Rapidité, Efficacité</w:t>
            </w:r>
          </w:p>
        </w:tc>
        <w:tc>
          <w:tcPr>
            <w:tcW w:w="6237" w:type="dxa"/>
          </w:tcPr>
          <w:p w14:paraId="59D514CB" w14:textId="77777777" w:rsidR="00C4543F" w:rsidRPr="00A8432B" w:rsidRDefault="00A07B6C" w:rsidP="00D64737">
            <w:pPr>
              <w:pStyle w:val="Corpsdetexte"/>
              <w:rPr>
                <w:rFonts w:ascii="Century Gothic" w:hAnsi="Century Gothic"/>
                <w:lang w:val="fr-CH"/>
              </w:rPr>
            </w:pPr>
            <w:r w:rsidRPr="00A8432B">
              <w:rPr>
                <w:rFonts w:ascii="Century Gothic" w:hAnsi="Century Gothic"/>
                <w:lang w:val="fr-CH"/>
              </w:rPr>
              <w:t>Niveau atteint :</w:t>
            </w:r>
          </w:p>
          <w:p w14:paraId="731B3AB3" w14:textId="4F063485" w:rsidR="00A07B6C" w:rsidRPr="00A8432B" w:rsidRDefault="00F334DA" w:rsidP="004729EB">
            <w:pPr>
              <w:pStyle w:val="Corpsdetexte"/>
              <w:ind w:left="360"/>
              <w:rPr>
                <w:rFonts w:ascii="Century Gothic" w:hAnsi="Century Gothic"/>
                <w:lang w:val="fr-CH"/>
              </w:rPr>
            </w:pPr>
            <w:r w:rsidRPr="00A8432B">
              <w:rPr>
                <w:rFonts w:ascii="Century Gothic" w:hAnsi="Century Gothic"/>
                <w:lang w:val="fr-CH"/>
              </w:rPr>
              <w:t>&gt;</w:t>
            </w:r>
            <w:r w:rsidR="002D1D8E" w:rsidRPr="00A8432B">
              <w:rPr>
                <w:rFonts w:ascii="Century Gothic" w:hAnsi="Century Gothic"/>
                <w:lang w:val="fr-CH"/>
              </w:rPr>
              <w:t>=</w:t>
            </w:r>
            <w:r w:rsidRPr="00A8432B">
              <w:rPr>
                <w:rFonts w:ascii="Century Gothic" w:hAnsi="Century Gothic"/>
                <w:lang w:val="fr-CH"/>
              </w:rPr>
              <w:t xml:space="preserve"> 12 </w:t>
            </w:r>
            <w:r w:rsidRPr="00A8432B">
              <w:rPr>
                <w:rFonts w:ascii="Century Gothic" w:hAnsi="Century Gothic"/>
                <w:lang w:val="fr-CH"/>
              </w:rPr>
              <w:sym w:font="Wingdings" w:char="F0E0"/>
            </w:r>
            <w:r w:rsidRPr="00A8432B">
              <w:rPr>
                <w:rFonts w:ascii="Century Gothic" w:hAnsi="Century Gothic"/>
                <w:lang w:val="fr-CH"/>
              </w:rPr>
              <w:t xml:space="preserve"> A</w:t>
            </w:r>
          </w:p>
          <w:p w14:paraId="62CE6FFD" w14:textId="37122AF1" w:rsidR="007D6F75" w:rsidRPr="00A8432B" w:rsidRDefault="007D6F75" w:rsidP="004729EB">
            <w:pPr>
              <w:pStyle w:val="Corpsdetexte"/>
              <w:ind w:left="360"/>
              <w:rPr>
                <w:rFonts w:ascii="Century Gothic" w:hAnsi="Century Gothic"/>
                <w:lang w:val="fr-CH"/>
              </w:rPr>
            </w:pPr>
            <w:r w:rsidRPr="00A8432B">
              <w:rPr>
                <w:rFonts w:ascii="Century Gothic" w:hAnsi="Century Gothic"/>
                <w:lang w:val="fr-CH"/>
              </w:rPr>
              <w:t>&gt;</w:t>
            </w:r>
            <w:r w:rsidR="004729EB" w:rsidRPr="00A8432B">
              <w:rPr>
                <w:rFonts w:ascii="Century Gothic" w:hAnsi="Century Gothic"/>
                <w:lang w:val="fr-CH"/>
              </w:rPr>
              <w:t xml:space="preserve">= 15 </w:t>
            </w:r>
            <w:r w:rsidR="004729EB" w:rsidRPr="00A8432B">
              <w:rPr>
                <w:rFonts w:ascii="Century Gothic" w:hAnsi="Century Gothic"/>
                <w:lang w:val="fr-CH"/>
              </w:rPr>
              <w:sym w:font="Wingdings" w:char="F0E0"/>
            </w:r>
            <w:r w:rsidR="004729EB" w:rsidRPr="00A8432B">
              <w:rPr>
                <w:rFonts w:ascii="Century Gothic" w:hAnsi="Century Gothic"/>
                <w:lang w:val="fr-CH"/>
              </w:rPr>
              <w:t xml:space="preserve"> LA</w:t>
            </w:r>
            <w:r w:rsidRPr="00A8432B">
              <w:rPr>
                <w:rFonts w:ascii="Century Gothic" w:hAnsi="Century Gothic"/>
                <w:lang w:val="fr-CH"/>
              </w:rPr>
              <w:t xml:space="preserve"> </w:t>
            </w:r>
          </w:p>
        </w:tc>
      </w:tr>
      <w:tr w:rsidR="00C4543F" w:rsidRPr="00A8432B" w14:paraId="3BF74E7B" w14:textId="599B3AF8" w:rsidTr="00E00F87">
        <w:tc>
          <w:tcPr>
            <w:tcW w:w="3823" w:type="dxa"/>
          </w:tcPr>
          <w:p w14:paraId="1423C989"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Conscience professionnelle, qualité du travail</w:t>
            </w:r>
          </w:p>
        </w:tc>
        <w:tc>
          <w:tcPr>
            <w:tcW w:w="6237" w:type="dxa"/>
          </w:tcPr>
          <w:p w14:paraId="7FE1BAD0" w14:textId="0B3842D4" w:rsidR="00393D7A" w:rsidRDefault="00393D7A" w:rsidP="00D64737">
            <w:pPr>
              <w:pStyle w:val="Corpsdetexte"/>
              <w:rPr>
                <w:rFonts w:ascii="Century Gothic" w:hAnsi="Century Gothic"/>
                <w:lang w:val="fr-CH"/>
              </w:rPr>
            </w:pPr>
            <w:r>
              <w:rPr>
                <w:rFonts w:ascii="Century Gothic" w:hAnsi="Century Gothic"/>
                <w:lang w:val="fr-CH"/>
              </w:rPr>
              <w:t xml:space="preserve">Capacité à expliquer clairement ce qui a été fait dans deux ou trois </w:t>
            </w:r>
            <w:proofErr w:type="spellStart"/>
            <w:r>
              <w:rPr>
                <w:rFonts w:ascii="Century Gothic" w:hAnsi="Century Gothic"/>
                <w:lang w:val="fr-CH"/>
              </w:rPr>
              <w:t>commits</w:t>
            </w:r>
            <w:proofErr w:type="spellEnd"/>
            <w:r>
              <w:rPr>
                <w:rFonts w:ascii="Century Gothic" w:hAnsi="Century Gothic"/>
                <w:lang w:val="fr-CH"/>
              </w:rPr>
              <w:t xml:space="preserve"> choisis. Il ne s’agit pas d’expliquer le code en détail, mais quels sont les composants et concepts du </w:t>
            </w:r>
            <w:proofErr w:type="spellStart"/>
            <w:r>
              <w:rPr>
                <w:rFonts w:ascii="Century Gothic" w:hAnsi="Century Gothic"/>
                <w:lang w:val="fr-CH"/>
              </w:rPr>
              <w:t>framework</w:t>
            </w:r>
            <w:proofErr w:type="spellEnd"/>
            <w:r>
              <w:rPr>
                <w:rFonts w:ascii="Century Gothic" w:hAnsi="Century Gothic"/>
                <w:lang w:val="fr-CH"/>
              </w:rPr>
              <w:t xml:space="preserve"> qui sont impliqués et pourquoi.</w:t>
            </w:r>
          </w:p>
          <w:p w14:paraId="764F2EEB" w14:textId="5E806CFB" w:rsidR="00C4543F" w:rsidRPr="00A8432B" w:rsidRDefault="001F6AD5" w:rsidP="00D64737">
            <w:pPr>
              <w:pStyle w:val="Corpsdetexte"/>
              <w:rPr>
                <w:rFonts w:ascii="Century Gothic" w:hAnsi="Century Gothic"/>
                <w:lang w:val="fr-CH"/>
              </w:rPr>
            </w:pPr>
            <w:r w:rsidRPr="00A8432B">
              <w:rPr>
                <w:rFonts w:ascii="Century Gothic" w:hAnsi="Century Gothic"/>
                <w:lang w:val="fr-CH"/>
              </w:rPr>
              <w:t>Revue du code par l’enseignant</w:t>
            </w:r>
            <w:r w:rsidR="008A524C" w:rsidRPr="00A8432B">
              <w:rPr>
                <w:rFonts w:ascii="Century Gothic" w:hAnsi="Century Gothic"/>
                <w:lang w:val="fr-CH"/>
              </w:rPr>
              <w:t>.</w:t>
            </w:r>
          </w:p>
          <w:p w14:paraId="33321795" w14:textId="52FEBE4B" w:rsidR="008A524C" w:rsidRPr="00A8432B" w:rsidRDefault="008A524C" w:rsidP="00D64737">
            <w:pPr>
              <w:pStyle w:val="Corpsdetexte"/>
              <w:rPr>
                <w:rFonts w:ascii="Century Gothic" w:hAnsi="Century Gothic"/>
                <w:lang w:val="fr-CH"/>
              </w:rPr>
            </w:pPr>
            <w:r w:rsidRPr="00A8432B">
              <w:rPr>
                <w:rFonts w:ascii="Century Gothic" w:hAnsi="Century Gothic"/>
                <w:lang w:val="fr-CH"/>
              </w:rPr>
              <w:t xml:space="preserve">Attention </w:t>
            </w:r>
            <w:r w:rsidR="00FF3FF0" w:rsidRPr="00A8432B">
              <w:rPr>
                <w:rFonts w:ascii="Century Gothic" w:hAnsi="Century Gothic"/>
                <w:lang w:val="fr-CH"/>
              </w:rPr>
              <w:t xml:space="preserve">à bien suivre les </w:t>
            </w:r>
            <w:hyperlink r:id="rId16" w:history="1">
              <w:r w:rsidR="001A26EF" w:rsidRPr="00A8432B">
                <w:rPr>
                  <w:rStyle w:val="Lienhypertexte"/>
                  <w:rFonts w:ascii="Century Gothic" w:hAnsi="Century Gothic"/>
                  <w:sz w:val="22"/>
                  <w:lang w:val="fr-CH"/>
                </w:rPr>
                <w:t>c</w:t>
              </w:r>
              <w:proofErr w:type="spellStart"/>
              <w:r w:rsidR="001A26EF" w:rsidRPr="00A8432B">
                <w:rPr>
                  <w:rStyle w:val="Lienhypertexte"/>
                  <w:rFonts w:ascii="Century Gothic" w:hAnsi="Century Gothic"/>
                  <w:sz w:val="22"/>
                </w:rPr>
                <w:t>onventions</w:t>
              </w:r>
              <w:proofErr w:type="spellEnd"/>
              <w:r w:rsidR="00FF3FF0" w:rsidRPr="00A8432B">
                <w:rPr>
                  <w:rStyle w:val="Lienhypertexte"/>
                  <w:rFonts w:ascii="Century Gothic" w:hAnsi="Century Gothic"/>
                  <w:sz w:val="22"/>
                  <w:lang w:val="fr-CH"/>
                </w:rPr>
                <w:t xml:space="preserve"> de codage ETML</w:t>
              </w:r>
            </w:hyperlink>
          </w:p>
        </w:tc>
      </w:tr>
      <w:tr w:rsidR="00C4543F" w:rsidRPr="00A8432B" w14:paraId="77A81890" w14:textId="07D645BC" w:rsidTr="00E00F87">
        <w:tc>
          <w:tcPr>
            <w:tcW w:w="3823" w:type="dxa"/>
          </w:tcPr>
          <w:p w14:paraId="198AA9FD"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Connaissances professionnelles des techniques enseignées</w:t>
            </w:r>
          </w:p>
        </w:tc>
        <w:tc>
          <w:tcPr>
            <w:tcW w:w="6237" w:type="dxa"/>
          </w:tcPr>
          <w:p w14:paraId="423DE1F0" w14:textId="6FB4AE22" w:rsidR="00C4543F" w:rsidRPr="00A8432B" w:rsidRDefault="00E00F87" w:rsidP="00D64737">
            <w:pPr>
              <w:pStyle w:val="Corpsdetexte"/>
              <w:rPr>
                <w:rFonts w:ascii="Century Gothic" w:hAnsi="Century Gothic"/>
                <w:lang w:val="fr-CH"/>
              </w:rPr>
            </w:pPr>
            <w:r w:rsidRPr="00A8432B">
              <w:rPr>
                <w:rFonts w:ascii="Century Gothic" w:hAnsi="Century Gothic"/>
                <w:lang w:val="fr-CH"/>
              </w:rPr>
              <w:t>R</w:t>
            </w:r>
            <w:proofErr w:type="spellStart"/>
            <w:r w:rsidRPr="00A8432B">
              <w:rPr>
                <w:rFonts w:ascii="Century Gothic" w:hAnsi="Century Gothic"/>
              </w:rPr>
              <w:t>ésultat</w:t>
            </w:r>
            <w:proofErr w:type="spellEnd"/>
            <w:r w:rsidRPr="00A8432B">
              <w:rPr>
                <w:rFonts w:ascii="Century Gothic" w:hAnsi="Century Gothic"/>
              </w:rPr>
              <w:t xml:space="preserve"> </w:t>
            </w:r>
            <w:r w:rsidR="00F022BA" w:rsidRPr="00A8432B">
              <w:rPr>
                <w:rFonts w:ascii="Century Gothic" w:hAnsi="Century Gothic"/>
              </w:rPr>
              <w:t>du test</w:t>
            </w:r>
          </w:p>
        </w:tc>
      </w:tr>
      <w:tr w:rsidR="00C4543F" w:rsidRPr="00A8432B" w14:paraId="0AC8F33F" w14:textId="33A99752" w:rsidTr="00E00F87">
        <w:tc>
          <w:tcPr>
            <w:tcW w:w="3823" w:type="dxa"/>
          </w:tcPr>
          <w:p w14:paraId="06C33B5C"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Processus de travail</w:t>
            </w:r>
          </w:p>
        </w:tc>
        <w:tc>
          <w:tcPr>
            <w:tcW w:w="6237" w:type="dxa"/>
          </w:tcPr>
          <w:p w14:paraId="0C1EF74A" w14:textId="49082D8A" w:rsidR="00C4543F" w:rsidRPr="00A8432B" w:rsidRDefault="00F022BA" w:rsidP="00D64737">
            <w:pPr>
              <w:pStyle w:val="Corpsdetexte"/>
              <w:rPr>
                <w:rFonts w:ascii="Century Gothic" w:hAnsi="Century Gothic"/>
                <w:lang w:val="fr-CH"/>
              </w:rPr>
            </w:pPr>
            <w:r w:rsidRPr="00A8432B">
              <w:rPr>
                <w:rFonts w:ascii="Century Gothic" w:hAnsi="Century Gothic"/>
                <w:lang w:val="fr-CH"/>
              </w:rPr>
              <w:t>J</w:t>
            </w:r>
            <w:proofErr w:type="spellStart"/>
            <w:r w:rsidRPr="00A8432B">
              <w:rPr>
                <w:rFonts w:ascii="Century Gothic" w:hAnsi="Century Gothic"/>
              </w:rPr>
              <w:t>ournal</w:t>
            </w:r>
            <w:proofErr w:type="spellEnd"/>
            <w:r w:rsidRPr="00A8432B">
              <w:rPr>
                <w:rFonts w:ascii="Century Gothic" w:hAnsi="Century Gothic"/>
              </w:rPr>
              <w:t xml:space="preserve"> de travail</w:t>
            </w:r>
          </w:p>
        </w:tc>
      </w:tr>
      <w:tr w:rsidR="00C4543F" w:rsidRPr="00A8432B" w14:paraId="594D1BBE" w14:textId="713248DF" w:rsidTr="00E00F87">
        <w:tc>
          <w:tcPr>
            <w:tcW w:w="3823" w:type="dxa"/>
          </w:tcPr>
          <w:p w14:paraId="5A285B8D"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Expression orale et écrite, technique de présentation</w:t>
            </w:r>
          </w:p>
        </w:tc>
        <w:tc>
          <w:tcPr>
            <w:tcW w:w="6237" w:type="dxa"/>
          </w:tcPr>
          <w:p w14:paraId="312284FB" w14:textId="4F407689" w:rsidR="00C4543F" w:rsidRPr="00A8432B" w:rsidRDefault="00A8432B" w:rsidP="00D64737">
            <w:pPr>
              <w:pStyle w:val="Corpsdetexte"/>
              <w:rPr>
                <w:rFonts w:ascii="Century Gothic" w:hAnsi="Century Gothic"/>
                <w:lang w:val="fr-CH"/>
              </w:rPr>
            </w:pPr>
            <w:r w:rsidRPr="00A8432B">
              <w:rPr>
                <w:rFonts w:ascii="Century Gothic" w:hAnsi="Century Gothic"/>
                <w:lang w:val="fr-CH"/>
              </w:rPr>
              <w:t>N</w:t>
            </w:r>
            <w:r w:rsidRPr="00A8432B">
              <w:rPr>
                <w:rFonts w:ascii="Century Gothic" w:hAnsi="Century Gothic"/>
              </w:rPr>
              <w:t>on évalué</w:t>
            </w:r>
          </w:p>
        </w:tc>
      </w:tr>
      <w:tr w:rsidR="00C4543F" w:rsidRPr="00A8432B" w14:paraId="4E98E1A2" w14:textId="34D4F70A" w:rsidTr="00E00F87">
        <w:tc>
          <w:tcPr>
            <w:tcW w:w="3823" w:type="dxa"/>
          </w:tcPr>
          <w:p w14:paraId="7E2E3AF6"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Approche écologique et économique</w:t>
            </w:r>
          </w:p>
        </w:tc>
        <w:tc>
          <w:tcPr>
            <w:tcW w:w="6237" w:type="dxa"/>
          </w:tcPr>
          <w:p w14:paraId="691617B1" w14:textId="3880E315" w:rsidR="00C4543F" w:rsidRPr="00A8432B" w:rsidRDefault="00A8432B" w:rsidP="00D64737">
            <w:pPr>
              <w:pStyle w:val="Corpsdetexte"/>
              <w:rPr>
                <w:rFonts w:ascii="Century Gothic" w:hAnsi="Century Gothic"/>
                <w:lang w:val="fr-CH"/>
              </w:rPr>
            </w:pPr>
            <w:r w:rsidRPr="00A8432B">
              <w:rPr>
                <w:rFonts w:ascii="Century Gothic" w:hAnsi="Century Gothic"/>
                <w:lang w:val="fr-CH"/>
              </w:rPr>
              <w:t>N</w:t>
            </w:r>
            <w:r w:rsidRPr="00A8432B">
              <w:rPr>
                <w:rFonts w:ascii="Century Gothic" w:hAnsi="Century Gothic"/>
              </w:rPr>
              <w:t>on évalué</w:t>
            </w:r>
          </w:p>
        </w:tc>
      </w:tr>
      <w:tr w:rsidR="00C4543F" w:rsidRPr="00A8432B" w14:paraId="6D8F60B6" w14:textId="5C6090D5" w:rsidTr="00E00F87">
        <w:tc>
          <w:tcPr>
            <w:tcW w:w="3823" w:type="dxa"/>
          </w:tcPr>
          <w:p w14:paraId="5A14DDD7"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Aptitude au travail en équipe et communication</w:t>
            </w:r>
          </w:p>
        </w:tc>
        <w:tc>
          <w:tcPr>
            <w:tcW w:w="6237" w:type="dxa"/>
          </w:tcPr>
          <w:p w14:paraId="7FA12D6B" w14:textId="50D310B9" w:rsidR="00C4543F" w:rsidRPr="00A8432B" w:rsidRDefault="00A8432B" w:rsidP="00D64737">
            <w:pPr>
              <w:pStyle w:val="Corpsdetexte"/>
              <w:rPr>
                <w:rFonts w:ascii="Century Gothic" w:hAnsi="Century Gothic"/>
                <w:lang w:val="fr-CH"/>
              </w:rPr>
            </w:pPr>
            <w:r w:rsidRPr="00A8432B">
              <w:rPr>
                <w:rFonts w:ascii="Century Gothic" w:hAnsi="Century Gothic"/>
                <w:lang w:val="fr-CH"/>
              </w:rPr>
              <w:t>O</w:t>
            </w:r>
            <w:proofErr w:type="spellStart"/>
            <w:r w:rsidRPr="00A8432B">
              <w:rPr>
                <w:rFonts w:ascii="Century Gothic" w:hAnsi="Century Gothic"/>
              </w:rPr>
              <w:t>bservation</w:t>
            </w:r>
            <w:proofErr w:type="spellEnd"/>
            <w:r w:rsidRPr="00A8432B">
              <w:rPr>
                <w:rFonts w:ascii="Century Gothic" w:hAnsi="Century Gothic"/>
              </w:rPr>
              <w:t xml:space="preserve"> et appréciation de l’enseignant</w:t>
            </w:r>
          </w:p>
        </w:tc>
      </w:tr>
      <w:tr w:rsidR="00C4543F" w:rsidRPr="00A8432B" w14:paraId="71437889" w14:textId="735A770E" w:rsidTr="00E00F87">
        <w:tc>
          <w:tcPr>
            <w:tcW w:w="3823" w:type="dxa"/>
          </w:tcPr>
          <w:p w14:paraId="307E1DA1" w14:textId="77777777" w:rsidR="00C4543F" w:rsidRPr="00A8432B" w:rsidRDefault="00C4543F" w:rsidP="00D64737">
            <w:pPr>
              <w:pStyle w:val="Corpsdetexte"/>
              <w:rPr>
                <w:rFonts w:ascii="Century Gothic" w:hAnsi="Century Gothic"/>
                <w:lang w:val="fr-CH"/>
              </w:rPr>
            </w:pPr>
            <w:r w:rsidRPr="00A8432B">
              <w:rPr>
                <w:rFonts w:ascii="Century Gothic" w:hAnsi="Century Gothic"/>
                <w:lang w:val="fr-CH"/>
              </w:rPr>
              <w:t>Autonomie, Attitude face au travail et Faculté d'apprendre</w:t>
            </w:r>
          </w:p>
        </w:tc>
        <w:tc>
          <w:tcPr>
            <w:tcW w:w="6237" w:type="dxa"/>
          </w:tcPr>
          <w:p w14:paraId="70964F7D" w14:textId="354B4A5F" w:rsidR="00C4543F" w:rsidRPr="00A8432B" w:rsidRDefault="00A8432B" w:rsidP="00D64737">
            <w:pPr>
              <w:pStyle w:val="Corpsdetexte"/>
              <w:rPr>
                <w:rFonts w:ascii="Century Gothic" w:hAnsi="Century Gothic"/>
                <w:lang w:val="fr-CH"/>
              </w:rPr>
            </w:pPr>
            <w:r w:rsidRPr="00A8432B">
              <w:rPr>
                <w:rFonts w:ascii="Century Gothic" w:hAnsi="Century Gothic"/>
                <w:lang w:val="fr-CH"/>
              </w:rPr>
              <w:t>O</w:t>
            </w:r>
            <w:proofErr w:type="spellStart"/>
            <w:r w:rsidRPr="00A8432B">
              <w:rPr>
                <w:rFonts w:ascii="Century Gothic" w:hAnsi="Century Gothic"/>
              </w:rPr>
              <w:t>bservation</w:t>
            </w:r>
            <w:proofErr w:type="spellEnd"/>
            <w:r w:rsidRPr="00A8432B">
              <w:rPr>
                <w:rFonts w:ascii="Century Gothic" w:hAnsi="Century Gothic"/>
              </w:rPr>
              <w:t xml:space="preserve"> et appréciation de l’enseignant</w:t>
            </w:r>
          </w:p>
        </w:tc>
      </w:tr>
    </w:tbl>
    <w:p w14:paraId="15846B5D" w14:textId="77777777" w:rsidR="00D9167B" w:rsidRPr="00D9167B" w:rsidRDefault="00D9167B" w:rsidP="00D9167B">
      <w:pPr>
        <w:pStyle w:val="paragraphe1"/>
        <w:rPr>
          <w:lang w:val="fr-CH"/>
        </w:rPr>
      </w:pP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default" r:id="rId17"/>
      <w:footerReference w:type="default" r:id="rId18"/>
      <w:headerReference w:type="first" r:id="rId19"/>
      <w:footerReference w:type="first" r:id="rId20"/>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55307" w14:textId="77777777" w:rsidR="002A7D86" w:rsidRDefault="002A7D86">
      <w:r>
        <w:separator/>
      </w:r>
    </w:p>
  </w:endnote>
  <w:endnote w:type="continuationSeparator" w:id="0">
    <w:p w14:paraId="60C2F5E0" w14:textId="77777777" w:rsidR="002A7D86" w:rsidRDefault="002A7D86">
      <w:r>
        <w:continuationSeparator/>
      </w:r>
    </w:p>
  </w:endnote>
  <w:endnote w:type="continuationNotice" w:id="1">
    <w:p w14:paraId="13B5B569" w14:textId="77777777" w:rsidR="002A7D86" w:rsidRDefault="002A7D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ETML L">
    <w:altName w:val="Calibri"/>
    <w:panose1 w:val="020B0604020202020204"/>
    <w:charset w:val="00"/>
    <w:family w:val="swiss"/>
    <w:pitch w:val="variable"/>
    <w:sig w:usb0="00000003" w:usb1="00000000" w:usb2="00000000" w:usb3="00000000" w:csb0="00000001" w:csb1="00000000"/>
  </w:font>
  <w:font w:name="ETML">
    <w:altName w:val="Calibri"/>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0C112C56"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393D7A">
            <w:rPr>
              <w:rFonts w:ascii="Century Gothic" w:hAnsi="Century Gothic"/>
              <w:noProof/>
              <w:sz w:val="16"/>
              <w:szCs w:val="16"/>
            </w:rPr>
            <w:t>29.01.2025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04D1FB31"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393D7A">
      <w:rPr>
        <w:rFonts w:cs="Arial"/>
        <w:noProof/>
        <w:snapToGrid w:val="0"/>
        <w:sz w:val="12"/>
      </w:rPr>
      <w:t>29/01/2025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393D7A">
      <w:rPr>
        <w:rFonts w:cs="Arial"/>
        <w:noProof/>
        <w:snapToGrid w:val="0"/>
        <w:sz w:val="12"/>
      </w:rPr>
      <w:t>10:09</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78C6" w14:textId="77777777" w:rsidR="002A7D86" w:rsidRDefault="002A7D86">
      <w:r>
        <w:separator/>
      </w:r>
    </w:p>
  </w:footnote>
  <w:footnote w:type="continuationSeparator" w:id="0">
    <w:p w14:paraId="48CB534E" w14:textId="77777777" w:rsidR="002A7D86" w:rsidRDefault="002A7D86">
      <w:r>
        <w:continuationSeparator/>
      </w:r>
    </w:p>
  </w:footnote>
  <w:footnote w:type="continuationNotice" w:id="1">
    <w:p w14:paraId="49CF0CB9" w14:textId="77777777" w:rsidR="002A7D86" w:rsidRDefault="002A7D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5"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9"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0"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2"/>
  </w:num>
  <w:num w:numId="2" w16cid:durableId="2083020825">
    <w:abstractNumId w:val="0"/>
  </w:num>
  <w:num w:numId="3" w16cid:durableId="1292441304">
    <w:abstractNumId w:val="13"/>
  </w:num>
  <w:num w:numId="4" w16cid:durableId="1531256363">
    <w:abstractNumId w:val="17"/>
  </w:num>
  <w:num w:numId="5" w16cid:durableId="2003268923">
    <w:abstractNumId w:val="4"/>
  </w:num>
  <w:num w:numId="6" w16cid:durableId="1975065849">
    <w:abstractNumId w:val="16"/>
  </w:num>
  <w:num w:numId="7" w16cid:durableId="1161382796">
    <w:abstractNumId w:val="5"/>
  </w:num>
  <w:num w:numId="8" w16cid:durableId="940182147">
    <w:abstractNumId w:val="23"/>
  </w:num>
  <w:num w:numId="9" w16cid:durableId="1239630808">
    <w:abstractNumId w:val="27"/>
  </w:num>
  <w:num w:numId="10" w16cid:durableId="1922639715">
    <w:abstractNumId w:val="6"/>
  </w:num>
  <w:num w:numId="11" w16cid:durableId="1607040047">
    <w:abstractNumId w:val="26"/>
  </w:num>
  <w:num w:numId="12" w16cid:durableId="5906127">
    <w:abstractNumId w:val="3"/>
  </w:num>
  <w:num w:numId="13" w16cid:durableId="2101363556">
    <w:abstractNumId w:val="11"/>
  </w:num>
  <w:num w:numId="14" w16cid:durableId="1124428324">
    <w:abstractNumId w:val="15"/>
  </w:num>
  <w:num w:numId="15" w16cid:durableId="1424230347">
    <w:abstractNumId w:val="18"/>
  </w:num>
  <w:num w:numId="16" w16cid:durableId="2086027292">
    <w:abstractNumId w:val="21"/>
  </w:num>
  <w:num w:numId="17" w16cid:durableId="1177036000">
    <w:abstractNumId w:val="10"/>
  </w:num>
  <w:num w:numId="18" w16cid:durableId="728572367">
    <w:abstractNumId w:val="2"/>
  </w:num>
  <w:num w:numId="19" w16cid:durableId="1568954079">
    <w:abstractNumId w:val="20"/>
  </w:num>
  <w:num w:numId="20" w16cid:durableId="1694964500">
    <w:abstractNumId w:val="8"/>
  </w:num>
  <w:num w:numId="21" w16cid:durableId="1790472503">
    <w:abstractNumId w:val="7"/>
  </w:num>
  <w:num w:numId="22" w16cid:durableId="622886283">
    <w:abstractNumId w:val="19"/>
  </w:num>
  <w:num w:numId="23" w16cid:durableId="154616828">
    <w:abstractNumId w:val="1"/>
  </w:num>
  <w:num w:numId="24" w16cid:durableId="1053890129">
    <w:abstractNumId w:val="14"/>
  </w:num>
  <w:num w:numId="25" w16cid:durableId="1867983666">
    <w:abstractNumId w:val="9"/>
  </w:num>
  <w:num w:numId="26" w16cid:durableId="2699434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2"/>
  </w:num>
  <w:num w:numId="28" w16cid:durableId="202714473">
    <w:abstractNumId w:val="12"/>
  </w:num>
  <w:num w:numId="29" w16cid:durableId="380789489">
    <w:abstractNumId w:val="12"/>
  </w:num>
  <w:num w:numId="30" w16cid:durableId="1336179869">
    <w:abstractNumId w:val="12"/>
  </w:num>
  <w:num w:numId="31" w16cid:durableId="8565753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2"/>
  </w:num>
  <w:num w:numId="33" w16cid:durableId="316540509">
    <w:abstractNumId w:val="22"/>
  </w:num>
  <w:num w:numId="34" w16cid:durableId="2093429076">
    <w:abstractNumId w:val="25"/>
  </w:num>
  <w:num w:numId="35" w16cid:durableId="143963865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746A"/>
    <w:rsid w:val="00300870"/>
    <w:rsid w:val="00301003"/>
    <w:rsid w:val="00306B39"/>
    <w:rsid w:val="003070C4"/>
    <w:rsid w:val="0031029C"/>
    <w:rsid w:val="00312B49"/>
    <w:rsid w:val="0031437C"/>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4667"/>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BE6"/>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29BD"/>
    <w:rsid w:val="005F57D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417A"/>
    <w:rsid w:val="00CF4BBB"/>
    <w:rsid w:val="00CF6931"/>
    <w:rsid w:val="00D01EFD"/>
    <w:rsid w:val="00D03210"/>
    <w:rsid w:val="00D03B61"/>
    <w:rsid w:val="00D04580"/>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5F2"/>
    <w:rsid w:val="00E362F4"/>
    <w:rsid w:val="00E36F84"/>
    <w:rsid w:val="00E3768E"/>
    <w:rsid w:val="00E420EA"/>
    <w:rsid w:val="00E43CE0"/>
    <w:rsid w:val="00E45D0B"/>
    <w:rsid w:val="00E47367"/>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duvaud.sharepoint.com/:b:/r/sites/msteams_3cc8eb/Documents%20partages/General/01-normes-conventions/I-ConventionsDeCodageV3.6.0.pdf?csf=1&amp;web=1&amp;e=G1YtM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github.com/ETML-INF/WOF"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2.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4</Pages>
  <Words>827</Words>
  <Characters>4550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5367</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Xavier Carrel</cp:lastModifiedBy>
  <cp:revision>257</cp:revision>
  <cp:lastPrinted>2023-08-26T11:33:00Z</cp:lastPrinted>
  <dcterms:created xsi:type="dcterms:W3CDTF">2015-06-24T14:14:00Z</dcterms:created>
  <dcterms:modified xsi:type="dcterms:W3CDTF">2025-01-29T09:17:00Z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