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113D" w14:textId="1B23E55B" w:rsidR="00170B26" w:rsidRDefault="00D25D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 de uso é um diagrama que serve para descrever as principais funcionalidades do sistema e a interação dessas funcionalidades com o usuário. Nesse diagrama não colocamos detalhes técnicos do sistema, mas sim damos exemplos de como os usuários irá usar no sistema.</w:t>
      </w:r>
      <w:r w:rsidR="00A151CB">
        <w:rPr>
          <w:rFonts w:ascii="Arial" w:hAnsi="Arial" w:cs="Arial"/>
          <w:sz w:val="24"/>
          <w:szCs w:val="24"/>
        </w:rPr>
        <w:t xml:space="preserve"> Usamos atores para interagir com o sistema para descobrimos os casos de uso.</w:t>
      </w:r>
      <w:r>
        <w:rPr>
          <w:rFonts w:ascii="Arial" w:hAnsi="Arial" w:cs="Arial"/>
          <w:sz w:val="24"/>
          <w:szCs w:val="24"/>
        </w:rPr>
        <w:t xml:space="preserve"> Ele é derivado da engenharia de requisitos.</w:t>
      </w:r>
    </w:p>
    <w:p w14:paraId="2BBCF0AE" w14:textId="2D9887B1" w:rsidR="00D25D5C" w:rsidRDefault="00D25D5C">
      <w:pPr>
        <w:rPr>
          <w:rFonts w:ascii="Arial" w:hAnsi="Arial" w:cs="Arial"/>
          <w:sz w:val="24"/>
          <w:szCs w:val="24"/>
        </w:rPr>
      </w:pPr>
      <w:r w:rsidRPr="00D25D5C">
        <w:rPr>
          <w:rFonts w:ascii="Arial" w:hAnsi="Arial" w:cs="Arial"/>
          <w:sz w:val="24"/>
          <w:szCs w:val="24"/>
        </w:rPr>
        <w:t xml:space="preserve">Um caso de uso é uma </w:t>
      </w:r>
      <w:r>
        <w:rPr>
          <w:rFonts w:ascii="Arial" w:hAnsi="Arial" w:cs="Arial"/>
          <w:sz w:val="24"/>
          <w:szCs w:val="24"/>
        </w:rPr>
        <w:t>parte importante no sistema</w:t>
      </w:r>
      <w:r w:rsidRPr="00D25D5C">
        <w:rPr>
          <w:rFonts w:ascii="Arial" w:hAnsi="Arial" w:cs="Arial"/>
          <w:sz w:val="24"/>
          <w:szCs w:val="24"/>
        </w:rPr>
        <w:t>. Por exemplo: o "login para o sistema", "registrar no sistema" e "criar pedidos" são todos casos de uso. Cada caso de uso tem uma descrição da funcionalidade que será construída no sistema proposto. Um caso de uso pode "incluir"</w:t>
      </w:r>
      <w:r>
        <w:rPr>
          <w:rFonts w:ascii="Arial" w:hAnsi="Arial" w:cs="Arial"/>
          <w:sz w:val="24"/>
          <w:szCs w:val="24"/>
        </w:rPr>
        <w:t>(</w:t>
      </w:r>
      <w:r w:rsidRPr="00D25D5C">
        <w:rPr>
          <w:rFonts w:ascii="Arial" w:hAnsi="Arial" w:cs="Arial"/>
          <w:sz w:val="24"/>
          <w:szCs w:val="24"/>
        </w:rPr>
        <w:t>Include</w:t>
      </w:r>
      <w:r>
        <w:rPr>
          <w:rFonts w:ascii="Arial" w:hAnsi="Arial" w:cs="Arial"/>
          <w:sz w:val="24"/>
          <w:szCs w:val="24"/>
        </w:rPr>
        <w:t>)</w:t>
      </w:r>
      <w:r w:rsidRPr="00D25D5C">
        <w:rPr>
          <w:rFonts w:ascii="Arial" w:hAnsi="Arial" w:cs="Arial"/>
          <w:sz w:val="24"/>
          <w:szCs w:val="24"/>
        </w:rPr>
        <w:t xml:space="preserve"> outra funcionalidade de caso de uso ou "estender"</w:t>
      </w:r>
      <w:r>
        <w:rPr>
          <w:rFonts w:ascii="Arial" w:hAnsi="Arial" w:cs="Arial"/>
          <w:sz w:val="24"/>
          <w:szCs w:val="24"/>
        </w:rPr>
        <w:t>(</w:t>
      </w:r>
      <w:r w:rsidRPr="00D25D5C">
        <w:rPr>
          <w:rFonts w:ascii="Arial" w:hAnsi="Arial" w:cs="Arial"/>
          <w:sz w:val="24"/>
          <w:szCs w:val="24"/>
        </w:rPr>
        <w:t>Extend</w:t>
      </w:r>
      <w:r>
        <w:rPr>
          <w:rFonts w:ascii="Arial" w:hAnsi="Arial" w:cs="Arial"/>
          <w:sz w:val="24"/>
          <w:szCs w:val="24"/>
        </w:rPr>
        <w:t>)</w:t>
      </w:r>
      <w:r w:rsidRPr="00D25D5C">
        <w:rPr>
          <w:rFonts w:ascii="Arial" w:hAnsi="Arial" w:cs="Arial"/>
          <w:sz w:val="24"/>
          <w:szCs w:val="24"/>
        </w:rPr>
        <w:t xml:space="preserve"> outro caso de uso com seu próprio comportamento.</w:t>
      </w:r>
    </w:p>
    <w:p w14:paraId="545811B6" w14:textId="70D243EE" w:rsidR="00D25D5C" w:rsidRDefault="00D25D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diagrama de caso de uso é composto por basicamente quatro partes:</w:t>
      </w:r>
    </w:p>
    <w:p w14:paraId="4156EF44" w14:textId="77777777" w:rsidR="00D25D5C" w:rsidRPr="00D25D5C" w:rsidRDefault="00D25D5C" w:rsidP="00D25D5C">
      <w:pPr>
        <w:rPr>
          <w:rFonts w:ascii="Arial" w:hAnsi="Arial" w:cs="Arial"/>
          <w:sz w:val="24"/>
          <w:szCs w:val="24"/>
        </w:rPr>
      </w:pPr>
      <w:r w:rsidRPr="00D25D5C">
        <w:rPr>
          <w:rFonts w:ascii="Arial" w:hAnsi="Arial" w:cs="Arial"/>
          <w:sz w:val="24"/>
          <w:szCs w:val="24"/>
        </w:rPr>
        <w:t>Cenário: Sequência de eventos que acontecem quando um usuário interage com o sistema.</w:t>
      </w:r>
    </w:p>
    <w:p w14:paraId="3F25DFA4" w14:textId="77777777" w:rsidR="00D25D5C" w:rsidRPr="00D25D5C" w:rsidRDefault="00D25D5C" w:rsidP="00D25D5C">
      <w:pPr>
        <w:rPr>
          <w:rFonts w:ascii="Arial" w:hAnsi="Arial" w:cs="Arial"/>
          <w:sz w:val="24"/>
          <w:szCs w:val="24"/>
        </w:rPr>
      </w:pPr>
      <w:r w:rsidRPr="00D25D5C">
        <w:rPr>
          <w:rFonts w:ascii="Arial" w:hAnsi="Arial" w:cs="Arial"/>
          <w:sz w:val="24"/>
          <w:szCs w:val="24"/>
        </w:rPr>
        <w:t>Ator: Usuário do sistema, ou melhor, um tipo de usuário.</w:t>
      </w:r>
    </w:p>
    <w:p w14:paraId="2B016B8C" w14:textId="77777777" w:rsidR="00D25D5C" w:rsidRPr="00D25D5C" w:rsidRDefault="00D25D5C" w:rsidP="00D25D5C">
      <w:pPr>
        <w:rPr>
          <w:rFonts w:ascii="Arial" w:hAnsi="Arial" w:cs="Arial"/>
          <w:sz w:val="24"/>
          <w:szCs w:val="24"/>
        </w:rPr>
      </w:pPr>
      <w:r w:rsidRPr="00D25D5C">
        <w:rPr>
          <w:rFonts w:ascii="Arial" w:hAnsi="Arial" w:cs="Arial"/>
          <w:sz w:val="24"/>
          <w:szCs w:val="24"/>
        </w:rPr>
        <w:t>Use Case: É uma tarefa ou uma funcionalidade realizada pelo ator (usuário)</w:t>
      </w:r>
    </w:p>
    <w:p w14:paraId="40088508" w14:textId="4B22A61B" w:rsidR="00D25D5C" w:rsidRPr="00A151CB" w:rsidRDefault="00D25D5C" w:rsidP="00D25D5C">
      <w:pPr>
        <w:rPr>
          <w:rFonts w:ascii="Arial" w:hAnsi="Arial" w:cs="Arial"/>
          <w:b/>
          <w:bCs/>
          <w:sz w:val="24"/>
          <w:szCs w:val="24"/>
        </w:rPr>
      </w:pPr>
      <w:r w:rsidRPr="00D25D5C">
        <w:rPr>
          <w:rFonts w:ascii="Arial" w:hAnsi="Arial" w:cs="Arial"/>
          <w:sz w:val="24"/>
          <w:szCs w:val="24"/>
        </w:rPr>
        <w:t>Comunicação: é o que liga um ator com um caso de uso</w:t>
      </w:r>
    </w:p>
    <w:p w14:paraId="0B4B2FAE" w14:textId="2268CC10" w:rsidR="00A151CB" w:rsidRDefault="00A151CB" w:rsidP="00A151C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51CB">
        <w:rPr>
          <w:rFonts w:ascii="Arial" w:hAnsi="Arial" w:cs="Arial"/>
          <w:b/>
          <w:bCs/>
          <w:sz w:val="24"/>
          <w:szCs w:val="24"/>
        </w:rPr>
        <w:t>Ferramentas utilizadas</w:t>
      </w:r>
    </w:p>
    <w:p w14:paraId="29694E2B" w14:textId="5CD1B415" w:rsidR="00A151CB" w:rsidRPr="00A151CB" w:rsidRDefault="00A151CB" w:rsidP="00A151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Astah, XMind,</w:t>
      </w:r>
      <w:r w:rsidRPr="00A151CB">
        <w:t xml:space="preserve"> </w:t>
      </w:r>
      <w:r w:rsidRPr="00A151CB">
        <w:rPr>
          <w:rFonts w:ascii="Arial" w:hAnsi="Arial" w:cs="Arial"/>
          <w:sz w:val="24"/>
          <w:szCs w:val="24"/>
        </w:rPr>
        <w:t>Edraw Max</w:t>
      </w:r>
      <w:r>
        <w:rPr>
          <w:rFonts w:ascii="Arial" w:hAnsi="Arial" w:cs="Arial"/>
          <w:sz w:val="24"/>
          <w:szCs w:val="24"/>
        </w:rPr>
        <w:t xml:space="preserve">, </w:t>
      </w:r>
      <w:r w:rsidRPr="00A151CB">
        <w:rPr>
          <w:rFonts w:ascii="Arial" w:hAnsi="Arial" w:cs="Arial"/>
          <w:sz w:val="24"/>
          <w:szCs w:val="24"/>
        </w:rPr>
        <w:t>Lucidchart</w:t>
      </w:r>
    </w:p>
    <w:sectPr w:rsidR="00A151CB" w:rsidRPr="00A151CB" w:rsidSect="00624B3F">
      <w:pgSz w:w="11906" w:h="16838"/>
      <w:pgMar w:top="1417" w:right="524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F47C1"/>
    <w:multiLevelType w:val="multilevel"/>
    <w:tmpl w:val="E05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55"/>
    <w:rsid w:val="00170B26"/>
    <w:rsid w:val="00624B3F"/>
    <w:rsid w:val="00891055"/>
    <w:rsid w:val="00A151CB"/>
    <w:rsid w:val="00D2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5221"/>
  <w15:chartTrackingRefBased/>
  <w15:docId w15:val="{715E400F-2B24-4D24-9840-3E11C07F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4</cp:revision>
  <dcterms:created xsi:type="dcterms:W3CDTF">2020-05-23T16:47:00Z</dcterms:created>
  <dcterms:modified xsi:type="dcterms:W3CDTF">2020-05-24T16:04:00Z</dcterms:modified>
</cp:coreProperties>
</file>