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6FB60" w14:textId="77777777" w:rsidR="00D746D1" w:rsidRDefault="00D746D1" w:rsidP="00D746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04668651" w14:textId="206B5D95" w:rsidR="00D746D1" w:rsidRDefault="00D746D1" w:rsidP="00D746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22/05/2020 08:30</w:t>
      </w:r>
    </w:p>
    <w:p w14:paraId="51F1F013" w14:textId="31C7AECA" w:rsidR="00D448B6" w:rsidRPr="00D448B6" w:rsidRDefault="00D448B6" w:rsidP="00D746D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8B6">
        <w:rPr>
          <w:rFonts w:ascii="Arial" w:hAnsi="Arial" w:cs="Arial"/>
          <w:b/>
          <w:bCs/>
          <w:sz w:val="24"/>
          <w:szCs w:val="24"/>
        </w:rPr>
        <w:t>Checkout</w:t>
      </w:r>
    </w:p>
    <w:p w14:paraId="75CD68FD" w14:textId="60EC0583" w:rsidR="00BD159F" w:rsidRDefault="00D448B6">
      <w:pPr>
        <w:rPr>
          <w:rFonts w:ascii="Arial" w:hAnsi="Arial" w:cs="Arial"/>
          <w:sz w:val="24"/>
          <w:szCs w:val="24"/>
        </w:rPr>
      </w:pPr>
      <w:r w:rsidRPr="00D448B6">
        <w:rPr>
          <w:rFonts w:ascii="Arial" w:hAnsi="Arial" w:cs="Arial"/>
          <w:sz w:val="24"/>
          <w:szCs w:val="24"/>
        </w:rPr>
        <w:t>Hoje</w:t>
      </w:r>
      <w:r w:rsidR="00453C52">
        <w:rPr>
          <w:rFonts w:ascii="Arial" w:hAnsi="Arial" w:cs="Arial"/>
          <w:sz w:val="24"/>
          <w:szCs w:val="24"/>
        </w:rPr>
        <w:t xml:space="preserve"> tivemos</w:t>
      </w:r>
      <w:r w:rsidRPr="00D448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reforço </w:t>
      </w:r>
      <w:r w:rsidR="00C21FA1">
        <w:rPr>
          <w:rFonts w:ascii="Arial" w:hAnsi="Arial" w:cs="Arial"/>
          <w:sz w:val="24"/>
          <w:szCs w:val="24"/>
        </w:rPr>
        <w:t>do assunto da aula passada, que foi modelo.</w:t>
      </w:r>
    </w:p>
    <w:p w14:paraId="15EEFF08" w14:textId="5FF3699B" w:rsidR="00C21FA1" w:rsidRDefault="00C21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tipos primitivos possuem passagem por valor.</w:t>
      </w:r>
    </w:p>
    <w:p w14:paraId="18274789" w14:textId="1695FD62" w:rsidR="00C21FA1" w:rsidRDefault="00C21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inicial do int é 0. O valor inicial da string é null. O valor inicial do char é ‘\0’ .</w:t>
      </w:r>
    </w:p>
    <w:p w14:paraId="1326438A" w14:textId="3FD5B9EC" w:rsidR="00C21FA1" w:rsidRDefault="00DC2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C# é uma linguagem de tipagem forte, ou seja, você tem que explicitar os tipos.</w:t>
      </w:r>
    </w:p>
    <w:p w14:paraId="02C458F4" w14:textId="599C5D49" w:rsidR="00DC2414" w:rsidRDefault="00DC2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checagem pode ocorrer de duas formas, ou ela ocorre ante, ou ela ocorre depois. Quando utilizados o </w:t>
      </w:r>
      <w:r w:rsidRPr="00DC2414">
        <w:rPr>
          <w:rFonts w:ascii="Arial" w:hAnsi="Arial" w:cs="Arial"/>
          <w:sz w:val="24"/>
          <w:szCs w:val="24"/>
        </w:rPr>
        <w:t>dynamic</w:t>
      </w:r>
      <w:r>
        <w:rPr>
          <w:rFonts w:ascii="Arial" w:hAnsi="Arial" w:cs="Arial"/>
          <w:sz w:val="24"/>
          <w:szCs w:val="24"/>
        </w:rPr>
        <w:t xml:space="preserve"> ele verifica depois. Quando ele verifica antes, nós chamados de Eager Load. Quando ele verifica depois nos chamados de Lazy Load.</w:t>
      </w:r>
    </w:p>
    <w:p w14:paraId="5EB3AC88" w14:textId="4354CFE8" w:rsidR="00453C52" w:rsidRDefault="00453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que contem funções dentro, o chamamos de </w:t>
      </w:r>
      <w:r w:rsidRPr="00453C52">
        <w:rPr>
          <w:rFonts w:ascii="Arial" w:hAnsi="Arial" w:cs="Arial"/>
          <w:sz w:val="24"/>
          <w:szCs w:val="24"/>
          <w:highlight w:val="yellow"/>
        </w:rPr>
        <w:t>objeto de serviço.</w:t>
      </w:r>
    </w:p>
    <w:p w14:paraId="27B8C881" w14:textId="33884ED8" w:rsidR="00453C52" w:rsidRDefault="00453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que contem propriedades, o chamamos de </w:t>
      </w:r>
      <w:r w:rsidRPr="00453C52">
        <w:rPr>
          <w:rFonts w:ascii="Arial" w:hAnsi="Arial" w:cs="Arial"/>
          <w:sz w:val="24"/>
          <w:szCs w:val="24"/>
          <w:highlight w:val="yellow"/>
        </w:rPr>
        <w:t>objetos de modelo.</w:t>
      </w:r>
    </w:p>
    <w:p w14:paraId="0F457416" w14:textId="248D3749" w:rsidR="00453C52" w:rsidRDefault="00453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objeto de modelo guarda valores, o objeto de serviços não guarda valores, essa é a principal diferença para o objeto serviço.</w:t>
      </w:r>
    </w:p>
    <w:p w14:paraId="588EACC8" w14:textId="6082F932" w:rsidR="00C36AD4" w:rsidRPr="00C36AD4" w:rsidRDefault="00C36AD4">
      <w:pPr>
        <w:rPr>
          <w:rFonts w:ascii="Arial" w:hAnsi="Arial" w:cs="Arial"/>
          <w:sz w:val="24"/>
          <w:szCs w:val="24"/>
        </w:rPr>
      </w:pPr>
      <w:r w:rsidRPr="00C36AD4">
        <w:rPr>
          <w:rFonts w:ascii="Arial" w:hAnsi="Arial" w:cs="Arial"/>
          <w:sz w:val="24"/>
          <w:szCs w:val="24"/>
          <w:highlight w:val="cyan"/>
        </w:rPr>
        <w:t xml:space="preserve">Quando comparamos </w:t>
      </w:r>
      <w:r w:rsidR="009E13CF">
        <w:rPr>
          <w:rFonts w:ascii="Arial" w:hAnsi="Arial" w:cs="Arial"/>
          <w:sz w:val="24"/>
          <w:szCs w:val="24"/>
          <w:highlight w:val="cyan"/>
        </w:rPr>
        <w:t xml:space="preserve">classes </w:t>
      </w:r>
      <w:r w:rsidRPr="00C36AD4">
        <w:rPr>
          <w:rFonts w:ascii="Arial" w:hAnsi="Arial" w:cs="Arial"/>
          <w:sz w:val="24"/>
          <w:szCs w:val="24"/>
          <w:highlight w:val="cyan"/>
        </w:rPr>
        <w:t>ele compara a referência. Quando comparamos valores</w:t>
      </w:r>
      <w:r w:rsidR="009E13CF">
        <w:rPr>
          <w:rFonts w:ascii="Arial" w:hAnsi="Arial" w:cs="Arial"/>
          <w:sz w:val="24"/>
          <w:szCs w:val="24"/>
          <w:highlight w:val="cyan"/>
        </w:rPr>
        <w:t xml:space="preserve"> primitivos</w:t>
      </w:r>
      <w:r w:rsidRPr="00C36AD4">
        <w:rPr>
          <w:rFonts w:ascii="Arial" w:hAnsi="Arial" w:cs="Arial"/>
          <w:sz w:val="24"/>
          <w:szCs w:val="24"/>
          <w:highlight w:val="cyan"/>
        </w:rPr>
        <w:t xml:space="preserve"> ele compara o próprio valor.</w:t>
      </w:r>
    </w:p>
    <w:p w14:paraId="38E8F60B" w14:textId="6D9052F4" w:rsidR="00C36AD4" w:rsidRDefault="009E1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variável null(nula) é uma variável que ainda não foi instanciada.</w:t>
      </w:r>
    </w:p>
    <w:p w14:paraId="54CB488F" w14:textId="0B9B1501" w:rsidR="009E13CF" w:rsidRDefault="00B06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Vetor, pilha, lista, são coleções. Elas podem guardar vários valores.</w:t>
      </w:r>
    </w:p>
    <w:p w14:paraId="79C1CA60" w14:textId="77777777" w:rsidR="00C36AD4" w:rsidRPr="00D448B6" w:rsidRDefault="00C36AD4">
      <w:pPr>
        <w:rPr>
          <w:rFonts w:ascii="Arial" w:hAnsi="Arial" w:cs="Arial"/>
          <w:sz w:val="24"/>
          <w:szCs w:val="24"/>
        </w:rPr>
      </w:pPr>
    </w:p>
    <w:sectPr w:rsidR="00C36AD4" w:rsidRPr="00D44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CA"/>
    <w:rsid w:val="004044CA"/>
    <w:rsid w:val="00453C52"/>
    <w:rsid w:val="009E13CF"/>
    <w:rsid w:val="00B064E4"/>
    <w:rsid w:val="00BD159F"/>
    <w:rsid w:val="00C21FA1"/>
    <w:rsid w:val="00C36AD4"/>
    <w:rsid w:val="00D448B6"/>
    <w:rsid w:val="00D746D1"/>
    <w:rsid w:val="00D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772B"/>
  <w15:chartTrackingRefBased/>
  <w15:docId w15:val="{A119112B-4480-4604-9B08-58B51B53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D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7</cp:revision>
  <dcterms:created xsi:type="dcterms:W3CDTF">2020-05-22T11:23:00Z</dcterms:created>
  <dcterms:modified xsi:type="dcterms:W3CDTF">2020-05-22T12:43:00Z</dcterms:modified>
</cp:coreProperties>
</file>