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67E48" w14:textId="77777777" w:rsidR="00170EB0" w:rsidRDefault="00170EB0" w:rsidP="00170EB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João Victor Mendes de Souza Nº15 INFO-B</w:t>
      </w:r>
    </w:p>
    <w:p w14:paraId="07175B3D" w14:textId="3C56A58D" w:rsidR="00170EB0" w:rsidRDefault="00170EB0" w:rsidP="00170EB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Aula do professor Bruno 02/07/2020 08:00</w:t>
      </w:r>
    </w:p>
    <w:p w14:paraId="2613E6CA" w14:textId="77777777" w:rsidR="00170EB0" w:rsidRDefault="00170EB0" w:rsidP="00170EB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Checkout</w:t>
      </w:r>
    </w:p>
    <w:p w14:paraId="5852C91E" w14:textId="0A6ED817" w:rsidR="001D443C" w:rsidRPr="00A26016" w:rsidRDefault="001D44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Hoje foi um dia de correção da session 2 de api.</w:t>
      </w:r>
      <w:r w:rsidR="00C43F0D">
        <w:rPr>
          <w:rFonts w:ascii="Arial" w:hAnsi="Arial" w:cs="Arial"/>
          <w:sz w:val="24"/>
          <w:szCs w:val="24"/>
        </w:rPr>
        <w:t xml:space="preserve"> E durante a correção ele foi respondendo perguntas que nós mandávamos.</w:t>
      </w:r>
    </w:p>
    <w:sectPr w:rsidR="001D443C" w:rsidRPr="00A26016" w:rsidSect="00AB21D6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2EC"/>
    <w:rsid w:val="00170EB0"/>
    <w:rsid w:val="001D443C"/>
    <w:rsid w:val="00505602"/>
    <w:rsid w:val="00A26016"/>
    <w:rsid w:val="00AB21D6"/>
    <w:rsid w:val="00C43F0D"/>
    <w:rsid w:val="00CE7B75"/>
    <w:rsid w:val="00DF22EC"/>
    <w:rsid w:val="00E6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2D1CB"/>
  <w15:chartTrackingRefBased/>
  <w15:docId w15:val="{33860800-BC1B-44F8-82D0-20592E9C6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EB0"/>
    <w:pPr>
      <w:spacing w:line="252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70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Mendes</dc:creator>
  <cp:keywords/>
  <dc:description/>
  <cp:lastModifiedBy>João Victor Mendes</cp:lastModifiedBy>
  <cp:revision>5</cp:revision>
  <dcterms:created xsi:type="dcterms:W3CDTF">2020-07-02T11:02:00Z</dcterms:created>
  <dcterms:modified xsi:type="dcterms:W3CDTF">2020-07-02T12:13:00Z</dcterms:modified>
</cp:coreProperties>
</file>