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563EB"/>
          <w:sz w:val="96"/>
        </w:rPr>
        <w:t>MEI</w:t>
      </w:r>
    </w:p>
    <w:p>
      <w:pPr>
        <w:jc w:val="center"/>
      </w:pPr>
      <w:r>
        <w:rPr>
          <w:b/>
          <w:color w:val="16324F"/>
          <w:sz w:val="38"/>
        </w:rPr>
        <w:t>Gestão simplificada para Microempreendedores Individuais</w:t>
      </w:r>
    </w:p>
    <w:p>
      <w:pPr>
        <w:jc w:val="center"/>
      </w:pPr>
      <w:r>
        <w:rPr>
          <w:color w:val="5B6470"/>
          <w:sz w:val="22"/>
        </w:rPr>
        <w:t>Documentação do Projeto • Recode Pro AI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1"/>
            <w:tcBorders>
              <w:top w:val="single" w:sz="10" w:space="0" w:color="1F7A5A"/>
              <w:left w:val="single" w:sz="10" w:space="0" w:color="1F7A5A"/>
              <w:bottom w:val="single" w:sz="10" w:space="0" w:color="1F7A5A"/>
              <w:right w:val="single" w:sz="10" w:space="0" w:color="1F7A5A"/>
              <w:insideH w:val="single" w:sz="10" w:space="0" w:color="1F7A5A"/>
              <w:insideV w:val="single" w:sz="10" w:space="0" w:color="1F7A5A"/>
            </w:tcBorders>
          </w:tcPr>
          <w:p>
            <w:pPr>
              <w:spacing w:after="60"/>
            </w:pPr>
            <w:r>
              <w:rPr>
                <w:b/>
                <w:color w:val="1F7A5A"/>
              </w:rPr>
              <w:t>Proposta em uma frase</w:t>
            </w:r>
          </w:p>
          <w:p>
            <w:pPr>
              <w:spacing w:after="0"/>
            </w:pPr>
            <w:r>
              <w:rPr>
                <w:sz w:val="19"/>
              </w:rPr>
              <w:t>Centralizar clientes, agenda, caixa, orçamentos e cobranças em uma única aplicação web simples, organizada e acessível para o MEI.</w:t>
            </w:r>
          </w:p>
        </w:tc>
      </w:tr>
    </w:tbl>
    <w:p>
      <w:pPr>
        <w:spacing w:after="0"/>
      </w:pPr>
    </w:p>
    <w:p/>
    <w:p/>
    <w:p/>
    <w:p/>
    <w:p>
      <w:pPr>
        <w:jc w:val="center"/>
      </w:pPr>
      <w:r>
        <w:rPr>
          <w:b/>
          <w:color w:val="16324F"/>
        </w:rPr>
        <w:t>Stack obrigatória</w:t>
      </w:r>
    </w:p>
    <w:p>
      <w:pPr>
        <w:jc w:val="center"/>
      </w:pPr>
      <w:r>
        <w:rPr>
          <w:b/>
          <w:color w:val="2563EB"/>
          <w:sz w:val="24"/>
        </w:rPr>
        <w:t>ReactJS  •  Node.js  •  API RESTful  •  MySQL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O projeto MEI é uma aplicação web de gestão voltada a Microempreendedores Individuais que precisam organizar a operação do negócio sem depender de planilhas, cadernos ou diversas ferramentas desconectadas. A proposta reúne, em uma única interface, o cadastro de clientes, a agenda de serviços, o controle de entradas e saídas, a elaboração de orçamentos e o acompanhamento de cobranças.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</w:tcPr>
          <w:p>
            <w:pPr>
              <w:spacing w:after="60"/>
            </w:pPr>
            <w:r>
              <w:rPr>
                <w:b/>
                <w:color w:val="2563EB"/>
              </w:rPr>
              <w:t>Objetivo central</w:t>
            </w:r>
          </w:p>
          <w:p>
            <w:pPr>
              <w:spacing w:after="0"/>
            </w:pPr>
            <w:r>
              <w:rPr>
                <w:sz w:val="19"/>
              </w:rPr>
              <w:t>Reduzir a complexidade da gestão cotidiana do pequeno negócio, transformando tarefas espalhadas em um fluxo único: cliente → orçamento → agendamento → cobrança → pagamento → caixa.</w:t>
            </w:r>
          </w:p>
        </w:tc>
      </w:tr>
    </w:tbl>
    <w:p>
      <w:pPr>
        <w:spacing w:after="0"/>
      </w:pPr>
    </w:p>
    <w:p>
      <w:pPr>
        <w:pStyle w:val="Heading2"/>
      </w:pPr>
      <w:r>
        <w:t>1.1 Escopo</w:t>
      </w:r>
    </w:p>
    <w:p>
      <w:pPr>
        <w:pStyle w:val="ListBullet"/>
        <w:spacing w:after="60"/>
      </w:pPr>
      <w:r>
        <w:t>Cadastro e gestão de clientes.</w:t>
      </w:r>
    </w:p>
    <w:p>
      <w:pPr>
        <w:pStyle w:val="ListBullet"/>
        <w:spacing w:after="60"/>
      </w:pPr>
      <w:r>
        <w:t>Cadastro de produtos e serviços oferecidos pelo MEI.</w:t>
      </w:r>
    </w:p>
    <w:p>
      <w:pPr>
        <w:pStyle w:val="ListBullet"/>
        <w:spacing w:after="60"/>
      </w:pPr>
      <w:r>
        <w:t>Agenda de compromissos e serviços.</w:t>
      </w:r>
    </w:p>
    <w:p>
      <w:pPr>
        <w:pStyle w:val="ListBullet"/>
        <w:spacing w:after="60"/>
      </w:pPr>
      <w:r>
        <w:t>Criação e acompanhamento de orçamentos.</w:t>
      </w:r>
    </w:p>
    <w:p>
      <w:pPr>
        <w:pStyle w:val="ListBullet"/>
        <w:spacing w:after="60"/>
      </w:pPr>
      <w:r>
        <w:t>Registro e acompanhamento de cobranças.</w:t>
      </w:r>
    </w:p>
    <w:p>
      <w:pPr>
        <w:pStyle w:val="ListBullet"/>
        <w:spacing w:after="60"/>
      </w:pPr>
      <w:r>
        <w:t>Controle de entradas e saídas financeiras.</w:t>
      </w:r>
    </w:p>
    <w:p>
      <w:pPr>
        <w:pStyle w:val="ListBullet"/>
        <w:spacing w:after="60"/>
      </w:pPr>
      <w:r>
        <w:t>Dashboard com indicadores simples para acompanhamento do negócio.</w:t>
      </w:r>
    </w:p>
    <w:p>
      <w:pPr>
        <w:pStyle w:val="Heading1"/>
      </w:pPr>
      <w:r>
        <w:t>2. Problema</w:t>
      </w:r>
    </w:p>
    <w:p>
      <w:r>
        <w:t>Microempreendedores frequentemente acumulam funções de atendimento, execução do serviço, vendas e administração. Quando informações ficam distribuídas em anotações, planilhas e aplicativos diferentes, aumenta a chance de esquecer compromissos, perder histórico de clientes, não acompanhar cobranças e ter pouca visibilidade sobre o resultado financeiro.</w:t>
      </w:r>
    </w:p>
    <w:p>
      <w:pPr>
        <w:pStyle w:val="Heading2"/>
      </w:pPr>
      <w:r>
        <w:t>2.1 Dor principal</w:t>
      </w:r>
    </w:p>
    <w:p>
      <w:pPr>
        <w:pStyle w:val="ListBullet"/>
        <w:spacing w:after="60"/>
      </w:pPr>
      <w:r>
        <w:t>Falta de centralização das informações do negócio.</w:t>
      </w:r>
    </w:p>
    <w:p>
      <w:pPr>
        <w:pStyle w:val="ListBullet"/>
        <w:spacing w:after="60"/>
      </w:pPr>
      <w:r>
        <w:t>Dificuldade para acompanhar o que foi orçado, agendado, realizado e cobrado.</w:t>
      </w:r>
    </w:p>
    <w:p>
      <w:pPr>
        <w:pStyle w:val="ListBullet"/>
        <w:spacing w:after="60"/>
      </w:pPr>
      <w:r>
        <w:t>Baixa visibilidade sobre o dinheiro que entrou, saiu e ainda está pendente.</w:t>
      </w:r>
    </w:p>
    <w:p>
      <w:pPr>
        <w:pStyle w:val="ListBullet"/>
        <w:spacing w:after="60"/>
      </w:pPr>
      <w:r>
        <w:t>Processos manuais que consomem tempo do empreendedor.</w:t>
      </w:r>
    </w:p>
    <w:p>
      <w:pPr>
        <w:pStyle w:val="Heading2"/>
      </w:pPr>
      <w:r>
        <w:t>2.2 Oportunidade</w:t>
      </w:r>
    </w:p>
    <w:p>
      <w:r>
        <w:t>Criar uma solução enxuta, com linguagem simples e foco no fluxo real de trabalho do MEI, permitindo que o empreendedor acompanhe as principais operações do negócio em poucos cliques.</w:t>
      </w:r>
    </w:p>
    <w:p>
      <w:pPr>
        <w:pStyle w:val="Heading1"/>
      </w:pPr>
      <w:r>
        <w:t>3. ODS e impacto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1"/>
            <w:tcBorders>
              <w:top w:val="single" w:sz="10" w:space="0" w:color="1F7A5A"/>
              <w:left w:val="single" w:sz="10" w:space="0" w:color="1F7A5A"/>
              <w:bottom w:val="single" w:sz="10" w:space="0" w:color="1F7A5A"/>
              <w:right w:val="single" w:sz="10" w:space="0" w:color="1F7A5A"/>
              <w:insideH w:val="single" w:sz="10" w:space="0" w:color="1F7A5A"/>
              <w:insideV w:val="single" w:sz="10" w:space="0" w:color="1F7A5A"/>
            </w:tcBorders>
          </w:tcPr>
          <w:p>
            <w:pPr>
              <w:spacing w:after="60"/>
            </w:pPr>
            <w:r>
              <w:rPr>
                <w:b/>
                <w:color w:val="1F7A5A"/>
              </w:rPr>
              <w:t>ODS principal — ODS 8</w:t>
            </w:r>
          </w:p>
          <w:p>
            <w:pPr>
              <w:spacing w:after="0"/>
            </w:pPr>
            <w:r>
              <w:rPr>
                <w:sz w:val="19"/>
              </w:rPr>
              <w:t>Trabalho Decente e Crescimento Econômico. O projeto busca apoiar a organização da atividade econômica do microempreendedor e favorecer uma rotina de trabalho mais estruturada.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</w:tcPr>
          <w:p>
            <w:pPr>
              <w:spacing w:after="60"/>
            </w:pPr>
            <w:r>
              <w:rPr>
                <w:b/>
                <w:color w:val="2563EB"/>
              </w:rPr>
              <w:t>ODS complementar — ODS 1</w:t>
            </w:r>
          </w:p>
          <w:p>
            <w:pPr>
              <w:spacing w:after="0"/>
            </w:pPr>
            <w:r>
              <w:rPr>
                <w:sz w:val="19"/>
              </w:rPr>
              <w:t>Erradicação da Pobreza. A organização do pequeno negócio pode contribuir para a manutenção e a geração de renda, especialmente quando o empreendedor consegue controlar melhor sua operação.</w:t>
            </w:r>
          </w:p>
        </w:tc>
      </w:tr>
    </w:tbl>
    <w:p>
      <w:pPr>
        <w:spacing w:after="0"/>
      </w:pPr>
    </w:p>
    <w:p>
      <w:pPr>
        <w:pStyle w:val="Heading2"/>
      </w:pPr>
      <w:r>
        <w:t>3.1 Impacto esperado</w:t>
      </w:r>
    </w:p>
    <w:p>
      <w:pPr>
        <w:pStyle w:val="ListBullet"/>
        <w:spacing w:after="60"/>
      </w:pPr>
      <w:r>
        <w:t>Economizar tempo em tarefas administrativas.</w:t>
      </w:r>
    </w:p>
    <w:p>
      <w:pPr>
        <w:pStyle w:val="ListBullet"/>
        <w:spacing w:after="60"/>
      </w:pPr>
      <w:r>
        <w:t>Aumentar a organização dos atendimentos e compromissos.</w:t>
      </w:r>
    </w:p>
    <w:p>
      <w:pPr>
        <w:pStyle w:val="ListBullet"/>
        <w:spacing w:after="60"/>
      </w:pPr>
      <w:r>
        <w:t>Melhorar o acompanhamento de pagamentos pendentes.</w:t>
      </w:r>
    </w:p>
    <w:p>
      <w:pPr>
        <w:pStyle w:val="ListBullet"/>
        <w:spacing w:after="60"/>
      </w:pPr>
      <w:r>
        <w:t>Dar ao empreendedor uma visão simples do fluxo financeiro.</w:t>
      </w:r>
    </w:p>
    <w:p>
      <w:pPr>
        <w:pStyle w:val="ListBullet"/>
        <w:spacing w:after="60"/>
      </w:pPr>
      <w:r>
        <w:t>Facilitar o uso de dados do próprio negócio para tomada de decisões operacionais.</w:t>
      </w:r>
    </w:p>
    <w:p>
      <w:pPr>
        <w:pStyle w:val="Heading1"/>
      </w:pPr>
      <w:r>
        <w:t>4. Público-alvo</w:t>
      </w:r>
    </w:p>
    <w:p>
      <w:r>
        <w:t>O público-alvo é formado por Microempreendedores Individuais que prestam serviços ou comercializam produtos e precisam de uma solução de gestão simples. O sistema pode atender, por exemplo, profissionais autônomos, prestadores de serviços, pequenos comerciantes e empreendedores que trabalham sozinhos.</w:t>
      </w:r>
    </w:p>
    <w:p>
      <w:pPr>
        <w:pStyle w:val="Heading2"/>
      </w:pPr>
      <w:r>
        <w:t>4.1 Personas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Necessidade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Uso do sistema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MEI de serviços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Trabalha por agendamento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Organizar horários e clientes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Agenda + Clientes + Cobranças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MEI comercial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Vende produtos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Controlar vendas e caixa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Produtos + Caixa + Cobranças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MEI híbrido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Vende e presta serviços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Centralizar a operação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Todos os módulos</w:t>
            </w:r>
          </w:p>
        </w:tc>
      </w:tr>
    </w:tbl>
    <w:p>
      <w:pPr>
        <w:pStyle w:val="Heading1"/>
      </w:pPr>
      <w:r>
        <w:t>5. Jornada principal do usuário</w:t>
      </w:r>
    </w:p>
    <w:p>
      <w:pPr>
        <w:spacing w:after="60"/>
        <w:ind w:left="374" w:hanging="288"/>
      </w:pPr>
      <w:r>
        <w:rPr>
          <w:b w:val="0"/>
        </w:rPr>
        <w:t>1.</w:t>
        <w:tab/>
      </w:r>
      <w:r>
        <w:t>Cadastrar-se e configurar dados básicos do negócio.</w:t>
      </w:r>
    </w:p>
    <w:p>
      <w:pPr>
        <w:spacing w:after="60"/>
        <w:ind w:left="374" w:hanging="288"/>
      </w:pPr>
      <w:r>
        <w:rPr>
          <w:b w:val="0"/>
        </w:rPr>
        <w:t>2.</w:t>
        <w:tab/>
      </w:r>
      <w:r>
        <w:t>Cadastrar clientes e serviços/produtos.</w:t>
      </w:r>
    </w:p>
    <w:p>
      <w:pPr>
        <w:spacing w:after="60"/>
        <w:ind w:left="374" w:hanging="288"/>
      </w:pPr>
      <w:r>
        <w:rPr>
          <w:b w:val="0"/>
        </w:rPr>
        <w:t>3.</w:t>
        <w:tab/>
      </w:r>
      <w:r>
        <w:t>Criar um orçamento para um cliente.</w:t>
      </w:r>
    </w:p>
    <w:p>
      <w:pPr>
        <w:spacing w:after="60"/>
        <w:ind w:left="374" w:hanging="288"/>
      </w:pPr>
      <w:r>
        <w:rPr>
          <w:b w:val="0"/>
        </w:rPr>
        <w:t>4.</w:t>
        <w:tab/>
      </w:r>
      <w:r>
        <w:t>Aprovar o orçamento e transformar o serviço em agendamento.</w:t>
      </w:r>
    </w:p>
    <w:p>
      <w:pPr>
        <w:spacing w:after="60"/>
        <w:ind w:left="374" w:hanging="288"/>
      </w:pPr>
      <w:r>
        <w:rPr>
          <w:b w:val="0"/>
        </w:rPr>
        <w:t>5.</w:t>
        <w:tab/>
      </w:r>
      <w:r>
        <w:t>Realizar o serviço e registrar a cobrança.</w:t>
      </w:r>
    </w:p>
    <w:p>
      <w:pPr>
        <w:spacing w:after="60"/>
        <w:ind w:left="374" w:hanging="288"/>
      </w:pPr>
      <w:r>
        <w:rPr>
          <w:b w:val="0"/>
        </w:rPr>
        <w:t>6.</w:t>
        <w:tab/>
      </w:r>
      <w:r>
        <w:t>Registrar o recebimento no caixa.</w:t>
      </w:r>
    </w:p>
    <w:p>
      <w:pPr>
        <w:spacing w:after="60"/>
        <w:ind w:left="374" w:hanging="288"/>
      </w:pPr>
      <w:r>
        <w:rPr>
          <w:b w:val="0"/>
        </w:rPr>
        <w:t>7.</w:t>
        <w:tab/>
      </w:r>
      <w:r>
        <w:t>Acompanhar no dashboard o faturamento, pendências e compromissos.</w:t>
      </w:r>
    </w:p>
    <w:p>
      <w:pPr>
        <w:pStyle w:val="Heading1"/>
      </w:pPr>
      <w:r>
        <w:t>6.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RF01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Cadastrar, consultar, editar e excluir clientes.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RF02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Serviços/Produtos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Cadastrar, consultar, editar e excluir itens comercializados.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RF03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Agenda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Criar, listar, editar e excluir agendamentos.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RF04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Orçamentos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Criar, consultar, editar e excluir orçamentos com itens e total automático.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RF05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Cobranças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Registrar, consultar, editar e excluir cobranças; acompanhar status.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RF06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Caixa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entradas e saídas e consultar movimentações por período.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RF07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Dashboard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Exibir indicadores resumidos de operação e financeiro.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RF08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Autenticação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Controlar acesso do usuário às informações do próprio negócio.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</w:tbl>
    <w:p>
      <w:pPr>
        <w:pStyle w:val="Heading1"/>
      </w:pPr>
      <w:r>
        <w:t>7. Requisitos não funcionais</w:t>
      </w:r>
    </w:p>
    <w:p>
      <w:pPr>
        <w:pStyle w:val="ListBullet"/>
        <w:spacing w:after="60"/>
      </w:pPr>
      <w:r>
        <w:t>Usabilidade: interface simples, responsiva e com textos objetivos.</w:t>
      </w:r>
    </w:p>
    <w:p>
      <w:pPr>
        <w:pStyle w:val="ListBullet"/>
        <w:spacing w:after="60"/>
      </w:pPr>
      <w:r>
        <w:t>Manutenibilidade: componentes React reutilizáveis e API organizada por recursos.</w:t>
      </w:r>
    </w:p>
    <w:p>
      <w:pPr>
        <w:pStyle w:val="ListBullet"/>
        <w:spacing w:after="60"/>
      </w:pPr>
      <w:r>
        <w:t>Integridade: relacionamentos e restrições no MySQL para reduzir inconsistências.</w:t>
      </w:r>
    </w:p>
    <w:p>
      <w:pPr>
        <w:pStyle w:val="ListBullet"/>
        <w:spacing w:after="60"/>
      </w:pPr>
      <w:r>
        <w:t>Segurança: autenticação, validação de dados e proteção de rotas.</w:t>
      </w:r>
    </w:p>
    <w:p>
      <w:pPr>
        <w:pStyle w:val="ListBullet"/>
        <w:spacing w:after="60"/>
      </w:pPr>
      <w:r>
        <w:t>Desempenho: consultas e operações adequadas ao volume de dados esperado para um pequeno negócio.</w:t>
      </w:r>
    </w:p>
    <w:p>
      <w:pPr>
        <w:pStyle w:val="Heading1"/>
      </w:pPr>
      <w:r>
        <w:t>8. Arquitetura da solução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8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pStyle w:val="CodeBlock"/>
            </w:pPr>
            <w:r>
              <w:t>ReactJS (Frontend)</w:t>
              <w:br/>
              <w:t xml:space="preserve">    ↓ HTTP/JSON</w:t>
              <w:br/>
              <w:t>Node.js + API RESTful (Backend)</w:t>
              <w:br/>
              <w:t xml:space="preserve">    ↓ SQL</w:t>
              <w:br/>
              <w:t>MySQL (Banco de Dados)</w:t>
            </w:r>
          </w:p>
        </w:tc>
      </w:tr>
    </w:tbl>
    <w:p>
      <w:pPr>
        <w:spacing w:after="0"/>
      </w:pPr>
    </w:p>
    <w:p>
      <w:pPr>
        <w:pStyle w:val="Heading2"/>
      </w:pPr>
      <w:r>
        <w:t>8.1 Frontend — ReactJS</w:t>
      </w:r>
    </w:p>
    <w:p>
      <w:pPr>
        <w:pStyle w:val="ListBullet"/>
        <w:spacing w:after="60"/>
      </w:pPr>
      <w:r>
        <w:t>Componentização por domínio e por elementos reutilizáveis.</w:t>
      </w:r>
    </w:p>
    <w:p>
      <w:pPr>
        <w:pStyle w:val="ListBullet"/>
        <w:spacing w:after="60"/>
      </w:pPr>
      <w:r>
        <w:t>Rotas para Dashboard, Clientes, Serviços, Agenda, Orçamentos, Cobranças e Caixa.</w:t>
      </w:r>
    </w:p>
    <w:p>
      <w:pPr>
        <w:pStyle w:val="ListBullet"/>
        <w:spacing w:after="60"/>
      </w:pPr>
      <w:r>
        <w:t>Formulários com validação e feedback visual.</w:t>
      </w:r>
    </w:p>
    <w:p>
      <w:pPr>
        <w:pStyle w:val="ListBullet"/>
        <w:spacing w:after="60"/>
      </w:pPr>
      <w:r>
        <w:t>Tabelas com ações de editar e excluir.</w:t>
      </w:r>
    </w:p>
    <w:p>
      <w:pPr>
        <w:pStyle w:val="ListBullet"/>
        <w:spacing w:after="60"/>
      </w:pPr>
      <w:r>
        <w:t>Modais para criação e edição quando fizer sentido.</w:t>
      </w:r>
    </w:p>
    <w:p>
      <w:pPr>
        <w:pStyle w:val="ListBullet"/>
        <w:spacing w:after="60"/>
      </w:pPr>
      <w:r>
        <w:t>Cards e indicadores para o Dashboard.</w:t>
      </w:r>
    </w:p>
    <w:p>
      <w:pPr>
        <w:pStyle w:val="Heading2"/>
      </w:pPr>
      <w:r>
        <w:t>8.2 Backend — Node.js</w:t>
      </w:r>
    </w:p>
    <w:p>
      <w:r>
        <w:t>O backend será responsável por autenticação, regras de negócio, validação, persistência e exposição de uma API RESTful. Cada recurso principal terá operações CRUD integradas ao frontend.</w:t>
      </w:r>
    </w:p>
    <w:p>
      <w:pPr>
        <w:pStyle w:val="Heading2"/>
      </w:pPr>
      <w:r>
        <w:t>8.3 Banco — MySQL</w:t>
      </w:r>
    </w:p>
    <w:p>
      <w:r>
        <w:t>O banco deverá manter entidades separadas e relacionamentos coerentes, evitando duplicação desnecessária e permitindo recuperar o histórico do negócio.</w:t>
      </w:r>
    </w:p>
    <w:p>
      <w:pPr>
        <w:pStyle w:val="Heading1"/>
      </w:pPr>
      <w:r>
        <w:t>9. Modelo de dados proposto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Campos-chave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Relacionamentos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usuarios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Conta e autenticação do MEI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nome, email, senha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1:N com clientes, serviços e movimentações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Cadastro de clientes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usuario_id, nome, telefone, email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usuarios; 1:N com orçamentos, agenda e cobranças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servicos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Catálogo de serviços/produtos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usuario_id, nome, descricao, preco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usuarios; usado por orçamentos e agenda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agendamentos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Compromissos de atendimento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cliente_id, servico_id, data_hora, status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clientes e serviços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orcamentos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Propostas comerciais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cliente_id, data, validade, status, total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clientes; 1:N com itens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orcamento_itens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Itens de cada orçamento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orcamento_id, servico_id, quantidade, preco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orçamentos e serviços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cobrancas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Valores a receber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cliente_id, orcamento_id, vencimento, valor, status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clientes e opcionalmente orçamentos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movimentacoes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Entradas e saídas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usuario_id, tipo, categoria, valor, data</w:t>
            </w:r>
          </w:p>
        </w:tc>
        <w:tc>
          <w:tcPr>
            <w:tcW w:type="dxa" w:w="252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N:1 com usuarios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</w:tcPr>
          <w:p>
            <w:pPr>
              <w:spacing w:after="60"/>
            </w:pPr>
            <w:r>
              <w:rPr>
                <w:b/>
                <w:color w:val="2563EB"/>
              </w:rPr>
              <w:t>Regra importante</w:t>
            </w:r>
          </w:p>
          <w:p>
            <w:pPr>
              <w:spacing w:after="0"/>
            </w:pPr>
            <w:r>
              <w:rPr>
                <w:sz w:val="19"/>
              </w:rPr>
              <w:t>O sistema deve usar chaves estrangeiras e validações para impedir registros órfãos. A exclusão de um registro relacionado deve seguir regras claras de integridade e, quando necessário, usar arquivamento/inativação em vez de exclusão física.</w:t>
            </w:r>
          </w:p>
        </w:tc>
      </w:tr>
    </w:tbl>
    <w:p>
      <w:pPr>
        <w:spacing w:after="0"/>
      </w:pPr>
    </w:p>
    <w:p>
      <w:pPr>
        <w:pStyle w:val="Heading1"/>
      </w:pPr>
      <w:r>
        <w:t>10. API REST — endpoints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CRUD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Exemplos de endpoints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Create / Read / Update / Delete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 /clientes • GET /clientes • PUT /clientes/:id • DELETE /clientes/:id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Serviços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Create / Read / Update / Delete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 /servicos • GET /servicos • PUT /servicos/:id • DELETE /servicos/:id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Agendamentos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Create / Read / Update / Delete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 /agendamentos • GET /agendamentos • PUT /agendamentos/:id • DELETE /agendamentos/:id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Orçamentos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Create / Read / Update / Delete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 /orcamentos • GET /orcamentos • PUT /orcamentos/:id • DELETE /orcamentos/:id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Cobranças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Create / Read / Update / Delete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 /cobrancas • GET /cobrancas • PUT /cobrancas/:id • DELETE /cobrancas/:id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Movimentações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Create / Read / Update / Delete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 /movimentacoes • GET /movimentacoes • PUT /movimentacoes/:id • DELETE /movimentacoes/:id</w:t>
            </w:r>
          </w:p>
        </w:tc>
      </w:tr>
    </w:tbl>
    <w:p>
      <w:r>
        <w:br w:type="page"/>
      </w:r>
    </w:p>
    <w:p>
      <w:pPr>
        <w:pStyle w:val="Heading1"/>
      </w:pPr>
      <w:r>
        <w:t>11. Componentização React</w:t>
      </w:r>
    </w:p>
    <w:p>
      <w:r>
        <w:t>A interface deve seguir o princípio de componentes reutilizáveis. A estrutura abaixo serve como referência e pode ser adaptada durante o desenvolvimento.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8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pStyle w:val="CodeBlock"/>
            </w:pPr>
            <w:r>
              <w:t>src/</w:t>
              <w:br/>
              <w:t>├── components/</w:t>
              <w:br/>
              <w:t>│   ├── Navbar</w:t>
              <w:br/>
              <w:t>│   ├── Sidebar</w:t>
              <w:br/>
              <w:t>│   ├── Button</w:t>
              <w:br/>
              <w:t>│   ├── Modal</w:t>
              <w:br/>
              <w:t>│   ├── FormField</w:t>
              <w:br/>
              <w:t>│   ├── DataTable</w:t>
              <w:br/>
              <w:t>│   ├── StatusBadge</w:t>
              <w:br/>
              <w:t>│   ├── SummaryCard</w:t>
              <w:br/>
              <w:t>│   └── EmptyState</w:t>
              <w:br/>
              <w:t>├── pages/</w:t>
              <w:br/>
              <w:t>│   ├── Dashboard</w:t>
              <w:br/>
              <w:t>│   ├── Clientes</w:t>
              <w:br/>
              <w:t>│   ├── Servicos</w:t>
              <w:br/>
              <w:t>│   ├── Agenda</w:t>
              <w:br/>
              <w:t>│   ├── Orcamentos</w:t>
              <w:br/>
              <w:t>│   ├── Cobrancas</w:t>
              <w:br/>
              <w:t>│   └── Caixa</w:t>
              <w:br/>
              <w:t>└── services/</w:t>
              <w:br/>
              <w:t xml:space="preserve">    └── api.js</w:t>
            </w:r>
          </w:p>
        </w:tc>
      </w:tr>
    </w:tbl>
    <w:p>
      <w:pPr>
        <w:spacing w:after="0"/>
      </w:pPr>
    </w:p>
    <w:p>
      <w:pPr>
        <w:pStyle w:val="Heading1"/>
      </w:pPr>
      <w:r>
        <w:t>12. Telas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Tela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Principais elementos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Login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Acesso seguro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Email, senha, entrar, recuperação de acesso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Dashboard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Visão geral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Cards, pendências, próximos agendamentos e resumo financeiro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Gerenciar clientes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Tabela, busca, formulário e histórico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Serviços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Gerenciar catálogo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Tabela, preço, categoria e formulário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Agenda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Gerenciar compromissos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Calendário/lista, filtros e status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Orçamentos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Criar propostas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Cliente, itens, quantidades, desconto, total e status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Cobranças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Acompanhar recebimentos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Vencimento, valor, status e baixa de pagamento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Caixa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Controlar entradas e saídas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Lançamentos, filtros, saldo e resumo por período</w:t>
            </w:r>
          </w:p>
        </w:tc>
      </w:tr>
    </w:tbl>
    <w:p>
      <w:pPr>
        <w:pStyle w:val="Heading1"/>
      </w:pPr>
      <w:r>
        <w:t>13. Regras de negócio iniciais</w:t>
      </w:r>
    </w:p>
    <w:p>
      <w:pPr>
        <w:pStyle w:val="ListBullet"/>
        <w:spacing w:after="60"/>
      </w:pPr>
      <w:r>
        <w:t>Um cliente pertence a um usuário/MEI.</w:t>
      </w:r>
    </w:p>
    <w:p>
      <w:pPr>
        <w:pStyle w:val="ListBullet"/>
        <w:spacing w:after="60"/>
      </w:pPr>
      <w:r>
        <w:t>Um orçamento deve possuir pelo menos um item para ser finalizado.</w:t>
      </w:r>
    </w:p>
    <w:p>
      <w:pPr>
        <w:pStyle w:val="ListBullet"/>
        <w:spacing w:after="60"/>
      </w:pPr>
      <w:r>
        <w:t>O total do orçamento deve ser calculado pelo backend a partir de quantidade, preço e desconto.</w:t>
      </w:r>
    </w:p>
    <w:p>
      <w:pPr>
        <w:pStyle w:val="ListBullet"/>
        <w:spacing w:after="60"/>
      </w:pPr>
      <w:r>
        <w:t>Uma cobrança deve possuir valor e vencimento válidos.</w:t>
      </w:r>
    </w:p>
    <w:p>
      <w:pPr>
        <w:pStyle w:val="ListBullet"/>
        <w:spacing w:after="60"/>
      </w:pPr>
      <w:r>
        <w:t>Quando uma cobrança for marcada como paga, o sistema poderá registrar ou gerar a respectiva entrada no caixa, conforme a regra definida pelo time.</w:t>
      </w:r>
    </w:p>
    <w:p>
      <w:pPr>
        <w:pStyle w:val="ListBullet"/>
        <w:spacing w:after="60"/>
      </w:pPr>
      <w:r>
        <w:t>Agendamentos não devem permitir conflito de horário para o mesmo usuário, de acordo com a política escolhida no projeto.</w:t>
      </w:r>
    </w:p>
    <w:p>
      <w:pPr>
        <w:pStyle w:val="ListBullet"/>
        <w:spacing w:after="60"/>
      </w:pPr>
      <w:r>
        <w:t>Registros financeiros devem manter data, tipo e valor para permitir filtros e relatórios.</w:t>
      </w:r>
    </w:p>
    <w:p>
      <w:pPr>
        <w:pStyle w:val="Heading1"/>
      </w:pPr>
      <w:r>
        <w:t>14. Segurança e qualidade</w:t>
      </w:r>
    </w:p>
    <w:p>
      <w:pPr>
        <w:pStyle w:val="ListBullet"/>
        <w:spacing w:after="60"/>
      </w:pPr>
      <w:r>
        <w:t>Senhas armazenadas com hash seguro; nunca em texto puro.</w:t>
      </w:r>
    </w:p>
    <w:p>
      <w:pPr>
        <w:pStyle w:val="ListBullet"/>
        <w:spacing w:after="60"/>
      </w:pPr>
      <w:r>
        <w:t>Rotas autenticadas para recursos privados.</w:t>
      </w:r>
    </w:p>
    <w:p>
      <w:pPr>
        <w:pStyle w:val="ListBullet"/>
        <w:spacing w:after="60"/>
      </w:pPr>
      <w:r>
        <w:t>Validação de dados no frontend e, principalmente, no backend.</w:t>
      </w:r>
    </w:p>
    <w:p>
      <w:pPr>
        <w:pStyle w:val="ListBullet"/>
        <w:spacing w:after="60"/>
      </w:pPr>
      <w:r>
        <w:t>Tratamento padronizado de erros da API.</w:t>
      </w:r>
    </w:p>
    <w:p>
      <w:pPr>
        <w:pStyle w:val="ListBullet"/>
        <w:spacing w:after="60"/>
      </w:pPr>
      <w:r>
        <w:t>Uso de variáveis de ambiente para credenciais e configurações.</w:t>
      </w:r>
    </w:p>
    <w:p>
      <w:pPr>
        <w:pStyle w:val="ListBullet"/>
        <w:spacing w:after="60"/>
      </w:pPr>
      <w:r>
        <w:t>Consultas parametrizadas/ORM para reduzir riscos de SQL Injection.</w:t>
      </w:r>
    </w:p>
    <w:p>
      <w:pPr>
        <w:pStyle w:val="Heading1"/>
      </w:pPr>
      <w:r>
        <w:t>15. MVP — versão mínima viável</w:t>
      </w:r>
    </w:p>
    <w:p>
      <w:r>
        <w:t>Para garantir uma entrega funcional dentro do prazo, o MVP deve priorizar os fluxos que demonstram integração completa entre React, Node.js e MySQL.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Entregas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16324F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 — Base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Projeto, banco, conexão, autenticação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Usuário acessa e dados persistem no MySQL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 — Cadastros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Clientes e serviços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CRUD funcionando do React até o banco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3 — Operação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Agenda e orçamentos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Fluxo cliente → orçamento → agenda funcionando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4 — Financeiro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Cobranças e caixa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shd w:fill="F3F5F7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Cobrança e movimentação integradas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5 — Dashboard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Indicadores e refinamentos</w:t>
            </w:r>
          </w:p>
        </w:tc>
        <w:tc>
          <w:tcPr>
            <w:tcW w:type="dxa" w:w="3360"/>
            <w:vAlign w:val="cente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Dados reais agregados e interface consistente</w:t>
            </w:r>
          </w:p>
        </w:tc>
      </w:tr>
    </w:tbl>
    <w:p>
      <w:pPr>
        <w:pStyle w:val="Heading1"/>
      </w:pPr>
      <w:r>
        <w:t>16. Critérios de aceite</w:t>
      </w:r>
    </w:p>
    <w:p>
      <w:pPr>
        <w:pStyle w:val="ListBullet"/>
        <w:spacing w:after="60"/>
      </w:pPr>
      <w:r>
        <w:t>Todos os módulos principais possuem CRUD completo quando aplicável.</w:t>
      </w:r>
    </w:p>
    <w:p>
      <w:pPr>
        <w:pStyle w:val="ListBullet"/>
        <w:spacing w:after="60"/>
      </w:pPr>
      <w:r>
        <w:t>As operações do frontend persistem e recuperam dados do MySQL por meio da API Node.js.</w:t>
      </w:r>
    </w:p>
    <w:p>
      <w:pPr>
        <w:pStyle w:val="ListBullet"/>
        <w:spacing w:after="60"/>
      </w:pPr>
      <w:r>
        <w:t>Relacionamentos entre entidades funcionam corretamente.</w:t>
      </w:r>
    </w:p>
    <w:p>
      <w:pPr>
        <w:pStyle w:val="ListBullet"/>
        <w:spacing w:after="60"/>
      </w:pPr>
      <w:r>
        <w:t>A interface é responsiva e apresenta estados de carregamento, sucesso e erro.</w:t>
      </w:r>
    </w:p>
    <w:p>
      <w:pPr>
        <w:pStyle w:val="ListBullet"/>
        <w:spacing w:after="60"/>
      </w:pPr>
      <w:r>
        <w:t>O fluxo principal do negócio pode ser executado sem necessidade de edição manual no banco.</w:t>
      </w:r>
    </w:p>
    <w:p>
      <w:pPr>
        <w:pStyle w:val="ListBullet"/>
        <w:spacing w:after="60"/>
      </w:pPr>
      <w:r>
        <w:t>A apresentação consegue demonstrar problema, ODS, público, impacto e funcionamento técnico.</w:t>
      </w:r>
    </w:p>
    <w:p>
      <w:pPr>
        <w:pStyle w:val="Heading1"/>
      </w:pPr>
      <w:r>
        <w:t>17. Roteiro sugerido para a apresentação</w:t>
      </w:r>
    </w:p>
    <w:p>
      <w:pPr>
        <w:spacing w:after="60"/>
        <w:ind w:left="374" w:hanging="288"/>
      </w:pPr>
      <w:r>
        <w:rPr>
          <w:b w:val="0"/>
        </w:rPr>
        <w:t>1.</w:t>
        <w:tab/>
      </w:r>
      <w:r>
        <w:t>Apresentar o problema: tarefas administrativas espalhadas e pouco controle.</w:t>
      </w:r>
    </w:p>
    <w:p>
      <w:pPr>
        <w:spacing w:after="60"/>
        <w:ind w:left="374" w:hanging="288"/>
      </w:pPr>
      <w:r>
        <w:rPr>
          <w:b w:val="0"/>
        </w:rPr>
        <w:t>2.</w:t>
        <w:tab/>
      </w:r>
      <w:r>
        <w:t>Explicar o público-alvo e a relação com o ODS 8.</w:t>
      </w:r>
    </w:p>
    <w:p>
      <w:pPr>
        <w:spacing w:after="60"/>
        <w:ind w:left="374" w:hanging="288"/>
      </w:pPr>
      <w:r>
        <w:rPr>
          <w:b w:val="0"/>
        </w:rPr>
        <w:t>3.</w:t>
        <w:tab/>
      </w:r>
      <w:r>
        <w:t>Entrar no sistema e mostrar o Dashboard.</w:t>
      </w:r>
    </w:p>
    <w:p>
      <w:pPr>
        <w:spacing w:after="60"/>
        <w:ind w:left="374" w:hanging="288"/>
      </w:pPr>
      <w:r>
        <w:rPr>
          <w:b w:val="0"/>
        </w:rPr>
        <w:t>4.</w:t>
        <w:tab/>
      </w:r>
      <w:r>
        <w:t>Cadastrar um cliente e um serviço.</w:t>
      </w:r>
    </w:p>
    <w:p>
      <w:pPr>
        <w:spacing w:after="60"/>
        <w:ind w:left="374" w:hanging="288"/>
      </w:pPr>
      <w:r>
        <w:rPr>
          <w:b w:val="0"/>
        </w:rPr>
        <w:t>5.</w:t>
        <w:tab/>
      </w:r>
      <w:r>
        <w:t>Criar um orçamento e mostrar o cálculo do total.</w:t>
      </w:r>
    </w:p>
    <w:p>
      <w:pPr>
        <w:spacing w:after="60"/>
        <w:ind w:left="374" w:hanging="288"/>
      </w:pPr>
      <w:r>
        <w:rPr>
          <w:b w:val="0"/>
        </w:rPr>
        <w:t>6.</w:t>
        <w:tab/>
      </w:r>
      <w:r>
        <w:t>Transformar a operação em um agendamento.</w:t>
      </w:r>
    </w:p>
    <w:p>
      <w:pPr>
        <w:spacing w:after="60"/>
        <w:ind w:left="374" w:hanging="288"/>
      </w:pPr>
      <w:r>
        <w:rPr>
          <w:b w:val="0"/>
        </w:rPr>
        <w:t>7.</w:t>
        <w:tab/>
      </w:r>
      <w:r>
        <w:t>Criar uma cobrança e marcar como paga.</w:t>
      </w:r>
    </w:p>
    <w:p>
      <w:pPr>
        <w:spacing w:after="60"/>
        <w:ind w:left="374" w:hanging="288"/>
      </w:pPr>
      <w:r>
        <w:rPr>
          <w:b w:val="0"/>
        </w:rPr>
        <w:t>8.</w:t>
        <w:tab/>
      </w:r>
      <w:r>
        <w:t>Mostrar a movimentação aparecendo no Caixa e os indicadores sendo atualizados.</w:t>
      </w:r>
    </w:p>
    <w:p>
      <w:pPr>
        <w:spacing w:after="60"/>
        <w:ind w:left="374" w:hanging="288"/>
      </w:pPr>
      <w:r>
        <w:rPr>
          <w:b w:val="0"/>
        </w:rPr>
        <w:t>9.</w:t>
        <w:tab/>
      </w:r>
      <w:r>
        <w:t>Encerrar mostrando a arquitetura React + Node.js + MySQL e os CRUDs integrados.</w:t>
      </w:r>
    </w:p>
    <w:p>
      <w:pPr>
        <w:pStyle w:val="Heading1"/>
      </w:pPr>
      <w:r>
        <w:t>18. Evoluções futuras</w:t>
      </w:r>
    </w:p>
    <w:p>
      <w:pPr>
        <w:pStyle w:val="ListBullet"/>
        <w:spacing w:after="60"/>
      </w:pPr>
      <w:r>
        <w:t>Geração de PDF para orçamentos e comprovantes.</w:t>
      </w:r>
    </w:p>
    <w:p>
      <w:pPr>
        <w:pStyle w:val="ListBullet"/>
        <w:spacing w:after="60"/>
      </w:pPr>
      <w:r>
        <w:t>Compartilhamento de orçamento por link.</w:t>
      </w:r>
    </w:p>
    <w:p>
      <w:pPr>
        <w:pStyle w:val="ListBullet"/>
        <w:spacing w:after="60"/>
      </w:pPr>
      <w:r>
        <w:t>Lembretes de cobrança e agenda por notificações.</w:t>
      </w:r>
    </w:p>
    <w:p>
      <w:pPr>
        <w:pStyle w:val="ListBullet"/>
        <w:spacing w:after="60"/>
      </w:pPr>
      <w:r>
        <w:t>Relatórios mensais de faturamento e despesas.</w:t>
      </w:r>
    </w:p>
    <w:p>
      <w:pPr>
        <w:pStyle w:val="ListBullet"/>
        <w:spacing w:after="60"/>
      </w:pPr>
      <w:r>
        <w:t>Integração com meios de pagamento, caso o escopo futuro permita.</w:t>
      </w:r>
    </w:p>
    <w:p>
      <w:pPr>
        <w:pStyle w:val="ListBullet"/>
        <w:spacing w:after="60"/>
      </w:pPr>
      <w:r>
        <w:t>Recursos de IA para gerar descrições de serviços, mensagens comerciais e resumos do negócio.</w:t>
      </w:r>
    </w:p>
    <w:p>
      <w:pPr>
        <w:pStyle w:val="Heading1"/>
      </w:pPr>
      <w:r>
        <w:t>19. Resumo executivo</w:t>
      </w:r>
    </w:p>
    <w:p>
      <w:r>
        <w:t>O MEI propõe uma solução web centrada na rotina real do microempreendedor: organizar clientes, agendar serviços, montar orçamentos, acompanhar cobranças e controlar o caixa. A arquitetura foi pensada para demonstrar claramente os requisitos técnicos da formação — ReactJS no frontend, Node.js com API RESTful no backend e MySQL como banco de dados — enquanto mantém uma proposta social diretamente relacionada à organização do trabalho e ao crescimento econômico de pequenos negócios.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1"/>
            <w:tcBorders>
              <w:top w:val="single" w:sz="10" w:space="0" w:color="1F7A5A"/>
              <w:left w:val="single" w:sz="10" w:space="0" w:color="1F7A5A"/>
              <w:bottom w:val="single" w:sz="10" w:space="0" w:color="1F7A5A"/>
              <w:right w:val="single" w:sz="10" w:space="0" w:color="1F7A5A"/>
              <w:insideH w:val="single" w:sz="10" w:space="0" w:color="1F7A5A"/>
              <w:insideV w:val="single" w:sz="10" w:space="0" w:color="1F7A5A"/>
            </w:tcBorders>
          </w:tcPr>
          <w:p>
            <w:pPr>
              <w:spacing w:after="60"/>
            </w:pPr>
            <w:r>
              <w:rPr>
                <w:b/>
                <w:color w:val="1F7A5A"/>
              </w:rPr>
              <w:t>Nome oficial do projeto</w:t>
            </w:r>
          </w:p>
          <w:p>
            <w:pPr>
              <w:spacing w:after="0"/>
            </w:pPr>
            <w:r>
              <w:rPr>
                <w:sz w:val="19"/>
              </w:rPr>
              <w:t>MEI — Gestão simplificada para Microempreendedores Individuais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0"/>
        <w:sz w:val="16"/>
      </w:rPr>
      <w:t>MEI • Gestão simplificada para microempreendedores</w:t>
    </w:r>
    <w:r>
      <w:t xml:space="preserve">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470"/>
        <w:sz w:val="16"/>
      </w:rPr>
      <w:t>PROJETO RECODE PRO AI  •  DOCUMENTAÇÃO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7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5B6470"/>
      <w:sz w:val="18"/>
    </w:rPr>
  </w:style>
  <w:style w:type="paragraph" w:customStyle="1" w:styleId="CodeBlock">
    <w:name w:val="Code Block"/>
    <w:pPr>
      <w:spacing w:before="80" w:after="80"/>
      <w:ind w:left="259" w:right="259"/>
    </w:pPr>
    <w:rPr>
      <w:rFonts w:ascii="Consolas" w:hAnsi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MEI</dc:title>
  <dc:subject>Gestão simplificada para Microempreendedores Individuais</dc:subject>
  <dc:creator>Equipe do Projeto</dc:creator>
  <cp:keywords>MEI, Recode Pro AI, ReactJS, Node.js, MySQL, ODS 8, gestão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