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7A67" w14:textId="77777777" w:rsidR="009F0F32" w:rsidRPr="00A9695F" w:rsidRDefault="009F0F32" w:rsidP="009F0F32">
      <w:pPr>
        <w:pStyle w:val="OracleSansTitle"/>
        <w:rPr>
          <w:b/>
          <w:bCs/>
          <w:color w:val="4E3629" w:themeColor="text1"/>
          <w:lang w:val="pt-BR"/>
        </w:rPr>
      </w:pPr>
      <w:r w:rsidRPr="00A9695F">
        <w:rPr>
          <w:b/>
          <w:bCs/>
          <w:color w:val="4E3629" w:themeColor="text1"/>
          <w:lang w:val="pt-BR"/>
        </w:rPr>
        <w:t xml:space="preserve">Java </w:t>
      </w:r>
      <w:proofErr w:type="spellStart"/>
      <w:r w:rsidRPr="00A9695F">
        <w:rPr>
          <w:b/>
          <w:bCs/>
          <w:color w:val="4E3629" w:themeColor="text1"/>
          <w:lang w:val="pt-BR"/>
        </w:rPr>
        <w:t>Foundations</w:t>
      </w:r>
      <w:proofErr w:type="spellEnd"/>
    </w:p>
    <w:p w14:paraId="71DECD7F" w14:textId="5A97A7F7" w:rsidR="00F16D70" w:rsidRPr="000B54A5" w:rsidRDefault="00F16D70" w:rsidP="00F16D70">
      <w:pPr>
        <w:pStyle w:val="OracleSansTitle"/>
        <w:rPr>
          <w:b/>
          <w:bCs/>
          <w:color w:val="4E3629" w:themeColor="text1"/>
          <w:lang w:val="pt-BR"/>
        </w:rPr>
      </w:pPr>
      <w:r w:rsidRPr="000B54A5">
        <w:rPr>
          <w:b/>
          <w:bCs/>
          <w:color w:val="4E3629" w:themeColor="text1"/>
          <w:lang w:val="pt-BR"/>
        </w:rPr>
        <w:t xml:space="preserve">Exercícios - Seção 2 </w:t>
      </w:r>
    </w:p>
    <w:p w14:paraId="0B7E6505" w14:textId="77777777" w:rsidR="00F16D70" w:rsidRPr="00865697" w:rsidRDefault="00F16D70" w:rsidP="00F16D70">
      <w:pPr>
        <w:pStyle w:val="OracleSansTitle"/>
        <w:rPr>
          <w:color w:val="4E3629" w:themeColor="text1"/>
          <w:lang w:val="pt-BR"/>
        </w:rPr>
      </w:pPr>
    </w:p>
    <w:p w14:paraId="0AF6293E" w14:textId="77777777" w:rsidR="00F16D70" w:rsidRPr="000B54A5" w:rsidRDefault="00F16D70" w:rsidP="00F16D70">
      <w:pPr>
        <w:pStyle w:val="OracleSansTitle"/>
        <w:rPr>
          <w:b/>
          <w:bCs/>
          <w:color w:val="4E3629" w:themeColor="text1"/>
          <w:sz w:val="22"/>
          <w:szCs w:val="22"/>
          <w:lang w:val="pt-BR"/>
        </w:rPr>
      </w:pPr>
      <w:r w:rsidRPr="000B54A5">
        <w:rPr>
          <w:b/>
          <w:bCs/>
          <w:color w:val="4E3629" w:themeColor="text1"/>
          <w:sz w:val="22"/>
          <w:szCs w:val="22"/>
          <w:lang w:val="pt-BR"/>
        </w:rPr>
        <w:t>Problema 1: Arte ASCII Simples</w:t>
      </w:r>
    </w:p>
    <w:p w14:paraId="2098DA62" w14:textId="77777777" w:rsidR="00F16D70" w:rsidRPr="00865697" w:rsidRDefault="00F16D70" w:rsidP="00F16D70">
      <w:pPr>
        <w:pStyle w:val="OracleSansTitle"/>
        <w:rPr>
          <w:color w:val="4E3629" w:themeColor="text1"/>
          <w:lang w:val="pt-BR"/>
        </w:rPr>
      </w:pPr>
    </w:p>
    <w:p w14:paraId="22FEB78C" w14:textId="77777777" w:rsidR="00F16D70" w:rsidRPr="00865697" w:rsidRDefault="00F16D70" w:rsidP="00F16D70">
      <w:pPr>
        <w:pStyle w:val="OracleSansTitle"/>
        <w:jc w:val="center"/>
        <w:rPr>
          <w:color w:val="4E3629" w:themeColor="text1"/>
        </w:rPr>
      </w:pPr>
      <w:r w:rsidRPr="00865697">
        <w:rPr>
          <w:noProof/>
          <w:color w:val="4E3629" w:themeColor="text1"/>
        </w:rPr>
        <w:drawing>
          <wp:inline distT="0" distB="0" distL="0" distR="0" wp14:anchorId="487CC916" wp14:editId="763B383E">
            <wp:extent cx="1590675" cy="1590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90675" cy="1590675"/>
                    </a:xfrm>
                    <a:prstGeom prst="rect">
                      <a:avLst/>
                    </a:prstGeom>
                    <a:noFill/>
                    <a:ln w="9525">
                      <a:noFill/>
                      <a:miter lim="800000"/>
                      <a:headEnd/>
                      <a:tailEnd/>
                    </a:ln>
                  </pic:spPr>
                </pic:pic>
              </a:graphicData>
            </a:graphic>
          </wp:inline>
        </w:drawing>
      </w:r>
    </w:p>
    <w:p w14:paraId="20D43673" w14:textId="77777777" w:rsidR="00F16D70" w:rsidRPr="000B54A5" w:rsidRDefault="00F16D70" w:rsidP="00F16D70">
      <w:pPr>
        <w:pStyle w:val="SectionTitle"/>
        <w:rPr>
          <w:color w:val="4E3629" w:themeColor="text1"/>
          <w:sz w:val="22"/>
          <w:szCs w:val="22"/>
          <w:lang w:val="pt-BR"/>
        </w:rPr>
      </w:pPr>
      <w:r w:rsidRPr="000B54A5">
        <w:rPr>
          <w:color w:val="4E3629" w:themeColor="text1"/>
          <w:sz w:val="22"/>
          <w:szCs w:val="22"/>
          <w:lang w:val="pt-BR"/>
        </w:rPr>
        <w:t>Visão Geral</w:t>
      </w:r>
    </w:p>
    <w:p w14:paraId="0FC76AA4" w14:textId="77777777" w:rsidR="009F0F32" w:rsidRDefault="009F0F32" w:rsidP="00F16D70">
      <w:pPr>
        <w:pStyle w:val="Corpodetexto"/>
        <w:rPr>
          <w:color w:val="4E3629" w:themeColor="text1"/>
          <w:sz w:val="18"/>
          <w:szCs w:val="18"/>
          <w:lang w:val="pt-BR"/>
        </w:rPr>
      </w:pPr>
    </w:p>
    <w:p w14:paraId="0839A349" w14:textId="6EECDC2C" w:rsidR="00F16D70" w:rsidRPr="009F0F32" w:rsidRDefault="00F16D70" w:rsidP="00F16D70">
      <w:pPr>
        <w:pStyle w:val="Corpodetexto"/>
        <w:rPr>
          <w:color w:val="4E3629" w:themeColor="text1"/>
          <w:sz w:val="18"/>
          <w:szCs w:val="18"/>
          <w:lang w:val="pt-BR"/>
        </w:rPr>
      </w:pPr>
      <w:r w:rsidRPr="009F0F32">
        <w:rPr>
          <w:color w:val="4E3629" w:themeColor="text1"/>
          <w:sz w:val="18"/>
          <w:szCs w:val="18"/>
          <w:lang w:val="pt-BR"/>
        </w:rPr>
        <w:t>O uso de texto para criar uma imagem é um processo conhecido como arte ASCII. Na seção 2, criamos um gato usando arte ASCII. Neste exercício, você usará instruções de impressão para recriar a imagem acima.</w:t>
      </w:r>
    </w:p>
    <w:p w14:paraId="2639E244" w14:textId="77777777" w:rsidR="00F16D70" w:rsidRPr="00865697" w:rsidRDefault="00F16D70" w:rsidP="00F16D70">
      <w:pPr>
        <w:pStyle w:val="Corpodetexto"/>
        <w:rPr>
          <w:color w:val="4E3629" w:themeColor="text1"/>
          <w:lang w:val="pt-BR"/>
        </w:rPr>
      </w:pPr>
    </w:p>
    <w:p w14:paraId="15AA0DC4"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w:t>
      </w:r>
    </w:p>
    <w:p w14:paraId="321D7996" w14:textId="77777777" w:rsidR="009F0F32" w:rsidRDefault="009F0F32" w:rsidP="00F16D70">
      <w:pPr>
        <w:pStyle w:val="Task1"/>
        <w:spacing w:before="0"/>
        <w:ind w:left="0" w:firstLine="0"/>
        <w:rPr>
          <w:color w:val="4E3629" w:themeColor="text1"/>
          <w:sz w:val="18"/>
          <w:szCs w:val="18"/>
          <w:lang w:val="pt-BR"/>
        </w:rPr>
      </w:pPr>
    </w:p>
    <w:p w14:paraId="37DEE17C" w14:textId="7052C35B" w:rsidR="00F16D70" w:rsidRPr="009F0F32" w:rsidRDefault="00F16D70" w:rsidP="00F16D70">
      <w:pPr>
        <w:pStyle w:val="Task1"/>
        <w:spacing w:before="0"/>
        <w:ind w:left="0" w:firstLine="0"/>
        <w:rPr>
          <w:color w:val="4E3629" w:themeColor="text1"/>
          <w:sz w:val="18"/>
          <w:szCs w:val="18"/>
          <w:lang w:val="pt-BR"/>
        </w:rPr>
      </w:pPr>
      <w:r w:rsidRPr="009F0F32">
        <w:rPr>
          <w:color w:val="4E3629" w:themeColor="text1"/>
          <w:sz w:val="18"/>
          <w:szCs w:val="18"/>
          <w:lang w:val="pt-BR"/>
        </w:rPr>
        <w:t xml:space="preserve">Use oito instruções de impressão para recriar a carinha feliz acima.  Sua arte baseia-se em um único caractere, além do espaço, como </w:t>
      </w:r>
      <w:r w:rsidRPr="009F0F32">
        <w:rPr>
          <w:rFonts w:ascii="Courier New" w:hAnsi="Courier New" w:cs="Courier New"/>
          <w:color w:val="4E3629" w:themeColor="text1"/>
          <w:sz w:val="18"/>
          <w:szCs w:val="18"/>
          <w:lang w:val="pt-BR"/>
        </w:rPr>
        <w:t>X</w:t>
      </w:r>
      <w:r w:rsidRPr="009F0F32">
        <w:rPr>
          <w:color w:val="4E3629" w:themeColor="text1"/>
          <w:sz w:val="18"/>
          <w:szCs w:val="18"/>
          <w:lang w:val="pt-BR"/>
        </w:rPr>
        <w:t xml:space="preserve"> ou </w:t>
      </w:r>
      <w:r w:rsidRPr="009F0F32">
        <w:rPr>
          <w:rFonts w:ascii="Courier New" w:hAnsi="Courier New" w:cs="Courier New"/>
          <w:color w:val="4E3629" w:themeColor="text1"/>
          <w:sz w:val="18"/>
          <w:szCs w:val="18"/>
          <w:lang w:val="pt-BR"/>
        </w:rPr>
        <w:t>#</w:t>
      </w:r>
      <w:r w:rsidRPr="009F0F32">
        <w:rPr>
          <w:color w:val="4E3629" w:themeColor="text1"/>
          <w:sz w:val="18"/>
          <w:szCs w:val="18"/>
          <w:lang w:val="pt-BR"/>
        </w:rPr>
        <w:t xml:space="preserve">. </w:t>
      </w:r>
    </w:p>
    <w:p w14:paraId="7C7D1E3F" w14:textId="77777777" w:rsidR="00F16D70" w:rsidRPr="009F0F32" w:rsidRDefault="00F16D70" w:rsidP="00F16D70">
      <w:pPr>
        <w:pStyle w:val="Task1"/>
        <w:spacing w:before="0"/>
        <w:ind w:left="0" w:firstLine="0"/>
        <w:rPr>
          <w:rFonts w:ascii="Courier New" w:hAnsi="Courier New" w:cs="Courier New"/>
          <w:color w:val="4E3629" w:themeColor="text1"/>
          <w:sz w:val="18"/>
          <w:szCs w:val="18"/>
          <w:lang w:val="pt-BR"/>
        </w:rPr>
      </w:pPr>
    </w:p>
    <w:p w14:paraId="66FE4CAC" w14:textId="77777777" w:rsidR="00F16D70" w:rsidRPr="009F0F32" w:rsidRDefault="00F16D70" w:rsidP="00F16D70">
      <w:pPr>
        <w:pStyle w:val="Task1"/>
        <w:spacing w:before="0"/>
        <w:ind w:left="0" w:firstLine="0"/>
        <w:rPr>
          <w:color w:val="4E3629" w:themeColor="text1"/>
          <w:sz w:val="18"/>
          <w:szCs w:val="18"/>
          <w:lang w:val="pt-BR"/>
        </w:rPr>
      </w:pPr>
      <w:r w:rsidRPr="009F0F32">
        <w:rPr>
          <w:rFonts w:cs="Arial"/>
          <w:color w:val="4E3629" w:themeColor="text1"/>
          <w:sz w:val="18"/>
          <w:szCs w:val="18"/>
          <w:lang w:val="pt-BR"/>
        </w:rPr>
        <w:t>O projeto ProblemSet2_1 está disponível para ajudar você a começar</w:t>
      </w:r>
      <w:r w:rsidRPr="009F0F32">
        <w:rPr>
          <w:color w:val="4E3629" w:themeColor="text1"/>
          <w:sz w:val="18"/>
          <w:szCs w:val="18"/>
          <w:lang w:val="pt-BR"/>
        </w:rPr>
        <w:t>.</w:t>
      </w:r>
    </w:p>
    <w:p w14:paraId="44D05101" w14:textId="77777777" w:rsidR="00F16D70" w:rsidRPr="0008138C" w:rsidRDefault="00F16D70" w:rsidP="00F16D70">
      <w:pPr>
        <w:pStyle w:val="Task1"/>
        <w:spacing w:before="0"/>
        <w:ind w:left="0" w:firstLine="0"/>
        <w:rPr>
          <w:lang w:val="pt-BR"/>
        </w:rPr>
      </w:pPr>
    </w:p>
    <w:p w14:paraId="06C06A22" w14:textId="77777777" w:rsidR="00F16D70" w:rsidRPr="0008138C" w:rsidRDefault="00F16D70" w:rsidP="00F16D70">
      <w:pPr>
        <w:pStyle w:val="Numerada"/>
        <w:numPr>
          <w:ilvl w:val="0"/>
          <w:numId w:val="0"/>
        </w:numPr>
        <w:ind w:left="360"/>
        <w:jc w:val="center"/>
        <w:rPr>
          <w:lang w:val="pt-BR"/>
        </w:rPr>
      </w:pPr>
    </w:p>
    <w:p w14:paraId="1EB45ADE" w14:textId="77777777" w:rsidR="00F16D70" w:rsidRPr="0008138C" w:rsidRDefault="00F16D70" w:rsidP="00F16D70">
      <w:pPr>
        <w:pStyle w:val="Numerada"/>
        <w:numPr>
          <w:ilvl w:val="0"/>
          <w:numId w:val="0"/>
        </w:numPr>
        <w:ind w:left="360"/>
        <w:jc w:val="center"/>
        <w:rPr>
          <w:lang w:val="pt-BR"/>
        </w:rPr>
      </w:pPr>
    </w:p>
    <w:p w14:paraId="080EB930" w14:textId="77777777" w:rsidR="00F16D70" w:rsidRPr="000B54A5" w:rsidRDefault="00F16D70" w:rsidP="000B54A5">
      <w:pPr>
        <w:pStyle w:val="SectionTitle"/>
        <w:rPr>
          <w:bCs/>
          <w:color w:val="4E3629" w:themeColor="text1"/>
          <w:sz w:val="22"/>
          <w:szCs w:val="22"/>
        </w:rPr>
      </w:pPr>
      <w:r w:rsidRPr="000B54A5">
        <w:rPr>
          <w:color w:val="4E3629" w:themeColor="text1"/>
          <w:sz w:val="22"/>
          <w:szCs w:val="22"/>
          <w:lang w:val="pt-BR"/>
        </w:rPr>
        <w:lastRenderedPageBreak/>
        <w:t>Problema</w:t>
      </w:r>
      <w:r w:rsidRPr="000B54A5">
        <w:rPr>
          <w:bCs/>
          <w:color w:val="4E3629" w:themeColor="text1"/>
          <w:sz w:val="22"/>
          <w:szCs w:val="22"/>
        </w:rPr>
        <w:t xml:space="preserve"> 2: </w:t>
      </w:r>
      <w:proofErr w:type="spellStart"/>
      <w:r w:rsidRPr="000B54A5">
        <w:rPr>
          <w:bCs/>
          <w:color w:val="4E3629" w:themeColor="text1"/>
          <w:sz w:val="22"/>
          <w:szCs w:val="22"/>
        </w:rPr>
        <w:t>Arte</w:t>
      </w:r>
      <w:proofErr w:type="spellEnd"/>
      <w:r w:rsidRPr="000B54A5">
        <w:rPr>
          <w:bCs/>
          <w:color w:val="4E3629" w:themeColor="text1"/>
          <w:sz w:val="22"/>
          <w:szCs w:val="22"/>
        </w:rPr>
        <w:t xml:space="preserve"> ASCII Original</w:t>
      </w:r>
    </w:p>
    <w:p w14:paraId="37E3254E" w14:textId="77777777" w:rsidR="00F16D70" w:rsidRPr="00865697" w:rsidRDefault="00F16D70" w:rsidP="00F16D70">
      <w:pPr>
        <w:pStyle w:val="SectionTitle"/>
        <w:jc w:val="center"/>
        <w:rPr>
          <w:color w:val="4E3629" w:themeColor="text1"/>
        </w:rPr>
      </w:pPr>
    </w:p>
    <w:p w14:paraId="201AE406" w14:textId="77777777" w:rsidR="00F16D70" w:rsidRPr="00865697" w:rsidRDefault="00F16D70" w:rsidP="00F16D70">
      <w:pPr>
        <w:pStyle w:val="SectionTitle"/>
        <w:jc w:val="center"/>
        <w:rPr>
          <w:color w:val="4E3629" w:themeColor="text1"/>
        </w:rPr>
      </w:pPr>
    </w:p>
    <w:p w14:paraId="42AA86FB" w14:textId="77777777" w:rsidR="00F16D70" w:rsidRPr="00865697" w:rsidRDefault="00F16D70" w:rsidP="00F16D70">
      <w:pPr>
        <w:pStyle w:val="SectionTitle"/>
        <w:jc w:val="center"/>
        <w:rPr>
          <w:color w:val="4E3629" w:themeColor="text1"/>
        </w:rPr>
      </w:pPr>
      <w:r w:rsidRPr="00865697">
        <w:rPr>
          <w:noProof/>
          <w:color w:val="4E3629" w:themeColor="text1"/>
        </w:rPr>
        <w:drawing>
          <wp:inline distT="0" distB="0" distL="0" distR="0" wp14:anchorId="58E987E6" wp14:editId="120F799E">
            <wp:extent cx="1733550" cy="15525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33550" cy="1552575"/>
                    </a:xfrm>
                    <a:prstGeom prst="rect">
                      <a:avLst/>
                    </a:prstGeom>
                    <a:noFill/>
                    <a:ln w="9525">
                      <a:noFill/>
                      <a:miter lim="800000"/>
                      <a:headEnd/>
                      <a:tailEnd/>
                    </a:ln>
                  </pic:spPr>
                </pic:pic>
              </a:graphicData>
            </a:graphic>
          </wp:inline>
        </w:drawing>
      </w:r>
    </w:p>
    <w:p w14:paraId="23092BFE" w14:textId="77777777" w:rsidR="00F16D70" w:rsidRPr="00865697" w:rsidRDefault="00F16D70" w:rsidP="00F16D70">
      <w:pPr>
        <w:pStyle w:val="SectionTitle"/>
        <w:rPr>
          <w:color w:val="4E3629" w:themeColor="text1"/>
          <w:lang w:val="pt-BR"/>
        </w:rPr>
      </w:pPr>
      <w:r w:rsidRPr="000B54A5">
        <w:rPr>
          <w:color w:val="4E3629" w:themeColor="text1"/>
          <w:sz w:val="22"/>
          <w:szCs w:val="22"/>
          <w:lang w:val="pt-BR"/>
        </w:rPr>
        <w:t>Visão</w:t>
      </w:r>
      <w:r w:rsidRPr="00865697">
        <w:rPr>
          <w:color w:val="4E3629" w:themeColor="text1"/>
          <w:lang w:val="pt-BR"/>
        </w:rPr>
        <w:t xml:space="preserve"> </w:t>
      </w:r>
      <w:r w:rsidRPr="000B54A5">
        <w:rPr>
          <w:color w:val="4E3629" w:themeColor="text1"/>
          <w:sz w:val="22"/>
          <w:szCs w:val="22"/>
          <w:lang w:val="pt-BR"/>
        </w:rPr>
        <w:t>Geral</w:t>
      </w:r>
    </w:p>
    <w:p w14:paraId="18C60935" w14:textId="77777777" w:rsidR="009F0F32" w:rsidRDefault="009F0F32" w:rsidP="00F16D70">
      <w:pPr>
        <w:pStyle w:val="Corpodetexto"/>
        <w:rPr>
          <w:color w:val="4E3629" w:themeColor="text1"/>
          <w:sz w:val="18"/>
          <w:szCs w:val="18"/>
          <w:lang w:val="pt-BR"/>
        </w:rPr>
      </w:pPr>
    </w:p>
    <w:p w14:paraId="31E97CD3" w14:textId="2FCE4F54" w:rsidR="00F16D70" w:rsidRPr="009F0F32" w:rsidRDefault="00F16D70" w:rsidP="00F16D70">
      <w:pPr>
        <w:pStyle w:val="Corpodetexto"/>
        <w:rPr>
          <w:color w:val="4E3629" w:themeColor="text1"/>
          <w:sz w:val="18"/>
          <w:szCs w:val="18"/>
          <w:lang w:val="pt-BR"/>
        </w:rPr>
      </w:pPr>
      <w:r w:rsidRPr="009F0F32">
        <w:rPr>
          <w:color w:val="4E3629" w:themeColor="text1"/>
          <w:sz w:val="18"/>
          <w:szCs w:val="18"/>
          <w:lang w:val="pt-BR"/>
        </w:rPr>
        <w:t xml:space="preserve">O uso de texto para criar uma imagem é um processo conhecido como arte ASCII. Na seção 2, criamos um gato usando arte ASCII. Neste exercício, você criará sua própria obra de arte. </w:t>
      </w:r>
    </w:p>
    <w:p w14:paraId="6566846A" w14:textId="77777777" w:rsidR="00F16D70" w:rsidRPr="00865697" w:rsidRDefault="00F16D70" w:rsidP="00F16D70">
      <w:pPr>
        <w:pStyle w:val="Corpodetexto"/>
        <w:jc w:val="center"/>
        <w:rPr>
          <w:color w:val="4E3629" w:themeColor="text1"/>
          <w:lang w:val="pt-BR"/>
        </w:rPr>
      </w:pPr>
    </w:p>
    <w:p w14:paraId="28F2C794"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w:t>
      </w:r>
    </w:p>
    <w:p w14:paraId="6367227B" w14:textId="77777777" w:rsidR="009F0F32" w:rsidRPr="000B54A5" w:rsidRDefault="009F0F32" w:rsidP="00F16D70">
      <w:pPr>
        <w:pStyle w:val="Task1"/>
        <w:spacing w:before="0"/>
        <w:ind w:left="0" w:firstLine="0"/>
        <w:rPr>
          <w:color w:val="4E3629" w:themeColor="text1"/>
          <w:sz w:val="18"/>
          <w:szCs w:val="18"/>
          <w:lang w:val="pt-BR"/>
        </w:rPr>
      </w:pPr>
    </w:p>
    <w:p w14:paraId="04DF2FEB" w14:textId="005BF8DF" w:rsidR="00F16D70" w:rsidRPr="000B54A5" w:rsidRDefault="00F16D70" w:rsidP="00F16D70">
      <w:pPr>
        <w:pStyle w:val="Task1"/>
        <w:spacing w:before="0"/>
        <w:ind w:left="0" w:firstLine="0"/>
        <w:rPr>
          <w:color w:val="4E3629" w:themeColor="text1"/>
          <w:sz w:val="18"/>
          <w:szCs w:val="18"/>
          <w:lang w:val="pt-BR"/>
        </w:rPr>
      </w:pPr>
      <w:r w:rsidRPr="000B54A5">
        <w:rPr>
          <w:color w:val="4E3629" w:themeColor="text1"/>
          <w:sz w:val="18"/>
          <w:szCs w:val="18"/>
          <w:lang w:val="pt-BR"/>
        </w:rPr>
        <w:t>Use instruções de impressão para criar sua própria arte ASCII original bonita. Use comentários para descrever o que ela está retratando.</w:t>
      </w:r>
    </w:p>
    <w:p w14:paraId="013DF1DD" w14:textId="77777777" w:rsidR="00F16D70" w:rsidRPr="000B54A5" w:rsidRDefault="00F16D70" w:rsidP="00F16D70">
      <w:pPr>
        <w:pStyle w:val="Task1"/>
        <w:spacing w:before="0"/>
        <w:ind w:left="0" w:firstLine="0"/>
        <w:rPr>
          <w:color w:val="4E3629" w:themeColor="text1"/>
          <w:sz w:val="18"/>
          <w:szCs w:val="18"/>
          <w:lang w:val="pt-BR"/>
        </w:rPr>
      </w:pPr>
    </w:p>
    <w:p w14:paraId="40745432" w14:textId="77777777" w:rsidR="00F16D70" w:rsidRPr="009F0F32" w:rsidRDefault="00F16D70" w:rsidP="00F16D70">
      <w:pPr>
        <w:pStyle w:val="Task1"/>
        <w:spacing w:before="0"/>
        <w:ind w:left="0" w:firstLine="0"/>
        <w:rPr>
          <w:b/>
          <w:color w:val="4E3629" w:themeColor="text1"/>
          <w:sz w:val="18"/>
          <w:szCs w:val="18"/>
          <w:lang w:val="pt-BR"/>
        </w:rPr>
      </w:pPr>
      <w:r w:rsidRPr="009F0F32">
        <w:rPr>
          <w:color w:val="4E3629" w:themeColor="text1"/>
          <w:sz w:val="18"/>
          <w:szCs w:val="18"/>
          <w:lang w:val="pt-BR"/>
        </w:rPr>
        <w:t xml:space="preserve">Não há problema em sua arte basear-se apenas em um caractere, além do espaço, como </w:t>
      </w:r>
      <w:r w:rsidRPr="009F0F32">
        <w:rPr>
          <w:rFonts w:ascii="Courier New" w:hAnsi="Courier New" w:cs="Courier New"/>
          <w:color w:val="4E3629" w:themeColor="text1"/>
          <w:sz w:val="18"/>
          <w:szCs w:val="18"/>
          <w:lang w:val="pt-BR"/>
        </w:rPr>
        <w:t>X</w:t>
      </w:r>
      <w:r w:rsidRPr="009F0F32">
        <w:rPr>
          <w:color w:val="4E3629" w:themeColor="text1"/>
          <w:sz w:val="18"/>
          <w:szCs w:val="18"/>
          <w:lang w:val="pt-BR"/>
        </w:rPr>
        <w:t xml:space="preserve"> ou </w:t>
      </w:r>
      <w:r w:rsidRPr="009F0F32">
        <w:rPr>
          <w:rFonts w:ascii="Courier New" w:hAnsi="Courier New" w:cs="Courier New"/>
          <w:color w:val="4E3629" w:themeColor="text1"/>
          <w:sz w:val="18"/>
          <w:szCs w:val="18"/>
          <w:lang w:val="pt-BR"/>
        </w:rPr>
        <w:t>#</w:t>
      </w:r>
      <w:r w:rsidRPr="009F0F32">
        <w:rPr>
          <w:color w:val="4E3629" w:themeColor="text1"/>
          <w:sz w:val="18"/>
          <w:szCs w:val="18"/>
          <w:lang w:val="pt-BR"/>
        </w:rPr>
        <w:t xml:space="preserve">. </w:t>
      </w:r>
      <w:r w:rsidRPr="009F0F32">
        <w:rPr>
          <w:color w:val="4E3629" w:themeColor="text1"/>
          <w:sz w:val="18"/>
          <w:szCs w:val="18"/>
          <w:lang w:val="pt-BR"/>
        </w:rPr>
        <w:br/>
        <w:t xml:space="preserve">Mas considere o uso de alguns caracteres diferentes no seu design, como aconteceu no exemplo do </w:t>
      </w:r>
      <w:r w:rsidRPr="009F0F32">
        <w:rPr>
          <w:color w:val="4E3629" w:themeColor="text1"/>
          <w:sz w:val="18"/>
          <w:szCs w:val="18"/>
          <w:lang w:val="pt-BR"/>
        </w:rPr>
        <w:br/>
        <w:t>gato da classe.</w:t>
      </w:r>
    </w:p>
    <w:p w14:paraId="49CEE2BF" w14:textId="77777777" w:rsidR="00F16D70" w:rsidRPr="009F0F32" w:rsidRDefault="00F16D70" w:rsidP="00F16D70">
      <w:pPr>
        <w:pStyle w:val="Task1"/>
        <w:spacing w:before="0"/>
        <w:ind w:left="0" w:firstLine="0"/>
        <w:rPr>
          <w:color w:val="4E3629" w:themeColor="text1"/>
          <w:sz w:val="18"/>
          <w:szCs w:val="18"/>
          <w:lang w:val="pt-BR"/>
        </w:rPr>
      </w:pPr>
    </w:p>
    <w:p w14:paraId="20DDA3DD" w14:textId="77777777" w:rsidR="00F16D70" w:rsidRPr="009F0F32" w:rsidRDefault="00F16D70" w:rsidP="00F16D70">
      <w:pPr>
        <w:pStyle w:val="Task1"/>
        <w:spacing w:before="0"/>
        <w:rPr>
          <w:color w:val="4E3629" w:themeColor="text1"/>
          <w:sz w:val="18"/>
          <w:szCs w:val="18"/>
        </w:rPr>
      </w:pPr>
      <w:r w:rsidRPr="009F0F32">
        <w:rPr>
          <w:color w:val="4E3629" w:themeColor="text1"/>
          <w:sz w:val="18"/>
          <w:szCs w:val="18"/>
        </w:rPr>
        <w:t xml:space="preserve">Sua </w:t>
      </w:r>
      <w:proofErr w:type="spellStart"/>
      <w:r w:rsidRPr="009F0F32">
        <w:rPr>
          <w:color w:val="4E3629" w:themeColor="text1"/>
          <w:sz w:val="18"/>
          <w:szCs w:val="18"/>
        </w:rPr>
        <w:t>arte</w:t>
      </w:r>
      <w:proofErr w:type="spellEnd"/>
      <w:r w:rsidRPr="009F0F32">
        <w:rPr>
          <w:color w:val="4E3629" w:themeColor="text1"/>
          <w:sz w:val="18"/>
          <w:szCs w:val="18"/>
        </w:rPr>
        <w:t xml:space="preserve"> </w:t>
      </w:r>
      <w:proofErr w:type="spellStart"/>
      <w:r w:rsidRPr="009F0F32">
        <w:rPr>
          <w:color w:val="4E3629" w:themeColor="text1"/>
          <w:sz w:val="18"/>
          <w:szCs w:val="18"/>
        </w:rPr>
        <w:t>também</w:t>
      </w:r>
      <w:proofErr w:type="spellEnd"/>
      <w:r w:rsidRPr="009F0F32">
        <w:rPr>
          <w:color w:val="4E3629" w:themeColor="text1"/>
          <w:sz w:val="18"/>
          <w:szCs w:val="18"/>
        </w:rPr>
        <w:t xml:space="preserve"> </w:t>
      </w:r>
      <w:proofErr w:type="spellStart"/>
      <w:r w:rsidRPr="009F0F32">
        <w:rPr>
          <w:color w:val="4E3629" w:themeColor="text1"/>
          <w:sz w:val="18"/>
          <w:szCs w:val="18"/>
        </w:rPr>
        <w:t>deve</w:t>
      </w:r>
      <w:proofErr w:type="spellEnd"/>
      <w:r w:rsidRPr="009F0F32">
        <w:rPr>
          <w:color w:val="4E3629" w:themeColor="text1"/>
          <w:sz w:val="18"/>
          <w:szCs w:val="18"/>
        </w:rPr>
        <w:t>:</w:t>
      </w:r>
    </w:p>
    <w:p w14:paraId="71E40D07"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Usar pelo menos oito instruções de impressão</w:t>
      </w:r>
    </w:p>
    <w:p w14:paraId="54D4CB24"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Ter pelo menos oito caracteres de largura</w:t>
      </w:r>
    </w:p>
    <w:p w14:paraId="0281F8D3"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Usar pelo menos 20 caracteres que não sejam espaço</w:t>
      </w:r>
    </w:p>
    <w:p w14:paraId="4F337AD6" w14:textId="77777777" w:rsidR="00F16D70" w:rsidRPr="009F0F32" w:rsidRDefault="00F16D70" w:rsidP="00F16D70">
      <w:pPr>
        <w:pStyle w:val="Numerada"/>
        <w:numPr>
          <w:ilvl w:val="0"/>
          <w:numId w:val="0"/>
        </w:numPr>
        <w:ind w:left="864" w:hanging="432"/>
        <w:rPr>
          <w:color w:val="4E3629" w:themeColor="text1"/>
          <w:sz w:val="18"/>
          <w:szCs w:val="18"/>
          <w:lang w:val="pt-BR"/>
        </w:rPr>
      </w:pPr>
    </w:p>
    <w:p w14:paraId="04FC48D4" w14:textId="77777777" w:rsidR="00F16D70" w:rsidRPr="009F0F32" w:rsidRDefault="00F16D70" w:rsidP="00F16D70">
      <w:pPr>
        <w:pStyle w:val="Numerada"/>
        <w:numPr>
          <w:ilvl w:val="0"/>
          <w:numId w:val="0"/>
        </w:numPr>
        <w:rPr>
          <w:color w:val="4E3629" w:themeColor="text1"/>
          <w:sz w:val="18"/>
          <w:szCs w:val="18"/>
          <w:lang w:val="pt-BR"/>
        </w:rPr>
      </w:pPr>
      <w:r w:rsidRPr="009F0F32">
        <w:rPr>
          <w:color w:val="4E3629" w:themeColor="text1"/>
          <w:sz w:val="18"/>
          <w:szCs w:val="18"/>
          <w:lang w:val="pt-BR"/>
        </w:rPr>
        <w:t>Você pode criar outro gato.  No entanto, essa imagem deve ser bem diferente do exemplo usado na classe. Da mesma forma, você pode criar outra carinha, mas ela deve diferente da carinha criada no exercício anterior (é muito fácil transformar essa carinha feliz em uma carinha triste).</w:t>
      </w:r>
    </w:p>
    <w:p w14:paraId="5D829267" w14:textId="77777777" w:rsidR="00F16D70" w:rsidRPr="009F0F32" w:rsidRDefault="00F16D70" w:rsidP="00F16D70">
      <w:pPr>
        <w:pStyle w:val="Numerada"/>
        <w:numPr>
          <w:ilvl w:val="0"/>
          <w:numId w:val="0"/>
        </w:numPr>
        <w:rPr>
          <w:color w:val="4E3629" w:themeColor="text1"/>
          <w:sz w:val="18"/>
          <w:szCs w:val="18"/>
          <w:lang w:val="pt-BR"/>
        </w:rPr>
      </w:pPr>
    </w:p>
    <w:p w14:paraId="75376BC1" w14:textId="77777777" w:rsidR="00F16D70" w:rsidRPr="009F0F32" w:rsidRDefault="00F16D70" w:rsidP="00F16D70">
      <w:pPr>
        <w:pStyle w:val="Numerada"/>
        <w:numPr>
          <w:ilvl w:val="0"/>
          <w:numId w:val="0"/>
        </w:numPr>
        <w:rPr>
          <w:color w:val="4E3629" w:themeColor="text1"/>
          <w:sz w:val="18"/>
          <w:szCs w:val="18"/>
          <w:lang w:val="pt-BR"/>
        </w:rPr>
      </w:pPr>
      <w:r w:rsidRPr="009F0F32">
        <w:rPr>
          <w:color w:val="4E3629" w:themeColor="text1"/>
          <w:sz w:val="18"/>
          <w:szCs w:val="18"/>
          <w:lang w:val="pt-BR"/>
        </w:rPr>
        <w:t>Observação: a barra invertida (</w:t>
      </w:r>
      <w:r w:rsidRPr="009F0F32">
        <w:rPr>
          <w:b/>
          <w:color w:val="4E3629" w:themeColor="text1"/>
          <w:sz w:val="18"/>
          <w:szCs w:val="18"/>
          <w:lang w:val="pt-BR"/>
        </w:rPr>
        <w:t>\</w:t>
      </w:r>
      <w:r w:rsidRPr="009F0F32">
        <w:rPr>
          <w:color w:val="4E3629" w:themeColor="text1"/>
          <w:sz w:val="18"/>
          <w:szCs w:val="18"/>
          <w:lang w:val="pt-BR"/>
        </w:rPr>
        <w:t>) tem um significado especial nas instruções de impressão Java. Se optar por usar uma barra invertida na sua imagem, na verdade você precisará escrever duas barras invertidas (</w:t>
      </w:r>
      <w:r w:rsidRPr="009F0F32">
        <w:rPr>
          <w:b/>
          <w:color w:val="4E3629" w:themeColor="text1"/>
          <w:sz w:val="18"/>
          <w:szCs w:val="18"/>
          <w:lang w:val="pt-BR"/>
        </w:rPr>
        <w:t>\\</w:t>
      </w:r>
      <w:r w:rsidRPr="009F0F32">
        <w:rPr>
          <w:color w:val="4E3629" w:themeColor="text1"/>
          <w:sz w:val="18"/>
          <w:szCs w:val="18"/>
          <w:lang w:val="pt-BR"/>
        </w:rPr>
        <w:t>) na instrução de impressão.</w:t>
      </w:r>
    </w:p>
    <w:p w14:paraId="6A2DD25B" w14:textId="77777777" w:rsidR="00F16D70" w:rsidRPr="009F0F32" w:rsidRDefault="00F16D70" w:rsidP="00F16D70">
      <w:pPr>
        <w:pStyle w:val="Numerada"/>
        <w:numPr>
          <w:ilvl w:val="0"/>
          <w:numId w:val="0"/>
        </w:numPr>
        <w:rPr>
          <w:color w:val="4E3629" w:themeColor="text1"/>
          <w:sz w:val="18"/>
          <w:szCs w:val="18"/>
          <w:lang w:val="pt-BR"/>
        </w:rPr>
      </w:pPr>
    </w:p>
    <w:p w14:paraId="1D408E29" w14:textId="77777777" w:rsidR="000B54A5" w:rsidRDefault="00F16D70" w:rsidP="000B54A5">
      <w:pPr>
        <w:pStyle w:val="Task1"/>
        <w:spacing w:before="0"/>
        <w:ind w:left="0" w:firstLine="0"/>
        <w:rPr>
          <w:rFonts w:cs="Arial"/>
          <w:color w:val="4E3629" w:themeColor="text1"/>
          <w:sz w:val="18"/>
          <w:szCs w:val="18"/>
          <w:lang w:val="pt-BR"/>
        </w:rPr>
      </w:pPr>
      <w:r w:rsidRPr="009F0F32">
        <w:rPr>
          <w:rFonts w:cs="Arial"/>
          <w:color w:val="4E3629" w:themeColor="text1"/>
          <w:sz w:val="18"/>
          <w:szCs w:val="18"/>
          <w:lang w:val="pt-BR"/>
        </w:rPr>
        <w:t>O projeto ProblemSet2_2 está disponível para ajudar você a começar.</w:t>
      </w:r>
    </w:p>
    <w:p w14:paraId="508BB88B" w14:textId="77777777" w:rsidR="000B54A5" w:rsidRDefault="000B54A5" w:rsidP="000B54A5">
      <w:pPr>
        <w:pStyle w:val="Task1"/>
        <w:spacing w:before="0"/>
        <w:ind w:left="0" w:firstLine="0"/>
        <w:rPr>
          <w:rFonts w:cs="Arial"/>
          <w:color w:val="4E3629" w:themeColor="text1"/>
          <w:sz w:val="18"/>
          <w:szCs w:val="18"/>
          <w:lang w:val="pt-BR"/>
        </w:rPr>
      </w:pPr>
    </w:p>
    <w:p w14:paraId="248CCDB5" w14:textId="77777777" w:rsidR="000B54A5" w:rsidRDefault="000B54A5" w:rsidP="000B54A5">
      <w:pPr>
        <w:pStyle w:val="Task1"/>
        <w:spacing w:before="0"/>
        <w:ind w:left="0" w:firstLine="0"/>
        <w:rPr>
          <w:rFonts w:cs="Arial"/>
          <w:color w:val="4E3629" w:themeColor="text1"/>
          <w:sz w:val="18"/>
          <w:szCs w:val="18"/>
          <w:lang w:val="pt-BR"/>
        </w:rPr>
      </w:pPr>
    </w:p>
    <w:p w14:paraId="7CE76C88" w14:textId="77777777" w:rsidR="000B54A5" w:rsidRDefault="000B54A5" w:rsidP="000B54A5">
      <w:pPr>
        <w:pStyle w:val="Task1"/>
        <w:spacing w:before="0"/>
        <w:ind w:left="0" w:firstLine="0"/>
        <w:rPr>
          <w:rFonts w:cs="Arial"/>
          <w:color w:val="4E3629" w:themeColor="text1"/>
          <w:sz w:val="18"/>
          <w:szCs w:val="18"/>
          <w:lang w:val="pt-BR"/>
        </w:rPr>
      </w:pPr>
    </w:p>
    <w:p w14:paraId="68AD575A" w14:textId="77777777" w:rsidR="000B54A5" w:rsidRDefault="000B54A5" w:rsidP="000B54A5">
      <w:pPr>
        <w:pStyle w:val="Task1"/>
        <w:spacing w:before="0"/>
        <w:ind w:left="0" w:firstLine="0"/>
        <w:rPr>
          <w:rFonts w:cs="Arial"/>
          <w:color w:val="4E3629" w:themeColor="text1"/>
          <w:sz w:val="18"/>
          <w:szCs w:val="18"/>
          <w:lang w:val="pt-BR"/>
        </w:rPr>
      </w:pPr>
    </w:p>
    <w:p w14:paraId="70EFEDBD" w14:textId="77777777" w:rsidR="000B54A5" w:rsidRDefault="000B54A5" w:rsidP="000B54A5">
      <w:pPr>
        <w:pStyle w:val="Task1"/>
        <w:spacing w:before="0"/>
        <w:ind w:left="0" w:firstLine="0"/>
        <w:rPr>
          <w:rFonts w:cs="Arial"/>
          <w:color w:val="4E3629" w:themeColor="text1"/>
          <w:sz w:val="18"/>
          <w:szCs w:val="18"/>
          <w:lang w:val="pt-BR"/>
        </w:rPr>
      </w:pPr>
    </w:p>
    <w:p w14:paraId="39ABD201" w14:textId="77777777" w:rsidR="000B54A5" w:rsidRDefault="000B54A5" w:rsidP="000B54A5">
      <w:pPr>
        <w:pStyle w:val="Task1"/>
        <w:spacing w:before="0"/>
        <w:ind w:left="0" w:firstLine="0"/>
        <w:rPr>
          <w:rFonts w:cs="Arial"/>
          <w:color w:val="4E3629" w:themeColor="text1"/>
          <w:sz w:val="18"/>
          <w:szCs w:val="18"/>
          <w:lang w:val="pt-BR"/>
        </w:rPr>
      </w:pPr>
    </w:p>
    <w:p w14:paraId="2D5217F8" w14:textId="77777777" w:rsidR="000B54A5" w:rsidRDefault="000B54A5" w:rsidP="000B54A5">
      <w:pPr>
        <w:pStyle w:val="Task1"/>
        <w:spacing w:before="0"/>
        <w:ind w:left="0" w:firstLine="0"/>
        <w:rPr>
          <w:rFonts w:cs="Arial"/>
          <w:color w:val="4E3629" w:themeColor="text1"/>
          <w:sz w:val="18"/>
          <w:szCs w:val="18"/>
          <w:lang w:val="pt-BR"/>
        </w:rPr>
      </w:pPr>
    </w:p>
    <w:p w14:paraId="3F6B48F5" w14:textId="77777777" w:rsidR="000B54A5" w:rsidRDefault="000B54A5" w:rsidP="000B54A5">
      <w:pPr>
        <w:pStyle w:val="Task1"/>
        <w:spacing w:before="0"/>
        <w:ind w:left="0" w:firstLine="0"/>
        <w:rPr>
          <w:rFonts w:cs="Arial"/>
          <w:color w:val="4E3629" w:themeColor="text1"/>
          <w:sz w:val="18"/>
          <w:szCs w:val="18"/>
          <w:lang w:val="pt-BR"/>
        </w:rPr>
      </w:pPr>
    </w:p>
    <w:p w14:paraId="0EAA2B61" w14:textId="77777777" w:rsidR="000B54A5" w:rsidRDefault="000B54A5" w:rsidP="000B54A5">
      <w:pPr>
        <w:pStyle w:val="Task1"/>
        <w:spacing w:before="0"/>
        <w:ind w:left="0" w:firstLine="0"/>
        <w:rPr>
          <w:rFonts w:cs="Arial"/>
          <w:color w:val="4E3629" w:themeColor="text1"/>
          <w:sz w:val="18"/>
          <w:szCs w:val="18"/>
          <w:lang w:val="pt-BR"/>
        </w:rPr>
      </w:pPr>
    </w:p>
    <w:p w14:paraId="376FC2C0" w14:textId="77777777" w:rsidR="000B54A5" w:rsidRDefault="000B54A5" w:rsidP="000B54A5">
      <w:pPr>
        <w:pStyle w:val="Task1"/>
        <w:spacing w:before="0"/>
        <w:ind w:left="0" w:firstLine="0"/>
        <w:rPr>
          <w:rFonts w:cs="Arial"/>
          <w:color w:val="4E3629" w:themeColor="text1"/>
          <w:sz w:val="18"/>
          <w:szCs w:val="18"/>
          <w:lang w:val="pt-BR"/>
        </w:rPr>
      </w:pPr>
    </w:p>
    <w:p w14:paraId="33F85922" w14:textId="314ECF34" w:rsidR="00F16D70" w:rsidRPr="000B54A5" w:rsidRDefault="00F16D70" w:rsidP="000B54A5">
      <w:pPr>
        <w:pStyle w:val="Task1"/>
        <w:spacing w:before="0"/>
        <w:ind w:left="0" w:firstLine="0"/>
        <w:rPr>
          <w:rFonts w:ascii="Courier New" w:hAnsi="Courier New" w:cs="Courier New"/>
          <w:b/>
          <w:bCs/>
          <w:color w:val="4E3629" w:themeColor="text1"/>
          <w:sz w:val="18"/>
          <w:szCs w:val="18"/>
          <w:lang w:val="pt-BR"/>
        </w:rPr>
      </w:pPr>
      <w:r w:rsidRPr="000B54A5">
        <w:rPr>
          <w:b/>
          <w:bCs/>
          <w:color w:val="4E3629" w:themeColor="text1"/>
          <w:szCs w:val="28"/>
          <w:lang w:val="pt-BR"/>
        </w:rPr>
        <w:lastRenderedPageBreak/>
        <w:t>Problema 3: a Snake Box Factory</w:t>
      </w:r>
    </w:p>
    <w:p w14:paraId="598047B7" w14:textId="77777777" w:rsidR="00F16D70" w:rsidRPr="000B54A5" w:rsidRDefault="00F16D70" w:rsidP="00F16D70">
      <w:pPr>
        <w:pStyle w:val="SectionTitle"/>
        <w:rPr>
          <w:color w:val="4E3629" w:themeColor="text1"/>
          <w:sz w:val="22"/>
          <w:szCs w:val="22"/>
          <w:lang w:val="pt-BR"/>
        </w:rPr>
      </w:pPr>
      <w:r w:rsidRPr="000B54A5">
        <w:rPr>
          <w:color w:val="4E3629" w:themeColor="text1"/>
          <w:sz w:val="22"/>
          <w:szCs w:val="22"/>
          <w:lang w:val="pt-BR"/>
        </w:rPr>
        <w:t>Visão Geral</w:t>
      </w:r>
    </w:p>
    <w:p w14:paraId="5FB2E13C" w14:textId="77777777" w:rsidR="009F0F32" w:rsidRDefault="009F0F32" w:rsidP="00F16D70">
      <w:pPr>
        <w:pStyle w:val="Corpodetexto"/>
        <w:rPr>
          <w:i/>
          <w:color w:val="4E3629" w:themeColor="text1"/>
          <w:sz w:val="18"/>
          <w:szCs w:val="18"/>
          <w:lang w:val="pt-BR"/>
        </w:rPr>
      </w:pPr>
    </w:p>
    <w:p w14:paraId="294C1392" w14:textId="405A3513" w:rsidR="00F16D70" w:rsidRPr="009F0F32" w:rsidRDefault="00F16D70" w:rsidP="00F16D70">
      <w:pPr>
        <w:pStyle w:val="Corpodetexto"/>
        <w:rPr>
          <w:i/>
          <w:color w:val="4E3629" w:themeColor="text1"/>
          <w:sz w:val="18"/>
          <w:szCs w:val="18"/>
          <w:lang w:val="pt-BR"/>
        </w:rPr>
      </w:pPr>
      <w:r w:rsidRPr="009F0F32">
        <w:rPr>
          <w:i/>
          <w:color w:val="4E3629" w:themeColor="text1"/>
          <w:sz w:val="18"/>
          <w:szCs w:val="18"/>
          <w:lang w:val="pt-BR"/>
        </w:rPr>
        <w:t>Prezado Engenheiro de Software,</w:t>
      </w:r>
    </w:p>
    <w:p w14:paraId="66978494" w14:textId="77777777" w:rsidR="00F16D70" w:rsidRPr="009F0F32" w:rsidRDefault="00F16D70" w:rsidP="00F16D70">
      <w:pPr>
        <w:pStyle w:val="Corpodetexto"/>
        <w:rPr>
          <w:i/>
          <w:color w:val="4E3629" w:themeColor="text1"/>
          <w:sz w:val="18"/>
          <w:szCs w:val="18"/>
          <w:lang w:val="pt-BR"/>
        </w:rPr>
      </w:pPr>
    </w:p>
    <w:p w14:paraId="5DC618FA" w14:textId="77777777" w:rsidR="00F16D70" w:rsidRPr="009F0F32" w:rsidRDefault="00F16D70" w:rsidP="00F16D70">
      <w:pPr>
        <w:pStyle w:val="Corpodetexto"/>
        <w:rPr>
          <w:i/>
          <w:color w:val="4E3629" w:themeColor="text1"/>
          <w:spacing w:val="-2"/>
          <w:sz w:val="18"/>
          <w:szCs w:val="18"/>
          <w:lang w:val="pt-BR"/>
        </w:rPr>
      </w:pPr>
      <w:r w:rsidRPr="009F0F32">
        <w:rPr>
          <w:i/>
          <w:color w:val="4E3629" w:themeColor="text1"/>
          <w:spacing w:val="-2"/>
          <w:sz w:val="18"/>
          <w:szCs w:val="18"/>
          <w:lang w:val="pt-BR"/>
        </w:rPr>
        <w:t>Na Snake Box Factory, uma empresa reconhecida internacionalmente, temos o orgulho de sermos capazes de produzir caixas de papelão personalizadas e com o mais alto padrão de qualidade. As caixas que produzimos são preenchidas com cobras de altíssima qualidade e personalizadas de acordo com as necessidades do cliente. Atendemos a milhares de contas no mundo inteiro e atingimos um nível sólido de 98% de satisfação dos clientes. No entanto, todo o processo de pedidos no momento é escrito em papelão, que é transportado entre os departamentos usando uma cobra transportadora. Pensamos que essa seria uma maneira adequada de mostrar confiança na qualidade e utilidade do nosso produto. Mas, à medida que nossa empresa continua a crescer, estamos percebendo que isso não foi uma boa ideia. Acreditamos que este seja o momento de adotarmos um método mais convencional e digitalizado em nossas operações. Você poderia ajudar-nos a desenvolver o software necessário para isso?</w:t>
      </w:r>
    </w:p>
    <w:p w14:paraId="34536FFA" w14:textId="77777777" w:rsidR="00F16D70" w:rsidRPr="00865697" w:rsidRDefault="00F16D70" w:rsidP="00F16D70">
      <w:pPr>
        <w:pStyle w:val="Task1"/>
        <w:spacing w:before="0"/>
        <w:ind w:left="0" w:firstLine="0"/>
        <w:rPr>
          <w:color w:val="4E3629" w:themeColor="text1"/>
          <w:lang w:val="pt-BR"/>
        </w:rPr>
      </w:pPr>
    </w:p>
    <w:p w14:paraId="7FFBA9A6" w14:textId="77777777" w:rsidR="00F16D70" w:rsidRPr="009F0F32" w:rsidRDefault="00F16D70" w:rsidP="00F16D70">
      <w:p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Leia o cenário encontrado na visão geral e considere quais objetos poderiam ser modelados como parte da criação de uma solução de software. Identifique três objetos neste cenário (lembre-se de que os objetos podem ser tangíveis ou abstratos). Liste três propriedades e três comportamentos pertencentes a cada objeto.</w:t>
      </w:r>
    </w:p>
    <w:p w14:paraId="74A851B8" w14:textId="77777777" w:rsidR="00F16D70" w:rsidRPr="009F0F32" w:rsidRDefault="00F16D70" w:rsidP="00F16D70">
      <w:pPr>
        <w:rPr>
          <w:rFonts w:ascii="Arial" w:eastAsia="Times New Roman" w:hAnsi="Arial" w:cs="Arial"/>
          <w:color w:val="4E3629" w:themeColor="text1"/>
          <w:sz w:val="18"/>
          <w:szCs w:val="18"/>
          <w:lang w:val="pt-BR"/>
        </w:rPr>
      </w:pPr>
    </w:p>
    <w:p w14:paraId="7853E8F7" w14:textId="77777777" w:rsidR="00F16D70" w:rsidRPr="009F0F32" w:rsidRDefault="00F16D70" w:rsidP="00F16D70">
      <w:p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Escreva sua solução como um documento, e não como um arquivo .java.</w:t>
      </w:r>
    </w:p>
    <w:p w14:paraId="461D45F0" w14:textId="77777777" w:rsidR="00F16D70" w:rsidRPr="009F0F32" w:rsidRDefault="00F16D70" w:rsidP="00F16D70">
      <w:pPr>
        <w:pStyle w:val="OracleSansH3"/>
        <w:rPr>
          <w:sz w:val="18"/>
          <w:szCs w:val="18"/>
          <w:lang w:val="pt-BR"/>
        </w:rPr>
      </w:pPr>
    </w:p>
    <w:sectPr w:rsidR="00F16D70" w:rsidRPr="009F0F32" w:rsidSect="00C626D2">
      <w:headerReference w:type="even" r:id="rId10"/>
      <w:footerReference w:type="even" r:id="rId11"/>
      <w:footerReference w:type="default" r:id="rId12"/>
      <w:headerReference w:type="first" r:id="rId13"/>
      <w:footerReference w:type="first" r:id="rId14"/>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51C7D" w14:textId="77777777" w:rsidR="00F81D94" w:rsidRDefault="00F81D94" w:rsidP="00ED52E6">
      <w:r>
        <w:separator/>
      </w:r>
    </w:p>
  </w:endnote>
  <w:endnote w:type="continuationSeparator" w:id="0">
    <w:p w14:paraId="38C5F71C" w14:textId="77777777" w:rsidR="00F81D94" w:rsidRDefault="00F81D94"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A463" w14:textId="77777777" w:rsidR="00916CD5" w:rsidRDefault="00000000">
    <w:pPr>
      <w:pStyle w:val="Rodap"/>
    </w:pPr>
    <w:sdt>
      <w:sdtPr>
        <w:id w:val="969400743"/>
        <w:temporary/>
        <w:showingPlcHdr/>
      </w:sdtPr>
      <w:sdtContent>
        <w:r w:rsidR="00916CD5">
          <w:t>[Type text]</w:t>
        </w:r>
      </w:sdtContent>
    </w:sdt>
    <w:r w:rsidR="00916CD5">
      <w:ptab w:relativeTo="margin" w:alignment="center" w:leader="none"/>
    </w:r>
    <w:sdt>
      <w:sdtPr>
        <w:id w:val="969400748"/>
        <w:temporary/>
        <w:showingPlcHdr/>
      </w:sdtPr>
      <w:sdtContent>
        <w:r w:rsidR="00916CD5">
          <w:t>[Type text]</w:t>
        </w:r>
      </w:sdtContent>
    </w:sdt>
    <w:r w:rsidR="00916CD5">
      <w:ptab w:relativeTo="margin" w:alignment="right" w:leader="none"/>
    </w:r>
    <w:sdt>
      <w:sdtPr>
        <w:id w:val="969400753"/>
        <w:temporary/>
        <w:showingPlcHdr/>
      </w:sdtPr>
      <w:sdtContent>
        <w:r w:rsidR="00916CD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BBC59" w14:textId="77777777" w:rsidR="00273DFE" w:rsidRPr="00A9695F" w:rsidRDefault="00165BC2" w:rsidP="00F10039">
    <w:pPr>
      <w:rPr>
        <w:color w:val="4E3629" w:themeColor="text1"/>
        <w:lang w:val="pt-BR"/>
      </w:rPr>
    </w:pPr>
    <w:r w:rsidRPr="00A9695F">
      <w:rPr>
        <w:rFonts w:ascii="Arial" w:hAnsi="Arial" w:cs="Arial"/>
        <w:color w:val="4E3629"/>
        <w:sz w:val="12"/>
        <w:szCs w:val="12"/>
        <w:lang w:val="pt-BR"/>
      </w:rPr>
      <w:t>Copyright © 2022, Oracle e/ou suas empresas afiliadas. Oracle, Java e MySQL são marcas comerciais registradas da Oracle Corporation e/ou de suas empresas afiliadas. Outros nomes podem ser marcas comerciais de seus respectivos proprietários.</w:t>
    </w:r>
    <w:r w:rsidR="00F9420A" w:rsidRPr="0023256F">
      <w:rPr>
        <w:color w:val="4E3629" w:themeColor="text1"/>
      </w:rPr>
      <w:ptab w:relativeTo="margin" w:alignment="right" w:leader="none"/>
    </w:r>
  </w:p>
  <w:p w14:paraId="394F5480" w14:textId="5D246D19" w:rsidR="00F9420A" w:rsidRPr="00165BC2" w:rsidRDefault="00F9420A" w:rsidP="00273DFE">
    <w:pPr>
      <w:jc w:val="right"/>
      <w:rPr>
        <w:rFonts w:cstheme="minorHAnsi"/>
        <w:color w:val="4E3629"/>
        <w:sz w:val="17"/>
        <w:szCs w:val="17"/>
      </w:rPr>
    </w:pPr>
    <w:r w:rsidRPr="0023256F">
      <w:rPr>
        <w:color w:val="4E3629" w:themeColor="text1"/>
      </w:rPr>
      <w:fldChar w:fldCharType="begin"/>
    </w:r>
    <w:r w:rsidRPr="0023256F">
      <w:rPr>
        <w:color w:val="4E3629" w:themeColor="text1"/>
      </w:rPr>
      <w:instrText xml:space="preserve"> PAGE   \* MERGEFORMAT </w:instrText>
    </w:r>
    <w:r w:rsidRPr="0023256F">
      <w:rPr>
        <w:color w:val="4E3629" w:themeColor="text1"/>
      </w:rPr>
      <w:fldChar w:fldCharType="separate"/>
    </w:r>
    <w:r w:rsidR="00097845">
      <w:rPr>
        <w:noProof/>
        <w:color w:val="4E3629" w:themeColor="text1"/>
      </w:rPr>
      <w:t>3</w:t>
    </w:r>
    <w:r w:rsidRPr="0023256F">
      <w:rPr>
        <w:noProof/>
        <w:color w:val="4E3629"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307E" w14:textId="28F0495D" w:rsidR="00141BD8" w:rsidRPr="00A9695F" w:rsidRDefault="00165BC2" w:rsidP="00165BC2">
    <w:pPr>
      <w:rPr>
        <w:rFonts w:ascii="Arial" w:hAnsi="Arial" w:cs="Arial"/>
        <w:color w:val="4E3629"/>
        <w:sz w:val="12"/>
        <w:szCs w:val="12"/>
        <w:lang w:val="pt-BR"/>
      </w:rPr>
    </w:pPr>
    <w:r w:rsidRPr="00A9695F">
      <w:rPr>
        <w:rFonts w:ascii="Arial" w:hAnsi="Arial" w:cs="Arial"/>
        <w:color w:val="4E3629"/>
        <w:sz w:val="12"/>
        <w:szCs w:val="12"/>
        <w:lang w:val="pt-BR"/>
      </w:rPr>
      <w:t>Copyright © 2022, Oracle e/ou suas empresas afiliadas. Oracle, Java e MySQL são marcas comerciais registradas da Oracle Corporation e/ou de suas empresas afiliadas. Outros nomes podem ser marcas comerciais de seus respectivos proprietários.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D84E7" w14:textId="77777777" w:rsidR="00F81D94" w:rsidRDefault="00F81D94" w:rsidP="00ED52E6">
      <w:r>
        <w:separator/>
      </w:r>
    </w:p>
  </w:footnote>
  <w:footnote w:type="continuationSeparator" w:id="0">
    <w:p w14:paraId="61585787" w14:textId="77777777" w:rsidR="00F81D94" w:rsidRDefault="00F81D94"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4AA9" w14:textId="77777777" w:rsidR="00916CD5" w:rsidRDefault="00000000">
    <w:pPr>
      <w:pStyle w:val="Cabealho"/>
    </w:pPr>
    <w:sdt>
      <w:sdtPr>
        <w:id w:val="171999623"/>
        <w:temporary/>
        <w:showingPlcHdr/>
      </w:sdtPr>
      <w:sdtContent>
        <w:r w:rsidR="00916CD5">
          <w:t>[Type text]</w:t>
        </w:r>
      </w:sdtContent>
    </w:sdt>
    <w:r w:rsidR="00916CD5">
      <w:ptab w:relativeTo="margin" w:alignment="center" w:leader="none"/>
    </w:r>
    <w:sdt>
      <w:sdtPr>
        <w:id w:val="171999624"/>
        <w:temporary/>
        <w:showingPlcHdr/>
      </w:sdtPr>
      <w:sdtContent>
        <w:r w:rsidR="00916CD5">
          <w:t>[Type text]</w:t>
        </w:r>
      </w:sdtContent>
    </w:sdt>
    <w:r w:rsidR="00916CD5">
      <w:ptab w:relativeTo="margin" w:alignment="right" w:leader="none"/>
    </w:r>
    <w:sdt>
      <w:sdtPr>
        <w:id w:val="171999625"/>
        <w:temporary/>
        <w:showingPlcHdr/>
      </w:sdtPr>
      <w:sdtContent>
        <w:r w:rsidR="00916CD5">
          <w:t>[Type text]</w:t>
        </w:r>
      </w:sdtContent>
    </w:sdt>
  </w:p>
  <w:p w14:paraId="7BA4E3C6" w14:textId="77777777" w:rsidR="00916CD5" w:rsidRDefault="00916C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C4C8" w14:textId="77777777" w:rsidR="000B2597" w:rsidRDefault="005F1382">
    <w:r>
      <w:rPr>
        <w:noProof/>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Pr>
        <w:noProof/>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Default="004E51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54E"/>
    <w:multiLevelType w:val="multilevel"/>
    <w:tmpl w:val="5180FC66"/>
    <w:lvl w:ilvl="0">
      <w:start w:val="1"/>
      <w:numFmt w:val="bullet"/>
      <w:lvlText w:val=""/>
      <w:lvlJc w:val="left"/>
      <w:pPr>
        <w:tabs>
          <w:tab w:val="num" w:pos="720"/>
        </w:tabs>
        <w:ind w:left="720" w:hanging="360"/>
      </w:pPr>
      <w:rPr>
        <w:rFonts w:ascii="Symbol" w:hAnsi="Symbol" w:hint="default"/>
        <w:color w:val="D1350F" w:themeColor="accent1"/>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045C"/>
    <w:multiLevelType w:val="multilevel"/>
    <w:tmpl w:val="E228BDC0"/>
    <w:lvl w:ilvl="0">
      <w:start w:val="1"/>
      <w:numFmt w:val="lowerLetter"/>
      <w:pStyle w:val="Numerada"/>
      <w:lvlText w:val="%1."/>
      <w:lvlJc w:val="left"/>
      <w:pPr>
        <w:tabs>
          <w:tab w:val="num" w:pos="864"/>
        </w:tabs>
        <w:ind w:left="864" w:hanging="432"/>
      </w:pPr>
      <w:rPr>
        <w:rFonts w:hint="default"/>
      </w:rPr>
    </w:lvl>
    <w:lvl w:ilvl="1">
      <w:start w:val="1"/>
      <w:numFmt w:val="decimal"/>
      <w:lvlText w:val="%2)"/>
      <w:lvlJc w:val="left"/>
      <w:pPr>
        <w:tabs>
          <w:tab w:val="num" w:pos="1296"/>
        </w:tabs>
        <w:ind w:left="1296" w:hanging="432"/>
      </w:pPr>
      <w:rPr>
        <w:rFonts w:hint="default"/>
      </w:rPr>
    </w:lvl>
    <w:lvl w:ilvl="2">
      <w:start w:val="1"/>
      <w:numFmt w:val="lowerLetter"/>
      <w:lvlText w:val="%3)"/>
      <w:lvlJc w:val="left"/>
      <w:pPr>
        <w:tabs>
          <w:tab w:val="num" w:pos="1728"/>
        </w:tabs>
        <w:ind w:left="1728" w:hanging="432"/>
      </w:pPr>
      <w:rPr>
        <w:rFonts w:hint="default"/>
      </w:rPr>
    </w:lvl>
    <w:lvl w:ilvl="3">
      <w:start w:val="1"/>
      <w:numFmt w:val="lowerRoman"/>
      <w:lvlText w:val="%4)"/>
      <w:lvlJc w:val="left"/>
      <w:pPr>
        <w:tabs>
          <w:tab w:val="num" w:pos="2160"/>
        </w:tabs>
        <w:ind w:left="2160" w:hanging="432"/>
      </w:pPr>
      <w:rPr>
        <w:rFonts w:hint="default"/>
      </w:rPr>
    </w:lvl>
    <w:lvl w:ilvl="4">
      <w:start w:val="1"/>
      <w:numFmt w:val="none"/>
      <w:lvlText w:val=""/>
      <w:lvlJc w:val="left"/>
      <w:pPr>
        <w:tabs>
          <w:tab w:val="num" w:pos="2232"/>
        </w:tabs>
        <w:ind w:left="2232" w:hanging="360"/>
      </w:pPr>
      <w:rPr>
        <w:rFonts w:hint="default"/>
      </w:rPr>
    </w:lvl>
    <w:lvl w:ilvl="5">
      <w:start w:val="1"/>
      <w:numFmt w:val="none"/>
      <w:lvlText w:val=""/>
      <w:lvlJc w:val="left"/>
      <w:pPr>
        <w:tabs>
          <w:tab w:val="num" w:pos="2592"/>
        </w:tabs>
        <w:ind w:left="2592" w:hanging="360"/>
      </w:pPr>
      <w:rPr>
        <w:rFonts w:hint="default"/>
      </w:rPr>
    </w:lvl>
    <w:lvl w:ilvl="6">
      <w:start w:val="1"/>
      <w:numFmt w:val="none"/>
      <w:lvlText w:val="%7"/>
      <w:lvlJc w:val="left"/>
      <w:pPr>
        <w:tabs>
          <w:tab w:val="num" w:pos="2952"/>
        </w:tabs>
        <w:ind w:left="2952" w:hanging="360"/>
      </w:pPr>
      <w:rPr>
        <w:rFonts w:hint="default"/>
      </w:rPr>
    </w:lvl>
    <w:lvl w:ilvl="7">
      <w:start w:val="1"/>
      <w:numFmt w:val="none"/>
      <w:lvlText w:val="%8"/>
      <w:lvlJc w:val="left"/>
      <w:pPr>
        <w:tabs>
          <w:tab w:val="num" w:pos="3312"/>
        </w:tabs>
        <w:ind w:left="3312" w:hanging="360"/>
      </w:pPr>
      <w:rPr>
        <w:rFonts w:hint="default"/>
      </w:rPr>
    </w:lvl>
    <w:lvl w:ilvl="8">
      <w:start w:val="1"/>
      <w:numFmt w:val="none"/>
      <w:lvlText w:val="%9"/>
      <w:lvlJc w:val="left"/>
      <w:pPr>
        <w:tabs>
          <w:tab w:val="num" w:pos="3672"/>
        </w:tabs>
        <w:ind w:left="3672" w:hanging="360"/>
      </w:pPr>
      <w:rPr>
        <w:rFonts w:hint="default"/>
      </w:rPr>
    </w:lvl>
  </w:abstractNum>
  <w:abstractNum w:abstractNumId="2"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86166640">
    <w:abstractNumId w:val="4"/>
  </w:num>
  <w:num w:numId="2" w16cid:durableId="1003968088">
    <w:abstractNumId w:val="2"/>
  </w:num>
  <w:num w:numId="3" w16cid:durableId="1130437170">
    <w:abstractNumId w:val="8"/>
  </w:num>
  <w:num w:numId="4" w16cid:durableId="1334837455">
    <w:abstractNumId w:val="9"/>
  </w:num>
  <w:num w:numId="5" w16cid:durableId="1144547909">
    <w:abstractNumId w:val="11"/>
  </w:num>
  <w:num w:numId="6" w16cid:durableId="1781873349">
    <w:abstractNumId w:val="6"/>
  </w:num>
  <w:num w:numId="7" w16cid:durableId="800072728">
    <w:abstractNumId w:val="5"/>
  </w:num>
  <w:num w:numId="8" w16cid:durableId="788817820">
    <w:abstractNumId w:val="7"/>
  </w:num>
  <w:num w:numId="9" w16cid:durableId="1574655601">
    <w:abstractNumId w:val="10"/>
  </w:num>
  <w:num w:numId="10" w16cid:durableId="319040603">
    <w:abstractNumId w:val="3"/>
  </w:num>
  <w:num w:numId="11" w16cid:durableId="422342286">
    <w:abstractNumId w:val="6"/>
  </w:num>
  <w:num w:numId="12" w16cid:durableId="455568824">
    <w:abstractNumId w:val="6"/>
  </w:num>
  <w:num w:numId="13" w16cid:durableId="1786845345">
    <w:abstractNumId w:val="6"/>
  </w:num>
  <w:num w:numId="14" w16cid:durableId="1647394490">
    <w:abstractNumId w:val="0"/>
  </w:num>
  <w:num w:numId="15" w16cid:durableId="5794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71A36"/>
    <w:rsid w:val="00080268"/>
    <w:rsid w:val="00092988"/>
    <w:rsid w:val="00095C66"/>
    <w:rsid w:val="00096215"/>
    <w:rsid w:val="00097845"/>
    <w:rsid w:val="000B2597"/>
    <w:rsid w:val="000B54A5"/>
    <w:rsid w:val="000C399F"/>
    <w:rsid w:val="000C5CE0"/>
    <w:rsid w:val="000D1B82"/>
    <w:rsid w:val="000D1C1E"/>
    <w:rsid w:val="000D3DF0"/>
    <w:rsid w:val="000E44C0"/>
    <w:rsid w:val="000E5160"/>
    <w:rsid w:val="000F0B8A"/>
    <w:rsid w:val="000F695F"/>
    <w:rsid w:val="000F715C"/>
    <w:rsid w:val="00100859"/>
    <w:rsid w:val="001166FB"/>
    <w:rsid w:val="00121C34"/>
    <w:rsid w:val="001306FF"/>
    <w:rsid w:val="00130D87"/>
    <w:rsid w:val="00133113"/>
    <w:rsid w:val="00133276"/>
    <w:rsid w:val="00141BD8"/>
    <w:rsid w:val="001470A3"/>
    <w:rsid w:val="0016480A"/>
    <w:rsid w:val="00165BC2"/>
    <w:rsid w:val="001774F3"/>
    <w:rsid w:val="00182CC8"/>
    <w:rsid w:val="00191E93"/>
    <w:rsid w:val="00196CCE"/>
    <w:rsid w:val="001A16EC"/>
    <w:rsid w:val="001A6135"/>
    <w:rsid w:val="001C5A43"/>
    <w:rsid w:val="001D4CE8"/>
    <w:rsid w:val="001E184E"/>
    <w:rsid w:val="001E3651"/>
    <w:rsid w:val="001F66CB"/>
    <w:rsid w:val="00204FB7"/>
    <w:rsid w:val="002079F5"/>
    <w:rsid w:val="00223E08"/>
    <w:rsid w:val="0023066E"/>
    <w:rsid w:val="00230B59"/>
    <w:rsid w:val="0023256F"/>
    <w:rsid w:val="00234529"/>
    <w:rsid w:val="0024070D"/>
    <w:rsid w:val="00261D23"/>
    <w:rsid w:val="00273DFE"/>
    <w:rsid w:val="00276139"/>
    <w:rsid w:val="002864A1"/>
    <w:rsid w:val="0028745A"/>
    <w:rsid w:val="002A57EE"/>
    <w:rsid w:val="002C2C58"/>
    <w:rsid w:val="002C48AC"/>
    <w:rsid w:val="002C673C"/>
    <w:rsid w:val="002E55BA"/>
    <w:rsid w:val="00311AA2"/>
    <w:rsid w:val="00335688"/>
    <w:rsid w:val="00337A10"/>
    <w:rsid w:val="00337D82"/>
    <w:rsid w:val="00353D91"/>
    <w:rsid w:val="00372E09"/>
    <w:rsid w:val="00376210"/>
    <w:rsid w:val="00395C64"/>
    <w:rsid w:val="003A726C"/>
    <w:rsid w:val="003C790C"/>
    <w:rsid w:val="003E2740"/>
    <w:rsid w:val="003E6480"/>
    <w:rsid w:val="003F163D"/>
    <w:rsid w:val="00412FE1"/>
    <w:rsid w:val="004155C6"/>
    <w:rsid w:val="00416E55"/>
    <w:rsid w:val="0042242B"/>
    <w:rsid w:val="0043718B"/>
    <w:rsid w:val="00473675"/>
    <w:rsid w:val="004A5D6E"/>
    <w:rsid w:val="004E515E"/>
    <w:rsid w:val="004F7631"/>
    <w:rsid w:val="00515119"/>
    <w:rsid w:val="005211AF"/>
    <w:rsid w:val="00522812"/>
    <w:rsid w:val="005231C1"/>
    <w:rsid w:val="00551990"/>
    <w:rsid w:val="00557D95"/>
    <w:rsid w:val="00576366"/>
    <w:rsid w:val="00576395"/>
    <w:rsid w:val="005802D6"/>
    <w:rsid w:val="0058564A"/>
    <w:rsid w:val="005C5697"/>
    <w:rsid w:val="005C6DDF"/>
    <w:rsid w:val="005C7447"/>
    <w:rsid w:val="005F00B8"/>
    <w:rsid w:val="005F1382"/>
    <w:rsid w:val="00616D63"/>
    <w:rsid w:val="00632A74"/>
    <w:rsid w:val="006405D1"/>
    <w:rsid w:val="00663A38"/>
    <w:rsid w:val="00663CB3"/>
    <w:rsid w:val="00666C2A"/>
    <w:rsid w:val="00696C39"/>
    <w:rsid w:val="006B5F02"/>
    <w:rsid w:val="006C6160"/>
    <w:rsid w:val="006D5E6F"/>
    <w:rsid w:val="006F07E4"/>
    <w:rsid w:val="0078757F"/>
    <w:rsid w:val="00791552"/>
    <w:rsid w:val="00793797"/>
    <w:rsid w:val="007A5FCD"/>
    <w:rsid w:val="007B5A12"/>
    <w:rsid w:val="007D0971"/>
    <w:rsid w:val="0080038D"/>
    <w:rsid w:val="0083166B"/>
    <w:rsid w:val="00832DC0"/>
    <w:rsid w:val="00837875"/>
    <w:rsid w:val="008963E9"/>
    <w:rsid w:val="008A2683"/>
    <w:rsid w:val="008B1770"/>
    <w:rsid w:val="008C7A90"/>
    <w:rsid w:val="008D1BA0"/>
    <w:rsid w:val="008D6423"/>
    <w:rsid w:val="008E2B2F"/>
    <w:rsid w:val="008E6ED3"/>
    <w:rsid w:val="00900633"/>
    <w:rsid w:val="00913BC8"/>
    <w:rsid w:val="00916CD5"/>
    <w:rsid w:val="0092480E"/>
    <w:rsid w:val="00931D77"/>
    <w:rsid w:val="009379CE"/>
    <w:rsid w:val="00940D1A"/>
    <w:rsid w:val="009624BA"/>
    <w:rsid w:val="0097160C"/>
    <w:rsid w:val="0097705A"/>
    <w:rsid w:val="00985B99"/>
    <w:rsid w:val="009A5FB1"/>
    <w:rsid w:val="009B167E"/>
    <w:rsid w:val="009B3AEC"/>
    <w:rsid w:val="009B6715"/>
    <w:rsid w:val="009D19A2"/>
    <w:rsid w:val="009D6744"/>
    <w:rsid w:val="009E0043"/>
    <w:rsid w:val="009E0E78"/>
    <w:rsid w:val="009F0F32"/>
    <w:rsid w:val="00A116FD"/>
    <w:rsid w:val="00A35CEA"/>
    <w:rsid w:val="00A37982"/>
    <w:rsid w:val="00A44D8D"/>
    <w:rsid w:val="00A473C0"/>
    <w:rsid w:val="00A534E4"/>
    <w:rsid w:val="00A5383F"/>
    <w:rsid w:val="00A562A4"/>
    <w:rsid w:val="00A75DF9"/>
    <w:rsid w:val="00A87E6D"/>
    <w:rsid w:val="00A924F6"/>
    <w:rsid w:val="00A9695F"/>
    <w:rsid w:val="00AB14F4"/>
    <w:rsid w:val="00AC02FF"/>
    <w:rsid w:val="00AC6551"/>
    <w:rsid w:val="00AE7E09"/>
    <w:rsid w:val="00AF1FE5"/>
    <w:rsid w:val="00B01C31"/>
    <w:rsid w:val="00B03D98"/>
    <w:rsid w:val="00B0552A"/>
    <w:rsid w:val="00B1205B"/>
    <w:rsid w:val="00B32909"/>
    <w:rsid w:val="00B544D1"/>
    <w:rsid w:val="00B802DE"/>
    <w:rsid w:val="00B849A1"/>
    <w:rsid w:val="00B873A5"/>
    <w:rsid w:val="00B979D2"/>
    <w:rsid w:val="00BA087D"/>
    <w:rsid w:val="00BB2345"/>
    <w:rsid w:val="00BC2659"/>
    <w:rsid w:val="00BE04FC"/>
    <w:rsid w:val="00BF76C6"/>
    <w:rsid w:val="00C068D5"/>
    <w:rsid w:val="00C24004"/>
    <w:rsid w:val="00C25E8E"/>
    <w:rsid w:val="00C57061"/>
    <w:rsid w:val="00C626D2"/>
    <w:rsid w:val="00C723C0"/>
    <w:rsid w:val="00C729FB"/>
    <w:rsid w:val="00CA6DCC"/>
    <w:rsid w:val="00CC508E"/>
    <w:rsid w:val="00CC5A89"/>
    <w:rsid w:val="00CF75BD"/>
    <w:rsid w:val="00D2092D"/>
    <w:rsid w:val="00D71CEE"/>
    <w:rsid w:val="00D906E7"/>
    <w:rsid w:val="00D91ABA"/>
    <w:rsid w:val="00DA3109"/>
    <w:rsid w:val="00DB077C"/>
    <w:rsid w:val="00DB1A09"/>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90A18"/>
    <w:rsid w:val="00E95F2F"/>
    <w:rsid w:val="00E9783A"/>
    <w:rsid w:val="00EA3BAB"/>
    <w:rsid w:val="00EB059F"/>
    <w:rsid w:val="00EC275E"/>
    <w:rsid w:val="00ED52E6"/>
    <w:rsid w:val="00EE618D"/>
    <w:rsid w:val="00EF0A0A"/>
    <w:rsid w:val="00EF37DA"/>
    <w:rsid w:val="00F10039"/>
    <w:rsid w:val="00F16D70"/>
    <w:rsid w:val="00F252E0"/>
    <w:rsid w:val="00F27A64"/>
    <w:rsid w:val="00F5296B"/>
    <w:rsid w:val="00F55C87"/>
    <w:rsid w:val="00F81D94"/>
    <w:rsid w:val="00F8327B"/>
    <w:rsid w:val="00F8670E"/>
    <w:rsid w:val="00F9420A"/>
    <w:rsid w:val="00FB478E"/>
    <w:rsid w:val="00FC10B8"/>
    <w:rsid w:val="00FC7689"/>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Ttulo2">
    <w:name w:val="heading 2"/>
    <w:basedOn w:val="Normal"/>
    <w:next w:val="Textbody"/>
    <w:link w:val="Ttulo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Textodebalo">
    <w:name w:val="Balloon Text"/>
    <w:basedOn w:val="Normal"/>
    <w:link w:val="TextodebaloChar"/>
    <w:uiPriority w:val="99"/>
    <w:semiHidden/>
    <w:unhideWhenUsed/>
    <w:rsid w:val="0037621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link w:val="OracleSansH3Char"/>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Cabealho">
    <w:name w:val="header"/>
    <w:basedOn w:val="Normal"/>
    <w:link w:val="CabealhoChar"/>
    <w:uiPriority w:val="99"/>
    <w:unhideWhenUsed/>
    <w:rsid w:val="00ED52E6"/>
    <w:pPr>
      <w:tabs>
        <w:tab w:val="center" w:pos="4320"/>
        <w:tab w:val="right" w:pos="8640"/>
      </w:tabs>
    </w:pPr>
  </w:style>
  <w:style w:type="character" w:customStyle="1" w:styleId="CabealhoChar">
    <w:name w:val="Cabeçalho Char"/>
    <w:basedOn w:val="Fontepargpadro"/>
    <w:link w:val="Cabealho"/>
    <w:uiPriority w:val="99"/>
    <w:rsid w:val="00ED52E6"/>
  </w:style>
  <w:style w:type="paragraph" w:styleId="Rodap">
    <w:name w:val="footer"/>
    <w:basedOn w:val="Normal"/>
    <w:link w:val="RodapChar"/>
    <w:uiPriority w:val="99"/>
    <w:unhideWhenUsed/>
    <w:rsid w:val="00ED52E6"/>
    <w:pPr>
      <w:tabs>
        <w:tab w:val="center" w:pos="4320"/>
        <w:tab w:val="right" w:pos="8640"/>
      </w:tabs>
    </w:pPr>
  </w:style>
  <w:style w:type="character" w:customStyle="1" w:styleId="RodapChar">
    <w:name w:val="Rodapé Char"/>
    <w:basedOn w:val="Fontepargpadro"/>
    <w:link w:val="Rodap"/>
    <w:uiPriority w:val="99"/>
    <w:rsid w:val="00ED52E6"/>
  </w:style>
  <w:style w:type="character" w:styleId="Hyperlink">
    <w:name w:val="Hyperlink"/>
    <w:basedOn w:val="Fontepargpadro"/>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elacomgrade">
    <w:name w:val="Table Grid"/>
    <w:basedOn w:val="Tabela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Fontepargpadro"/>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character" w:customStyle="1" w:styleId="OracleSansH3Char">
    <w:name w:val="Oracle Sans H3 Char"/>
    <w:basedOn w:val="OracleSansTitleChar"/>
    <w:link w:val="OracleSansH3"/>
    <w:rsid w:val="00F16D70"/>
    <w:rPr>
      <w:rFonts w:ascii="Arial" w:hAnsi="Arial"/>
      <w:b/>
      <w:color w:val="4E3629" w:themeColor="text1"/>
      <w:sz w:val="22"/>
      <w:szCs w:val="32"/>
    </w:rPr>
  </w:style>
  <w:style w:type="paragraph" w:styleId="Corpodetexto">
    <w:name w:val="Body Text"/>
    <w:basedOn w:val="Normal"/>
    <w:link w:val="CorpodetextoChar"/>
    <w:rsid w:val="00F16D70"/>
    <w:pPr>
      <w:spacing w:before="60" w:after="60"/>
    </w:pPr>
    <w:rPr>
      <w:rFonts w:ascii="Arial" w:eastAsia="SimSun" w:hAnsi="Arial" w:cs="Times New Roman"/>
      <w:sz w:val="22"/>
      <w:szCs w:val="20"/>
      <w:lang w:eastAsia="zh-CN"/>
    </w:rPr>
  </w:style>
  <w:style w:type="character" w:customStyle="1" w:styleId="CorpodetextoChar">
    <w:name w:val="Corpo de texto Char"/>
    <w:basedOn w:val="Fontepargpadro"/>
    <w:link w:val="Corpodetexto"/>
    <w:rsid w:val="00F16D70"/>
    <w:rPr>
      <w:rFonts w:ascii="Arial" w:eastAsia="SimSun" w:hAnsi="Arial" w:cs="Times New Roman"/>
      <w:sz w:val="22"/>
      <w:szCs w:val="20"/>
      <w:lang w:eastAsia="zh-CN"/>
    </w:rPr>
  </w:style>
  <w:style w:type="paragraph" w:customStyle="1" w:styleId="Task1">
    <w:name w:val="Task 1"/>
    <w:basedOn w:val="Corpodetexto"/>
    <w:rsid w:val="00F16D70"/>
    <w:pPr>
      <w:tabs>
        <w:tab w:val="left" w:pos="432"/>
      </w:tabs>
      <w:ind w:left="432" w:hanging="432"/>
    </w:pPr>
    <w:rPr>
      <w:rFonts w:eastAsia="Times New Roman"/>
      <w:lang w:eastAsia="en-US"/>
    </w:rPr>
  </w:style>
  <w:style w:type="paragraph" w:customStyle="1" w:styleId="SectionTitle">
    <w:name w:val="Section Title"/>
    <w:basedOn w:val="Corpodetexto"/>
    <w:next w:val="Corpodetexto"/>
    <w:rsid w:val="00F16D70"/>
    <w:pPr>
      <w:keepNext/>
      <w:spacing w:before="240" w:after="0"/>
    </w:pPr>
    <w:rPr>
      <w:rFonts w:eastAsia="Times New Roman"/>
      <w:b/>
      <w:sz w:val="24"/>
      <w:lang w:eastAsia="en-US"/>
    </w:rPr>
  </w:style>
  <w:style w:type="paragraph" w:styleId="Numerada">
    <w:name w:val="List Number"/>
    <w:basedOn w:val="Corpodetexto"/>
    <w:rsid w:val="00F16D70"/>
    <w:pPr>
      <w:numPr>
        <w:numId w:val="15"/>
      </w:numPr>
    </w:pPr>
  </w:style>
  <w:style w:type="paragraph" w:customStyle="1" w:styleId="PageTitle">
    <w:name w:val="Page Title"/>
    <w:basedOn w:val="Corpodetexto"/>
    <w:next w:val="SectionTitle"/>
    <w:rsid w:val="00F16D70"/>
    <w:pPr>
      <w:keepNext/>
      <w:pageBreakBefore/>
      <w:pBdr>
        <w:bottom w:val="single" w:sz="6" w:space="1" w:color="auto"/>
      </w:pBdr>
    </w:pPr>
    <w:rPr>
      <w:rFonts w:eastAsia="Times New Roman"/>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427510560">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BDA51-925F-47E3-9D15-374830B7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2022.dotx</Template>
  <TotalTime>38</TotalTime>
  <Pages>3</Pages>
  <Words>515</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Joãoo Vitor</cp:lastModifiedBy>
  <cp:revision>10</cp:revision>
  <cp:lastPrinted>2019-10-14T17:27:00Z</cp:lastPrinted>
  <dcterms:created xsi:type="dcterms:W3CDTF">2022-02-12T16:43:00Z</dcterms:created>
  <dcterms:modified xsi:type="dcterms:W3CDTF">2023-06-02T01:15:00Z</dcterms:modified>
</cp:coreProperties>
</file>