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Arquivo Word</w:t>
      </w:r>
    </w:p>
    <w:p>
      <w:r>
        <w:t xml:space="preserve">Textos importantes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2026-05-14T18:22:45.330Z</dcterms:created>
  <dcterms:modified xsi:type="dcterms:W3CDTF">2026-05-14T18:22:45.334Z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