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FE80" w14:textId="28E56398" w:rsidR="00AD3F1D" w:rsidRPr="00134C38" w:rsidRDefault="00134C38" w:rsidP="0089181E">
      <w:pPr>
        <w:pStyle w:val="Ttulo"/>
        <w:jc w:val="center"/>
        <w:rPr>
          <w:lang w:val="en-US"/>
        </w:rPr>
      </w:pPr>
      <w:r>
        <w:rPr>
          <w:lang w:val="en-US"/>
        </w:rPr>
        <w:t>03</w:t>
      </w:r>
      <w:r w:rsidR="0089181E" w:rsidRPr="00134C38">
        <w:rPr>
          <w:lang w:val="en-US"/>
        </w:rPr>
        <w:t>/0</w:t>
      </w:r>
      <w:r>
        <w:rPr>
          <w:lang w:val="en-US"/>
        </w:rPr>
        <w:t>7</w:t>
      </w:r>
      <w:r w:rsidR="0089181E" w:rsidRPr="00134C38">
        <w:rPr>
          <w:lang w:val="en-US"/>
        </w:rPr>
        <w:t xml:space="preserve">/2023 – </w:t>
      </w:r>
      <w:proofErr w:type="spellStart"/>
      <w:r w:rsidR="0089181E" w:rsidRPr="00134C38">
        <w:rPr>
          <w:lang w:val="en-US"/>
        </w:rPr>
        <w:t>PicoCTF</w:t>
      </w:r>
      <w:proofErr w:type="spellEnd"/>
      <w:r w:rsidR="0089181E" w:rsidRPr="00134C38">
        <w:rPr>
          <w:lang w:val="en-US"/>
        </w:rPr>
        <w:t xml:space="preserve"> – </w:t>
      </w:r>
      <w:r w:rsidRPr="00134C38">
        <w:rPr>
          <w:lang w:val="en-US"/>
        </w:rPr>
        <w:t>Mind your Ps and Qs</w:t>
      </w:r>
    </w:p>
    <w:p w14:paraId="45EDE5A4" w14:textId="77777777" w:rsidR="0089181E" w:rsidRPr="00134C38" w:rsidRDefault="0089181E" w:rsidP="0089181E">
      <w:pPr>
        <w:rPr>
          <w:lang w:val="en-US"/>
        </w:rPr>
      </w:pPr>
    </w:p>
    <w:p w14:paraId="0121E60B" w14:textId="2392388E" w:rsidR="0089181E" w:rsidRPr="00705BB0" w:rsidRDefault="0089181E" w:rsidP="0089181E">
      <w:r w:rsidRPr="00705BB0">
        <w:t xml:space="preserve">Link: </w:t>
      </w:r>
      <w:hyperlink r:id="rId5" w:history="1">
        <w:r w:rsidR="00134C38" w:rsidRPr="00705BB0">
          <w:rPr>
            <w:rStyle w:val="Hyperlink"/>
          </w:rPr>
          <w:t>https://play.picoctf.org/practice/challenge/162?page=1&amp;search=</w:t>
        </w:r>
      </w:hyperlink>
    </w:p>
    <w:p w14:paraId="21E5F29C" w14:textId="77777777" w:rsidR="00134C38" w:rsidRPr="00705BB0" w:rsidRDefault="00134C38" w:rsidP="0089181E"/>
    <w:p w14:paraId="5B483D25" w14:textId="64C8DD6F" w:rsidR="00134C38" w:rsidRDefault="00134C38" w:rsidP="00134C38">
      <w:r w:rsidRPr="00134C38">
        <w:t>Tendo posse dos valores, utiliz</w:t>
      </w:r>
      <w:r>
        <w:t xml:space="preserve">ar a ferramenta </w:t>
      </w:r>
      <w:hyperlink r:id="rId6" w:history="1">
        <w:r w:rsidRPr="0098418E">
          <w:rPr>
            <w:rStyle w:val="Hyperlink"/>
          </w:rPr>
          <w:t>https://www.dcode.fr/rsa-cipher</w:t>
        </w:r>
      </w:hyperlink>
      <w:r>
        <w:t xml:space="preserve"> para encontrar a resposta:</w:t>
      </w:r>
    </w:p>
    <w:p w14:paraId="2A14941F" w14:textId="77777777" w:rsidR="00134C38" w:rsidRDefault="00134C38" w:rsidP="00134C38"/>
    <w:p w14:paraId="3086F00F" w14:textId="7CCEB100" w:rsidR="00134C38" w:rsidRDefault="002C4ADE" w:rsidP="00134C38">
      <w:r w:rsidRPr="002C4ADE">
        <w:drawing>
          <wp:inline distT="0" distB="0" distL="0" distR="0" wp14:anchorId="2069429A" wp14:editId="012CD7E7">
            <wp:extent cx="5159187" cy="3314987"/>
            <wp:effectExtent l="0" t="0" r="3810" b="0"/>
            <wp:docPr id="131244073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40735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3711" w14:textId="77777777" w:rsidR="00134C38" w:rsidRDefault="00134C38" w:rsidP="00134C38"/>
    <w:p w14:paraId="11A1FF63" w14:textId="52A1D981" w:rsidR="00705BB0" w:rsidRDefault="00134C38" w:rsidP="00134C38">
      <w:pPr>
        <w:rPr>
          <w:rFonts w:ascii="Lucida Console" w:hAnsi="Lucida Console"/>
          <w:color w:val="000000"/>
          <w:shd w:val="clear" w:color="auto" w:fill="F8EFD3"/>
        </w:rPr>
      </w:pPr>
      <w:r>
        <w:t xml:space="preserve">A flag é: </w:t>
      </w:r>
      <w:r w:rsidR="002C4ADE">
        <w:rPr>
          <w:rFonts w:ascii="Lucida Console" w:hAnsi="Lucida Console"/>
          <w:color w:val="000000"/>
          <w:shd w:val="clear" w:color="auto" w:fill="F8EFD3"/>
        </w:rPr>
        <w:t>$flag</w:t>
      </w:r>
    </w:p>
    <w:p w14:paraId="5392674E" w14:textId="77777777" w:rsidR="00705BB0" w:rsidRDefault="00705BB0" w:rsidP="00705BB0"/>
    <w:p w14:paraId="2529C901" w14:textId="77777777" w:rsidR="00705BB0" w:rsidRDefault="00705BB0" w:rsidP="00705BB0"/>
    <w:p w14:paraId="2F584F73" w14:textId="5AC0B5FB" w:rsidR="00705BB0" w:rsidRDefault="00705BB0" w:rsidP="00705BB0">
      <w:r>
        <w:t xml:space="preserve">Outra maneira é se utilizando da ferramenta </w:t>
      </w:r>
      <w:hyperlink r:id="rId8" w:history="1">
        <w:r w:rsidRPr="00EB3BEF">
          <w:rPr>
            <w:rStyle w:val="Hyperlink"/>
          </w:rPr>
          <w:t>https://github.com/RsaCtfTool/RsaCtfTool</w:t>
        </w:r>
      </w:hyperlink>
      <w:r>
        <w:t>:</w:t>
      </w:r>
    </w:p>
    <w:p w14:paraId="54B21B97" w14:textId="19D63B58" w:rsidR="00705BB0" w:rsidRDefault="00705BB0" w:rsidP="00705BB0">
      <w:r w:rsidRPr="00705BB0">
        <w:rPr>
          <w:noProof/>
        </w:rPr>
        <w:drawing>
          <wp:inline distT="0" distB="0" distL="0" distR="0" wp14:anchorId="4AAF669A" wp14:editId="6BF69EED">
            <wp:extent cx="5400040" cy="1213485"/>
            <wp:effectExtent l="0" t="0" r="0" b="5715"/>
            <wp:docPr id="35887804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78047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AC6A" w14:textId="63F91BF9" w:rsidR="00705BB0" w:rsidRPr="00905BC4" w:rsidRDefault="00705BB0" w:rsidP="00705BB0">
      <w:pPr>
        <w:rPr>
          <w:u w:val="single"/>
        </w:rPr>
      </w:pPr>
      <w:r w:rsidRPr="00705BB0">
        <w:rPr>
          <w:noProof/>
        </w:rPr>
        <w:lastRenderedPageBreak/>
        <w:drawing>
          <wp:inline distT="0" distB="0" distL="0" distR="0" wp14:anchorId="4F37A521" wp14:editId="6737D0E3">
            <wp:extent cx="5400040" cy="5411470"/>
            <wp:effectExtent l="0" t="0" r="0" b="0"/>
            <wp:docPr id="255051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512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631D" w14:textId="372CDE46" w:rsidR="00705BB0" w:rsidRPr="00705BB0" w:rsidRDefault="002C4ADE" w:rsidP="00705BB0">
      <w:r w:rsidRPr="002C4ADE">
        <w:drawing>
          <wp:inline distT="0" distB="0" distL="0" distR="0" wp14:anchorId="4F57E19F" wp14:editId="035A67F3">
            <wp:extent cx="5400040" cy="1282065"/>
            <wp:effectExtent l="0" t="0" r="0" b="0"/>
            <wp:docPr id="15732941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94124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BB0" w:rsidRPr="00705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731"/>
    <w:multiLevelType w:val="hybridMultilevel"/>
    <w:tmpl w:val="8A94FC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3B"/>
    <w:rsid w:val="00084C00"/>
    <w:rsid w:val="000C5CE8"/>
    <w:rsid w:val="00127F3B"/>
    <w:rsid w:val="00134C38"/>
    <w:rsid w:val="002C4ADE"/>
    <w:rsid w:val="00705BB0"/>
    <w:rsid w:val="0089181E"/>
    <w:rsid w:val="00905BC4"/>
    <w:rsid w:val="00AD3F1D"/>
    <w:rsid w:val="00C46D52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DA21"/>
  <w15:chartTrackingRefBased/>
  <w15:docId w15:val="{CF08A03A-FF5A-4CF2-A42E-1F858432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B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91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1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918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181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aCtfTool/RsaCtfTo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ode.fr/rsa-ciphe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lay.picoctf.org/practice/challenge/162?page=1&amp;search=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CHOUERI BRANCO</dc:creator>
  <cp:keywords/>
  <dc:description/>
  <cp:lastModifiedBy>JOAO VITOR CHOUERI BRANCO</cp:lastModifiedBy>
  <cp:revision>8</cp:revision>
  <dcterms:created xsi:type="dcterms:W3CDTF">2023-06-01T00:49:00Z</dcterms:created>
  <dcterms:modified xsi:type="dcterms:W3CDTF">2024-03-17T14:50:00Z</dcterms:modified>
</cp:coreProperties>
</file>