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hd w:fill="ffffff" w:val="clear"/>
        <w:spacing w:after="0" w:line="288" w:lineRule="auto"/>
        <w:jc w:val="center"/>
        <w:rPr>
          <w:rFonts w:ascii="Times New Roman" w:cs="Times New Roman" w:eastAsia="Times New Roman" w:hAnsi="Times New Roman"/>
          <w:b w:val="1"/>
          <w:sz w:val="29"/>
          <w:szCs w:val="29"/>
        </w:rPr>
      </w:pPr>
      <w:r w:rsidDel="00000000" w:rsidR="00000000" w:rsidRPr="00000000">
        <w:rPr>
          <w:rFonts w:ascii="Times New Roman" w:cs="Times New Roman" w:eastAsia="Times New Roman" w:hAnsi="Times New Roman"/>
          <w:b w:val="1"/>
          <w:sz w:val="29"/>
          <w:szCs w:val="29"/>
          <w:rtl w:val="0"/>
        </w:rPr>
        <w:t xml:space="preserve">CONSIDERAÇÕES IMPORTANTES</w:t>
      </w:r>
    </w:p>
    <w:p w:rsidR="00000000" w:rsidDel="00000000" w:rsidP="00000000" w:rsidRDefault="00000000" w:rsidRPr="00000000" w14:paraId="00000002">
      <w:pPr>
        <w:shd w:fill="ffffff" w:val="clear"/>
        <w:spacing w:after="0" w:line="288" w:lineRule="auto"/>
        <w:jc w:val="both"/>
        <w:rPr>
          <w:sz w:val="29"/>
          <w:szCs w:val="29"/>
        </w:rPr>
      </w:pPr>
      <w:r w:rsidDel="00000000" w:rsidR="00000000" w:rsidRPr="00000000">
        <w:rPr>
          <w:sz w:val="29"/>
          <w:szCs w:val="29"/>
          <w:rtl w:val="0"/>
        </w:rPr>
        <w:t xml:space="preserve"> </w:t>
      </w:r>
    </w:p>
    <w:p w:rsidR="00000000" w:rsidDel="00000000" w:rsidP="00000000" w:rsidRDefault="00000000" w:rsidRPr="00000000" w14:paraId="00000003">
      <w:pPr>
        <w:shd w:fill="ffffff" w:val="clear"/>
        <w:spacing w:after="0" w:line="288" w:lineRule="auto"/>
        <w:jc w:val="both"/>
        <w:rPr>
          <w:sz w:val="29"/>
          <w:szCs w:val="29"/>
        </w:rPr>
      </w:pPr>
      <w:r w:rsidDel="00000000" w:rsidR="00000000" w:rsidRPr="00000000">
        <w:rPr>
          <w:sz w:val="29"/>
          <w:szCs w:val="29"/>
          <w:rtl w:val="0"/>
        </w:rPr>
        <w:t xml:space="preserve"> </w:t>
      </w:r>
    </w:p>
    <w:p w:rsidR="00000000" w:rsidDel="00000000" w:rsidP="00000000" w:rsidRDefault="00000000" w:rsidRPr="00000000" w14:paraId="00000004">
      <w:pPr>
        <w:shd w:fill="ffffff" w:val="clear"/>
        <w:spacing w:after="0" w:line="288" w:lineRule="auto"/>
        <w:jc w:val="both"/>
        <w:rPr>
          <w:rFonts w:ascii="Times New Roman" w:cs="Times New Roman" w:eastAsia="Times New Roman" w:hAnsi="Times New Roman"/>
          <w:sz w:val="29"/>
          <w:szCs w:val="29"/>
        </w:rPr>
      </w:pPr>
      <w:r w:rsidDel="00000000" w:rsidR="00000000" w:rsidRPr="00000000">
        <w:rPr>
          <w:rFonts w:ascii="Times New Roman" w:cs="Times New Roman" w:eastAsia="Times New Roman" w:hAnsi="Times New Roman"/>
          <w:b w:val="1"/>
          <w:sz w:val="29"/>
          <w:szCs w:val="29"/>
          <w:rtl w:val="0"/>
        </w:rPr>
        <w:t xml:space="preserve">É IMPORTANTE </w:t>
      </w:r>
      <w:r w:rsidDel="00000000" w:rsidR="00000000" w:rsidRPr="00000000">
        <w:rPr>
          <w:rFonts w:ascii="Times New Roman" w:cs="Times New Roman" w:eastAsia="Times New Roman" w:hAnsi="Times New Roman"/>
          <w:sz w:val="29"/>
          <w:szCs w:val="29"/>
          <w:rtl w:val="0"/>
        </w:rPr>
        <w:t xml:space="preserve">que você leia a dieta umas 2-3 vezes COM MUITA ATENÇÃO, e qualquer dúvida entre em contato via e-mail ou telefone.</w:t>
      </w:r>
    </w:p>
    <w:p w:rsidR="00000000" w:rsidDel="00000000" w:rsidP="00000000" w:rsidRDefault="00000000" w:rsidRPr="00000000" w14:paraId="00000005">
      <w:pPr>
        <w:shd w:fill="ffffff" w:val="clear"/>
        <w:spacing w:after="0" w:line="288" w:lineRule="auto"/>
        <w:jc w:val="both"/>
        <w:rPr>
          <w:sz w:val="29"/>
          <w:szCs w:val="29"/>
        </w:rPr>
      </w:pPr>
      <w:r w:rsidDel="00000000" w:rsidR="00000000" w:rsidRPr="00000000">
        <w:rPr>
          <w:sz w:val="29"/>
          <w:szCs w:val="29"/>
          <w:rtl w:val="0"/>
        </w:rPr>
        <w:t xml:space="preserve"> </w:t>
      </w:r>
    </w:p>
    <w:p w:rsidR="00000000" w:rsidDel="00000000" w:rsidP="00000000" w:rsidRDefault="00000000" w:rsidRPr="00000000" w14:paraId="00000006">
      <w:pPr>
        <w:shd w:fill="ffffff" w:val="clear"/>
        <w:spacing w:after="0" w:line="288" w:lineRule="auto"/>
        <w:jc w:val="both"/>
        <w:rPr>
          <w:sz w:val="29"/>
          <w:szCs w:val="29"/>
        </w:rPr>
      </w:pPr>
      <w:r w:rsidDel="00000000" w:rsidR="00000000" w:rsidRPr="00000000">
        <w:rPr>
          <w:sz w:val="29"/>
          <w:szCs w:val="29"/>
          <w:rtl w:val="0"/>
        </w:rPr>
        <w:t xml:space="preserve"> </w:t>
      </w:r>
    </w:p>
    <w:p w:rsidR="00000000" w:rsidDel="00000000" w:rsidP="00000000" w:rsidRDefault="00000000" w:rsidRPr="00000000" w14:paraId="00000007">
      <w:pPr>
        <w:shd w:fill="ffffff" w:val="clear"/>
        <w:spacing w:after="0" w:line="288" w:lineRule="auto"/>
        <w:jc w:val="both"/>
        <w:rPr>
          <w:rFonts w:ascii="Times New Roman" w:cs="Times New Roman" w:eastAsia="Times New Roman" w:hAnsi="Times New Roman"/>
          <w:sz w:val="29"/>
          <w:szCs w:val="29"/>
        </w:rPr>
      </w:pPr>
      <w:r w:rsidDel="00000000" w:rsidR="00000000" w:rsidRPr="00000000">
        <w:rPr>
          <w:sz w:val="29"/>
          <w:szCs w:val="29"/>
          <w:rtl w:val="0"/>
        </w:rPr>
        <w:t xml:space="preserve"> </w:t>
      </w:r>
      <w:r w:rsidDel="00000000" w:rsidR="00000000" w:rsidRPr="00000000">
        <w:rPr>
          <w:rFonts w:ascii="Times New Roman" w:cs="Times New Roman" w:eastAsia="Times New Roman" w:hAnsi="Times New Roman"/>
          <w:b w:val="1"/>
          <w:sz w:val="29"/>
          <w:szCs w:val="29"/>
          <w:rtl w:val="0"/>
        </w:rPr>
        <w:t xml:space="preserve">CAFÉ – </w:t>
      </w:r>
      <w:r w:rsidDel="00000000" w:rsidR="00000000" w:rsidRPr="00000000">
        <w:rPr>
          <w:rFonts w:ascii="Times New Roman" w:cs="Times New Roman" w:eastAsia="Times New Roman" w:hAnsi="Times New Roman"/>
          <w:sz w:val="29"/>
          <w:szCs w:val="29"/>
          <w:rtl w:val="0"/>
        </w:rPr>
        <w:t xml:space="preserve">o café não está incluso na dieta, mas ele está liberado para tomar em qualquer horário do dia, PRETO e AMARGO ou PRETO com adoçante. EVITE adicionar qualquer tipo de leite e açúcar no café. </w:t>
      </w:r>
    </w:p>
    <w:p w:rsidR="00000000" w:rsidDel="00000000" w:rsidP="00000000" w:rsidRDefault="00000000" w:rsidRPr="00000000" w14:paraId="00000008">
      <w:pPr>
        <w:shd w:fill="ffffff" w:val="clear"/>
        <w:spacing w:after="0" w:line="288" w:lineRule="auto"/>
        <w:jc w:val="both"/>
        <w:rPr>
          <w:sz w:val="29"/>
          <w:szCs w:val="29"/>
        </w:rPr>
      </w:pPr>
      <w:r w:rsidDel="00000000" w:rsidR="00000000" w:rsidRPr="00000000">
        <w:rPr>
          <w:sz w:val="29"/>
          <w:szCs w:val="29"/>
          <w:rtl w:val="0"/>
        </w:rPr>
        <w:t xml:space="preserve"> </w:t>
      </w:r>
    </w:p>
    <w:p w:rsidR="00000000" w:rsidDel="00000000" w:rsidP="00000000" w:rsidRDefault="00000000" w:rsidRPr="00000000" w14:paraId="00000009">
      <w:pPr>
        <w:shd w:fill="ffffff" w:val="clear"/>
        <w:spacing w:after="0" w:line="288" w:lineRule="auto"/>
        <w:jc w:val="both"/>
        <w:rPr>
          <w:rFonts w:ascii="Times New Roman" w:cs="Times New Roman" w:eastAsia="Times New Roman" w:hAnsi="Times New Roman"/>
          <w:sz w:val="29"/>
          <w:szCs w:val="29"/>
        </w:rPr>
      </w:pPr>
      <w:r w:rsidDel="00000000" w:rsidR="00000000" w:rsidRPr="00000000">
        <w:rPr>
          <w:sz w:val="29"/>
          <w:szCs w:val="29"/>
          <w:rtl w:val="0"/>
        </w:rPr>
        <w:t xml:space="preserve"> </w:t>
      </w:r>
      <w:r w:rsidDel="00000000" w:rsidR="00000000" w:rsidRPr="00000000">
        <w:rPr>
          <w:rFonts w:ascii="Times New Roman" w:cs="Times New Roman" w:eastAsia="Times New Roman" w:hAnsi="Times New Roman"/>
          <w:b w:val="1"/>
          <w:sz w:val="29"/>
          <w:szCs w:val="29"/>
          <w:rtl w:val="0"/>
        </w:rPr>
        <w:t xml:space="preserve">ADOÇANTE – </w:t>
      </w:r>
      <w:r w:rsidDel="00000000" w:rsidR="00000000" w:rsidRPr="00000000">
        <w:rPr>
          <w:rFonts w:ascii="Times New Roman" w:cs="Times New Roman" w:eastAsia="Times New Roman" w:hAnsi="Times New Roman"/>
          <w:sz w:val="29"/>
          <w:szCs w:val="29"/>
          <w:rtl w:val="0"/>
        </w:rPr>
        <w:t xml:space="preserve">todos os tipos estão liberados, mas as opções mais saudáveis e indicadas são o LINEA SUCRALOSE e o STEVIA.</w:t>
      </w:r>
    </w:p>
    <w:p w:rsidR="00000000" w:rsidDel="00000000" w:rsidP="00000000" w:rsidRDefault="00000000" w:rsidRPr="00000000" w14:paraId="0000000A">
      <w:pPr>
        <w:shd w:fill="ffffff" w:val="clear"/>
        <w:spacing w:after="0" w:line="288" w:lineRule="auto"/>
        <w:jc w:val="both"/>
        <w:rPr>
          <w:sz w:val="29"/>
          <w:szCs w:val="29"/>
        </w:rPr>
      </w:pPr>
      <w:r w:rsidDel="00000000" w:rsidR="00000000" w:rsidRPr="00000000">
        <w:rPr>
          <w:sz w:val="29"/>
          <w:szCs w:val="29"/>
          <w:rtl w:val="0"/>
        </w:rPr>
        <w:t xml:space="preserve"> </w:t>
      </w:r>
    </w:p>
    <w:p w:rsidR="00000000" w:rsidDel="00000000" w:rsidP="00000000" w:rsidRDefault="00000000" w:rsidRPr="00000000" w14:paraId="0000000B">
      <w:pPr>
        <w:shd w:fill="ffffff" w:val="clear"/>
        <w:spacing w:after="0" w:line="288" w:lineRule="auto"/>
        <w:jc w:val="both"/>
        <w:rPr>
          <w:sz w:val="24"/>
          <w:szCs w:val="24"/>
        </w:rPr>
      </w:pPr>
      <w:r w:rsidDel="00000000" w:rsidR="00000000" w:rsidRPr="00000000">
        <w:rPr>
          <w:sz w:val="29"/>
          <w:szCs w:val="29"/>
          <w:rtl w:val="0"/>
        </w:rPr>
        <w:t xml:space="preserve"> </w:t>
      </w:r>
      <w:r w:rsidDel="00000000" w:rsidR="00000000" w:rsidRPr="00000000">
        <w:rPr>
          <w:rFonts w:ascii="Times New Roman" w:cs="Times New Roman" w:eastAsia="Times New Roman" w:hAnsi="Times New Roman"/>
          <w:b w:val="1"/>
          <w:sz w:val="29"/>
          <w:szCs w:val="29"/>
          <w:u w:val="single"/>
          <w:rtl w:val="0"/>
        </w:rPr>
        <w:t xml:space="preserve">BEBIDAS:</w:t>
      </w:r>
      <w:r w:rsidDel="00000000" w:rsidR="00000000" w:rsidRPr="00000000">
        <w:rPr>
          <w:rFonts w:ascii="Times New Roman" w:cs="Times New Roman" w:eastAsia="Times New Roman" w:hAnsi="Times New Roman"/>
          <w:b w:val="1"/>
          <w:sz w:val="29"/>
          <w:szCs w:val="29"/>
          <w:rtl w:val="0"/>
        </w:rPr>
        <w:t xml:space="preserve"> </w:t>
      </w:r>
      <w:r w:rsidDel="00000000" w:rsidR="00000000" w:rsidRPr="00000000">
        <w:rPr>
          <w:rFonts w:ascii="Times New Roman" w:cs="Times New Roman" w:eastAsia="Times New Roman" w:hAnsi="Times New Roman"/>
          <w:b w:val="1"/>
          <w:sz w:val="29"/>
          <w:szCs w:val="29"/>
          <w:u w:val="single"/>
          <w:rtl w:val="0"/>
        </w:rPr>
        <w:t xml:space="preserve">EVITE TOMAR:</w:t>
      </w:r>
      <w:r w:rsidDel="00000000" w:rsidR="00000000" w:rsidRPr="00000000">
        <w:rPr>
          <w:rFonts w:ascii="Times New Roman" w:cs="Times New Roman" w:eastAsia="Times New Roman" w:hAnsi="Times New Roman"/>
          <w:b w:val="1"/>
          <w:sz w:val="29"/>
          <w:szCs w:val="29"/>
          <w:rtl w:val="0"/>
        </w:rPr>
        <w:t xml:space="preserve"> </w:t>
      </w:r>
      <w:r w:rsidDel="00000000" w:rsidR="00000000" w:rsidRPr="00000000">
        <w:rPr>
          <w:rFonts w:ascii="Times New Roman" w:cs="Times New Roman" w:eastAsia="Times New Roman" w:hAnsi="Times New Roman"/>
          <w:sz w:val="29"/>
          <w:szCs w:val="29"/>
          <w:rtl w:val="0"/>
        </w:rPr>
        <w:t xml:space="preserve">suco natural, sucos industrializados (ADES, DELL VALLEY, SINUELLO), água de coco, bebidas energéticas (GATORADE, RED BULL), suco tipo TANG, chá solúvel e refrigerante comum. </w:t>
      </w:r>
      <w:r w:rsidDel="00000000" w:rsidR="00000000" w:rsidRPr="00000000">
        <w:rPr>
          <w:rFonts w:ascii="Times New Roman" w:cs="Times New Roman" w:eastAsia="Times New Roman" w:hAnsi="Times New Roman"/>
          <w:b w:val="1"/>
          <w:sz w:val="29"/>
          <w:szCs w:val="29"/>
          <w:u w:val="single"/>
          <w:rtl w:val="0"/>
        </w:rPr>
        <w:t xml:space="preserve">TOME À VONTADE</w:t>
      </w:r>
      <w:r w:rsidDel="00000000" w:rsidR="00000000" w:rsidRPr="00000000">
        <w:rPr>
          <w:rFonts w:ascii="Times New Roman" w:cs="Times New Roman" w:eastAsia="Times New Roman" w:hAnsi="Times New Roman"/>
          <w:b w:val="1"/>
          <w:sz w:val="29"/>
          <w:szCs w:val="29"/>
          <w:rtl w:val="0"/>
        </w:rPr>
        <w:t xml:space="preserve">: </w:t>
      </w:r>
      <w:r w:rsidDel="00000000" w:rsidR="00000000" w:rsidRPr="00000000">
        <w:rPr>
          <w:rFonts w:ascii="Times New Roman" w:cs="Times New Roman" w:eastAsia="Times New Roman" w:hAnsi="Times New Roman"/>
          <w:sz w:val="29"/>
          <w:szCs w:val="29"/>
          <w:rtl w:val="0"/>
        </w:rPr>
        <w:t xml:space="preserve">água natural, suco CLIGHT, chimarrão, chá sem açúcar (carqueja, hibisco, cavalinha, cidreira, erva-doce, capim-limão, camomila, cabelo de milho, dente-de-leão, quebra-pedra, salsaparrilha porangaba, guabiroba, chá de bugre), chá verde tipo japonês, suco NATURAL de limão sem açúcar (amargo ou com adoçante). </w:t>
      </w:r>
      <w:r w:rsidDel="00000000" w:rsidR="00000000" w:rsidRPr="00000000">
        <w:rPr>
          <w:rFonts w:ascii="Times New Roman" w:cs="Times New Roman" w:eastAsia="Times New Roman" w:hAnsi="Times New Roman"/>
          <w:b w:val="1"/>
          <w:sz w:val="29"/>
          <w:szCs w:val="29"/>
          <w:u w:val="single"/>
          <w:rtl w:val="0"/>
        </w:rPr>
        <w:t xml:space="preserve">TOME COM MODERAÇÃO:</w:t>
      </w:r>
      <w:r w:rsidDel="00000000" w:rsidR="00000000" w:rsidRPr="00000000">
        <w:rPr>
          <w:rFonts w:ascii="Times New Roman" w:cs="Times New Roman" w:eastAsia="Times New Roman" w:hAnsi="Times New Roman"/>
          <w:b w:val="1"/>
          <w:sz w:val="29"/>
          <w:szCs w:val="29"/>
          <w:rtl w:val="0"/>
        </w:rPr>
        <w:t xml:space="preserve"> </w:t>
      </w:r>
      <w:r w:rsidDel="00000000" w:rsidR="00000000" w:rsidRPr="00000000">
        <w:rPr>
          <w:rFonts w:ascii="Times New Roman" w:cs="Times New Roman" w:eastAsia="Times New Roman" w:hAnsi="Times New Roman"/>
          <w:sz w:val="29"/>
          <w:szCs w:val="29"/>
          <w:rtl w:val="0"/>
        </w:rPr>
        <w:t xml:space="preserve">água com gás, chá industrializado (GREEN TEA, FEEL GOOD, MATTE LEÃO DIET, ICE TEA LIGHT), energético zero calorias (NITRIX ZERO e RED BULL SUGAR FREE), água gaseificada com sabor e refrigerante sem calorias diet, light ou zero.</w:t>
      </w:r>
      <w:r w:rsidDel="00000000" w:rsidR="00000000" w:rsidRPr="00000000">
        <w:rPr>
          <w:rtl w:val="0"/>
        </w:rPr>
      </w:r>
    </w:p>
    <w:p w:rsidR="00000000" w:rsidDel="00000000" w:rsidP="00000000" w:rsidRDefault="00000000" w:rsidRPr="00000000" w14:paraId="0000000C">
      <w:pPr>
        <w:jc w:val="center"/>
        <w:rPr>
          <w:b w:val="1"/>
          <w:sz w:val="28"/>
          <w:szCs w:val="28"/>
        </w:rPr>
      </w:pPr>
      <w:r w:rsidDel="00000000" w:rsidR="00000000" w:rsidRPr="00000000">
        <w:rPr>
          <w:rtl w:val="0"/>
        </w:rPr>
      </w:r>
    </w:p>
    <w:p w:rsidR="00000000" w:rsidDel="00000000" w:rsidP="00000000" w:rsidRDefault="00000000" w:rsidRPr="00000000" w14:paraId="0000000D">
      <w:pPr>
        <w:jc w:val="center"/>
        <w:rPr>
          <w:b w:val="1"/>
          <w:sz w:val="28"/>
          <w:szCs w:val="28"/>
        </w:rPr>
      </w:pPr>
      <w:r w:rsidDel="00000000" w:rsidR="00000000" w:rsidRPr="00000000">
        <w:rPr>
          <w:rtl w:val="0"/>
        </w:rPr>
      </w:r>
    </w:p>
    <w:p w:rsidR="00000000" w:rsidDel="00000000" w:rsidP="00000000" w:rsidRDefault="00000000" w:rsidRPr="00000000" w14:paraId="0000000E">
      <w:pPr>
        <w:jc w:val="center"/>
        <w:rPr>
          <w:b w:val="1"/>
          <w:sz w:val="28"/>
          <w:szCs w:val="28"/>
        </w:rPr>
      </w:pPr>
      <w:r w:rsidDel="00000000" w:rsidR="00000000" w:rsidRPr="00000000">
        <w:rPr>
          <w:rtl w:val="0"/>
        </w:rPr>
      </w:r>
    </w:p>
    <w:p w:rsidR="00000000" w:rsidDel="00000000" w:rsidP="00000000" w:rsidRDefault="00000000" w:rsidRPr="00000000" w14:paraId="0000000F">
      <w:pPr>
        <w:jc w:val="center"/>
        <w:rPr>
          <w:b w:val="1"/>
          <w:sz w:val="28"/>
          <w:szCs w:val="28"/>
        </w:rPr>
      </w:pPr>
      <w:r w:rsidDel="00000000" w:rsidR="00000000" w:rsidRPr="00000000">
        <w:rPr>
          <w:rtl w:val="0"/>
        </w:rPr>
      </w:r>
    </w:p>
    <w:p w:rsidR="00000000" w:rsidDel="00000000" w:rsidP="00000000" w:rsidRDefault="00000000" w:rsidRPr="00000000" w14:paraId="00000010">
      <w:pPr>
        <w:jc w:val="center"/>
        <w:rPr>
          <w:b w:val="1"/>
          <w:sz w:val="28"/>
          <w:szCs w:val="28"/>
        </w:rPr>
      </w:pPr>
      <w:r w:rsidDel="00000000" w:rsidR="00000000" w:rsidRPr="00000000">
        <w:rPr>
          <w:rtl w:val="0"/>
        </w:rPr>
      </w:r>
    </w:p>
    <w:p w:rsidR="00000000" w:rsidDel="00000000" w:rsidP="00000000" w:rsidRDefault="00000000" w:rsidRPr="00000000" w14:paraId="00000011">
      <w:pPr>
        <w:jc w:val="center"/>
        <w:rPr>
          <w:b w:val="1"/>
          <w:sz w:val="28"/>
          <w:szCs w:val="28"/>
        </w:rPr>
      </w:pPr>
      <w:r w:rsidDel="00000000" w:rsidR="00000000" w:rsidRPr="00000000">
        <w:rPr>
          <w:rtl w:val="0"/>
        </w:rPr>
      </w:r>
    </w:p>
    <w:p w:rsidR="00000000" w:rsidDel="00000000" w:rsidP="00000000" w:rsidRDefault="00000000" w:rsidRPr="00000000" w14:paraId="00000012">
      <w:pPr>
        <w:jc w:val="center"/>
        <w:rPr>
          <w:b w:val="1"/>
          <w:sz w:val="28"/>
          <w:szCs w:val="28"/>
        </w:rPr>
      </w:pPr>
      <w:r w:rsidDel="00000000" w:rsidR="00000000" w:rsidRPr="00000000">
        <w:rPr>
          <w:rtl w:val="0"/>
        </w:rPr>
      </w:r>
    </w:p>
    <w:p w:rsidR="00000000" w:rsidDel="00000000" w:rsidP="00000000" w:rsidRDefault="00000000" w:rsidRPr="00000000" w14:paraId="00000013">
      <w:pPr>
        <w:jc w:val="center"/>
        <w:rPr>
          <w:b w:val="1"/>
          <w:sz w:val="28"/>
          <w:szCs w:val="28"/>
        </w:rPr>
      </w:pPr>
      <w:r w:rsidDel="00000000" w:rsidR="00000000" w:rsidRPr="00000000">
        <w:rPr>
          <w:b w:val="1"/>
          <w:sz w:val="28"/>
          <w:szCs w:val="28"/>
          <w:rtl w:val="0"/>
        </w:rPr>
        <w:t xml:space="preserve">Cardápio – semana 1- 1800kcal</w:t>
      </w:r>
    </w:p>
    <w:p w:rsidR="00000000" w:rsidDel="00000000" w:rsidP="00000000" w:rsidRDefault="00000000" w:rsidRPr="00000000" w14:paraId="00000014">
      <w:pPr>
        <w:jc w:val="center"/>
        <w:rPr>
          <w:b w:val="1"/>
          <w:sz w:val="28"/>
          <w:szCs w:val="28"/>
        </w:rPr>
      </w:pPr>
      <w:r w:rsidDel="00000000" w:rsidR="00000000" w:rsidRPr="00000000">
        <w:rPr>
          <w:rtl w:val="0"/>
        </w:rPr>
      </w:r>
    </w:p>
    <w:p w:rsidR="00000000" w:rsidDel="00000000" w:rsidP="00000000" w:rsidRDefault="00000000" w:rsidRPr="00000000" w14:paraId="00000015">
      <w:pPr>
        <w:rPr>
          <w:sz w:val="28"/>
          <w:szCs w:val="28"/>
        </w:rPr>
      </w:pPr>
      <w:r w:rsidDel="00000000" w:rsidR="00000000" w:rsidRPr="00000000">
        <w:rPr>
          <w:sz w:val="28"/>
          <w:szCs w:val="28"/>
          <w:rtl w:val="0"/>
        </w:rPr>
        <w:t xml:space="preserve">Se conseguir, fique de jejum até ás 10h, </w:t>
      </w:r>
      <w:r w:rsidDel="00000000" w:rsidR="00000000" w:rsidRPr="00000000">
        <w:rPr>
          <w:b w:val="1"/>
          <w:sz w:val="28"/>
          <w:szCs w:val="28"/>
          <w:rtl w:val="0"/>
        </w:rPr>
        <w:t xml:space="preserve">beba 1 litro de água + 1 litro de chá de hibisco com cavalinha</w:t>
      </w:r>
      <w:r w:rsidDel="00000000" w:rsidR="00000000" w:rsidRPr="00000000">
        <w:rPr>
          <w:sz w:val="28"/>
          <w:szCs w:val="28"/>
          <w:rtl w:val="0"/>
        </w:rPr>
        <w:t xml:space="preserve"> (ferver 1 colher de cada em 1 litro de água) </w:t>
      </w:r>
    </w:p>
    <w:p w:rsidR="00000000" w:rsidDel="00000000" w:rsidP="00000000" w:rsidRDefault="00000000" w:rsidRPr="00000000" w14:paraId="00000016">
      <w:pPr>
        <w:rPr>
          <w:sz w:val="28"/>
          <w:szCs w:val="28"/>
        </w:rPr>
      </w:pPr>
      <w:r w:rsidDel="00000000" w:rsidR="00000000" w:rsidRPr="00000000">
        <w:rPr>
          <w:sz w:val="28"/>
          <w:szCs w:val="28"/>
          <w:rtl w:val="0"/>
        </w:rPr>
        <w:t xml:space="preserve">Caso não consiga ficar em jejum, faça a primeira refeição no horário que é mais confortável para você. </w:t>
      </w:r>
    </w:p>
    <w:p w:rsidR="00000000" w:rsidDel="00000000" w:rsidP="00000000" w:rsidRDefault="00000000" w:rsidRPr="00000000" w14:paraId="00000017">
      <w:pPr>
        <w:jc w:val="center"/>
        <w:rPr>
          <w:b w:val="1"/>
          <w:sz w:val="28"/>
          <w:szCs w:val="28"/>
        </w:rPr>
      </w:pPr>
      <w:r w:rsidDel="00000000" w:rsidR="00000000" w:rsidRPr="00000000">
        <w:rPr>
          <w:b w:val="1"/>
          <w:sz w:val="28"/>
          <w:szCs w:val="28"/>
          <w:rtl w:val="0"/>
        </w:rPr>
        <w:t xml:space="preserve">Café da manhã</w:t>
      </w:r>
    </w:p>
    <w:tbl>
      <w:tblPr>
        <w:tblStyle w:val="Table1"/>
        <w:tblpPr w:leftFromText="141" w:rightFromText="141" w:topFromText="0" w:bottomFromText="0" w:vertAnchor="text" w:horzAnchor="text" w:tblpX="6361" w:tblpY="17"/>
        <w:tblW w:w="529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296"/>
        <w:tblGridChange w:id="0">
          <w:tblGrid>
            <w:gridCol w:w="5296"/>
          </w:tblGrid>
        </w:tblGridChange>
      </w:tblGrid>
      <w:tr>
        <w:trPr>
          <w:cantSplit w:val="0"/>
          <w:trHeight w:val="250" w:hRule="atLeast"/>
          <w:tblHeader w:val="0"/>
        </w:trPr>
        <w:tc>
          <w:tcPr>
            <w:shd w:fill="c5e0b3" w:val="clear"/>
          </w:tcPr>
          <w:p w:rsidR="00000000" w:rsidDel="00000000" w:rsidP="00000000" w:rsidRDefault="00000000" w:rsidRPr="00000000" w14:paraId="00000018">
            <w:pPr>
              <w:jc w:val="center"/>
              <w:rPr>
                <w:sz w:val="24"/>
                <w:szCs w:val="24"/>
              </w:rPr>
            </w:pPr>
            <w:r w:rsidDel="00000000" w:rsidR="00000000" w:rsidRPr="00000000">
              <w:rPr>
                <w:sz w:val="24"/>
                <w:szCs w:val="24"/>
                <w:rtl w:val="0"/>
              </w:rPr>
              <w:t xml:space="preserve">TABELA DE SUBSTITUIÇÃO</w:t>
            </w:r>
          </w:p>
        </w:tc>
      </w:tr>
      <w:tr>
        <w:trPr>
          <w:cantSplit w:val="0"/>
          <w:trHeight w:val="250" w:hRule="atLeast"/>
          <w:tblHeader w:val="0"/>
        </w:trPr>
        <w:tc>
          <w:tcPr/>
          <w:p w:rsidR="00000000" w:rsidDel="00000000" w:rsidP="00000000" w:rsidRDefault="00000000" w:rsidRPr="00000000" w14:paraId="00000019">
            <w:pPr>
              <w:jc w:val="center"/>
              <w:rPr>
                <w:sz w:val="24"/>
                <w:szCs w:val="24"/>
              </w:rPr>
            </w:pPr>
            <w:r w:rsidDel="00000000" w:rsidR="00000000" w:rsidRPr="00000000">
              <w:rPr>
                <w:b w:val="1"/>
                <w:sz w:val="24"/>
                <w:szCs w:val="24"/>
                <w:rtl w:val="0"/>
              </w:rPr>
              <w:t xml:space="preserve">Para substituir o omelete </w:t>
            </w:r>
            <w:r w:rsidDel="00000000" w:rsidR="00000000" w:rsidRPr="00000000">
              <w:rPr>
                <w:sz w:val="24"/>
                <w:szCs w:val="24"/>
                <w:rtl w:val="0"/>
              </w:rPr>
              <w:t xml:space="preserve"> – </w:t>
            </w:r>
          </w:p>
          <w:p w:rsidR="00000000" w:rsidDel="00000000" w:rsidP="00000000" w:rsidRDefault="00000000" w:rsidRPr="00000000" w14:paraId="0000001A">
            <w:pPr>
              <w:jc w:val="center"/>
              <w:rPr>
                <w:sz w:val="24"/>
                <w:szCs w:val="24"/>
              </w:rPr>
            </w:pPr>
            <w:r w:rsidDel="00000000" w:rsidR="00000000" w:rsidRPr="00000000">
              <w:rPr>
                <w:sz w:val="24"/>
                <w:szCs w:val="24"/>
                <w:rtl w:val="0"/>
              </w:rPr>
              <w:t xml:space="preserve">Frango desfiado - 45g</w:t>
            </w:r>
          </w:p>
        </w:tc>
      </w:tr>
      <w:tr>
        <w:trPr>
          <w:cantSplit w:val="0"/>
          <w:trHeight w:val="240" w:hRule="atLeast"/>
          <w:tblHeader w:val="0"/>
        </w:trPr>
        <w:tc>
          <w:tcPr/>
          <w:p w:rsidR="00000000" w:rsidDel="00000000" w:rsidP="00000000" w:rsidRDefault="00000000" w:rsidRPr="00000000" w14:paraId="0000001B">
            <w:pPr>
              <w:jc w:val="center"/>
              <w:rPr>
                <w:b w:val="1"/>
                <w:sz w:val="24"/>
                <w:szCs w:val="24"/>
              </w:rPr>
            </w:pPr>
            <w:r w:rsidDel="00000000" w:rsidR="00000000" w:rsidRPr="00000000">
              <w:rPr>
                <w:b w:val="1"/>
                <w:sz w:val="24"/>
                <w:szCs w:val="24"/>
                <w:rtl w:val="0"/>
              </w:rPr>
              <w:t xml:space="preserve">Para substituir o biscoito de arroz –</w:t>
            </w:r>
          </w:p>
          <w:p w:rsidR="00000000" w:rsidDel="00000000" w:rsidP="00000000" w:rsidRDefault="00000000" w:rsidRPr="00000000" w14:paraId="0000001C">
            <w:pPr>
              <w:jc w:val="center"/>
              <w:rPr>
                <w:sz w:val="24"/>
                <w:szCs w:val="24"/>
              </w:rPr>
            </w:pPr>
            <w:r w:rsidDel="00000000" w:rsidR="00000000" w:rsidRPr="00000000">
              <w:rPr>
                <w:sz w:val="24"/>
                <w:szCs w:val="24"/>
                <w:rtl w:val="0"/>
              </w:rPr>
              <w:t xml:space="preserve">Tapioca - 20g (para fazer uma crepioca)</w:t>
            </w:r>
          </w:p>
        </w:tc>
      </w:tr>
      <w:tr>
        <w:trPr>
          <w:cantSplit w:val="0"/>
          <w:trHeight w:val="240" w:hRule="atLeast"/>
          <w:tblHeader w:val="0"/>
        </w:trPr>
        <w:tc>
          <w:tcPr/>
          <w:p w:rsidR="00000000" w:rsidDel="00000000" w:rsidP="00000000" w:rsidRDefault="00000000" w:rsidRPr="00000000" w14:paraId="0000001D">
            <w:pPr>
              <w:jc w:val="center"/>
              <w:rPr>
                <w:b w:val="1"/>
                <w:sz w:val="24"/>
                <w:szCs w:val="24"/>
              </w:rPr>
            </w:pPr>
            <w:r w:rsidDel="00000000" w:rsidR="00000000" w:rsidRPr="00000000">
              <w:rPr>
                <w:b w:val="1"/>
                <w:sz w:val="24"/>
                <w:szCs w:val="24"/>
                <w:rtl w:val="0"/>
              </w:rPr>
              <w:t xml:space="preserve">Para substituir a pêra  –</w:t>
            </w:r>
          </w:p>
          <w:p w:rsidR="00000000" w:rsidDel="00000000" w:rsidP="00000000" w:rsidRDefault="00000000" w:rsidRPr="00000000" w14:paraId="0000001E">
            <w:pPr>
              <w:jc w:val="center"/>
              <w:rPr>
                <w:sz w:val="24"/>
                <w:szCs w:val="24"/>
              </w:rPr>
            </w:pPr>
            <w:r w:rsidDel="00000000" w:rsidR="00000000" w:rsidRPr="00000000">
              <w:rPr>
                <w:sz w:val="24"/>
                <w:szCs w:val="24"/>
                <w:rtl w:val="0"/>
              </w:rPr>
              <w:t xml:space="preserve">Maçã 90g, mamão 155g, kiwi 145g, uva 125g, morango 235g, melão 215g</w:t>
            </w:r>
          </w:p>
        </w:tc>
      </w:tr>
      <w:tr>
        <w:trPr>
          <w:cantSplit w:val="0"/>
          <w:trHeight w:val="228" w:hRule="atLeast"/>
          <w:tblHeader w:val="0"/>
        </w:trPr>
        <w:tc>
          <w:tcPr/>
          <w:p w:rsidR="00000000" w:rsidDel="00000000" w:rsidP="00000000" w:rsidRDefault="00000000" w:rsidRPr="00000000" w14:paraId="0000001F">
            <w:pPr>
              <w:jc w:val="center"/>
              <w:rPr>
                <w:b w:val="1"/>
                <w:sz w:val="26"/>
                <w:szCs w:val="26"/>
              </w:rPr>
            </w:pPr>
            <w:r w:rsidDel="00000000" w:rsidR="00000000" w:rsidRPr="00000000">
              <w:rPr>
                <w:b w:val="1"/>
                <w:sz w:val="26"/>
                <w:szCs w:val="26"/>
                <w:rtl w:val="0"/>
              </w:rPr>
              <w:t xml:space="preserve">Para substituir a refeição -</w:t>
            </w:r>
          </w:p>
          <w:p w:rsidR="00000000" w:rsidDel="00000000" w:rsidP="00000000" w:rsidRDefault="00000000" w:rsidRPr="00000000" w14:paraId="00000020">
            <w:pPr>
              <w:jc w:val="center"/>
              <w:rPr>
                <w:sz w:val="26"/>
                <w:szCs w:val="26"/>
              </w:rPr>
            </w:pPr>
            <w:r w:rsidDel="00000000" w:rsidR="00000000" w:rsidRPr="00000000">
              <w:rPr>
                <w:sz w:val="26"/>
                <w:szCs w:val="26"/>
                <w:rtl w:val="0"/>
              </w:rPr>
              <w:t xml:space="preserve">Leite de aveia 200ml + whey isolado 30g + morango 70g </w:t>
            </w:r>
          </w:p>
        </w:tc>
      </w:tr>
    </w:tbl>
    <w:p w:rsidR="00000000" w:rsidDel="00000000" w:rsidP="00000000" w:rsidRDefault="00000000" w:rsidRPr="00000000" w14:paraId="00000021">
      <w:pPr>
        <w:rPr>
          <w:b w:val="1"/>
          <w:sz w:val="28"/>
          <w:szCs w:val="28"/>
        </w:rPr>
      </w:pPr>
      <w:r w:rsidDel="00000000" w:rsidR="00000000" w:rsidRPr="00000000">
        <w:rPr>
          <w:b w:val="1"/>
          <w:sz w:val="28"/>
          <w:szCs w:val="28"/>
          <w:rtl w:val="0"/>
        </w:rPr>
        <w:t xml:space="preserve">Se você sente fome pela manhã, opte pelos ovos com a fruta, se não sente fome, opte pelo shake. </w:t>
      </w:r>
    </w:p>
    <w:p w:rsidR="00000000" w:rsidDel="00000000" w:rsidP="00000000" w:rsidRDefault="00000000" w:rsidRPr="00000000" w14:paraId="00000022">
      <w:pPr>
        <w:rPr>
          <w:b w:val="1"/>
          <w:sz w:val="28"/>
          <w:szCs w:val="28"/>
        </w:rPr>
      </w:pPr>
      <w:r w:rsidDel="00000000" w:rsidR="00000000" w:rsidRPr="00000000">
        <w:rPr>
          <w:rtl w:val="0"/>
        </w:rPr>
      </w:r>
    </w:p>
    <w:p w:rsidR="00000000" w:rsidDel="00000000" w:rsidP="00000000" w:rsidRDefault="00000000" w:rsidRPr="00000000" w14:paraId="00000023">
      <w:pPr>
        <w:rPr>
          <w:b w:val="1"/>
          <w:sz w:val="28"/>
          <w:szCs w:val="28"/>
        </w:rPr>
      </w:pPr>
      <w:r w:rsidDel="00000000" w:rsidR="00000000" w:rsidRPr="00000000">
        <w:rPr>
          <w:b w:val="1"/>
          <w:sz w:val="28"/>
          <w:szCs w:val="28"/>
          <w:rtl w:val="0"/>
        </w:rPr>
        <w:t xml:space="preserve">3 claras 1 gema </w:t>
      </w:r>
    </w:p>
    <w:p w:rsidR="00000000" w:rsidDel="00000000" w:rsidP="00000000" w:rsidRDefault="00000000" w:rsidRPr="00000000" w14:paraId="00000024">
      <w:pPr>
        <w:rPr>
          <w:sz w:val="28"/>
          <w:szCs w:val="28"/>
        </w:rPr>
      </w:pPr>
      <w:r w:rsidDel="00000000" w:rsidR="00000000" w:rsidRPr="00000000">
        <w:rPr>
          <w:b w:val="1"/>
          <w:sz w:val="28"/>
          <w:szCs w:val="28"/>
          <w:rtl w:val="0"/>
        </w:rPr>
        <w:t xml:space="preserve">5 unidades </w:t>
      </w:r>
      <w:r w:rsidDel="00000000" w:rsidR="00000000" w:rsidRPr="00000000">
        <w:rPr>
          <w:sz w:val="28"/>
          <w:szCs w:val="28"/>
          <w:rtl w:val="0"/>
        </w:rPr>
        <w:t xml:space="preserve">de biscoito de arroz </w:t>
      </w:r>
    </w:p>
    <w:p w:rsidR="00000000" w:rsidDel="00000000" w:rsidP="00000000" w:rsidRDefault="00000000" w:rsidRPr="00000000" w14:paraId="00000025">
      <w:pPr>
        <w:rPr>
          <w:sz w:val="28"/>
          <w:szCs w:val="28"/>
        </w:rPr>
      </w:pPr>
      <w:r w:rsidDel="00000000" w:rsidR="00000000" w:rsidRPr="00000000">
        <w:rPr>
          <w:b w:val="1"/>
          <w:sz w:val="28"/>
          <w:szCs w:val="28"/>
          <w:rtl w:val="0"/>
        </w:rPr>
        <w:t xml:space="preserve">100g</w:t>
      </w:r>
      <w:r w:rsidDel="00000000" w:rsidR="00000000" w:rsidRPr="00000000">
        <w:rPr>
          <w:sz w:val="28"/>
          <w:szCs w:val="28"/>
          <w:rtl w:val="0"/>
        </w:rPr>
        <w:t xml:space="preserve"> de pêra </w:t>
      </w:r>
    </w:p>
    <w:p w:rsidR="00000000" w:rsidDel="00000000" w:rsidP="00000000" w:rsidRDefault="00000000" w:rsidRPr="00000000" w14:paraId="00000026">
      <w:pPr>
        <w:jc w:val="center"/>
        <w:rPr>
          <w:sz w:val="28"/>
          <w:szCs w:val="28"/>
        </w:rPr>
      </w:pPr>
      <w:r w:rsidDel="00000000" w:rsidR="00000000" w:rsidRPr="00000000">
        <w:rPr>
          <w:rtl w:val="0"/>
        </w:rPr>
      </w:r>
    </w:p>
    <w:p w:rsidR="00000000" w:rsidDel="00000000" w:rsidP="00000000" w:rsidRDefault="00000000" w:rsidRPr="00000000" w14:paraId="00000027">
      <w:pPr>
        <w:jc w:val="center"/>
        <w:rPr>
          <w:sz w:val="28"/>
          <w:szCs w:val="28"/>
        </w:rPr>
      </w:pPr>
      <w:r w:rsidDel="00000000" w:rsidR="00000000" w:rsidRPr="00000000">
        <w:rPr>
          <w:rtl w:val="0"/>
        </w:rPr>
      </w:r>
    </w:p>
    <w:p w:rsidR="00000000" w:rsidDel="00000000" w:rsidP="00000000" w:rsidRDefault="00000000" w:rsidRPr="00000000" w14:paraId="00000028">
      <w:pPr>
        <w:jc w:val="center"/>
        <w:rPr>
          <w:sz w:val="28"/>
          <w:szCs w:val="28"/>
        </w:rPr>
      </w:pPr>
      <w:r w:rsidDel="00000000" w:rsidR="00000000" w:rsidRPr="00000000">
        <w:rPr>
          <w:rtl w:val="0"/>
        </w:rPr>
      </w:r>
    </w:p>
    <w:p w:rsidR="00000000" w:rsidDel="00000000" w:rsidP="00000000" w:rsidRDefault="00000000" w:rsidRPr="00000000" w14:paraId="00000029">
      <w:pPr>
        <w:jc w:val="center"/>
        <w:rPr>
          <w:sz w:val="28"/>
          <w:szCs w:val="28"/>
        </w:rPr>
      </w:pPr>
      <w:r w:rsidDel="00000000" w:rsidR="00000000" w:rsidRPr="00000000">
        <w:rPr>
          <w:rtl w:val="0"/>
        </w:rPr>
      </w:r>
    </w:p>
    <w:p w:rsidR="00000000" w:rsidDel="00000000" w:rsidP="00000000" w:rsidRDefault="00000000" w:rsidRPr="00000000" w14:paraId="0000002A">
      <w:pPr>
        <w:jc w:val="center"/>
        <w:rPr>
          <w:sz w:val="28"/>
          <w:szCs w:val="28"/>
        </w:rPr>
      </w:pPr>
      <w:r w:rsidDel="00000000" w:rsidR="00000000" w:rsidRPr="00000000">
        <w:rPr>
          <w:rtl w:val="0"/>
        </w:rPr>
      </w:r>
    </w:p>
    <w:p w:rsidR="00000000" w:rsidDel="00000000" w:rsidP="00000000" w:rsidRDefault="00000000" w:rsidRPr="00000000" w14:paraId="0000002B">
      <w:pPr>
        <w:jc w:val="center"/>
        <w:rPr>
          <w:sz w:val="28"/>
          <w:szCs w:val="28"/>
        </w:rPr>
      </w:pPr>
      <w:r w:rsidDel="00000000" w:rsidR="00000000" w:rsidRPr="00000000">
        <w:rPr>
          <w:rtl w:val="0"/>
        </w:rPr>
      </w:r>
    </w:p>
    <w:p w:rsidR="00000000" w:rsidDel="00000000" w:rsidP="00000000" w:rsidRDefault="00000000" w:rsidRPr="00000000" w14:paraId="0000002C">
      <w:pPr>
        <w:jc w:val="center"/>
        <w:rPr>
          <w:sz w:val="28"/>
          <w:szCs w:val="28"/>
        </w:rPr>
      </w:pPr>
      <w:r w:rsidDel="00000000" w:rsidR="00000000" w:rsidRPr="00000000">
        <w:rPr>
          <w:rtl w:val="0"/>
        </w:rPr>
      </w:r>
    </w:p>
    <w:p w:rsidR="00000000" w:rsidDel="00000000" w:rsidP="00000000" w:rsidRDefault="00000000" w:rsidRPr="00000000" w14:paraId="0000002D">
      <w:pPr>
        <w:jc w:val="center"/>
        <w:rPr>
          <w:sz w:val="28"/>
          <w:szCs w:val="28"/>
        </w:rPr>
      </w:pPr>
      <w:r w:rsidDel="00000000" w:rsidR="00000000" w:rsidRPr="00000000">
        <w:rPr>
          <w:rtl w:val="0"/>
        </w:rPr>
      </w:r>
    </w:p>
    <w:p w:rsidR="00000000" w:rsidDel="00000000" w:rsidP="00000000" w:rsidRDefault="00000000" w:rsidRPr="00000000" w14:paraId="0000002E">
      <w:pPr>
        <w:jc w:val="center"/>
        <w:rPr>
          <w:sz w:val="28"/>
          <w:szCs w:val="28"/>
        </w:rPr>
      </w:pPr>
      <w:r w:rsidDel="00000000" w:rsidR="00000000" w:rsidRPr="00000000">
        <w:rPr>
          <w:rtl w:val="0"/>
        </w:rPr>
      </w:r>
    </w:p>
    <w:p w:rsidR="00000000" w:rsidDel="00000000" w:rsidP="00000000" w:rsidRDefault="00000000" w:rsidRPr="00000000" w14:paraId="0000002F">
      <w:pPr>
        <w:jc w:val="center"/>
        <w:rPr>
          <w:sz w:val="28"/>
          <w:szCs w:val="28"/>
        </w:rPr>
      </w:pPr>
      <w:r w:rsidDel="00000000" w:rsidR="00000000" w:rsidRPr="00000000">
        <w:rPr>
          <w:rtl w:val="0"/>
        </w:rPr>
      </w:r>
    </w:p>
    <w:p w:rsidR="00000000" w:rsidDel="00000000" w:rsidP="00000000" w:rsidRDefault="00000000" w:rsidRPr="00000000" w14:paraId="00000030">
      <w:pPr>
        <w:jc w:val="center"/>
        <w:rPr>
          <w:b w:val="1"/>
          <w:sz w:val="28"/>
          <w:szCs w:val="28"/>
        </w:rPr>
      </w:pPr>
      <w:r w:rsidDel="00000000" w:rsidR="00000000" w:rsidRPr="00000000">
        <w:rPr>
          <w:b w:val="1"/>
          <w:sz w:val="28"/>
          <w:szCs w:val="28"/>
          <w:rtl w:val="0"/>
        </w:rPr>
        <w:t xml:space="preserve">Almoço </w:t>
      </w:r>
    </w:p>
    <w:p w:rsidR="00000000" w:rsidDel="00000000" w:rsidP="00000000" w:rsidRDefault="00000000" w:rsidRPr="00000000" w14:paraId="00000031">
      <w:pPr>
        <w:jc w:val="center"/>
        <w:rPr>
          <w:b w:val="1"/>
          <w:sz w:val="28"/>
          <w:szCs w:val="28"/>
        </w:rPr>
      </w:pPr>
      <w:r w:rsidDel="00000000" w:rsidR="00000000" w:rsidRPr="00000000">
        <w:rPr>
          <w:rtl w:val="0"/>
        </w:rPr>
      </w:r>
    </w:p>
    <w:p w:rsidR="00000000" w:rsidDel="00000000" w:rsidP="00000000" w:rsidRDefault="00000000" w:rsidRPr="00000000" w14:paraId="00000032">
      <w:pPr>
        <w:rPr>
          <w:b w:val="1"/>
          <w:sz w:val="28"/>
          <w:szCs w:val="28"/>
        </w:rPr>
      </w:pPr>
      <w:r w:rsidDel="00000000" w:rsidR="00000000" w:rsidRPr="00000000">
        <w:rPr>
          <w:rtl w:val="0"/>
        </w:rPr>
      </w:r>
    </w:p>
    <w:tbl>
      <w:tblPr>
        <w:tblStyle w:val="Table2"/>
        <w:tblpPr w:leftFromText="141" w:rightFromText="141" w:topFromText="0" w:bottomFromText="0" w:vertAnchor="text" w:horzAnchor="text" w:tblpX="6856" w:tblpY="110"/>
        <w:tblW w:w="48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816"/>
        <w:tblGridChange w:id="0">
          <w:tblGrid>
            <w:gridCol w:w="4816"/>
          </w:tblGrid>
        </w:tblGridChange>
      </w:tblGrid>
      <w:tr>
        <w:trPr>
          <w:cantSplit w:val="0"/>
          <w:trHeight w:val="250" w:hRule="atLeast"/>
          <w:tblHeader w:val="0"/>
        </w:trPr>
        <w:tc>
          <w:tcPr>
            <w:shd w:fill="c5e0b3" w:val="clear"/>
          </w:tcPr>
          <w:p w:rsidR="00000000" w:rsidDel="00000000" w:rsidP="00000000" w:rsidRDefault="00000000" w:rsidRPr="00000000" w14:paraId="00000033">
            <w:pPr>
              <w:jc w:val="center"/>
              <w:rPr>
                <w:sz w:val="24"/>
                <w:szCs w:val="24"/>
              </w:rPr>
            </w:pPr>
            <w:r w:rsidDel="00000000" w:rsidR="00000000" w:rsidRPr="00000000">
              <w:rPr>
                <w:sz w:val="24"/>
                <w:szCs w:val="24"/>
                <w:rtl w:val="0"/>
              </w:rPr>
              <w:t xml:space="preserve">TABELA DE SUBSTITUIÇÃO</w:t>
            </w:r>
          </w:p>
        </w:tc>
      </w:tr>
      <w:tr>
        <w:trPr>
          <w:cantSplit w:val="0"/>
          <w:trHeight w:val="250" w:hRule="atLeast"/>
          <w:tblHeader w:val="0"/>
        </w:trPr>
        <w:tc>
          <w:tcPr/>
          <w:p w:rsidR="00000000" w:rsidDel="00000000" w:rsidP="00000000" w:rsidRDefault="00000000" w:rsidRPr="00000000" w14:paraId="00000034">
            <w:pPr>
              <w:jc w:val="center"/>
              <w:rPr>
                <w:sz w:val="24"/>
                <w:szCs w:val="24"/>
              </w:rPr>
            </w:pPr>
            <w:r w:rsidDel="00000000" w:rsidR="00000000" w:rsidRPr="00000000">
              <w:rPr>
                <w:b w:val="1"/>
                <w:sz w:val="24"/>
                <w:szCs w:val="24"/>
                <w:rtl w:val="0"/>
              </w:rPr>
              <w:t xml:space="preserve">Para substituir o peito de frango grelhado</w:t>
            </w:r>
            <w:r w:rsidDel="00000000" w:rsidR="00000000" w:rsidRPr="00000000">
              <w:rPr>
                <w:sz w:val="24"/>
                <w:szCs w:val="24"/>
                <w:rtl w:val="0"/>
              </w:rPr>
              <w:t xml:space="preserve"> – </w:t>
            </w:r>
          </w:p>
          <w:p w:rsidR="00000000" w:rsidDel="00000000" w:rsidP="00000000" w:rsidRDefault="00000000" w:rsidRPr="00000000" w14:paraId="00000035">
            <w:pPr>
              <w:jc w:val="center"/>
              <w:rPr>
                <w:sz w:val="24"/>
                <w:szCs w:val="24"/>
              </w:rPr>
            </w:pPr>
            <w:r w:rsidDel="00000000" w:rsidR="00000000" w:rsidRPr="00000000">
              <w:rPr>
                <w:sz w:val="24"/>
                <w:szCs w:val="24"/>
                <w:rtl w:val="0"/>
              </w:rPr>
              <w:t xml:space="preserve">Tilápia grelhada – 195g</w:t>
            </w:r>
          </w:p>
        </w:tc>
      </w:tr>
      <w:tr>
        <w:trPr>
          <w:cantSplit w:val="0"/>
          <w:trHeight w:val="240" w:hRule="atLeast"/>
          <w:tblHeader w:val="0"/>
        </w:trPr>
        <w:tc>
          <w:tcPr/>
          <w:p w:rsidR="00000000" w:rsidDel="00000000" w:rsidP="00000000" w:rsidRDefault="00000000" w:rsidRPr="00000000" w14:paraId="00000036">
            <w:pPr>
              <w:jc w:val="center"/>
              <w:rPr>
                <w:b w:val="1"/>
                <w:sz w:val="24"/>
                <w:szCs w:val="24"/>
              </w:rPr>
            </w:pPr>
            <w:r w:rsidDel="00000000" w:rsidR="00000000" w:rsidRPr="00000000">
              <w:rPr>
                <w:b w:val="1"/>
                <w:sz w:val="24"/>
                <w:szCs w:val="24"/>
                <w:rtl w:val="0"/>
              </w:rPr>
              <w:t xml:space="preserve">Para substituir o arroz  –</w:t>
            </w:r>
          </w:p>
          <w:p w:rsidR="00000000" w:rsidDel="00000000" w:rsidP="00000000" w:rsidRDefault="00000000" w:rsidRPr="00000000" w14:paraId="00000037">
            <w:pPr>
              <w:jc w:val="center"/>
              <w:rPr>
                <w:sz w:val="24"/>
                <w:szCs w:val="24"/>
              </w:rPr>
            </w:pPr>
            <w:r w:rsidDel="00000000" w:rsidR="00000000" w:rsidRPr="00000000">
              <w:rPr>
                <w:sz w:val="24"/>
                <w:szCs w:val="24"/>
                <w:rtl w:val="0"/>
              </w:rPr>
              <w:t xml:space="preserve">Batata inglesa  – 445g (pesar após cozida) </w:t>
            </w:r>
          </w:p>
          <w:p w:rsidR="00000000" w:rsidDel="00000000" w:rsidP="00000000" w:rsidRDefault="00000000" w:rsidRPr="00000000" w14:paraId="00000038">
            <w:pPr>
              <w:jc w:val="center"/>
              <w:rPr>
                <w:sz w:val="24"/>
                <w:szCs w:val="24"/>
              </w:rPr>
            </w:pPr>
            <w:r w:rsidDel="00000000" w:rsidR="00000000" w:rsidRPr="00000000">
              <w:rPr>
                <w:sz w:val="24"/>
                <w:szCs w:val="24"/>
                <w:rtl w:val="0"/>
              </w:rPr>
              <w:t xml:space="preserve">Mandioca – 175g</w:t>
            </w:r>
          </w:p>
        </w:tc>
      </w:tr>
    </w:tbl>
    <w:p w:rsidR="00000000" w:rsidDel="00000000" w:rsidP="00000000" w:rsidRDefault="00000000" w:rsidRPr="00000000" w14:paraId="00000039">
      <w:pPr>
        <w:rPr>
          <w:b w:val="1"/>
          <w:sz w:val="28"/>
          <w:szCs w:val="28"/>
        </w:rPr>
      </w:pPr>
      <w:r w:rsidDel="00000000" w:rsidR="00000000" w:rsidRPr="00000000">
        <w:rPr>
          <w:rtl w:val="0"/>
        </w:rPr>
      </w:r>
    </w:p>
    <w:p w:rsidR="00000000" w:rsidDel="00000000" w:rsidP="00000000" w:rsidRDefault="00000000" w:rsidRPr="00000000" w14:paraId="0000003A">
      <w:pPr>
        <w:rPr>
          <w:sz w:val="28"/>
          <w:szCs w:val="28"/>
        </w:rPr>
      </w:pPr>
      <w:r w:rsidDel="00000000" w:rsidR="00000000" w:rsidRPr="00000000">
        <w:rPr>
          <w:b w:val="1"/>
          <w:sz w:val="28"/>
          <w:szCs w:val="28"/>
          <w:rtl w:val="0"/>
        </w:rPr>
        <w:t xml:space="preserve">170g</w:t>
      </w:r>
      <w:r w:rsidDel="00000000" w:rsidR="00000000" w:rsidRPr="00000000">
        <w:rPr>
          <w:sz w:val="28"/>
          <w:szCs w:val="28"/>
          <w:rtl w:val="0"/>
        </w:rPr>
        <w:t xml:space="preserve"> de peito de frango grelhado </w:t>
      </w:r>
    </w:p>
    <w:p w:rsidR="00000000" w:rsidDel="00000000" w:rsidP="00000000" w:rsidRDefault="00000000" w:rsidRPr="00000000" w14:paraId="0000003B">
      <w:pPr>
        <w:rPr>
          <w:sz w:val="28"/>
          <w:szCs w:val="28"/>
        </w:rPr>
      </w:pPr>
      <w:r w:rsidDel="00000000" w:rsidR="00000000" w:rsidRPr="00000000">
        <w:rPr>
          <w:sz w:val="28"/>
          <w:szCs w:val="28"/>
          <w:rtl w:val="0"/>
        </w:rPr>
        <w:t xml:space="preserve">(tempere com açafrão, páprica, </w:t>
      </w:r>
    </w:p>
    <w:p w:rsidR="00000000" w:rsidDel="00000000" w:rsidP="00000000" w:rsidRDefault="00000000" w:rsidRPr="00000000" w14:paraId="0000003C">
      <w:pPr>
        <w:rPr>
          <w:sz w:val="28"/>
          <w:szCs w:val="28"/>
        </w:rPr>
      </w:pPr>
      <w:r w:rsidDel="00000000" w:rsidR="00000000" w:rsidRPr="00000000">
        <w:rPr>
          <w:sz w:val="28"/>
          <w:szCs w:val="28"/>
          <w:rtl w:val="0"/>
        </w:rPr>
        <w:t xml:space="preserve">alho poró, sal e lemon peper)</w:t>
      </w:r>
    </w:p>
    <w:p w:rsidR="00000000" w:rsidDel="00000000" w:rsidP="00000000" w:rsidRDefault="00000000" w:rsidRPr="00000000" w14:paraId="0000003D">
      <w:pPr>
        <w:rPr>
          <w:sz w:val="28"/>
          <w:szCs w:val="28"/>
        </w:rPr>
      </w:pPr>
      <w:r w:rsidDel="00000000" w:rsidR="00000000" w:rsidRPr="00000000">
        <w:rPr>
          <w:b w:val="1"/>
          <w:sz w:val="28"/>
          <w:szCs w:val="28"/>
          <w:rtl w:val="0"/>
        </w:rPr>
        <w:t xml:space="preserve">190g</w:t>
      </w:r>
      <w:r w:rsidDel="00000000" w:rsidR="00000000" w:rsidRPr="00000000">
        <w:rPr>
          <w:sz w:val="28"/>
          <w:szCs w:val="28"/>
          <w:rtl w:val="0"/>
        </w:rPr>
        <w:t xml:space="preserve"> de arroz </w:t>
      </w:r>
    </w:p>
    <w:p w:rsidR="00000000" w:rsidDel="00000000" w:rsidP="00000000" w:rsidRDefault="00000000" w:rsidRPr="00000000" w14:paraId="0000003E">
      <w:pPr>
        <w:jc w:val="both"/>
        <w:rPr>
          <w:sz w:val="28"/>
          <w:szCs w:val="28"/>
        </w:rPr>
      </w:pPr>
      <w:bookmarkStart w:colFirst="0" w:colLast="0" w:name="_heading=h.p188xqwfi90r" w:id="0"/>
      <w:bookmarkEnd w:id="0"/>
      <w:r w:rsidDel="00000000" w:rsidR="00000000" w:rsidRPr="00000000">
        <w:rPr>
          <w:sz w:val="28"/>
          <w:szCs w:val="28"/>
          <w:rtl w:val="0"/>
        </w:rPr>
        <w:t xml:space="preserve">Folhas e vegetais (verificar a lista abaixo) </w:t>
      </w:r>
      <w:r w:rsidDel="00000000" w:rsidR="00000000" w:rsidRPr="00000000">
        <w:rPr>
          <w:b w:val="1"/>
          <w:sz w:val="28"/>
          <w:szCs w:val="28"/>
          <w:rtl w:val="0"/>
        </w:rPr>
        <w:t xml:space="preserve">temperar apenas com limão e sal, SEM azeite.</w:t>
      </w:r>
      <w:r w:rsidDel="00000000" w:rsidR="00000000" w:rsidRPr="00000000">
        <w:rPr>
          <w:rtl w:val="0"/>
        </w:rPr>
      </w:r>
    </w:p>
    <w:p w:rsidR="00000000" w:rsidDel="00000000" w:rsidP="00000000" w:rsidRDefault="00000000" w:rsidRPr="00000000" w14:paraId="0000003F">
      <w:pPr>
        <w:spacing w:after="0" w:line="432" w:lineRule="auto"/>
        <w:ind w:left="540" w:hanging="260"/>
        <w:jc w:val="both"/>
        <w:rPr>
          <w:rFonts w:ascii="Times New Roman" w:cs="Times New Roman" w:eastAsia="Times New Roman" w:hAnsi="Times New Roman"/>
          <w:b w:val="1"/>
          <w:sz w:val="28"/>
          <w:szCs w:val="28"/>
          <w:highlight w:val="white"/>
          <w:u w:val="single"/>
        </w:rPr>
      </w:pPr>
      <w:r w:rsidDel="00000000" w:rsidR="00000000" w:rsidRPr="00000000">
        <w:rPr>
          <w:rFonts w:ascii="Times New Roman" w:cs="Times New Roman" w:eastAsia="Times New Roman" w:hAnsi="Times New Roman"/>
          <w:b w:val="1"/>
          <w:sz w:val="28"/>
          <w:szCs w:val="28"/>
          <w:highlight w:val="white"/>
          <w:u w:val="single"/>
          <w:rtl w:val="0"/>
        </w:rPr>
        <w:t xml:space="preserve">Opções de vegetais :</w:t>
      </w:r>
    </w:p>
    <w:tbl>
      <w:tblPr>
        <w:tblStyle w:val="Table3"/>
        <w:tblW w:w="8503.999999999998"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834.6666666666665"/>
        <w:gridCol w:w="2834.6666666666665"/>
        <w:gridCol w:w="2834.6666666666665"/>
        <w:tblGridChange w:id="0">
          <w:tblGrid>
            <w:gridCol w:w="2834.6666666666665"/>
            <w:gridCol w:w="2834.6666666666665"/>
            <w:gridCol w:w="2834.6666666666665"/>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ffffff" w:val="clear"/>
            <w:tcMar>
              <w:top w:w="100.0" w:type="dxa"/>
              <w:left w:w="60.0" w:type="dxa"/>
              <w:bottom w:w="100.0" w:type="dxa"/>
              <w:right w:w="60.0" w:type="dxa"/>
            </w:tcMar>
            <w:vAlign w:val="top"/>
          </w:tcPr>
          <w:p w:rsidR="00000000" w:rsidDel="00000000" w:rsidP="00000000" w:rsidRDefault="00000000" w:rsidRPr="00000000" w14:paraId="00000040">
            <w:pPr>
              <w:spacing w:line="288" w:lineRule="auto"/>
              <w:jc w:val="center"/>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Alface</w:t>
            </w:r>
          </w:p>
        </w:tc>
        <w:tc>
          <w:tcPr>
            <w:tcBorders>
              <w:top w:color="000000" w:space="0" w:sz="0" w:val="nil"/>
              <w:left w:color="000000" w:space="0" w:sz="0" w:val="nil"/>
              <w:bottom w:color="000000" w:space="0" w:sz="0" w:val="nil"/>
              <w:right w:color="000000" w:space="0" w:sz="0" w:val="nil"/>
            </w:tcBorders>
            <w:shd w:fill="ffffff" w:val="clear"/>
            <w:tcMar>
              <w:top w:w="100.0" w:type="dxa"/>
              <w:left w:w="60.0" w:type="dxa"/>
              <w:bottom w:w="100.0" w:type="dxa"/>
              <w:right w:w="60.0" w:type="dxa"/>
            </w:tcMar>
            <w:vAlign w:val="top"/>
          </w:tcPr>
          <w:p w:rsidR="00000000" w:rsidDel="00000000" w:rsidP="00000000" w:rsidRDefault="00000000" w:rsidRPr="00000000" w14:paraId="00000041">
            <w:pPr>
              <w:spacing w:line="288" w:lineRule="auto"/>
              <w:jc w:val="center"/>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Cebola</w:t>
            </w:r>
          </w:p>
        </w:tc>
        <w:tc>
          <w:tcPr>
            <w:tcBorders>
              <w:top w:color="000000" w:space="0" w:sz="0" w:val="nil"/>
              <w:left w:color="000000" w:space="0" w:sz="0" w:val="nil"/>
              <w:bottom w:color="000000" w:space="0" w:sz="0" w:val="nil"/>
              <w:right w:color="000000" w:space="0" w:sz="0" w:val="nil"/>
            </w:tcBorders>
            <w:shd w:fill="ffffff" w:val="clear"/>
            <w:tcMar>
              <w:top w:w="100.0" w:type="dxa"/>
              <w:left w:w="60.0" w:type="dxa"/>
              <w:bottom w:w="100.0" w:type="dxa"/>
              <w:right w:w="60.0" w:type="dxa"/>
            </w:tcMar>
            <w:vAlign w:val="top"/>
          </w:tcPr>
          <w:p w:rsidR="00000000" w:rsidDel="00000000" w:rsidP="00000000" w:rsidRDefault="00000000" w:rsidRPr="00000000" w14:paraId="00000042">
            <w:pPr>
              <w:spacing w:line="288" w:lineRule="auto"/>
              <w:jc w:val="center"/>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Pepino</w:t>
            </w:r>
          </w:p>
        </w:tc>
      </w:tr>
      <w:tr>
        <w:trPr>
          <w:cantSplit w:val="0"/>
          <w:tblHeader w:val="0"/>
        </w:trPr>
        <w:tc>
          <w:tcPr>
            <w:tcBorders>
              <w:top w:color="000000" w:space="0" w:sz="0" w:val="nil"/>
              <w:left w:color="000000" w:space="0" w:sz="0" w:val="nil"/>
              <w:bottom w:color="000000" w:space="0" w:sz="0" w:val="nil"/>
              <w:right w:color="000000" w:space="0" w:sz="0" w:val="nil"/>
            </w:tcBorders>
            <w:shd w:fill="ffffff" w:val="clear"/>
            <w:tcMar>
              <w:top w:w="100.0" w:type="dxa"/>
              <w:left w:w="60.0" w:type="dxa"/>
              <w:bottom w:w="100.0" w:type="dxa"/>
              <w:right w:w="60.0" w:type="dxa"/>
            </w:tcMar>
            <w:vAlign w:val="top"/>
          </w:tcPr>
          <w:p w:rsidR="00000000" w:rsidDel="00000000" w:rsidP="00000000" w:rsidRDefault="00000000" w:rsidRPr="00000000" w14:paraId="00000043">
            <w:pPr>
              <w:spacing w:line="288" w:lineRule="auto"/>
              <w:jc w:val="center"/>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Agrião</w:t>
            </w:r>
          </w:p>
        </w:tc>
        <w:tc>
          <w:tcPr>
            <w:tcBorders>
              <w:top w:color="000000" w:space="0" w:sz="0" w:val="nil"/>
              <w:left w:color="000000" w:space="0" w:sz="0" w:val="nil"/>
              <w:bottom w:color="000000" w:space="0" w:sz="0" w:val="nil"/>
              <w:right w:color="000000" w:space="0" w:sz="0" w:val="nil"/>
            </w:tcBorders>
            <w:shd w:fill="ffffff" w:val="clear"/>
            <w:tcMar>
              <w:top w:w="100.0" w:type="dxa"/>
              <w:left w:w="60.0" w:type="dxa"/>
              <w:bottom w:w="100.0" w:type="dxa"/>
              <w:right w:w="60.0" w:type="dxa"/>
            </w:tcMar>
            <w:vAlign w:val="top"/>
          </w:tcPr>
          <w:p w:rsidR="00000000" w:rsidDel="00000000" w:rsidP="00000000" w:rsidRDefault="00000000" w:rsidRPr="00000000" w14:paraId="00000044">
            <w:pPr>
              <w:spacing w:line="288" w:lineRule="auto"/>
              <w:jc w:val="center"/>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Chicória</w:t>
            </w:r>
          </w:p>
        </w:tc>
        <w:tc>
          <w:tcPr>
            <w:tcBorders>
              <w:top w:color="000000" w:space="0" w:sz="0" w:val="nil"/>
              <w:left w:color="000000" w:space="0" w:sz="0" w:val="nil"/>
              <w:bottom w:color="000000" w:space="0" w:sz="0" w:val="nil"/>
              <w:right w:color="000000" w:space="0" w:sz="0" w:val="nil"/>
            </w:tcBorders>
            <w:shd w:fill="ffffff" w:val="clear"/>
            <w:tcMar>
              <w:top w:w="100.0" w:type="dxa"/>
              <w:left w:w="60.0" w:type="dxa"/>
              <w:bottom w:w="100.0" w:type="dxa"/>
              <w:right w:w="60.0" w:type="dxa"/>
            </w:tcMar>
            <w:vAlign w:val="top"/>
          </w:tcPr>
          <w:p w:rsidR="00000000" w:rsidDel="00000000" w:rsidP="00000000" w:rsidRDefault="00000000" w:rsidRPr="00000000" w14:paraId="00000045">
            <w:pPr>
              <w:spacing w:line="288" w:lineRule="auto"/>
              <w:jc w:val="center"/>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Rabanete</w:t>
            </w:r>
          </w:p>
        </w:tc>
      </w:tr>
      <w:tr>
        <w:trPr>
          <w:cantSplit w:val="0"/>
          <w:tblHeader w:val="0"/>
        </w:trPr>
        <w:tc>
          <w:tcPr>
            <w:tcBorders>
              <w:top w:color="000000" w:space="0" w:sz="0" w:val="nil"/>
              <w:left w:color="000000" w:space="0" w:sz="0" w:val="nil"/>
              <w:bottom w:color="000000" w:space="0" w:sz="0" w:val="nil"/>
              <w:right w:color="000000" w:space="0" w:sz="0" w:val="nil"/>
            </w:tcBorders>
            <w:shd w:fill="ffffff" w:val="clear"/>
            <w:tcMar>
              <w:top w:w="100.0" w:type="dxa"/>
              <w:left w:w="60.0" w:type="dxa"/>
              <w:bottom w:w="100.0" w:type="dxa"/>
              <w:right w:w="60.0" w:type="dxa"/>
            </w:tcMar>
            <w:vAlign w:val="top"/>
          </w:tcPr>
          <w:p w:rsidR="00000000" w:rsidDel="00000000" w:rsidP="00000000" w:rsidRDefault="00000000" w:rsidRPr="00000000" w14:paraId="00000046">
            <w:pPr>
              <w:spacing w:line="288" w:lineRule="auto"/>
              <w:jc w:val="center"/>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Acelga</w:t>
            </w:r>
          </w:p>
        </w:tc>
        <w:tc>
          <w:tcPr>
            <w:tcBorders>
              <w:top w:color="000000" w:space="0" w:sz="0" w:val="nil"/>
              <w:left w:color="000000" w:space="0" w:sz="0" w:val="nil"/>
              <w:bottom w:color="000000" w:space="0" w:sz="0" w:val="nil"/>
              <w:right w:color="000000" w:space="0" w:sz="0" w:val="nil"/>
            </w:tcBorders>
            <w:shd w:fill="ffffff" w:val="clear"/>
            <w:tcMar>
              <w:top w:w="100.0" w:type="dxa"/>
              <w:left w:w="60.0" w:type="dxa"/>
              <w:bottom w:w="100.0" w:type="dxa"/>
              <w:right w:w="60.0" w:type="dxa"/>
            </w:tcMar>
            <w:vAlign w:val="top"/>
          </w:tcPr>
          <w:p w:rsidR="00000000" w:rsidDel="00000000" w:rsidP="00000000" w:rsidRDefault="00000000" w:rsidRPr="00000000" w14:paraId="00000047">
            <w:pPr>
              <w:spacing w:line="288" w:lineRule="auto"/>
              <w:jc w:val="center"/>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Couve</w:t>
            </w:r>
          </w:p>
        </w:tc>
        <w:tc>
          <w:tcPr>
            <w:tcBorders>
              <w:top w:color="000000" w:space="0" w:sz="0" w:val="nil"/>
              <w:left w:color="000000" w:space="0" w:sz="0" w:val="nil"/>
              <w:bottom w:color="000000" w:space="0" w:sz="0" w:val="nil"/>
              <w:right w:color="000000" w:space="0" w:sz="0" w:val="nil"/>
            </w:tcBorders>
            <w:shd w:fill="ffffff" w:val="clear"/>
            <w:tcMar>
              <w:top w:w="100.0" w:type="dxa"/>
              <w:left w:w="60.0" w:type="dxa"/>
              <w:bottom w:w="100.0" w:type="dxa"/>
              <w:right w:w="60.0" w:type="dxa"/>
            </w:tcMar>
            <w:vAlign w:val="top"/>
          </w:tcPr>
          <w:p w:rsidR="00000000" w:rsidDel="00000000" w:rsidP="00000000" w:rsidRDefault="00000000" w:rsidRPr="00000000" w14:paraId="00000048">
            <w:pPr>
              <w:spacing w:line="288" w:lineRule="auto"/>
              <w:jc w:val="center"/>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Repolho</w:t>
            </w:r>
          </w:p>
        </w:tc>
      </w:tr>
      <w:tr>
        <w:trPr>
          <w:cantSplit w:val="0"/>
          <w:tblHeader w:val="0"/>
        </w:trPr>
        <w:tc>
          <w:tcPr>
            <w:tcBorders>
              <w:top w:color="000000" w:space="0" w:sz="0" w:val="nil"/>
              <w:left w:color="000000" w:space="0" w:sz="0" w:val="nil"/>
              <w:bottom w:color="000000" w:space="0" w:sz="0" w:val="nil"/>
              <w:right w:color="000000" w:space="0" w:sz="0" w:val="nil"/>
            </w:tcBorders>
            <w:shd w:fill="ffffff" w:val="clear"/>
            <w:tcMar>
              <w:top w:w="100.0" w:type="dxa"/>
              <w:left w:w="60.0" w:type="dxa"/>
              <w:bottom w:w="100.0" w:type="dxa"/>
              <w:right w:w="60.0" w:type="dxa"/>
            </w:tcMar>
            <w:vAlign w:val="top"/>
          </w:tcPr>
          <w:p w:rsidR="00000000" w:rsidDel="00000000" w:rsidP="00000000" w:rsidRDefault="00000000" w:rsidRPr="00000000" w14:paraId="00000049">
            <w:pPr>
              <w:spacing w:line="288" w:lineRule="auto"/>
              <w:jc w:val="center"/>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Almeirão</w:t>
            </w:r>
          </w:p>
        </w:tc>
        <w:tc>
          <w:tcPr>
            <w:tcBorders>
              <w:top w:color="000000" w:space="0" w:sz="0" w:val="nil"/>
              <w:left w:color="000000" w:space="0" w:sz="0" w:val="nil"/>
              <w:bottom w:color="000000" w:space="0" w:sz="0" w:val="nil"/>
              <w:right w:color="000000" w:space="0" w:sz="0" w:val="nil"/>
            </w:tcBorders>
            <w:shd w:fill="ffffff" w:val="clear"/>
            <w:tcMar>
              <w:top w:w="100.0" w:type="dxa"/>
              <w:left w:w="60.0" w:type="dxa"/>
              <w:bottom w:w="100.0" w:type="dxa"/>
              <w:right w:w="60.0" w:type="dxa"/>
            </w:tcMar>
            <w:vAlign w:val="top"/>
          </w:tcPr>
          <w:p w:rsidR="00000000" w:rsidDel="00000000" w:rsidP="00000000" w:rsidRDefault="00000000" w:rsidRPr="00000000" w14:paraId="0000004A">
            <w:pPr>
              <w:spacing w:line="288" w:lineRule="auto"/>
              <w:jc w:val="center"/>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Escarola</w:t>
            </w:r>
          </w:p>
        </w:tc>
        <w:tc>
          <w:tcPr>
            <w:tcBorders>
              <w:top w:color="000000" w:space="0" w:sz="0" w:val="nil"/>
              <w:left w:color="000000" w:space="0" w:sz="0" w:val="nil"/>
              <w:bottom w:color="000000" w:space="0" w:sz="0" w:val="nil"/>
              <w:right w:color="000000" w:space="0" w:sz="0" w:val="nil"/>
            </w:tcBorders>
            <w:shd w:fill="ffffff" w:val="clear"/>
            <w:tcMar>
              <w:top w:w="100.0" w:type="dxa"/>
              <w:left w:w="60.0" w:type="dxa"/>
              <w:bottom w:w="100.0" w:type="dxa"/>
              <w:right w:w="60.0" w:type="dxa"/>
            </w:tcMar>
            <w:vAlign w:val="top"/>
          </w:tcPr>
          <w:p w:rsidR="00000000" w:rsidDel="00000000" w:rsidP="00000000" w:rsidRDefault="00000000" w:rsidRPr="00000000" w14:paraId="0000004B">
            <w:pPr>
              <w:spacing w:line="288" w:lineRule="auto"/>
              <w:jc w:val="center"/>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Rúcula</w:t>
            </w:r>
          </w:p>
        </w:tc>
      </w:tr>
      <w:tr>
        <w:trPr>
          <w:cantSplit w:val="0"/>
          <w:tblHeader w:val="0"/>
        </w:trPr>
        <w:tc>
          <w:tcPr>
            <w:tcBorders>
              <w:top w:color="000000" w:space="0" w:sz="0" w:val="nil"/>
              <w:left w:color="000000" w:space="0" w:sz="0" w:val="nil"/>
              <w:bottom w:color="000000" w:space="0" w:sz="0" w:val="nil"/>
              <w:right w:color="000000" w:space="0" w:sz="0" w:val="nil"/>
            </w:tcBorders>
            <w:shd w:fill="ffffff" w:val="clear"/>
            <w:tcMar>
              <w:top w:w="100.0" w:type="dxa"/>
              <w:left w:w="60.0" w:type="dxa"/>
              <w:bottom w:w="100.0" w:type="dxa"/>
              <w:right w:w="60.0" w:type="dxa"/>
            </w:tcMar>
            <w:vAlign w:val="top"/>
          </w:tcPr>
          <w:p w:rsidR="00000000" w:rsidDel="00000000" w:rsidP="00000000" w:rsidRDefault="00000000" w:rsidRPr="00000000" w14:paraId="0000004C">
            <w:pPr>
              <w:spacing w:line="288" w:lineRule="auto"/>
              <w:jc w:val="center"/>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Berinjela</w:t>
            </w:r>
          </w:p>
        </w:tc>
        <w:tc>
          <w:tcPr>
            <w:tcBorders>
              <w:top w:color="000000" w:space="0" w:sz="0" w:val="nil"/>
              <w:left w:color="000000" w:space="0" w:sz="0" w:val="nil"/>
              <w:bottom w:color="000000" w:space="0" w:sz="0" w:val="nil"/>
              <w:right w:color="000000" w:space="0" w:sz="0" w:val="nil"/>
            </w:tcBorders>
            <w:shd w:fill="ffffff" w:val="clear"/>
            <w:tcMar>
              <w:top w:w="100.0" w:type="dxa"/>
              <w:left w:w="60.0" w:type="dxa"/>
              <w:bottom w:w="100.0" w:type="dxa"/>
              <w:right w:w="60.0" w:type="dxa"/>
            </w:tcMar>
            <w:vAlign w:val="top"/>
          </w:tcPr>
          <w:p w:rsidR="00000000" w:rsidDel="00000000" w:rsidP="00000000" w:rsidRDefault="00000000" w:rsidRPr="00000000" w14:paraId="0000004D">
            <w:pPr>
              <w:spacing w:line="288" w:lineRule="auto"/>
              <w:jc w:val="center"/>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Espinafre</w:t>
            </w:r>
          </w:p>
        </w:tc>
        <w:tc>
          <w:tcPr>
            <w:tcBorders>
              <w:top w:color="000000" w:space="0" w:sz="0" w:val="nil"/>
              <w:left w:color="000000" w:space="0" w:sz="0" w:val="nil"/>
              <w:bottom w:color="000000" w:space="0" w:sz="0" w:val="nil"/>
              <w:right w:color="000000" w:space="0" w:sz="0" w:val="nil"/>
            </w:tcBorders>
            <w:shd w:fill="ffffff" w:val="clear"/>
            <w:tcMar>
              <w:top w:w="100.0" w:type="dxa"/>
              <w:left w:w="60.0" w:type="dxa"/>
              <w:bottom w:w="100.0" w:type="dxa"/>
              <w:right w:w="60.0" w:type="dxa"/>
            </w:tcMar>
            <w:vAlign w:val="top"/>
          </w:tcPr>
          <w:p w:rsidR="00000000" w:rsidDel="00000000" w:rsidP="00000000" w:rsidRDefault="00000000" w:rsidRPr="00000000" w14:paraId="0000004E">
            <w:pPr>
              <w:spacing w:line="288" w:lineRule="auto"/>
              <w:jc w:val="center"/>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Alcachofra</w:t>
            </w:r>
          </w:p>
        </w:tc>
      </w:tr>
      <w:tr>
        <w:trPr>
          <w:cantSplit w:val="0"/>
          <w:tblHeader w:val="0"/>
        </w:trPr>
        <w:tc>
          <w:tcPr>
            <w:tcBorders>
              <w:top w:color="000000" w:space="0" w:sz="0" w:val="nil"/>
              <w:left w:color="000000" w:space="0" w:sz="0" w:val="nil"/>
              <w:bottom w:color="000000" w:space="0" w:sz="0" w:val="nil"/>
              <w:right w:color="000000" w:space="0" w:sz="0" w:val="nil"/>
            </w:tcBorders>
            <w:shd w:fill="ffffff" w:val="clear"/>
            <w:tcMar>
              <w:top w:w="100.0" w:type="dxa"/>
              <w:left w:w="60.0" w:type="dxa"/>
              <w:bottom w:w="100.0" w:type="dxa"/>
              <w:right w:w="60.0" w:type="dxa"/>
            </w:tcMar>
            <w:vAlign w:val="top"/>
          </w:tcPr>
          <w:p w:rsidR="00000000" w:rsidDel="00000000" w:rsidP="00000000" w:rsidRDefault="00000000" w:rsidRPr="00000000" w14:paraId="0000004F">
            <w:pPr>
              <w:spacing w:line="288" w:lineRule="auto"/>
              <w:jc w:val="center"/>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Brócolis</w:t>
            </w:r>
          </w:p>
        </w:tc>
        <w:tc>
          <w:tcPr>
            <w:tcBorders>
              <w:top w:color="000000" w:space="0" w:sz="0" w:val="nil"/>
              <w:left w:color="000000" w:space="0" w:sz="0" w:val="nil"/>
              <w:bottom w:color="000000" w:space="0" w:sz="0" w:val="nil"/>
              <w:right w:color="000000" w:space="0" w:sz="0" w:val="nil"/>
            </w:tcBorders>
            <w:shd w:fill="ffffff" w:val="clear"/>
            <w:tcMar>
              <w:top w:w="100.0" w:type="dxa"/>
              <w:left w:w="60.0" w:type="dxa"/>
              <w:bottom w:w="100.0" w:type="dxa"/>
              <w:right w:w="60.0" w:type="dxa"/>
            </w:tcMar>
            <w:vAlign w:val="top"/>
          </w:tcPr>
          <w:p w:rsidR="00000000" w:rsidDel="00000000" w:rsidP="00000000" w:rsidRDefault="00000000" w:rsidRPr="00000000" w14:paraId="00000050">
            <w:pPr>
              <w:spacing w:line="288" w:lineRule="auto"/>
              <w:jc w:val="center"/>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Chuchu</w:t>
            </w:r>
          </w:p>
        </w:tc>
        <w:tc>
          <w:tcPr>
            <w:tcBorders>
              <w:top w:color="000000" w:space="0" w:sz="0" w:val="nil"/>
              <w:left w:color="000000" w:space="0" w:sz="0" w:val="nil"/>
              <w:bottom w:color="000000" w:space="0" w:sz="0" w:val="nil"/>
              <w:right w:color="000000" w:space="0" w:sz="0" w:val="nil"/>
            </w:tcBorders>
            <w:shd w:fill="ffffff" w:val="clear"/>
            <w:tcMar>
              <w:top w:w="100.0" w:type="dxa"/>
              <w:left w:w="60.0" w:type="dxa"/>
              <w:bottom w:w="100.0" w:type="dxa"/>
              <w:right w:w="60.0" w:type="dxa"/>
            </w:tcMar>
            <w:vAlign w:val="top"/>
          </w:tcPr>
          <w:p w:rsidR="00000000" w:rsidDel="00000000" w:rsidP="00000000" w:rsidRDefault="00000000" w:rsidRPr="00000000" w14:paraId="00000051">
            <w:pPr>
              <w:spacing w:line="288" w:lineRule="auto"/>
              <w:jc w:val="center"/>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Tomate</w:t>
            </w:r>
          </w:p>
        </w:tc>
      </w:tr>
      <w:tr>
        <w:trPr>
          <w:cantSplit w:val="0"/>
          <w:tblHeader w:val="0"/>
        </w:trPr>
        <w:tc>
          <w:tcPr>
            <w:tcBorders>
              <w:top w:color="000000" w:space="0" w:sz="0" w:val="nil"/>
              <w:left w:color="000000" w:space="0" w:sz="0" w:val="nil"/>
              <w:bottom w:color="000000" w:space="0" w:sz="0" w:val="nil"/>
              <w:right w:color="000000" w:space="0" w:sz="0" w:val="nil"/>
            </w:tcBorders>
            <w:shd w:fill="ffffff" w:val="clear"/>
            <w:tcMar>
              <w:top w:w="100.0" w:type="dxa"/>
              <w:left w:w="60.0" w:type="dxa"/>
              <w:bottom w:w="100.0" w:type="dxa"/>
              <w:right w:w="60.0" w:type="dxa"/>
            </w:tcMar>
            <w:vAlign w:val="top"/>
          </w:tcPr>
          <w:p w:rsidR="00000000" w:rsidDel="00000000" w:rsidP="00000000" w:rsidRDefault="00000000" w:rsidRPr="00000000" w14:paraId="00000052">
            <w:pPr>
              <w:spacing w:line="288" w:lineRule="auto"/>
              <w:jc w:val="center"/>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Palmito</w:t>
            </w:r>
          </w:p>
        </w:tc>
        <w:tc>
          <w:tcPr>
            <w:tcBorders>
              <w:top w:color="000000" w:space="0" w:sz="0" w:val="nil"/>
              <w:left w:color="000000" w:space="0" w:sz="0" w:val="nil"/>
              <w:bottom w:color="000000" w:space="0" w:sz="0" w:val="nil"/>
              <w:right w:color="000000" w:space="0" w:sz="0" w:val="nil"/>
            </w:tcBorders>
            <w:shd w:fill="ffffff" w:val="clear"/>
            <w:tcMar>
              <w:top w:w="100.0" w:type="dxa"/>
              <w:left w:w="60.0" w:type="dxa"/>
              <w:bottom w:w="100.0" w:type="dxa"/>
              <w:right w:w="60.0" w:type="dxa"/>
            </w:tcMar>
            <w:vAlign w:val="top"/>
          </w:tcPr>
          <w:p w:rsidR="00000000" w:rsidDel="00000000" w:rsidP="00000000" w:rsidRDefault="00000000" w:rsidRPr="00000000" w14:paraId="00000053">
            <w:pPr>
              <w:spacing w:line="288" w:lineRule="auto"/>
              <w:jc w:val="center"/>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Pimentão</w:t>
            </w:r>
          </w:p>
        </w:tc>
        <w:tc>
          <w:tcPr>
            <w:tcBorders>
              <w:top w:color="000000" w:space="0" w:sz="0" w:val="nil"/>
              <w:left w:color="000000" w:space="0" w:sz="0" w:val="nil"/>
              <w:bottom w:color="000000" w:space="0" w:sz="0" w:val="nil"/>
              <w:right w:color="000000" w:space="0" w:sz="0" w:val="nil"/>
            </w:tcBorders>
            <w:shd w:fill="ffffff" w:val="clear"/>
            <w:tcMar>
              <w:top w:w="100.0" w:type="dxa"/>
              <w:left w:w="60.0" w:type="dxa"/>
              <w:bottom w:w="100.0" w:type="dxa"/>
              <w:right w:w="60.0" w:type="dxa"/>
            </w:tcMar>
            <w:vAlign w:val="top"/>
          </w:tcPr>
          <w:p w:rsidR="00000000" w:rsidDel="00000000" w:rsidP="00000000" w:rsidRDefault="00000000" w:rsidRPr="00000000" w14:paraId="00000054">
            <w:pPr>
              <w:spacing w:line="288" w:lineRule="auto"/>
              <w:jc w:val="center"/>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Vagem</w:t>
            </w:r>
          </w:p>
        </w:tc>
      </w:tr>
      <w:tr>
        <w:trPr>
          <w:cantSplit w:val="0"/>
          <w:tblHeader w:val="0"/>
        </w:trPr>
        <w:tc>
          <w:tcPr>
            <w:tcBorders>
              <w:top w:color="000000" w:space="0" w:sz="0" w:val="nil"/>
              <w:left w:color="000000" w:space="0" w:sz="0" w:val="nil"/>
              <w:bottom w:color="000000" w:space="0" w:sz="0" w:val="nil"/>
              <w:right w:color="000000" w:space="0" w:sz="0" w:val="nil"/>
            </w:tcBorders>
            <w:shd w:fill="ffffff" w:val="clear"/>
            <w:tcMar>
              <w:top w:w="100.0" w:type="dxa"/>
              <w:left w:w="60.0" w:type="dxa"/>
              <w:bottom w:w="100.0" w:type="dxa"/>
              <w:right w:w="60.0" w:type="dxa"/>
            </w:tcMar>
            <w:vAlign w:val="top"/>
          </w:tcPr>
          <w:p w:rsidR="00000000" w:rsidDel="00000000" w:rsidP="00000000" w:rsidRDefault="00000000" w:rsidRPr="00000000" w14:paraId="00000055">
            <w:pPr>
              <w:spacing w:line="288" w:lineRule="auto"/>
              <w:jc w:val="center"/>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Couve-flor</w:t>
            </w:r>
          </w:p>
        </w:tc>
        <w:tc>
          <w:tcPr>
            <w:tcBorders>
              <w:top w:color="000000" w:space="0" w:sz="0" w:val="nil"/>
              <w:left w:color="000000" w:space="0" w:sz="0" w:val="nil"/>
              <w:bottom w:color="000000" w:space="0" w:sz="0" w:val="nil"/>
              <w:right w:color="000000" w:space="0" w:sz="0" w:val="nil"/>
            </w:tcBorders>
            <w:shd w:fill="ffffff" w:val="clear"/>
            <w:tcMar>
              <w:top w:w="100.0" w:type="dxa"/>
              <w:left w:w="60.0" w:type="dxa"/>
              <w:bottom w:w="100.0" w:type="dxa"/>
              <w:right w:w="60.0" w:type="dxa"/>
            </w:tcMar>
            <w:vAlign w:val="top"/>
          </w:tcPr>
          <w:p w:rsidR="00000000" w:rsidDel="00000000" w:rsidP="00000000" w:rsidRDefault="00000000" w:rsidRPr="00000000" w14:paraId="00000056">
            <w:pPr>
              <w:spacing w:line="288" w:lineRule="auto"/>
              <w:jc w:val="center"/>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Broto de alfafa</w:t>
            </w:r>
          </w:p>
        </w:tc>
        <w:tc>
          <w:tcPr>
            <w:tcBorders>
              <w:top w:color="000000" w:space="0" w:sz="0" w:val="nil"/>
              <w:left w:color="000000" w:space="0" w:sz="0" w:val="nil"/>
              <w:bottom w:color="000000" w:space="0" w:sz="0" w:val="nil"/>
              <w:right w:color="000000" w:space="0" w:sz="0" w:val="nil"/>
            </w:tcBorders>
            <w:shd w:fill="ffffff" w:val="clear"/>
            <w:tcMar>
              <w:top w:w="100.0" w:type="dxa"/>
              <w:left w:w="60.0" w:type="dxa"/>
              <w:bottom w:w="100.0" w:type="dxa"/>
              <w:right w:w="60.0" w:type="dxa"/>
            </w:tcMar>
            <w:vAlign w:val="top"/>
          </w:tcPr>
          <w:p w:rsidR="00000000" w:rsidDel="00000000" w:rsidP="00000000" w:rsidRDefault="00000000" w:rsidRPr="00000000" w14:paraId="00000057">
            <w:pPr>
              <w:spacing w:line="288" w:lineRule="auto"/>
              <w:jc w:val="center"/>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Quiabo</w:t>
            </w:r>
          </w:p>
        </w:tc>
      </w:tr>
    </w:tbl>
    <w:p w:rsidR="00000000" w:rsidDel="00000000" w:rsidP="00000000" w:rsidRDefault="00000000" w:rsidRPr="00000000" w14:paraId="00000058">
      <w:pPr>
        <w:rPr>
          <w:b w:val="1"/>
          <w:sz w:val="28"/>
          <w:szCs w:val="28"/>
        </w:rPr>
      </w:pPr>
      <w:r w:rsidDel="00000000" w:rsidR="00000000" w:rsidRPr="00000000">
        <w:rPr>
          <w:rtl w:val="0"/>
        </w:rPr>
      </w:r>
    </w:p>
    <w:p w:rsidR="00000000" w:rsidDel="00000000" w:rsidP="00000000" w:rsidRDefault="00000000" w:rsidRPr="00000000" w14:paraId="00000059">
      <w:pPr>
        <w:rPr>
          <w:sz w:val="28"/>
          <w:szCs w:val="28"/>
        </w:rPr>
      </w:pPr>
      <w:r w:rsidDel="00000000" w:rsidR="00000000" w:rsidRPr="00000000">
        <w:rPr>
          <w:rtl w:val="0"/>
        </w:rPr>
      </w:r>
    </w:p>
    <w:p w:rsidR="00000000" w:rsidDel="00000000" w:rsidP="00000000" w:rsidRDefault="00000000" w:rsidRPr="00000000" w14:paraId="0000005A">
      <w:pPr>
        <w:rPr>
          <w:sz w:val="28"/>
          <w:szCs w:val="28"/>
        </w:rPr>
      </w:pPr>
      <w:r w:rsidDel="00000000" w:rsidR="00000000" w:rsidRPr="00000000">
        <w:rPr>
          <w:rtl w:val="0"/>
        </w:rPr>
      </w:r>
    </w:p>
    <w:p w:rsidR="00000000" w:rsidDel="00000000" w:rsidP="00000000" w:rsidRDefault="00000000" w:rsidRPr="00000000" w14:paraId="0000005B">
      <w:pPr>
        <w:rPr>
          <w:sz w:val="28"/>
          <w:szCs w:val="28"/>
        </w:rPr>
      </w:pPr>
      <w:r w:rsidDel="00000000" w:rsidR="00000000" w:rsidRPr="00000000">
        <w:rPr>
          <w:rtl w:val="0"/>
        </w:rPr>
      </w:r>
    </w:p>
    <w:p w:rsidR="00000000" w:rsidDel="00000000" w:rsidP="00000000" w:rsidRDefault="00000000" w:rsidRPr="00000000" w14:paraId="0000005C">
      <w:pPr>
        <w:jc w:val="center"/>
        <w:rPr>
          <w:b w:val="1"/>
          <w:sz w:val="28"/>
          <w:szCs w:val="28"/>
        </w:rPr>
      </w:pPr>
      <w:r w:rsidDel="00000000" w:rsidR="00000000" w:rsidRPr="00000000">
        <w:rPr>
          <w:b w:val="1"/>
          <w:sz w:val="28"/>
          <w:szCs w:val="28"/>
          <w:rtl w:val="0"/>
        </w:rPr>
        <w:t xml:space="preserve">Lanche da tarde </w:t>
      </w:r>
    </w:p>
    <w:p w:rsidR="00000000" w:rsidDel="00000000" w:rsidP="00000000" w:rsidRDefault="00000000" w:rsidRPr="00000000" w14:paraId="0000005D">
      <w:pPr>
        <w:jc w:val="center"/>
        <w:rPr>
          <w:b w:val="1"/>
          <w:sz w:val="28"/>
          <w:szCs w:val="28"/>
        </w:rPr>
      </w:pPr>
      <w:r w:rsidDel="00000000" w:rsidR="00000000" w:rsidRPr="00000000">
        <w:rPr>
          <w:rtl w:val="0"/>
        </w:rPr>
      </w:r>
    </w:p>
    <w:tbl>
      <w:tblPr>
        <w:tblStyle w:val="Table4"/>
        <w:tblpPr w:leftFromText="141" w:rightFromText="141" w:topFromText="0" w:bottomFromText="0" w:vertAnchor="text" w:horzAnchor="text" w:tblpX="6376" w:tblpY="154"/>
        <w:tblW w:w="529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296"/>
        <w:tblGridChange w:id="0">
          <w:tblGrid>
            <w:gridCol w:w="5296"/>
          </w:tblGrid>
        </w:tblGridChange>
      </w:tblGrid>
      <w:tr>
        <w:trPr>
          <w:cantSplit w:val="0"/>
          <w:trHeight w:val="250" w:hRule="atLeast"/>
          <w:tblHeader w:val="0"/>
        </w:trPr>
        <w:tc>
          <w:tcPr>
            <w:shd w:fill="c5e0b3" w:val="clear"/>
          </w:tcPr>
          <w:p w:rsidR="00000000" w:rsidDel="00000000" w:rsidP="00000000" w:rsidRDefault="00000000" w:rsidRPr="00000000" w14:paraId="0000005E">
            <w:pPr>
              <w:jc w:val="center"/>
              <w:rPr>
                <w:sz w:val="24"/>
                <w:szCs w:val="24"/>
              </w:rPr>
            </w:pPr>
            <w:r w:rsidDel="00000000" w:rsidR="00000000" w:rsidRPr="00000000">
              <w:rPr>
                <w:sz w:val="24"/>
                <w:szCs w:val="24"/>
                <w:rtl w:val="0"/>
              </w:rPr>
              <w:t xml:space="preserve">TABELA DE SUBSTITUIÇÃO</w:t>
            </w:r>
          </w:p>
        </w:tc>
      </w:tr>
      <w:tr>
        <w:trPr>
          <w:cantSplit w:val="0"/>
          <w:trHeight w:val="240" w:hRule="atLeast"/>
          <w:tblHeader w:val="0"/>
        </w:trPr>
        <w:tc>
          <w:tcPr/>
          <w:p w:rsidR="00000000" w:rsidDel="00000000" w:rsidP="00000000" w:rsidRDefault="00000000" w:rsidRPr="00000000" w14:paraId="0000005F">
            <w:pPr>
              <w:jc w:val="center"/>
              <w:rPr>
                <w:b w:val="1"/>
                <w:sz w:val="24"/>
                <w:szCs w:val="24"/>
              </w:rPr>
            </w:pPr>
            <w:r w:rsidDel="00000000" w:rsidR="00000000" w:rsidRPr="00000000">
              <w:rPr>
                <w:b w:val="1"/>
                <w:sz w:val="24"/>
                <w:szCs w:val="24"/>
                <w:rtl w:val="0"/>
              </w:rPr>
              <w:t xml:space="preserve">Para substituir o frango desfiado –</w:t>
            </w:r>
          </w:p>
          <w:p w:rsidR="00000000" w:rsidDel="00000000" w:rsidP="00000000" w:rsidRDefault="00000000" w:rsidRPr="00000000" w14:paraId="00000060">
            <w:pPr>
              <w:jc w:val="center"/>
              <w:rPr>
                <w:sz w:val="24"/>
                <w:szCs w:val="24"/>
              </w:rPr>
            </w:pPr>
            <w:r w:rsidDel="00000000" w:rsidR="00000000" w:rsidRPr="00000000">
              <w:rPr>
                <w:sz w:val="24"/>
                <w:szCs w:val="24"/>
                <w:rtl w:val="0"/>
              </w:rPr>
              <w:t xml:space="preserve"> Omelete – 13 claras 1 gema </w:t>
            </w:r>
          </w:p>
        </w:tc>
      </w:tr>
    </w:tbl>
    <w:p w:rsidR="00000000" w:rsidDel="00000000" w:rsidP="00000000" w:rsidRDefault="00000000" w:rsidRPr="00000000" w14:paraId="00000061">
      <w:pPr>
        <w:rPr>
          <w:sz w:val="28"/>
          <w:szCs w:val="28"/>
        </w:rPr>
      </w:pPr>
      <w:r w:rsidDel="00000000" w:rsidR="00000000" w:rsidRPr="00000000">
        <w:rPr>
          <w:rtl w:val="0"/>
        </w:rPr>
      </w:r>
    </w:p>
    <w:p w:rsidR="00000000" w:rsidDel="00000000" w:rsidP="00000000" w:rsidRDefault="00000000" w:rsidRPr="00000000" w14:paraId="00000062">
      <w:pPr>
        <w:rPr>
          <w:sz w:val="28"/>
          <w:szCs w:val="28"/>
        </w:rPr>
      </w:pPr>
      <w:r w:rsidDel="00000000" w:rsidR="00000000" w:rsidRPr="00000000">
        <w:rPr>
          <w:b w:val="1"/>
          <w:sz w:val="28"/>
          <w:szCs w:val="28"/>
          <w:rtl w:val="0"/>
        </w:rPr>
        <w:t xml:space="preserve">190g</w:t>
      </w:r>
      <w:r w:rsidDel="00000000" w:rsidR="00000000" w:rsidRPr="00000000">
        <w:rPr>
          <w:sz w:val="28"/>
          <w:szCs w:val="28"/>
          <w:rtl w:val="0"/>
        </w:rPr>
        <w:t xml:space="preserve"> de arroz </w:t>
      </w:r>
    </w:p>
    <w:p w:rsidR="00000000" w:rsidDel="00000000" w:rsidP="00000000" w:rsidRDefault="00000000" w:rsidRPr="00000000" w14:paraId="00000063">
      <w:pPr>
        <w:rPr>
          <w:sz w:val="28"/>
          <w:szCs w:val="28"/>
        </w:rPr>
      </w:pPr>
      <w:r w:rsidDel="00000000" w:rsidR="00000000" w:rsidRPr="00000000">
        <w:rPr>
          <w:b w:val="1"/>
          <w:sz w:val="28"/>
          <w:szCs w:val="28"/>
          <w:rtl w:val="0"/>
        </w:rPr>
        <w:t xml:space="preserve">170g</w:t>
      </w:r>
      <w:r w:rsidDel="00000000" w:rsidR="00000000" w:rsidRPr="00000000">
        <w:rPr>
          <w:sz w:val="28"/>
          <w:szCs w:val="28"/>
          <w:rtl w:val="0"/>
        </w:rPr>
        <w:t xml:space="preserve"> de frango desfiado</w:t>
      </w:r>
    </w:p>
    <w:p w:rsidR="00000000" w:rsidDel="00000000" w:rsidP="00000000" w:rsidRDefault="00000000" w:rsidRPr="00000000" w14:paraId="00000064">
      <w:pPr>
        <w:rPr>
          <w:sz w:val="28"/>
          <w:szCs w:val="28"/>
        </w:rPr>
      </w:pPr>
      <w:r w:rsidDel="00000000" w:rsidR="00000000" w:rsidRPr="00000000">
        <w:rPr>
          <w:rtl w:val="0"/>
        </w:rPr>
      </w:r>
    </w:p>
    <w:p w:rsidR="00000000" w:rsidDel="00000000" w:rsidP="00000000" w:rsidRDefault="00000000" w:rsidRPr="00000000" w14:paraId="00000065">
      <w:pPr>
        <w:rPr>
          <w:sz w:val="28"/>
          <w:szCs w:val="28"/>
        </w:rPr>
      </w:pPr>
      <w:r w:rsidDel="00000000" w:rsidR="00000000" w:rsidRPr="00000000">
        <w:rPr>
          <w:rtl w:val="0"/>
        </w:rPr>
      </w:r>
    </w:p>
    <w:p w:rsidR="00000000" w:rsidDel="00000000" w:rsidP="00000000" w:rsidRDefault="00000000" w:rsidRPr="00000000" w14:paraId="00000066">
      <w:pPr>
        <w:rPr>
          <w:sz w:val="28"/>
          <w:szCs w:val="28"/>
        </w:rPr>
      </w:pPr>
      <w:r w:rsidDel="00000000" w:rsidR="00000000" w:rsidRPr="00000000">
        <w:rPr>
          <w:rtl w:val="0"/>
        </w:rPr>
      </w:r>
    </w:p>
    <w:p w:rsidR="00000000" w:rsidDel="00000000" w:rsidP="00000000" w:rsidRDefault="00000000" w:rsidRPr="00000000" w14:paraId="00000067">
      <w:pPr>
        <w:rPr>
          <w:sz w:val="28"/>
          <w:szCs w:val="28"/>
        </w:rPr>
      </w:pPr>
      <w:r w:rsidDel="00000000" w:rsidR="00000000" w:rsidRPr="00000000">
        <w:rPr>
          <w:rtl w:val="0"/>
        </w:rPr>
      </w:r>
    </w:p>
    <w:p w:rsidR="00000000" w:rsidDel="00000000" w:rsidP="00000000" w:rsidRDefault="00000000" w:rsidRPr="00000000" w14:paraId="00000068">
      <w:pPr>
        <w:rPr>
          <w:sz w:val="28"/>
          <w:szCs w:val="28"/>
        </w:rPr>
      </w:pPr>
      <w:r w:rsidDel="00000000" w:rsidR="00000000" w:rsidRPr="00000000">
        <w:rPr>
          <w:rtl w:val="0"/>
        </w:rPr>
      </w:r>
    </w:p>
    <w:p w:rsidR="00000000" w:rsidDel="00000000" w:rsidP="00000000" w:rsidRDefault="00000000" w:rsidRPr="00000000" w14:paraId="00000069">
      <w:pPr>
        <w:rPr>
          <w:sz w:val="28"/>
          <w:szCs w:val="28"/>
        </w:rPr>
      </w:pPr>
      <w:r w:rsidDel="00000000" w:rsidR="00000000" w:rsidRPr="00000000">
        <w:rPr>
          <w:rtl w:val="0"/>
        </w:rPr>
      </w:r>
    </w:p>
    <w:p w:rsidR="00000000" w:rsidDel="00000000" w:rsidP="00000000" w:rsidRDefault="00000000" w:rsidRPr="00000000" w14:paraId="0000006A">
      <w:pPr>
        <w:jc w:val="center"/>
        <w:rPr>
          <w:b w:val="1"/>
          <w:sz w:val="28"/>
          <w:szCs w:val="28"/>
        </w:rPr>
      </w:pPr>
      <w:r w:rsidDel="00000000" w:rsidR="00000000" w:rsidRPr="00000000">
        <w:rPr>
          <w:b w:val="1"/>
          <w:sz w:val="28"/>
          <w:szCs w:val="28"/>
          <w:rtl w:val="0"/>
        </w:rPr>
        <w:t xml:space="preserve">Jantar</w:t>
      </w:r>
    </w:p>
    <w:p w:rsidR="00000000" w:rsidDel="00000000" w:rsidP="00000000" w:rsidRDefault="00000000" w:rsidRPr="00000000" w14:paraId="0000006B">
      <w:pPr>
        <w:jc w:val="center"/>
        <w:rPr>
          <w:sz w:val="28"/>
          <w:szCs w:val="28"/>
        </w:rPr>
      </w:pPr>
      <w:r w:rsidDel="00000000" w:rsidR="00000000" w:rsidRPr="00000000">
        <w:rPr>
          <w:rtl w:val="0"/>
        </w:rPr>
      </w:r>
    </w:p>
    <w:tbl>
      <w:tblPr>
        <w:tblStyle w:val="Table5"/>
        <w:tblpPr w:leftFromText="141" w:rightFromText="141" w:topFromText="0" w:bottomFromText="0" w:vertAnchor="text" w:horzAnchor="text" w:tblpX="6331" w:tblpY="177"/>
        <w:tblW w:w="529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296"/>
        <w:tblGridChange w:id="0">
          <w:tblGrid>
            <w:gridCol w:w="5296"/>
          </w:tblGrid>
        </w:tblGridChange>
      </w:tblGrid>
      <w:tr>
        <w:trPr>
          <w:cantSplit w:val="0"/>
          <w:trHeight w:val="250" w:hRule="atLeast"/>
          <w:tblHeader w:val="0"/>
        </w:trPr>
        <w:tc>
          <w:tcPr>
            <w:shd w:fill="c5e0b3" w:val="clear"/>
          </w:tcPr>
          <w:p w:rsidR="00000000" w:rsidDel="00000000" w:rsidP="00000000" w:rsidRDefault="00000000" w:rsidRPr="00000000" w14:paraId="0000006C">
            <w:pPr>
              <w:jc w:val="center"/>
              <w:rPr>
                <w:sz w:val="24"/>
                <w:szCs w:val="24"/>
              </w:rPr>
            </w:pPr>
            <w:r w:rsidDel="00000000" w:rsidR="00000000" w:rsidRPr="00000000">
              <w:rPr>
                <w:sz w:val="24"/>
                <w:szCs w:val="24"/>
                <w:rtl w:val="0"/>
              </w:rPr>
              <w:t xml:space="preserve">TABELA DE SUBSTITUIÇÃO</w:t>
            </w:r>
          </w:p>
        </w:tc>
      </w:tr>
      <w:tr>
        <w:trPr>
          <w:cantSplit w:val="0"/>
          <w:trHeight w:val="250" w:hRule="atLeast"/>
          <w:tblHeader w:val="0"/>
        </w:trPr>
        <w:tc>
          <w:tcPr/>
          <w:p w:rsidR="00000000" w:rsidDel="00000000" w:rsidP="00000000" w:rsidRDefault="00000000" w:rsidRPr="00000000" w14:paraId="0000006D">
            <w:pPr>
              <w:jc w:val="center"/>
              <w:rPr>
                <w:sz w:val="24"/>
                <w:szCs w:val="24"/>
              </w:rPr>
            </w:pPr>
            <w:r w:rsidDel="00000000" w:rsidR="00000000" w:rsidRPr="00000000">
              <w:rPr>
                <w:b w:val="1"/>
                <w:sz w:val="24"/>
                <w:szCs w:val="24"/>
                <w:rtl w:val="0"/>
              </w:rPr>
              <w:t xml:space="preserve">Para substituir a tilápia grelhada</w:t>
            </w:r>
            <w:r w:rsidDel="00000000" w:rsidR="00000000" w:rsidRPr="00000000">
              <w:rPr>
                <w:sz w:val="24"/>
                <w:szCs w:val="24"/>
                <w:rtl w:val="0"/>
              </w:rPr>
              <w:t xml:space="preserve"> – </w:t>
            </w:r>
          </w:p>
          <w:p w:rsidR="00000000" w:rsidDel="00000000" w:rsidP="00000000" w:rsidRDefault="00000000" w:rsidRPr="00000000" w14:paraId="0000006E">
            <w:pPr>
              <w:jc w:val="center"/>
              <w:rPr>
                <w:sz w:val="24"/>
                <w:szCs w:val="24"/>
              </w:rPr>
            </w:pPr>
            <w:r w:rsidDel="00000000" w:rsidR="00000000" w:rsidRPr="00000000">
              <w:rPr>
                <w:sz w:val="24"/>
                <w:szCs w:val="24"/>
                <w:rtl w:val="0"/>
              </w:rPr>
              <w:t xml:space="preserve">Lombo suíno – 120g</w:t>
            </w:r>
          </w:p>
          <w:p w:rsidR="00000000" w:rsidDel="00000000" w:rsidP="00000000" w:rsidRDefault="00000000" w:rsidRPr="00000000" w14:paraId="0000006F">
            <w:pPr>
              <w:jc w:val="center"/>
              <w:rPr>
                <w:sz w:val="24"/>
                <w:szCs w:val="24"/>
              </w:rPr>
            </w:pPr>
            <w:bookmarkStart w:colFirst="0" w:colLast="0" w:name="_heading=h.gjdgxs" w:id="1"/>
            <w:bookmarkEnd w:id="1"/>
            <w:r w:rsidDel="00000000" w:rsidR="00000000" w:rsidRPr="00000000">
              <w:rPr>
                <w:sz w:val="24"/>
                <w:szCs w:val="24"/>
                <w:rtl w:val="0"/>
              </w:rPr>
              <w:t xml:space="preserve">Omelete de </w:t>
            </w:r>
            <w:r w:rsidDel="00000000" w:rsidR="00000000" w:rsidRPr="00000000">
              <w:rPr>
                <w:b w:val="1"/>
                <w:sz w:val="24"/>
                <w:szCs w:val="24"/>
                <w:rtl w:val="0"/>
              </w:rPr>
              <w:t xml:space="preserve">claras</w:t>
            </w:r>
            <w:r w:rsidDel="00000000" w:rsidR="00000000" w:rsidRPr="00000000">
              <w:rPr>
                <w:sz w:val="24"/>
                <w:szCs w:val="24"/>
                <w:rtl w:val="0"/>
              </w:rPr>
              <w:t xml:space="preserve"> – 13 claras 1 gema </w:t>
            </w:r>
          </w:p>
        </w:tc>
      </w:tr>
      <w:tr>
        <w:trPr>
          <w:cantSplit w:val="0"/>
          <w:trHeight w:val="240" w:hRule="atLeast"/>
          <w:tblHeader w:val="0"/>
        </w:trPr>
        <w:tc>
          <w:tcPr/>
          <w:p w:rsidR="00000000" w:rsidDel="00000000" w:rsidP="00000000" w:rsidRDefault="00000000" w:rsidRPr="00000000" w14:paraId="00000070">
            <w:pPr>
              <w:jc w:val="center"/>
              <w:rPr>
                <w:b w:val="1"/>
                <w:sz w:val="24"/>
                <w:szCs w:val="24"/>
              </w:rPr>
            </w:pPr>
            <w:r w:rsidDel="00000000" w:rsidR="00000000" w:rsidRPr="00000000">
              <w:rPr>
                <w:b w:val="1"/>
                <w:sz w:val="24"/>
                <w:szCs w:val="24"/>
                <w:rtl w:val="0"/>
              </w:rPr>
              <w:t xml:space="preserve">Para substituir o arroz –</w:t>
            </w:r>
          </w:p>
          <w:p w:rsidR="00000000" w:rsidDel="00000000" w:rsidP="00000000" w:rsidRDefault="00000000" w:rsidRPr="00000000" w14:paraId="00000071">
            <w:pPr>
              <w:jc w:val="center"/>
              <w:rPr>
                <w:sz w:val="24"/>
                <w:szCs w:val="24"/>
              </w:rPr>
            </w:pPr>
            <w:r w:rsidDel="00000000" w:rsidR="00000000" w:rsidRPr="00000000">
              <w:rPr>
                <w:sz w:val="24"/>
                <w:szCs w:val="24"/>
                <w:rtl w:val="0"/>
              </w:rPr>
              <w:t xml:space="preserve">Mandioca – 175g</w:t>
            </w:r>
          </w:p>
          <w:p w:rsidR="00000000" w:rsidDel="00000000" w:rsidP="00000000" w:rsidRDefault="00000000" w:rsidRPr="00000000" w14:paraId="00000072">
            <w:pPr>
              <w:jc w:val="center"/>
              <w:rPr>
                <w:sz w:val="24"/>
                <w:szCs w:val="24"/>
              </w:rPr>
            </w:pPr>
            <w:r w:rsidDel="00000000" w:rsidR="00000000" w:rsidRPr="00000000">
              <w:rPr>
                <w:sz w:val="24"/>
                <w:szCs w:val="24"/>
                <w:rtl w:val="0"/>
              </w:rPr>
              <w:t xml:space="preserve">Batata inglesa - 445g  (pesar após cozida) </w:t>
            </w:r>
          </w:p>
        </w:tc>
      </w:tr>
      <w:tr>
        <w:trPr>
          <w:cantSplit w:val="0"/>
          <w:trHeight w:val="240" w:hRule="atLeast"/>
          <w:tblHeader w:val="0"/>
        </w:trPr>
        <w:tc>
          <w:tcPr/>
          <w:p w:rsidR="00000000" w:rsidDel="00000000" w:rsidP="00000000" w:rsidRDefault="00000000" w:rsidRPr="00000000" w14:paraId="00000073">
            <w:pPr>
              <w:jc w:val="center"/>
              <w:rPr>
                <w:b w:val="1"/>
                <w:sz w:val="24"/>
                <w:szCs w:val="24"/>
              </w:rPr>
            </w:pPr>
            <w:r w:rsidDel="00000000" w:rsidR="00000000" w:rsidRPr="00000000">
              <w:rPr>
                <w:b w:val="1"/>
                <w:sz w:val="24"/>
                <w:szCs w:val="24"/>
                <w:rtl w:val="0"/>
              </w:rPr>
              <w:t xml:space="preserve">Para substituir a sobremesa –</w:t>
            </w:r>
          </w:p>
          <w:p w:rsidR="00000000" w:rsidDel="00000000" w:rsidP="00000000" w:rsidRDefault="00000000" w:rsidRPr="00000000" w14:paraId="00000074">
            <w:pPr>
              <w:jc w:val="center"/>
              <w:rPr>
                <w:sz w:val="24"/>
                <w:szCs w:val="24"/>
              </w:rPr>
            </w:pPr>
            <w:r w:rsidDel="00000000" w:rsidR="00000000" w:rsidRPr="00000000">
              <w:rPr>
                <w:sz w:val="24"/>
                <w:szCs w:val="24"/>
                <w:rtl w:val="0"/>
              </w:rPr>
              <w:t xml:space="preserve">Pera 100g, mamão 145g, uva 115g </w:t>
            </w:r>
          </w:p>
        </w:tc>
      </w:tr>
    </w:tbl>
    <w:p w:rsidR="00000000" w:rsidDel="00000000" w:rsidP="00000000" w:rsidRDefault="00000000" w:rsidRPr="00000000" w14:paraId="00000075">
      <w:pPr>
        <w:jc w:val="center"/>
        <w:rPr>
          <w:sz w:val="28"/>
          <w:szCs w:val="28"/>
        </w:rPr>
      </w:pPr>
      <w:r w:rsidDel="00000000" w:rsidR="00000000" w:rsidRPr="00000000">
        <w:rPr>
          <w:rtl w:val="0"/>
        </w:rPr>
      </w:r>
    </w:p>
    <w:p w:rsidR="00000000" w:rsidDel="00000000" w:rsidP="00000000" w:rsidRDefault="00000000" w:rsidRPr="00000000" w14:paraId="00000076">
      <w:pPr>
        <w:rPr>
          <w:sz w:val="28"/>
          <w:szCs w:val="28"/>
        </w:rPr>
      </w:pPr>
      <w:r w:rsidDel="00000000" w:rsidR="00000000" w:rsidRPr="00000000">
        <w:rPr>
          <w:b w:val="1"/>
          <w:sz w:val="28"/>
          <w:szCs w:val="28"/>
          <w:rtl w:val="0"/>
        </w:rPr>
        <w:t xml:space="preserve">195g</w:t>
      </w:r>
      <w:r w:rsidDel="00000000" w:rsidR="00000000" w:rsidRPr="00000000">
        <w:rPr>
          <w:sz w:val="28"/>
          <w:szCs w:val="28"/>
          <w:rtl w:val="0"/>
        </w:rPr>
        <w:t xml:space="preserve"> de tilápia grelhada</w:t>
      </w:r>
    </w:p>
    <w:p w:rsidR="00000000" w:rsidDel="00000000" w:rsidP="00000000" w:rsidRDefault="00000000" w:rsidRPr="00000000" w14:paraId="00000077">
      <w:pPr>
        <w:rPr>
          <w:sz w:val="28"/>
          <w:szCs w:val="28"/>
        </w:rPr>
      </w:pPr>
      <w:r w:rsidDel="00000000" w:rsidR="00000000" w:rsidRPr="00000000">
        <w:rPr>
          <w:b w:val="1"/>
          <w:sz w:val="28"/>
          <w:szCs w:val="28"/>
          <w:rtl w:val="0"/>
        </w:rPr>
        <w:t xml:space="preserve">190g</w:t>
      </w:r>
      <w:r w:rsidDel="00000000" w:rsidR="00000000" w:rsidRPr="00000000">
        <w:rPr>
          <w:sz w:val="28"/>
          <w:szCs w:val="28"/>
          <w:rtl w:val="0"/>
        </w:rPr>
        <w:t xml:space="preserve"> de arroz</w:t>
      </w:r>
    </w:p>
    <w:p w:rsidR="00000000" w:rsidDel="00000000" w:rsidP="00000000" w:rsidRDefault="00000000" w:rsidRPr="00000000" w14:paraId="00000078">
      <w:pPr>
        <w:rPr>
          <w:sz w:val="28"/>
          <w:szCs w:val="28"/>
        </w:rPr>
      </w:pPr>
      <w:r w:rsidDel="00000000" w:rsidR="00000000" w:rsidRPr="00000000">
        <w:rPr>
          <w:sz w:val="28"/>
          <w:szCs w:val="28"/>
          <w:rtl w:val="0"/>
        </w:rPr>
        <w:t xml:space="preserve">Sobremesa – </w:t>
      </w:r>
      <w:r w:rsidDel="00000000" w:rsidR="00000000" w:rsidRPr="00000000">
        <w:rPr>
          <w:b w:val="1"/>
          <w:sz w:val="28"/>
          <w:szCs w:val="28"/>
          <w:rtl w:val="0"/>
        </w:rPr>
        <w:t xml:space="preserve">90g</w:t>
      </w:r>
      <w:r w:rsidDel="00000000" w:rsidR="00000000" w:rsidRPr="00000000">
        <w:rPr>
          <w:sz w:val="28"/>
          <w:szCs w:val="28"/>
          <w:rtl w:val="0"/>
        </w:rPr>
        <w:t xml:space="preserve"> de maçã</w:t>
      </w:r>
    </w:p>
    <w:p w:rsidR="00000000" w:rsidDel="00000000" w:rsidP="00000000" w:rsidRDefault="00000000" w:rsidRPr="00000000" w14:paraId="00000079">
      <w:pPr>
        <w:jc w:val="both"/>
        <w:rPr>
          <w:sz w:val="28"/>
          <w:szCs w:val="28"/>
        </w:rPr>
      </w:pPr>
      <w:bookmarkStart w:colFirst="0" w:colLast="0" w:name="_heading=h.p188xqwfi90r" w:id="0"/>
      <w:bookmarkEnd w:id="0"/>
      <w:r w:rsidDel="00000000" w:rsidR="00000000" w:rsidRPr="00000000">
        <w:rPr>
          <w:sz w:val="28"/>
          <w:szCs w:val="28"/>
          <w:rtl w:val="0"/>
        </w:rPr>
        <w:t xml:space="preserve">Folhas e vegetais (verificar a lista abaixo) </w:t>
      </w:r>
      <w:r w:rsidDel="00000000" w:rsidR="00000000" w:rsidRPr="00000000">
        <w:rPr>
          <w:b w:val="1"/>
          <w:sz w:val="28"/>
          <w:szCs w:val="28"/>
          <w:rtl w:val="0"/>
        </w:rPr>
        <w:t xml:space="preserve">temperar apenas com limão e sal, SEM azeite.</w:t>
      </w:r>
      <w:r w:rsidDel="00000000" w:rsidR="00000000" w:rsidRPr="00000000">
        <w:rPr>
          <w:rtl w:val="0"/>
        </w:rPr>
      </w:r>
    </w:p>
    <w:p w:rsidR="00000000" w:rsidDel="00000000" w:rsidP="00000000" w:rsidRDefault="00000000" w:rsidRPr="00000000" w14:paraId="0000007A">
      <w:pPr>
        <w:spacing w:after="0" w:line="432" w:lineRule="auto"/>
        <w:ind w:left="540" w:hanging="260"/>
        <w:jc w:val="both"/>
        <w:rPr>
          <w:rFonts w:ascii="Times New Roman" w:cs="Times New Roman" w:eastAsia="Times New Roman" w:hAnsi="Times New Roman"/>
          <w:b w:val="1"/>
          <w:sz w:val="28"/>
          <w:szCs w:val="28"/>
          <w:highlight w:val="white"/>
          <w:u w:val="single"/>
        </w:rPr>
      </w:pPr>
      <w:r w:rsidDel="00000000" w:rsidR="00000000" w:rsidRPr="00000000">
        <w:rPr>
          <w:rFonts w:ascii="Times New Roman" w:cs="Times New Roman" w:eastAsia="Times New Roman" w:hAnsi="Times New Roman"/>
          <w:b w:val="1"/>
          <w:sz w:val="28"/>
          <w:szCs w:val="28"/>
          <w:highlight w:val="white"/>
          <w:u w:val="single"/>
          <w:rtl w:val="0"/>
        </w:rPr>
        <w:t xml:space="preserve">Opções de vegetais :</w:t>
      </w:r>
    </w:p>
    <w:sdt>
      <w:sdtPr>
        <w:lock w:val="contentLocked"/>
        <w:tag w:val="goog_rdk_0"/>
      </w:sdtPr>
      <w:sdtContent>
        <w:tbl>
          <w:tblPr>
            <w:tblStyle w:val="Table6"/>
            <w:tblW w:w="8503.999999999998"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834.6666666666665"/>
            <w:gridCol w:w="2834.6666666666665"/>
            <w:gridCol w:w="2834.6666666666665"/>
            <w:tblGridChange w:id="0">
              <w:tblGrid>
                <w:gridCol w:w="2834.6666666666665"/>
                <w:gridCol w:w="2834.6666666666665"/>
                <w:gridCol w:w="2834.6666666666665"/>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ffffff" w:val="clear"/>
                <w:tcMar>
                  <w:top w:w="100.0" w:type="dxa"/>
                  <w:left w:w="60.0" w:type="dxa"/>
                  <w:bottom w:w="100.0" w:type="dxa"/>
                  <w:right w:w="60.0" w:type="dxa"/>
                </w:tcMar>
                <w:vAlign w:val="top"/>
              </w:tcPr>
              <w:p w:rsidR="00000000" w:rsidDel="00000000" w:rsidP="00000000" w:rsidRDefault="00000000" w:rsidRPr="00000000" w14:paraId="0000007B">
                <w:pPr>
                  <w:spacing w:line="288" w:lineRule="auto"/>
                  <w:jc w:val="center"/>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Alface</w:t>
                </w:r>
              </w:p>
            </w:tc>
            <w:tc>
              <w:tcPr>
                <w:tcBorders>
                  <w:top w:color="000000" w:space="0" w:sz="0" w:val="nil"/>
                  <w:left w:color="000000" w:space="0" w:sz="0" w:val="nil"/>
                  <w:bottom w:color="000000" w:space="0" w:sz="0" w:val="nil"/>
                  <w:right w:color="000000" w:space="0" w:sz="0" w:val="nil"/>
                </w:tcBorders>
                <w:shd w:fill="ffffff" w:val="clear"/>
                <w:tcMar>
                  <w:top w:w="100.0" w:type="dxa"/>
                  <w:left w:w="60.0" w:type="dxa"/>
                  <w:bottom w:w="100.0" w:type="dxa"/>
                  <w:right w:w="60.0" w:type="dxa"/>
                </w:tcMar>
                <w:vAlign w:val="top"/>
              </w:tcPr>
              <w:p w:rsidR="00000000" w:rsidDel="00000000" w:rsidP="00000000" w:rsidRDefault="00000000" w:rsidRPr="00000000" w14:paraId="0000007C">
                <w:pPr>
                  <w:spacing w:line="288" w:lineRule="auto"/>
                  <w:jc w:val="center"/>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Cebola</w:t>
                </w:r>
              </w:p>
            </w:tc>
            <w:tc>
              <w:tcPr>
                <w:tcBorders>
                  <w:top w:color="000000" w:space="0" w:sz="0" w:val="nil"/>
                  <w:left w:color="000000" w:space="0" w:sz="0" w:val="nil"/>
                  <w:bottom w:color="000000" w:space="0" w:sz="0" w:val="nil"/>
                  <w:right w:color="000000" w:space="0" w:sz="0" w:val="nil"/>
                </w:tcBorders>
                <w:shd w:fill="ffffff" w:val="clear"/>
                <w:tcMar>
                  <w:top w:w="100.0" w:type="dxa"/>
                  <w:left w:w="60.0" w:type="dxa"/>
                  <w:bottom w:w="100.0" w:type="dxa"/>
                  <w:right w:w="60.0" w:type="dxa"/>
                </w:tcMar>
                <w:vAlign w:val="top"/>
              </w:tcPr>
              <w:p w:rsidR="00000000" w:rsidDel="00000000" w:rsidP="00000000" w:rsidRDefault="00000000" w:rsidRPr="00000000" w14:paraId="0000007D">
                <w:pPr>
                  <w:spacing w:line="288" w:lineRule="auto"/>
                  <w:jc w:val="center"/>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Pepino</w:t>
                </w:r>
              </w:p>
            </w:tc>
          </w:tr>
          <w:tr>
            <w:trPr>
              <w:cantSplit w:val="0"/>
              <w:tblHeader w:val="0"/>
            </w:trPr>
            <w:tc>
              <w:tcPr>
                <w:tcBorders>
                  <w:top w:color="000000" w:space="0" w:sz="0" w:val="nil"/>
                  <w:left w:color="000000" w:space="0" w:sz="0" w:val="nil"/>
                  <w:bottom w:color="000000" w:space="0" w:sz="0" w:val="nil"/>
                  <w:right w:color="000000" w:space="0" w:sz="0" w:val="nil"/>
                </w:tcBorders>
                <w:shd w:fill="ffffff" w:val="clear"/>
                <w:tcMar>
                  <w:top w:w="100.0" w:type="dxa"/>
                  <w:left w:w="60.0" w:type="dxa"/>
                  <w:bottom w:w="100.0" w:type="dxa"/>
                  <w:right w:w="60.0" w:type="dxa"/>
                </w:tcMar>
                <w:vAlign w:val="top"/>
              </w:tcPr>
              <w:p w:rsidR="00000000" w:rsidDel="00000000" w:rsidP="00000000" w:rsidRDefault="00000000" w:rsidRPr="00000000" w14:paraId="0000007E">
                <w:pPr>
                  <w:spacing w:line="288" w:lineRule="auto"/>
                  <w:jc w:val="center"/>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Agrião</w:t>
                </w:r>
              </w:p>
            </w:tc>
            <w:tc>
              <w:tcPr>
                <w:tcBorders>
                  <w:top w:color="000000" w:space="0" w:sz="0" w:val="nil"/>
                  <w:left w:color="000000" w:space="0" w:sz="0" w:val="nil"/>
                  <w:bottom w:color="000000" w:space="0" w:sz="0" w:val="nil"/>
                  <w:right w:color="000000" w:space="0" w:sz="0" w:val="nil"/>
                </w:tcBorders>
                <w:shd w:fill="ffffff" w:val="clear"/>
                <w:tcMar>
                  <w:top w:w="100.0" w:type="dxa"/>
                  <w:left w:w="60.0" w:type="dxa"/>
                  <w:bottom w:w="100.0" w:type="dxa"/>
                  <w:right w:w="60.0" w:type="dxa"/>
                </w:tcMar>
                <w:vAlign w:val="top"/>
              </w:tcPr>
              <w:p w:rsidR="00000000" w:rsidDel="00000000" w:rsidP="00000000" w:rsidRDefault="00000000" w:rsidRPr="00000000" w14:paraId="0000007F">
                <w:pPr>
                  <w:spacing w:line="288" w:lineRule="auto"/>
                  <w:jc w:val="center"/>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Chicória</w:t>
                </w:r>
              </w:p>
            </w:tc>
            <w:tc>
              <w:tcPr>
                <w:tcBorders>
                  <w:top w:color="000000" w:space="0" w:sz="0" w:val="nil"/>
                  <w:left w:color="000000" w:space="0" w:sz="0" w:val="nil"/>
                  <w:bottom w:color="000000" w:space="0" w:sz="0" w:val="nil"/>
                  <w:right w:color="000000" w:space="0" w:sz="0" w:val="nil"/>
                </w:tcBorders>
                <w:shd w:fill="ffffff" w:val="clear"/>
                <w:tcMar>
                  <w:top w:w="100.0" w:type="dxa"/>
                  <w:left w:w="60.0" w:type="dxa"/>
                  <w:bottom w:w="100.0" w:type="dxa"/>
                  <w:right w:w="60.0" w:type="dxa"/>
                </w:tcMar>
                <w:vAlign w:val="top"/>
              </w:tcPr>
              <w:p w:rsidR="00000000" w:rsidDel="00000000" w:rsidP="00000000" w:rsidRDefault="00000000" w:rsidRPr="00000000" w14:paraId="00000080">
                <w:pPr>
                  <w:spacing w:line="288" w:lineRule="auto"/>
                  <w:jc w:val="center"/>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Rabanete</w:t>
                </w:r>
              </w:p>
            </w:tc>
          </w:tr>
          <w:tr>
            <w:trPr>
              <w:cantSplit w:val="0"/>
              <w:tblHeader w:val="0"/>
            </w:trPr>
            <w:tc>
              <w:tcPr>
                <w:tcBorders>
                  <w:top w:color="000000" w:space="0" w:sz="0" w:val="nil"/>
                  <w:left w:color="000000" w:space="0" w:sz="0" w:val="nil"/>
                  <w:bottom w:color="000000" w:space="0" w:sz="0" w:val="nil"/>
                  <w:right w:color="000000" w:space="0" w:sz="0" w:val="nil"/>
                </w:tcBorders>
                <w:shd w:fill="ffffff" w:val="clear"/>
                <w:tcMar>
                  <w:top w:w="100.0" w:type="dxa"/>
                  <w:left w:w="60.0" w:type="dxa"/>
                  <w:bottom w:w="100.0" w:type="dxa"/>
                  <w:right w:w="60.0" w:type="dxa"/>
                </w:tcMar>
                <w:vAlign w:val="top"/>
              </w:tcPr>
              <w:p w:rsidR="00000000" w:rsidDel="00000000" w:rsidP="00000000" w:rsidRDefault="00000000" w:rsidRPr="00000000" w14:paraId="00000081">
                <w:pPr>
                  <w:spacing w:line="288" w:lineRule="auto"/>
                  <w:jc w:val="center"/>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Acelga</w:t>
                </w:r>
              </w:p>
            </w:tc>
            <w:tc>
              <w:tcPr>
                <w:tcBorders>
                  <w:top w:color="000000" w:space="0" w:sz="0" w:val="nil"/>
                  <w:left w:color="000000" w:space="0" w:sz="0" w:val="nil"/>
                  <w:bottom w:color="000000" w:space="0" w:sz="0" w:val="nil"/>
                  <w:right w:color="000000" w:space="0" w:sz="0" w:val="nil"/>
                </w:tcBorders>
                <w:shd w:fill="ffffff" w:val="clear"/>
                <w:tcMar>
                  <w:top w:w="100.0" w:type="dxa"/>
                  <w:left w:w="60.0" w:type="dxa"/>
                  <w:bottom w:w="100.0" w:type="dxa"/>
                  <w:right w:w="60.0" w:type="dxa"/>
                </w:tcMar>
                <w:vAlign w:val="top"/>
              </w:tcPr>
              <w:p w:rsidR="00000000" w:rsidDel="00000000" w:rsidP="00000000" w:rsidRDefault="00000000" w:rsidRPr="00000000" w14:paraId="00000082">
                <w:pPr>
                  <w:spacing w:line="288" w:lineRule="auto"/>
                  <w:jc w:val="center"/>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Couve</w:t>
                </w:r>
              </w:p>
            </w:tc>
            <w:tc>
              <w:tcPr>
                <w:tcBorders>
                  <w:top w:color="000000" w:space="0" w:sz="0" w:val="nil"/>
                  <w:left w:color="000000" w:space="0" w:sz="0" w:val="nil"/>
                  <w:bottom w:color="000000" w:space="0" w:sz="0" w:val="nil"/>
                  <w:right w:color="000000" w:space="0" w:sz="0" w:val="nil"/>
                </w:tcBorders>
                <w:shd w:fill="ffffff" w:val="clear"/>
                <w:tcMar>
                  <w:top w:w="100.0" w:type="dxa"/>
                  <w:left w:w="60.0" w:type="dxa"/>
                  <w:bottom w:w="100.0" w:type="dxa"/>
                  <w:right w:w="60.0" w:type="dxa"/>
                </w:tcMar>
                <w:vAlign w:val="top"/>
              </w:tcPr>
              <w:p w:rsidR="00000000" w:rsidDel="00000000" w:rsidP="00000000" w:rsidRDefault="00000000" w:rsidRPr="00000000" w14:paraId="00000083">
                <w:pPr>
                  <w:spacing w:line="288" w:lineRule="auto"/>
                  <w:jc w:val="center"/>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Repolho</w:t>
                </w:r>
              </w:p>
            </w:tc>
          </w:tr>
          <w:tr>
            <w:trPr>
              <w:cantSplit w:val="0"/>
              <w:tblHeader w:val="0"/>
            </w:trPr>
            <w:tc>
              <w:tcPr>
                <w:tcBorders>
                  <w:top w:color="000000" w:space="0" w:sz="0" w:val="nil"/>
                  <w:left w:color="000000" w:space="0" w:sz="0" w:val="nil"/>
                  <w:bottom w:color="000000" w:space="0" w:sz="0" w:val="nil"/>
                  <w:right w:color="000000" w:space="0" w:sz="0" w:val="nil"/>
                </w:tcBorders>
                <w:shd w:fill="ffffff" w:val="clear"/>
                <w:tcMar>
                  <w:top w:w="100.0" w:type="dxa"/>
                  <w:left w:w="60.0" w:type="dxa"/>
                  <w:bottom w:w="100.0" w:type="dxa"/>
                  <w:right w:w="60.0" w:type="dxa"/>
                </w:tcMar>
                <w:vAlign w:val="top"/>
              </w:tcPr>
              <w:p w:rsidR="00000000" w:rsidDel="00000000" w:rsidP="00000000" w:rsidRDefault="00000000" w:rsidRPr="00000000" w14:paraId="00000084">
                <w:pPr>
                  <w:spacing w:line="288" w:lineRule="auto"/>
                  <w:jc w:val="center"/>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Almeirão</w:t>
                </w:r>
              </w:p>
            </w:tc>
            <w:tc>
              <w:tcPr>
                <w:tcBorders>
                  <w:top w:color="000000" w:space="0" w:sz="0" w:val="nil"/>
                  <w:left w:color="000000" w:space="0" w:sz="0" w:val="nil"/>
                  <w:bottom w:color="000000" w:space="0" w:sz="0" w:val="nil"/>
                  <w:right w:color="000000" w:space="0" w:sz="0" w:val="nil"/>
                </w:tcBorders>
                <w:shd w:fill="ffffff" w:val="clear"/>
                <w:tcMar>
                  <w:top w:w="100.0" w:type="dxa"/>
                  <w:left w:w="60.0" w:type="dxa"/>
                  <w:bottom w:w="100.0" w:type="dxa"/>
                  <w:right w:w="60.0" w:type="dxa"/>
                </w:tcMar>
                <w:vAlign w:val="top"/>
              </w:tcPr>
              <w:p w:rsidR="00000000" w:rsidDel="00000000" w:rsidP="00000000" w:rsidRDefault="00000000" w:rsidRPr="00000000" w14:paraId="00000085">
                <w:pPr>
                  <w:spacing w:line="288" w:lineRule="auto"/>
                  <w:jc w:val="center"/>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Escarola</w:t>
                </w:r>
              </w:p>
            </w:tc>
            <w:tc>
              <w:tcPr>
                <w:tcBorders>
                  <w:top w:color="000000" w:space="0" w:sz="0" w:val="nil"/>
                  <w:left w:color="000000" w:space="0" w:sz="0" w:val="nil"/>
                  <w:bottom w:color="000000" w:space="0" w:sz="0" w:val="nil"/>
                  <w:right w:color="000000" w:space="0" w:sz="0" w:val="nil"/>
                </w:tcBorders>
                <w:shd w:fill="ffffff" w:val="clear"/>
                <w:tcMar>
                  <w:top w:w="100.0" w:type="dxa"/>
                  <w:left w:w="60.0" w:type="dxa"/>
                  <w:bottom w:w="100.0" w:type="dxa"/>
                  <w:right w:w="60.0" w:type="dxa"/>
                </w:tcMar>
                <w:vAlign w:val="top"/>
              </w:tcPr>
              <w:p w:rsidR="00000000" w:rsidDel="00000000" w:rsidP="00000000" w:rsidRDefault="00000000" w:rsidRPr="00000000" w14:paraId="00000086">
                <w:pPr>
                  <w:spacing w:line="288" w:lineRule="auto"/>
                  <w:jc w:val="center"/>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Rúcula</w:t>
                </w:r>
              </w:p>
            </w:tc>
          </w:tr>
          <w:tr>
            <w:trPr>
              <w:cantSplit w:val="0"/>
              <w:tblHeader w:val="0"/>
            </w:trPr>
            <w:tc>
              <w:tcPr>
                <w:tcBorders>
                  <w:top w:color="000000" w:space="0" w:sz="0" w:val="nil"/>
                  <w:left w:color="000000" w:space="0" w:sz="0" w:val="nil"/>
                  <w:bottom w:color="000000" w:space="0" w:sz="0" w:val="nil"/>
                  <w:right w:color="000000" w:space="0" w:sz="0" w:val="nil"/>
                </w:tcBorders>
                <w:shd w:fill="ffffff" w:val="clear"/>
                <w:tcMar>
                  <w:top w:w="100.0" w:type="dxa"/>
                  <w:left w:w="60.0" w:type="dxa"/>
                  <w:bottom w:w="100.0" w:type="dxa"/>
                  <w:right w:w="60.0" w:type="dxa"/>
                </w:tcMar>
                <w:vAlign w:val="top"/>
              </w:tcPr>
              <w:p w:rsidR="00000000" w:rsidDel="00000000" w:rsidP="00000000" w:rsidRDefault="00000000" w:rsidRPr="00000000" w14:paraId="00000087">
                <w:pPr>
                  <w:spacing w:line="288" w:lineRule="auto"/>
                  <w:jc w:val="center"/>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Berinjela</w:t>
                </w:r>
              </w:p>
            </w:tc>
            <w:tc>
              <w:tcPr>
                <w:tcBorders>
                  <w:top w:color="000000" w:space="0" w:sz="0" w:val="nil"/>
                  <w:left w:color="000000" w:space="0" w:sz="0" w:val="nil"/>
                  <w:bottom w:color="000000" w:space="0" w:sz="0" w:val="nil"/>
                  <w:right w:color="000000" w:space="0" w:sz="0" w:val="nil"/>
                </w:tcBorders>
                <w:shd w:fill="ffffff" w:val="clear"/>
                <w:tcMar>
                  <w:top w:w="100.0" w:type="dxa"/>
                  <w:left w:w="60.0" w:type="dxa"/>
                  <w:bottom w:w="100.0" w:type="dxa"/>
                  <w:right w:w="60.0" w:type="dxa"/>
                </w:tcMar>
                <w:vAlign w:val="top"/>
              </w:tcPr>
              <w:p w:rsidR="00000000" w:rsidDel="00000000" w:rsidP="00000000" w:rsidRDefault="00000000" w:rsidRPr="00000000" w14:paraId="00000088">
                <w:pPr>
                  <w:spacing w:line="288" w:lineRule="auto"/>
                  <w:jc w:val="center"/>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Espinafre</w:t>
                </w:r>
              </w:p>
            </w:tc>
            <w:tc>
              <w:tcPr>
                <w:tcBorders>
                  <w:top w:color="000000" w:space="0" w:sz="0" w:val="nil"/>
                  <w:left w:color="000000" w:space="0" w:sz="0" w:val="nil"/>
                  <w:bottom w:color="000000" w:space="0" w:sz="0" w:val="nil"/>
                  <w:right w:color="000000" w:space="0" w:sz="0" w:val="nil"/>
                </w:tcBorders>
                <w:shd w:fill="ffffff" w:val="clear"/>
                <w:tcMar>
                  <w:top w:w="100.0" w:type="dxa"/>
                  <w:left w:w="60.0" w:type="dxa"/>
                  <w:bottom w:w="100.0" w:type="dxa"/>
                  <w:right w:w="60.0" w:type="dxa"/>
                </w:tcMar>
                <w:vAlign w:val="top"/>
              </w:tcPr>
              <w:p w:rsidR="00000000" w:rsidDel="00000000" w:rsidP="00000000" w:rsidRDefault="00000000" w:rsidRPr="00000000" w14:paraId="00000089">
                <w:pPr>
                  <w:spacing w:line="288" w:lineRule="auto"/>
                  <w:jc w:val="center"/>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Alcachofra</w:t>
                </w:r>
              </w:p>
            </w:tc>
          </w:tr>
          <w:tr>
            <w:trPr>
              <w:cantSplit w:val="0"/>
              <w:tblHeader w:val="0"/>
            </w:trPr>
            <w:tc>
              <w:tcPr>
                <w:tcBorders>
                  <w:top w:color="000000" w:space="0" w:sz="0" w:val="nil"/>
                  <w:left w:color="000000" w:space="0" w:sz="0" w:val="nil"/>
                  <w:bottom w:color="000000" w:space="0" w:sz="0" w:val="nil"/>
                  <w:right w:color="000000" w:space="0" w:sz="0" w:val="nil"/>
                </w:tcBorders>
                <w:shd w:fill="ffffff" w:val="clear"/>
                <w:tcMar>
                  <w:top w:w="100.0" w:type="dxa"/>
                  <w:left w:w="60.0" w:type="dxa"/>
                  <w:bottom w:w="100.0" w:type="dxa"/>
                  <w:right w:w="60.0" w:type="dxa"/>
                </w:tcMar>
                <w:vAlign w:val="top"/>
              </w:tcPr>
              <w:p w:rsidR="00000000" w:rsidDel="00000000" w:rsidP="00000000" w:rsidRDefault="00000000" w:rsidRPr="00000000" w14:paraId="0000008A">
                <w:pPr>
                  <w:spacing w:line="288" w:lineRule="auto"/>
                  <w:jc w:val="center"/>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Brócolis</w:t>
                </w:r>
              </w:p>
            </w:tc>
            <w:tc>
              <w:tcPr>
                <w:tcBorders>
                  <w:top w:color="000000" w:space="0" w:sz="0" w:val="nil"/>
                  <w:left w:color="000000" w:space="0" w:sz="0" w:val="nil"/>
                  <w:bottom w:color="000000" w:space="0" w:sz="0" w:val="nil"/>
                  <w:right w:color="000000" w:space="0" w:sz="0" w:val="nil"/>
                </w:tcBorders>
                <w:shd w:fill="ffffff" w:val="clear"/>
                <w:tcMar>
                  <w:top w:w="100.0" w:type="dxa"/>
                  <w:left w:w="60.0" w:type="dxa"/>
                  <w:bottom w:w="100.0" w:type="dxa"/>
                  <w:right w:w="60.0" w:type="dxa"/>
                </w:tcMar>
                <w:vAlign w:val="top"/>
              </w:tcPr>
              <w:p w:rsidR="00000000" w:rsidDel="00000000" w:rsidP="00000000" w:rsidRDefault="00000000" w:rsidRPr="00000000" w14:paraId="0000008B">
                <w:pPr>
                  <w:spacing w:line="288" w:lineRule="auto"/>
                  <w:jc w:val="center"/>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Chuchu</w:t>
                </w:r>
              </w:p>
            </w:tc>
            <w:tc>
              <w:tcPr>
                <w:tcBorders>
                  <w:top w:color="000000" w:space="0" w:sz="0" w:val="nil"/>
                  <w:left w:color="000000" w:space="0" w:sz="0" w:val="nil"/>
                  <w:bottom w:color="000000" w:space="0" w:sz="0" w:val="nil"/>
                  <w:right w:color="000000" w:space="0" w:sz="0" w:val="nil"/>
                </w:tcBorders>
                <w:shd w:fill="ffffff" w:val="clear"/>
                <w:tcMar>
                  <w:top w:w="100.0" w:type="dxa"/>
                  <w:left w:w="60.0" w:type="dxa"/>
                  <w:bottom w:w="100.0" w:type="dxa"/>
                  <w:right w:w="60.0" w:type="dxa"/>
                </w:tcMar>
                <w:vAlign w:val="top"/>
              </w:tcPr>
              <w:p w:rsidR="00000000" w:rsidDel="00000000" w:rsidP="00000000" w:rsidRDefault="00000000" w:rsidRPr="00000000" w14:paraId="0000008C">
                <w:pPr>
                  <w:spacing w:line="288" w:lineRule="auto"/>
                  <w:jc w:val="center"/>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Tomate</w:t>
                </w:r>
              </w:p>
            </w:tc>
          </w:tr>
          <w:tr>
            <w:trPr>
              <w:cantSplit w:val="0"/>
              <w:tblHeader w:val="0"/>
            </w:trPr>
            <w:tc>
              <w:tcPr>
                <w:tcBorders>
                  <w:top w:color="000000" w:space="0" w:sz="0" w:val="nil"/>
                  <w:left w:color="000000" w:space="0" w:sz="0" w:val="nil"/>
                  <w:bottom w:color="000000" w:space="0" w:sz="0" w:val="nil"/>
                  <w:right w:color="000000" w:space="0" w:sz="0" w:val="nil"/>
                </w:tcBorders>
                <w:shd w:fill="ffffff" w:val="clear"/>
                <w:tcMar>
                  <w:top w:w="100.0" w:type="dxa"/>
                  <w:left w:w="60.0" w:type="dxa"/>
                  <w:bottom w:w="100.0" w:type="dxa"/>
                  <w:right w:w="60.0" w:type="dxa"/>
                </w:tcMar>
                <w:vAlign w:val="top"/>
              </w:tcPr>
              <w:p w:rsidR="00000000" w:rsidDel="00000000" w:rsidP="00000000" w:rsidRDefault="00000000" w:rsidRPr="00000000" w14:paraId="0000008D">
                <w:pPr>
                  <w:spacing w:line="288" w:lineRule="auto"/>
                  <w:jc w:val="center"/>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Palmito</w:t>
                </w:r>
              </w:p>
            </w:tc>
            <w:tc>
              <w:tcPr>
                <w:tcBorders>
                  <w:top w:color="000000" w:space="0" w:sz="0" w:val="nil"/>
                  <w:left w:color="000000" w:space="0" w:sz="0" w:val="nil"/>
                  <w:bottom w:color="000000" w:space="0" w:sz="0" w:val="nil"/>
                  <w:right w:color="000000" w:space="0" w:sz="0" w:val="nil"/>
                </w:tcBorders>
                <w:shd w:fill="ffffff" w:val="clear"/>
                <w:tcMar>
                  <w:top w:w="100.0" w:type="dxa"/>
                  <w:left w:w="60.0" w:type="dxa"/>
                  <w:bottom w:w="100.0" w:type="dxa"/>
                  <w:right w:w="60.0" w:type="dxa"/>
                </w:tcMar>
                <w:vAlign w:val="top"/>
              </w:tcPr>
              <w:p w:rsidR="00000000" w:rsidDel="00000000" w:rsidP="00000000" w:rsidRDefault="00000000" w:rsidRPr="00000000" w14:paraId="0000008E">
                <w:pPr>
                  <w:spacing w:line="288" w:lineRule="auto"/>
                  <w:jc w:val="center"/>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Pimentão</w:t>
                </w:r>
              </w:p>
            </w:tc>
            <w:tc>
              <w:tcPr>
                <w:tcBorders>
                  <w:top w:color="000000" w:space="0" w:sz="0" w:val="nil"/>
                  <w:left w:color="000000" w:space="0" w:sz="0" w:val="nil"/>
                  <w:bottom w:color="000000" w:space="0" w:sz="0" w:val="nil"/>
                  <w:right w:color="000000" w:space="0" w:sz="0" w:val="nil"/>
                </w:tcBorders>
                <w:shd w:fill="ffffff" w:val="clear"/>
                <w:tcMar>
                  <w:top w:w="100.0" w:type="dxa"/>
                  <w:left w:w="60.0" w:type="dxa"/>
                  <w:bottom w:w="100.0" w:type="dxa"/>
                  <w:right w:w="60.0" w:type="dxa"/>
                </w:tcMar>
                <w:vAlign w:val="top"/>
              </w:tcPr>
              <w:p w:rsidR="00000000" w:rsidDel="00000000" w:rsidP="00000000" w:rsidRDefault="00000000" w:rsidRPr="00000000" w14:paraId="0000008F">
                <w:pPr>
                  <w:spacing w:line="288" w:lineRule="auto"/>
                  <w:jc w:val="center"/>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Vagem</w:t>
                </w:r>
              </w:p>
            </w:tc>
          </w:tr>
          <w:tr>
            <w:trPr>
              <w:cantSplit w:val="0"/>
              <w:tblHeader w:val="0"/>
            </w:trPr>
            <w:tc>
              <w:tcPr>
                <w:tcBorders>
                  <w:top w:color="000000" w:space="0" w:sz="0" w:val="nil"/>
                  <w:left w:color="000000" w:space="0" w:sz="0" w:val="nil"/>
                  <w:bottom w:color="000000" w:space="0" w:sz="0" w:val="nil"/>
                  <w:right w:color="000000" w:space="0" w:sz="0" w:val="nil"/>
                </w:tcBorders>
                <w:shd w:fill="ffffff" w:val="clear"/>
                <w:tcMar>
                  <w:top w:w="100.0" w:type="dxa"/>
                  <w:left w:w="60.0" w:type="dxa"/>
                  <w:bottom w:w="100.0" w:type="dxa"/>
                  <w:right w:w="60.0" w:type="dxa"/>
                </w:tcMar>
                <w:vAlign w:val="top"/>
              </w:tcPr>
              <w:p w:rsidR="00000000" w:rsidDel="00000000" w:rsidP="00000000" w:rsidRDefault="00000000" w:rsidRPr="00000000" w14:paraId="00000090">
                <w:pPr>
                  <w:spacing w:line="288" w:lineRule="auto"/>
                  <w:jc w:val="center"/>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Couve-flor</w:t>
                </w:r>
              </w:p>
            </w:tc>
            <w:tc>
              <w:tcPr>
                <w:tcBorders>
                  <w:top w:color="000000" w:space="0" w:sz="0" w:val="nil"/>
                  <w:left w:color="000000" w:space="0" w:sz="0" w:val="nil"/>
                  <w:bottom w:color="000000" w:space="0" w:sz="0" w:val="nil"/>
                  <w:right w:color="000000" w:space="0" w:sz="0" w:val="nil"/>
                </w:tcBorders>
                <w:shd w:fill="ffffff" w:val="clear"/>
                <w:tcMar>
                  <w:top w:w="100.0" w:type="dxa"/>
                  <w:left w:w="60.0" w:type="dxa"/>
                  <w:bottom w:w="100.0" w:type="dxa"/>
                  <w:right w:w="60.0" w:type="dxa"/>
                </w:tcMar>
                <w:vAlign w:val="top"/>
              </w:tcPr>
              <w:p w:rsidR="00000000" w:rsidDel="00000000" w:rsidP="00000000" w:rsidRDefault="00000000" w:rsidRPr="00000000" w14:paraId="00000091">
                <w:pPr>
                  <w:spacing w:line="288" w:lineRule="auto"/>
                  <w:jc w:val="center"/>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Broto de alfafa</w:t>
                </w:r>
              </w:p>
            </w:tc>
            <w:tc>
              <w:tcPr>
                <w:tcBorders>
                  <w:top w:color="000000" w:space="0" w:sz="0" w:val="nil"/>
                  <w:left w:color="000000" w:space="0" w:sz="0" w:val="nil"/>
                  <w:bottom w:color="000000" w:space="0" w:sz="0" w:val="nil"/>
                  <w:right w:color="000000" w:space="0" w:sz="0" w:val="nil"/>
                </w:tcBorders>
                <w:shd w:fill="ffffff" w:val="clear"/>
                <w:tcMar>
                  <w:top w:w="100.0" w:type="dxa"/>
                  <w:left w:w="60.0" w:type="dxa"/>
                  <w:bottom w:w="100.0" w:type="dxa"/>
                  <w:right w:w="60.0" w:type="dxa"/>
                </w:tcMar>
                <w:vAlign w:val="top"/>
              </w:tcPr>
              <w:p w:rsidR="00000000" w:rsidDel="00000000" w:rsidP="00000000" w:rsidRDefault="00000000" w:rsidRPr="00000000" w14:paraId="00000092">
                <w:pPr>
                  <w:spacing w:line="288" w:lineRule="auto"/>
                  <w:jc w:val="center"/>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Quiabo</w:t>
                </w:r>
              </w:p>
            </w:tc>
          </w:tr>
        </w:tbl>
      </w:sdtContent>
    </w:sdt>
    <w:p w:rsidR="00000000" w:rsidDel="00000000" w:rsidP="00000000" w:rsidRDefault="00000000" w:rsidRPr="00000000" w14:paraId="00000093">
      <w:pPr>
        <w:rPr>
          <w:sz w:val="28"/>
          <w:szCs w:val="28"/>
        </w:rPr>
      </w:pPr>
      <w:r w:rsidDel="00000000" w:rsidR="00000000" w:rsidRPr="00000000">
        <w:rPr>
          <w:rtl w:val="0"/>
        </w:rPr>
      </w:r>
    </w:p>
    <w:p w:rsidR="00000000" w:rsidDel="00000000" w:rsidP="00000000" w:rsidRDefault="00000000" w:rsidRPr="00000000" w14:paraId="00000094">
      <w:pPr>
        <w:jc w:val="center"/>
        <w:rPr>
          <w:sz w:val="28"/>
          <w:szCs w:val="28"/>
        </w:rPr>
      </w:pPr>
      <w:r w:rsidDel="00000000" w:rsidR="00000000" w:rsidRPr="00000000">
        <w:rPr>
          <w:rtl w:val="0"/>
        </w:rPr>
      </w:r>
    </w:p>
    <w:p w:rsidR="00000000" w:rsidDel="00000000" w:rsidP="00000000" w:rsidRDefault="00000000" w:rsidRPr="00000000" w14:paraId="00000095">
      <w:pPr>
        <w:jc w:val="center"/>
        <w:rPr>
          <w:sz w:val="28"/>
          <w:szCs w:val="28"/>
        </w:rPr>
      </w:pPr>
      <w:r w:rsidDel="00000000" w:rsidR="00000000" w:rsidRPr="00000000">
        <w:rPr>
          <w:rtl w:val="0"/>
        </w:rPr>
      </w:r>
    </w:p>
    <w:p w:rsidR="00000000" w:rsidDel="00000000" w:rsidP="00000000" w:rsidRDefault="00000000" w:rsidRPr="00000000" w14:paraId="00000096">
      <w:pPr>
        <w:jc w:val="center"/>
        <w:rPr>
          <w:b w:val="1"/>
          <w:sz w:val="28"/>
          <w:szCs w:val="28"/>
        </w:rPr>
      </w:pPr>
      <w:r w:rsidDel="00000000" w:rsidR="00000000" w:rsidRPr="00000000">
        <w:rPr>
          <w:b w:val="1"/>
          <w:sz w:val="28"/>
          <w:szCs w:val="28"/>
          <w:rtl w:val="0"/>
        </w:rPr>
        <w:t xml:space="preserve">Durante o dia, ingerir 4 litros de água + 1 litro de chá de hibisco com cavalinha (como dito no início do cardápio)</w:t>
      </w:r>
    </w:p>
    <w:p w:rsidR="00000000" w:rsidDel="00000000" w:rsidP="00000000" w:rsidRDefault="00000000" w:rsidRPr="00000000" w14:paraId="00000097">
      <w:pPr>
        <w:jc w:val="center"/>
        <w:rPr>
          <w:b w:val="1"/>
          <w:sz w:val="28"/>
          <w:szCs w:val="28"/>
        </w:rPr>
      </w:pPr>
      <w:r w:rsidDel="00000000" w:rsidR="00000000" w:rsidRPr="00000000">
        <w:rPr>
          <w:rtl w:val="0"/>
        </w:rPr>
      </w:r>
    </w:p>
    <w:p w:rsidR="00000000" w:rsidDel="00000000" w:rsidP="00000000" w:rsidRDefault="00000000" w:rsidRPr="00000000" w14:paraId="00000098">
      <w:pPr>
        <w:jc w:val="center"/>
        <w:rPr>
          <w:b w:val="1"/>
          <w:sz w:val="28"/>
          <w:szCs w:val="28"/>
        </w:rPr>
      </w:pPr>
      <w:r w:rsidDel="00000000" w:rsidR="00000000" w:rsidRPr="00000000">
        <w:rPr>
          <w:b w:val="1"/>
          <w:sz w:val="28"/>
          <w:szCs w:val="28"/>
          <w:rtl w:val="0"/>
        </w:rPr>
        <w:t xml:space="preserve">Refeição livre – 1 vez na semana</w:t>
      </w:r>
    </w:p>
    <w:p w:rsidR="00000000" w:rsidDel="00000000" w:rsidP="00000000" w:rsidRDefault="00000000" w:rsidRPr="00000000" w14:paraId="00000099">
      <w:pPr>
        <w:jc w:val="center"/>
        <w:rPr>
          <w:sz w:val="28"/>
          <w:szCs w:val="28"/>
        </w:rPr>
      </w:pPr>
      <w:r w:rsidDel="00000000" w:rsidR="00000000" w:rsidRPr="00000000">
        <w:rPr>
          <w:b w:val="1"/>
          <w:sz w:val="28"/>
          <w:szCs w:val="28"/>
          <w:rtl w:val="0"/>
        </w:rPr>
        <w:t xml:space="preserve">Ficar em jejum até a hora do almoço </w:t>
      </w:r>
      <w:r w:rsidDel="00000000" w:rsidR="00000000" w:rsidRPr="00000000">
        <w:rPr>
          <w:rtl w:val="0"/>
        </w:rPr>
      </w:r>
    </w:p>
    <w:tbl>
      <w:tblPr>
        <w:tblStyle w:val="Table7"/>
        <w:tblW w:w="8494.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8494"/>
        <w:tblGridChange w:id="0">
          <w:tblGrid>
            <w:gridCol w:w="8494"/>
          </w:tblGrid>
        </w:tblGridChange>
      </w:tblGrid>
      <w:tr>
        <w:trPr>
          <w:cantSplit w:val="0"/>
          <w:tblHeader w:val="0"/>
        </w:trPr>
        <w:tc>
          <w:tcPr>
            <w:shd w:fill="c5e0b3" w:val="clear"/>
          </w:tcPr>
          <w:p w:rsidR="00000000" w:rsidDel="00000000" w:rsidP="00000000" w:rsidRDefault="00000000" w:rsidRPr="00000000" w14:paraId="0000009A">
            <w:pPr>
              <w:jc w:val="center"/>
              <w:rPr>
                <w:sz w:val="28"/>
                <w:szCs w:val="28"/>
              </w:rPr>
            </w:pPr>
            <w:r w:rsidDel="00000000" w:rsidR="00000000" w:rsidRPr="00000000">
              <w:rPr>
                <w:sz w:val="28"/>
                <w:szCs w:val="28"/>
                <w:rtl w:val="0"/>
              </w:rPr>
              <w:t xml:space="preserve">Refeição 1</w:t>
            </w:r>
          </w:p>
        </w:tc>
      </w:tr>
      <w:tr>
        <w:trPr>
          <w:cantSplit w:val="0"/>
          <w:tblHeader w:val="0"/>
        </w:trPr>
        <w:tc>
          <w:tcPr/>
          <w:p w:rsidR="00000000" w:rsidDel="00000000" w:rsidP="00000000" w:rsidRDefault="00000000" w:rsidRPr="00000000" w14:paraId="0000009B">
            <w:pPr>
              <w:rPr>
                <w:sz w:val="26"/>
                <w:szCs w:val="26"/>
              </w:rPr>
            </w:pPr>
            <w:r w:rsidDel="00000000" w:rsidR="00000000" w:rsidRPr="00000000">
              <w:rPr>
                <w:sz w:val="26"/>
                <w:szCs w:val="26"/>
                <w:rtl w:val="0"/>
              </w:rPr>
              <w:t xml:space="preserve">Frango grelhado 150 </w:t>
            </w:r>
            <w:r w:rsidDel="00000000" w:rsidR="00000000" w:rsidRPr="00000000">
              <w:rPr>
                <w:b w:val="1"/>
                <w:sz w:val="26"/>
                <w:szCs w:val="26"/>
                <w:u w:val="single"/>
                <w:rtl w:val="0"/>
              </w:rPr>
              <w:t xml:space="preserve">OU</w:t>
            </w:r>
            <w:r w:rsidDel="00000000" w:rsidR="00000000" w:rsidRPr="00000000">
              <w:rPr>
                <w:sz w:val="26"/>
                <w:szCs w:val="26"/>
                <w:rtl w:val="0"/>
              </w:rPr>
              <w:t xml:space="preserve"> peixe grelhado tilápia 165g </w:t>
            </w:r>
          </w:p>
        </w:tc>
      </w:tr>
      <w:tr>
        <w:trPr>
          <w:cantSplit w:val="0"/>
          <w:tblHeader w:val="0"/>
        </w:trPr>
        <w:tc>
          <w:tcPr/>
          <w:p w:rsidR="00000000" w:rsidDel="00000000" w:rsidP="00000000" w:rsidRDefault="00000000" w:rsidRPr="00000000" w14:paraId="0000009C">
            <w:pPr>
              <w:rPr>
                <w:sz w:val="28"/>
                <w:szCs w:val="28"/>
              </w:rPr>
            </w:pPr>
            <w:r w:rsidDel="00000000" w:rsidR="00000000" w:rsidRPr="00000000">
              <w:rPr>
                <w:sz w:val="26"/>
                <w:szCs w:val="26"/>
                <w:rtl w:val="0"/>
              </w:rPr>
              <w:t xml:space="preserve">Folhas à vontade (alface, rúcula, agrião…) </w:t>
            </w:r>
            <w:r w:rsidDel="00000000" w:rsidR="00000000" w:rsidRPr="00000000">
              <w:rPr>
                <w:b w:val="1"/>
                <w:sz w:val="26"/>
                <w:szCs w:val="26"/>
                <w:u w:val="single"/>
                <w:rtl w:val="0"/>
              </w:rPr>
              <w:t xml:space="preserve">Temperar com sal, limão ou qualquer molho zero. </w:t>
            </w:r>
            <w:r w:rsidDel="00000000" w:rsidR="00000000" w:rsidRPr="00000000">
              <w:rPr>
                <w:sz w:val="26"/>
                <w:szCs w:val="26"/>
                <w:rtl w:val="0"/>
              </w:rPr>
              <w:t xml:space="preserve"> </w:t>
            </w:r>
            <w:r w:rsidDel="00000000" w:rsidR="00000000" w:rsidRPr="00000000">
              <w:rPr>
                <w:rtl w:val="0"/>
              </w:rPr>
            </w:r>
          </w:p>
        </w:tc>
      </w:tr>
    </w:tbl>
    <w:p w:rsidR="00000000" w:rsidDel="00000000" w:rsidP="00000000" w:rsidRDefault="00000000" w:rsidRPr="00000000" w14:paraId="0000009D">
      <w:pPr>
        <w:spacing w:after="0" w:line="432" w:lineRule="auto"/>
        <w:ind w:left="540" w:hanging="260"/>
        <w:jc w:val="both"/>
        <w:rPr>
          <w:sz w:val="28"/>
          <w:szCs w:val="28"/>
        </w:rPr>
      </w:pPr>
      <w:r w:rsidDel="00000000" w:rsidR="00000000" w:rsidRPr="00000000">
        <w:rPr>
          <w:rtl w:val="0"/>
        </w:rPr>
      </w:r>
    </w:p>
    <w:p w:rsidR="00000000" w:rsidDel="00000000" w:rsidP="00000000" w:rsidRDefault="00000000" w:rsidRPr="00000000" w14:paraId="0000009E">
      <w:pPr>
        <w:rPr>
          <w:sz w:val="28"/>
          <w:szCs w:val="28"/>
        </w:rPr>
      </w:pPr>
      <w:r w:rsidDel="00000000" w:rsidR="00000000" w:rsidRPr="00000000">
        <w:rPr>
          <w:rtl w:val="0"/>
        </w:rPr>
      </w:r>
    </w:p>
    <w:p w:rsidR="00000000" w:rsidDel="00000000" w:rsidP="00000000" w:rsidRDefault="00000000" w:rsidRPr="00000000" w14:paraId="0000009F">
      <w:pPr>
        <w:rPr>
          <w:sz w:val="28"/>
          <w:szCs w:val="28"/>
        </w:rPr>
      </w:pPr>
      <w:r w:rsidDel="00000000" w:rsidR="00000000" w:rsidRPr="00000000">
        <w:rPr>
          <w:rtl w:val="0"/>
        </w:rPr>
      </w:r>
    </w:p>
    <w:p w:rsidR="00000000" w:rsidDel="00000000" w:rsidP="00000000" w:rsidRDefault="00000000" w:rsidRPr="00000000" w14:paraId="000000A0">
      <w:pPr>
        <w:rPr>
          <w:sz w:val="28"/>
          <w:szCs w:val="28"/>
        </w:rPr>
      </w:pPr>
      <w:r w:rsidDel="00000000" w:rsidR="00000000" w:rsidRPr="00000000">
        <w:rPr>
          <w:rtl w:val="0"/>
        </w:rPr>
      </w:r>
    </w:p>
    <w:tbl>
      <w:tblPr>
        <w:tblStyle w:val="Table8"/>
        <w:tblW w:w="8494.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8494"/>
        <w:tblGridChange w:id="0">
          <w:tblGrid>
            <w:gridCol w:w="8494"/>
          </w:tblGrid>
        </w:tblGridChange>
      </w:tblGrid>
      <w:tr>
        <w:trPr>
          <w:cantSplit w:val="0"/>
          <w:tblHeader w:val="0"/>
        </w:trPr>
        <w:tc>
          <w:tcPr>
            <w:shd w:fill="c5e0b3" w:val="clear"/>
          </w:tcPr>
          <w:p w:rsidR="00000000" w:rsidDel="00000000" w:rsidP="00000000" w:rsidRDefault="00000000" w:rsidRPr="00000000" w14:paraId="000000A1">
            <w:pPr>
              <w:jc w:val="center"/>
              <w:rPr>
                <w:sz w:val="28"/>
                <w:szCs w:val="28"/>
              </w:rPr>
            </w:pPr>
            <w:r w:rsidDel="00000000" w:rsidR="00000000" w:rsidRPr="00000000">
              <w:rPr>
                <w:sz w:val="28"/>
                <w:szCs w:val="28"/>
                <w:rtl w:val="0"/>
              </w:rPr>
              <w:t xml:space="preserve">Refeição 2 </w:t>
            </w:r>
          </w:p>
        </w:tc>
      </w:tr>
      <w:tr>
        <w:trPr>
          <w:cantSplit w:val="0"/>
          <w:tblHeader w:val="0"/>
        </w:trPr>
        <w:tc>
          <w:tcPr/>
          <w:p w:rsidR="00000000" w:rsidDel="00000000" w:rsidP="00000000" w:rsidRDefault="00000000" w:rsidRPr="00000000" w14:paraId="000000A2">
            <w:pPr>
              <w:rPr>
                <w:sz w:val="26"/>
                <w:szCs w:val="26"/>
              </w:rPr>
            </w:pPr>
            <w:r w:rsidDel="00000000" w:rsidR="00000000" w:rsidRPr="00000000">
              <w:rPr>
                <w:sz w:val="26"/>
                <w:szCs w:val="26"/>
                <w:rtl w:val="0"/>
              </w:rPr>
              <w:t xml:space="preserve">Frango grelhado 150 </w:t>
            </w:r>
            <w:r w:rsidDel="00000000" w:rsidR="00000000" w:rsidRPr="00000000">
              <w:rPr>
                <w:b w:val="1"/>
                <w:sz w:val="26"/>
                <w:szCs w:val="26"/>
                <w:u w:val="single"/>
                <w:rtl w:val="0"/>
              </w:rPr>
              <w:t xml:space="preserve">OU</w:t>
            </w:r>
            <w:r w:rsidDel="00000000" w:rsidR="00000000" w:rsidRPr="00000000">
              <w:rPr>
                <w:sz w:val="26"/>
                <w:szCs w:val="26"/>
                <w:rtl w:val="0"/>
              </w:rPr>
              <w:t xml:space="preserve"> peixe grelhado tilápia 165g </w:t>
            </w:r>
          </w:p>
        </w:tc>
      </w:tr>
      <w:tr>
        <w:trPr>
          <w:cantSplit w:val="0"/>
          <w:tblHeader w:val="0"/>
        </w:trPr>
        <w:tc>
          <w:tcPr/>
          <w:p w:rsidR="00000000" w:rsidDel="00000000" w:rsidP="00000000" w:rsidRDefault="00000000" w:rsidRPr="00000000" w14:paraId="000000A3">
            <w:pPr>
              <w:rPr>
                <w:sz w:val="28"/>
                <w:szCs w:val="28"/>
              </w:rPr>
            </w:pPr>
            <w:r w:rsidDel="00000000" w:rsidR="00000000" w:rsidRPr="00000000">
              <w:rPr>
                <w:sz w:val="26"/>
                <w:szCs w:val="26"/>
                <w:rtl w:val="0"/>
              </w:rPr>
              <w:t xml:space="preserve">Folhas à vontade (alface, rúcula, agrião…)  </w:t>
            </w:r>
            <w:r w:rsidDel="00000000" w:rsidR="00000000" w:rsidRPr="00000000">
              <w:rPr>
                <w:b w:val="1"/>
                <w:sz w:val="26"/>
                <w:szCs w:val="26"/>
                <w:u w:val="single"/>
                <w:rtl w:val="0"/>
              </w:rPr>
              <w:t xml:space="preserve">Temperar com sal, limão ou qualquer molho zero. </w:t>
            </w:r>
            <w:r w:rsidDel="00000000" w:rsidR="00000000" w:rsidRPr="00000000">
              <w:rPr>
                <w:sz w:val="26"/>
                <w:szCs w:val="26"/>
                <w:rtl w:val="0"/>
              </w:rPr>
              <w:t xml:space="preserve"> </w:t>
            </w:r>
            <w:r w:rsidDel="00000000" w:rsidR="00000000" w:rsidRPr="00000000">
              <w:rPr>
                <w:rtl w:val="0"/>
              </w:rPr>
            </w:r>
          </w:p>
        </w:tc>
      </w:tr>
    </w:tbl>
    <w:p w:rsidR="00000000" w:rsidDel="00000000" w:rsidP="00000000" w:rsidRDefault="00000000" w:rsidRPr="00000000" w14:paraId="000000A4">
      <w:pPr>
        <w:rPr>
          <w:sz w:val="28"/>
          <w:szCs w:val="28"/>
        </w:rPr>
      </w:pPr>
      <w:r w:rsidDel="00000000" w:rsidR="00000000" w:rsidRPr="00000000">
        <w:rPr>
          <w:rtl w:val="0"/>
        </w:rPr>
      </w:r>
    </w:p>
    <w:p w:rsidR="00000000" w:rsidDel="00000000" w:rsidP="00000000" w:rsidRDefault="00000000" w:rsidRPr="00000000" w14:paraId="000000A5">
      <w:pPr>
        <w:rPr>
          <w:sz w:val="28"/>
          <w:szCs w:val="28"/>
        </w:rPr>
      </w:pPr>
      <w:r w:rsidDel="00000000" w:rsidR="00000000" w:rsidRPr="00000000">
        <w:rPr>
          <w:rtl w:val="0"/>
        </w:rPr>
      </w:r>
    </w:p>
    <w:tbl>
      <w:tblPr>
        <w:tblStyle w:val="Table9"/>
        <w:tblW w:w="8494.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8494"/>
        <w:tblGridChange w:id="0">
          <w:tblGrid>
            <w:gridCol w:w="8494"/>
          </w:tblGrid>
        </w:tblGridChange>
      </w:tblGrid>
      <w:tr>
        <w:trPr>
          <w:cantSplit w:val="0"/>
          <w:tblHeader w:val="0"/>
        </w:trPr>
        <w:tc>
          <w:tcPr>
            <w:shd w:fill="c5e0b3" w:val="clear"/>
          </w:tcPr>
          <w:p w:rsidR="00000000" w:rsidDel="00000000" w:rsidP="00000000" w:rsidRDefault="00000000" w:rsidRPr="00000000" w14:paraId="000000A6">
            <w:pPr>
              <w:jc w:val="center"/>
              <w:rPr>
                <w:sz w:val="28"/>
                <w:szCs w:val="28"/>
              </w:rPr>
            </w:pPr>
            <w:r w:rsidDel="00000000" w:rsidR="00000000" w:rsidRPr="00000000">
              <w:rPr>
                <w:sz w:val="28"/>
                <w:szCs w:val="28"/>
                <w:rtl w:val="0"/>
              </w:rPr>
              <w:t xml:space="preserve">Refeição livre  </w:t>
            </w:r>
          </w:p>
        </w:tc>
      </w:tr>
      <w:tr>
        <w:trPr>
          <w:cantSplit w:val="0"/>
          <w:tblHeader w:val="0"/>
        </w:trPr>
        <w:tc>
          <w:tcPr/>
          <w:p w:rsidR="00000000" w:rsidDel="00000000" w:rsidP="00000000" w:rsidRDefault="00000000" w:rsidRPr="00000000" w14:paraId="000000A7">
            <w:pPr>
              <w:jc w:val="center"/>
              <w:rPr>
                <w:sz w:val="28"/>
                <w:szCs w:val="28"/>
              </w:rPr>
            </w:pPr>
            <w:r w:rsidDel="00000000" w:rsidR="00000000" w:rsidRPr="00000000">
              <w:rPr>
                <w:sz w:val="28"/>
                <w:szCs w:val="28"/>
                <w:rtl w:val="0"/>
              </w:rPr>
              <w:t xml:space="preserve">4 fatias de pizza </w:t>
            </w:r>
          </w:p>
        </w:tc>
      </w:tr>
    </w:tbl>
    <w:p w:rsidR="00000000" w:rsidDel="00000000" w:rsidP="00000000" w:rsidRDefault="00000000" w:rsidRPr="00000000" w14:paraId="000000A8">
      <w:pPr>
        <w:jc w:val="center"/>
        <w:rPr>
          <w:b w:val="1"/>
          <w:sz w:val="28"/>
          <w:szCs w:val="28"/>
        </w:rPr>
      </w:pPr>
      <w:r w:rsidDel="00000000" w:rsidR="00000000" w:rsidRPr="00000000">
        <w:rPr>
          <w:rtl w:val="0"/>
        </w:rPr>
      </w:r>
    </w:p>
    <w:p w:rsidR="00000000" w:rsidDel="00000000" w:rsidP="00000000" w:rsidRDefault="00000000" w:rsidRPr="00000000" w14:paraId="000000A9">
      <w:pPr>
        <w:rPr>
          <w:sz w:val="28"/>
          <w:szCs w:val="28"/>
        </w:rPr>
      </w:pPr>
      <w:r w:rsidDel="00000000" w:rsidR="00000000" w:rsidRPr="00000000">
        <w:rPr>
          <w:rtl w:val="0"/>
        </w:rPr>
      </w:r>
    </w:p>
    <w:p w:rsidR="00000000" w:rsidDel="00000000" w:rsidP="00000000" w:rsidRDefault="00000000" w:rsidRPr="00000000" w14:paraId="000000AA">
      <w:pPr>
        <w:rPr>
          <w:sz w:val="28"/>
          <w:szCs w:val="28"/>
        </w:rPr>
      </w:pPr>
      <w:r w:rsidDel="00000000" w:rsidR="00000000" w:rsidRPr="00000000">
        <w:rPr>
          <w:rtl w:val="0"/>
        </w:rPr>
      </w:r>
    </w:p>
    <w:p w:rsidR="00000000" w:rsidDel="00000000" w:rsidP="00000000" w:rsidRDefault="00000000" w:rsidRPr="00000000" w14:paraId="000000AB">
      <w:pPr>
        <w:rPr>
          <w:sz w:val="28"/>
          <w:szCs w:val="28"/>
        </w:rPr>
      </w:pPr>
      <w:r w:rsidDel="00000000" w:rsidR="00000000" w:rsidRPr="00000000">
        <w:rPr>
          <w:rtl w:val="0"/>
        </w:rPr>
      </w:r>
    </w:p>
    <w:p w:rsidR="00000000" w:rsidDel="00000000" w:rsidP="00000000" w:rsidRDefault="00000000" w:rsidRPr="00000000" w14:paraId="000000AC">
      <w:pPr>
        <w:rPr>
          <w:sz w:val="28"/>
          <w:szCs w:val="28"/>
        </w:rPr>
      </w:pPr>
      <w:r w:rsidDel="00000000" w:rsidR="00000000" w:rsidRPr="00000000">
        <w:rPr>
          <w:rtl w:val="0"/>
        </w:rPr>
      </w:r>
    </w:p>
    <w:p w:rsidR="00000000" w:rsidDel="00000000" w:rsidP="00000000" w:rsidRDefault="00000000" w:rsidRPr="00000000" w14:paraId="000000AD">
      <w:pPr>
        <w:rPr>
          <w:sz w:val="28"/>
          <w:szCs w:val="28"/>
        </w:rPr>
      </w:pPr>
      <w:r w:rsidDel="00000000" w:rsidR="00000000" w:rsidRPr="00000000">
        <w:rPr>
          <w:rtl w:val="0"/>
        </w:rPr>
      </w:r>
    </w:p>
    <w:p w:rsidR="00000000" w:rsidDel="00000000" w:rsidP="00000000" w:rsidRDefault="00000000" w:rsidRPr="00000000" w14:paraId="000000AE">
      <w:pPr>
        <w:rPr>
          <w:sz w:val="28"/>
          <w:szCs w:val="28"/>
        </w:rPr>
      </w:pPr>
      <w:r w:rsidDel="00000000" w:rsidR="00000000" w:rsidRPr="00000000">
        <w:rPr>
          <w:rtl w:val="0"/>
        </w:rPr>
      </w:r>
    </w:p>
    <w:p w:rsidR="00000000" w:rsidDel="00000000" w:rsidP="00000000" w:rsidRDefault="00000000" w:rsidRPr="00000000" w14:paraId="000000AF">
      <w:pPr>
        <w:rPr>
          <w:sz w:val="28"/>
          <w:szCs w:val="28"/>
        </w:rPr>
      </w:pPr>
      <w:r w:rsidDel="00000000" w:rsidR="00000000" w:rsidRPr="00000000">
        <w:rPr>
          <w:rtl w:val="0"/>
        </w:rPr>
      </w:r>
    </w:p>
    <w:p w:rsidR="00000000" w:rsidDel="00000000" w:rsidP="00000000" w:rsidRDefault="00000000" w:rsidRPr="00000000" w14:paraId="000000B0">
      <w:pPr>
        <w:rPr>
          <w:sz w:val="28"/>
          <w:szCs w:val="28"/>
        </w:rPr>
      </w:pPr>
      <w:r w:rsidDel="00000000" w:rsidR="00000000" w:rsidRPr="00000000">
        <w:rPr>
          <w:rtl w:val="0"/>
        </w:rPr>
      </w:r>
    </w:p>
    <w:p w:rsidR="00000000" w:rsidDel="00000000" w:rsidP="00000000" w:rsidRDefault="00000000" w:rsidRPr="00000000" w14:paraId="000000B1">
      <w:pPr>
        <w:rPr>
          <w:sz w:val="28"/>
          <w:szCs w:val="28"/>
        </w:rPr>
      </w:pPr>
      <w:r w:rsidDel="00000000" w:rsidR="00000000" w:rsidRPr="00000000">
        <w:rPr>
          <w:rtl w:val="0"/>
        </w:rPr>
      </w:r>
    </w:p>
    <w:p w:rsidR="00000000" w:rsidDel="00000000" w:rsidP="00000000" w:rsidRDefault="00000000" w:rsidRPr="00000000" w14:paraId="000000B2">
      <w:pPr>
        <w:rPr>
          <w:sz w:val="28"/>
          <w:szCs w:val="28"/>
        </w:rPr>
      </w:pPr>
      <w:r w:rsidDel="00000000" w:rsidR="00000000" w:rsidRPr="00000000">
        <w:rPr>
          <w:rtl w:val="0"/>
        </w:rPr>
      </w:r>
    </w:p>
    <w:p w:rsidR="00000000" w:rsidDel="00000000" w:rsidP="00000000" w:rsidRDefault="00000000" w:rsidRPr="00000000" w14:paraId="000000B3">
      <w:pPr>
        <w:spacing w:after="0" w:line="288" w:lineRule="auto"/>
        <w:ind w:left="280" w:hanging="140"/>
        <w:jc w:val="center"/>
        <w:rPr>
          <w:rFonts w:ascii="Times New Roman" w:cs="Times New Roman" w:eastAsia="Times New Roman" w:hAnsi="Times New Roman"/>
          <w:b w:val="1"/>
          <w:sz w:val="28"/>
          <w:szCs w:val="28"/>
          <w:highlight w:val="white"/>
          <w:u w:val="single"/>
        </w:rPr>
      </w:pPr>
      <w:r w:rsidDel="00000000" w:rsidR="00000000" w:rsidRPr="00000000">
        <w:rPr>
          <w:rFonts w:ascii="Times New Roman" w:cs="Times New Roman" w:eastAsia="Times New Roman" w:hAnsi="Times New Roman"/>
          <w:b w:val="1"/>
          <w:sz w:val="28"/>
          <w:szCs w:val="28"/>
          <w:highlight w:val="white"/>
          <w:u w:val="single"/>
          <w:rtl w:val="0"/>
        </w:rPr>
        <w:t xml:space="preserve">Todos os alimentos foram calculados prontos.</w:t>
      </w:r>
    </w:p>
    <w:p w:rsidR="00000000" w:rsidDel="00000000" w:rsidP="00000000" w:rsidRDefault="00000000" w:rsidRPr="00000000" w14:paraId="000000B4">
      <w:pPr>
        <w:spacing w:after="0" w:line="288" w:lineRule="auto"/>
        <w:jc w:val="both"/>
        <w:rPr>
          <w:b w:val="1"/>
          <w:sz w:val="28"/>
          <w:szCs w:val="28"/>
        </w:rPr>
      </w:pPr>
      <w:r w:rsidDel="00000000" w:rsidR="00000000" w:rsidRPr="00000000">
        <w:rPr>
          <w:rtl w:val="0"/>
        </w:rPr>
      </w:r>
    </w:p>
    <w:p w:rsidR="00000000" w:rsidDel="00000000" w:rsidP="00000000" w:rsidRDefault="00000000" w:rsidRPr="00000000" w14:paraId="000000B5">
      <w:pPr>
        <w:spacing w:after="0" w:line="288" w:lineRule="auto"/>
        <w:jc w:val="both"/>
        <w:rPr>
          <w:b w:val="1"/>
          <w:sz w:val="28"/>
          <w:szCs w:val="28"/>
          <w:u w:val="single"/>
        </w:rPr>
      </w:pPr>
      <w:r w:rsidDel="00000000" w:rsidR="00000000" w:rsidRPr="00000000">
        <w:rPr>
          <w:rtl w:val="0"/>
        </w:rPr>
      </w:r>
    </w:p>
    <w:p w:rsidR="00000000" w:rsidDel="00000000" w:rsidP="00000000" w:rsidRDefault="00000000" w:rsidRPr="00000000" w14:paraId="000000B6">
      <w:pPr>
        <w:rPr>
          <w:b w:val="1"/>
          <w:sz w:val="28"/>
          <w:szCs w:val="28"/>
          <w:u w:val="single"/>
        </w:rPr>
      </w:pPr>
      <w:r w:rsidDel="00000000" w:rsidR="00000000" w:rsidRPr="00000000">
        <w:rPr>
          <w:rtl w:val="0"/>
        </w:rPr>
      </w:r>
    </w:p>
    <w:p w:rsidR="00000000" w:rsidDel="00000000" w:rsidP="00000000" w:rsidRDefault="00000000" w:rsidRPr="00000000" w14:paraId="000000B7">
      <w:pPr>
        <w:rPr>
          <w:b w:val="1"/>
          <w:sz w:val="28"/>
          <w:szCs w:val="28"/>
          <w:u w:val="single"/>
        </w:rPr>
      </w:pPr>
      <w:r w:rsidDel="00000000" w:rsidR="00000000" w:rsidRPr="00000000">
        <w:rPr>
          <w:rtl w:val="0"/>
        </w:rPr>
      </w:r>
    </w:p>
    <w:p w:rsidR="00000000" w:rsidDel="00000000" w:rsidP="00000000" w:rsidRDefault="00000000" w:rsidRPr="00000000" w14:paraId="000000B8">
      <w:pPr>
        <w:spacing w:after="0" w:line="288" w:lineRule="auto"/>
        <w:jc w:val="both"/>
        <w:rPr>
          <w:rFonts w:ascii="Times New Roman" w:cs="Times New Roman" w:eastAsia="Times New Roman" w:hAnsi="Times New Roman"/>
          <w:b w:val="1"/>
          <w:sz w:val="28"/>
          <w:szCs w:val="28"/>
          <w:highlight w:val="white"/>
          <w:u w:val="single"/>
        </w:rPr>
      </w:pPr>
      <w:r w:rsidDel="00000000" w:rsidR="00000000" w:rsidRPr="00000000">
        <w:rPr>
          <w:rFonts w:ascii="Times New Roman" w:cs="Times New Roman" w:eastAsia="Times New Roman" w:hAnsi="Times New Roman"/>
          <w:b w:val="1"/>
          <w:sz w:val="28"/>
          <w:szCs w:val="28"/>
          <w:highlight w:val="white"/>
          <w:u w:val="single"/>
          <w:rtl w:val="0"/>
        </w:rPr>
        <w:t xml:space="preserve">CONSIDERAÇÕES FINAIS:</w:t>
      </w:r>
    </w:p>
    <w:p w:rsidR="00000000" w:rsidDel="00000000" w:rsidP="00000000" w:rsidRDefault="00000000" w:rsidRPr="00000000" w14:paraId="000000B9">
      <w:pPr>
        <w:spacing w:after="0" w:line="288" w:lineRule="auto"/>
        <w:jc w:val="both"/>
        <w:rPr>
          <w:sz w:val="28"/>
          <w:szCs w:val="28"/>
        </w:rPr>
      </w:pPr>
      <w:r w:rsidDel="00000000" w:rsidR="00000000" w:rsidRPr="00000000">
        <w:rPr>
          <w:sz w:val="28"/>
          <w:szCs w:val="28"/>
          <w:rtl w:val="0"/>
        </w:rPr>
        <w:t xml:space="preserve"> </w:t>
      </w:r>
    </w:p>
    <w:p w:rsidR="00000000" w:rsidDel="00000000" w:rsidP="00000000" w:rsidRDefault="00000000" w:rsidRPr="00000000" w14:paraId="000000BA">
      <w:pPr>
        <w:spacing w:after="0" w:line="288" w:lineRule="auto"/>
        <w:jc w:val="both"/>
        <w:rPr>
          <w:sz w:val="28"/>
          <w:szCs w:val="28"/>
        </w:rPr>
      </w:pPr>
      <w:r w:rsidDel="00000000" w:rsidR="00000000" w:rsidRPr="00000000">
        <w:rPr>
          <w:sz w:val="28"/>
          <w:szCs w:val="28"/>
          <w:rtl w:val="0"/>
        </w:rPr>
        <w:t xml:space="preserve"> </w:t>
      </w:r>
    </w:p>
    <w:p w:rsidR="00000000" w:rsidDel="00000000" w:rsidP="00000000" w:rsidRDefault="00000000" w:rsidRPr="00000000" w14:paraId="000000BB">
      <w:pPr>
        <w:spacing w:after="0" w:line="288" w:lineRule="auto"/>
        <w:jc w:val="both"/>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b w:val="1"/>
          <w:sz w:val="28"/>
          <w:szCs w:val="28"/>
          <w:highlight w:val="white"/>
          <w:rtl w:val="0"/>
        </w:rPr>
        <w:t xml:space="preserve">MANTENHA </w:t>
      </w:r>
      <w:r w:rsidDel="00000000" w:rsidR="00000000" w:rsidRPr="00000000">
        <w:rPr>
          <w:rFonts w:ascii="Times New Roman" w:cs="Times New Roman" w:eastAsia="Times New Roman" w:hAnsi="Times New Roman"/>
          <w:sz w:val="28"/>
          <w:szCs w:val="28"/>
          <w:highlight w:val="white"/>
          <w:rtl w:val="0"/>
        </w:rPr>
        <w:t xml:space="preserve">o foco, a dedicação e a disciplina do início ao fim do tratamento. Algumas pessoas começam com tudo e aos poucos vão relaxando na dieta e na suplementação e quando percebem já estão totalmente fora do tratamento.</w:t>
      </w:r>
    </w:p>
    <w:p w:rsidR="00000000" w:rsidDel="00000000" w:rsidP="00000000" w:rsidRDefault="00000000" w:rsidRPr="00000000" w14:paraId="000000BC">
      <w:pPr>
        <w:rPr>
          <w:sz w:val="28"/>
          <w:szCs w:val="28"/>
        </w:rPr>
      </w:pPr>
      <w:r w:rsidDel="00000000" w:rsidR="00000000" w:rsidRPr="00000000">
        <w:rPr>
          <w:rtl w:val="0"/>
        </w:rPr>
      </w:r>
    </w:p>
    <w:p w:rsidR="00000000" w:rsidDel="00000000" w:rsidP="00000000" w:rsidRDefault="00000000" w:rsidRPr="00000000" w14:paraId="000000BD">
      <w:pPr>
        <w:spacing w:after="0" w:line="288" w:lineRule="auto"/>
        <w:jc w:val="both"/>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b w:val="1"/>
          <w:sz w:val="28"/>
          <w:szCs w:val="28"/>
          <w:highlight w:val="white"/>
          <w:rtl w:val="0"/>
        </w:rPr>
        <w:t xml:space="preserve">SIGA</w:t>
      </w:r>
      <w:r w:rsidDel="00000000" w:rsidR="00000000" w:rsidRPr="00000000">
        <w:rPr>
          <w:rFonts w:ascii="Times New Roman" w:cs="Times New Roman" w:eastAsia="Times New Roman" w:hAnsi="Times New Roman"/>
          <w:sz w:val="28"/>
          <w:szCs w:val="28"/>
          <w:highlight w:val="white"/>
          <w:rtl w:val="0"/>
        </w:rPr>
        <w:t xml:space="preserve"> exatamente a dieta, EVITE comer fora de hora - EVITE comer qualquer coisa que não esteja no cardápio - EVITE inverter os alimentos e as refeições. Quando precisar alterar qualquer coisa na dieta entre em contato via e-mail ou telefone.</w:t>
      </w:r>
    </w:p>
    <w:p w:rsidR="00000000" w:rsidDel="00000000" w:rsidP="00000000" w:rsidRDefault="00000000" w:rsidRPr="00000000" w14:paraId="000000BE">
      <w:pPr>
        <w:spacing w:after="0" w:line="288" w:lineRule="auto"/>
        <w:jc w:val="both"/>
        <w:rPr>
          <w:sz w:val="28"/>
          <w:szCs w:val="28"/>
        </w:rPr>
      </w:pPr>
      <w:r w:rsidDel="00000000" w:rsidR="00000000" w:rsidRPr="00000000">
        <w:rPr>
          <w:sz w:val="28"/>
          <w:szCs w:val="28"/>
          <w:rtl w:val="0"/>
        </w:rPr>
        <w:t xml:space="preserve"> </w:t>
      </w:r>
    </w:p>
    <w:p w:rsidR="00000000" w:rsidDel="00000000" w:rsidP="00000000" w:rsidRDefault="00000000" w:rsidRPr="00000000" w14:paraId="000000BF">
      <w:pPr>
        <w:spacing w:after="0" w:line="288" w:lineRule="auto"/>
        <w:jc w:val="both"/>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b w:val="1"/>
          <w:sz w:val="28"/>
          <w:szCs w:val="28"/>
          <w:highlight w:val="white"/>
          <w:rtl w:val="0"/>
        </w:rPr>
        <w:t xml:space="preserve">QUANDO</w:t>
      </w:r>
      <w:r w:rsidDel="00000000" w:rsidR="00000000" w:rsidRPr="00000000">
        <w:rPr>
          <w:rFonts w:ascii="Times New Roman" w:cs="Times New Roman" w:eastAsia="Times New Roman" w:hAnsi="Times New Roman"/>
          <w:sz w:val="28"/>
          <w:szCs w:val="28"/>
          <w:highlight w:val="white"/>
          <w:rtl w:val="0"/>
        </w:rPr>
        <w:t xml:space="preserve"> sentir fome ou ansiedade opte por mastigar TRIDENT ou comer gelatina diet zero açúcar (à vontade) ou tomar café preto (amargo ou com adoçante) ou água ou chá (amargo ou com adoçante) ou chimarrão ou suco CLIGHT ou suco de limão natural (amargo ou com adoçante). Outros alimentos que podem ser consumidos à vontade são as folhas verdes (alface, agrião, acelga, chicória, couve, espinafre, repolho, rúcula e broto de alfafa), além de pepino natural, cebola e tomate (sem tempero nenhum). </w:t>
      </w:r>
    </w:p>
    <w:p w:rsidR="00000000" w:rsidDel="00000000" w:rsidP="00000000" w:rsidRDefault="00000000" w:rsidRPr="00000000" w14:paraId="000000C0">
      <w:pPr>
        <w:spacing w:after="0" w:line="288" w:lineRule="auto"/>
        <w:jc w:val="both"/>
        <w:rPr>
          <w:sz w:val="28"/>
          <w:szCs w:val="28"/>
        </w:rPr>
      </w:pPr>
      <w:r w:rsidDel="00000000" w:rsidR="00000000" w:rsidRPr="00000000">
        <w:rPr>
          <w:sz w:val="28"/>
          <w:szCs w:val="28"/>
          <w:rtl w:val="0"/>
        </w:rPr>
        <w:t xml:space="preserve"> </w:t>
      </w:r>
    </w:p>
    <w:p w:rsidR="00000000" w:rsidDel="00000000" w:rsidP="00000000" w:rsidRDefault="00000000" w:rsidRPr="00000000" w14:paraId="000000C1">
      <w:pPr>
        <w:spacing w:after="0" w:line="288" w:lineRule="auto"/>
        <w:jc w:val="both"/>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b w:val="1"/>
          <w:sz w:val="28"/>
          <w:szCs w:val="28"/>
          <w:highlight w:val="white"/>
          <w:rtl w:val="0"/>
        </w:rPr>
        <w:t xml:space="preserve">DORMIR </w:t>
      </w:r>
      <w:r w:rsidDel="00000000" w:rsidR="00000000" w:rsidRPr="00000000">
        <w:rPr>
          <w:rFonts w:ascii="Times New Roman" w:cs="Times New Roman" w:eastAsia="Times New Roman" w:hAnsi="Times New Roman"/>
          <w:sz w:val="28"/>
          <w:szCs w:val="28"/>
          <w:highlight w:val="white"/>
          <w:rtl w:val="0"/>
        </w:rPr>
        <w:t xml:space="preserve">no mínimo 6-7 horas por dia é essencial no tratamento. Durma durante o dia para complementar se quiser. Dormir até meia noite também é uma ótima dica.</w:t>
      </w:r>
    </w:p>
    <w:p w:rsidR="00000000" w:rsidDel="00000000" w:rsidP="00000000" w:rsidRDefault="00000000" w:rsidRPr="00000000" w14:paraId="000000C2">
      <w:pPr>
        <w:spacing w:after="0" w:line="288" w:lineRule="auto"/>
        <w:jc w:val="both"/>
        <w:rPr>
          <w:sz w:val="28"/>
          <w:szCs w:val="28"/>
        </w:rPr>
      </w:pPr>
      <w:r w:rsidDel="00000000" w:rsidR="00000000" w:rsidRPr="00000000">
        <w:rPr>
          <w:sz w:val="28"/>
          <w:szCs w:val="28"/>
          <w:rtl w:val="0"/>
        </w:rPr>
        <w:t xml:space="preserve"> </w:t>
      </w:r>
    </w:p>
    <w:p w:rsidR="00000000" w:rsidDel="00000000" w:rsidP="00000000" w:rsidRDefault="00000000" w:rsidRPr="00000000" w14:paraId="000000C3">
      <w:pPr>
        <w:spacing w:after="0" w:line="288" w:lineRule="auto"/>
        <w:jc w:val="both"/>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b w:val="1"/>
          <w:sz w:val="28"/>
          <w:szCs w:val="28"/>
          <w:highlight w:val="white"/>
          <w:rtl w:val="0"/>
        </w:rPr>
        <w:t xml:space="preserve">TOMAR </w:t>
      </w:r>
      <w:r w:rsidDel="00000000" w:rsidR="00000000" w:rsidRPr="00000000">
        <w:rPr>
          <w:rFonts w:ascii="Times New Roman" w:cs="Times New Roman" w:eastAsia="Times New Roman" w:hAnsi="Times New Roman"/>
          <w:sz w:val="28"/>
          <w:szCs w:val="28"/>
          <w:highlight w:val="white"/>
          <w:rtl w:val="0"/>
        </w:rPr>
        <w:t xml:space="preserve">no mínimo 2-3 litros de água por dia. Complemente com chá e chimarrão se quiser, mas EVITE deixar de tomar líquidos (somente os permitidos).</w:t>
      </w:r>
    </w:p>
    <w:p w:rsidR="00000000" w:rsidDel="00000000" w:rsidP="00000000" w:rsidRDefault="00000000" w:rsidRPr="00000000" w14:paraId="000000C4">
      <w:pPr>
        <w:spacing w:after="0" w:line="288" w:lineRule="auto"/>
        <w:jc w:val="both"/>
        <w:rPr>
          <w:sz w:val="28"/>
          <w:szCs w:val="28"/>
        </w:rPr>
      </w:pPr>
      <w:r w:rsidDel="00000000" w:rsidR="00000000" w:rsidRPr="00000000">
        <w:rPr>
          <w:sz w:val="28"/>
          <w:szCs w:val="28"/>
          <w:rtl w:val="0"/>
        </w:rPr>
        <w:t xml:space="preserve"> </w:t>
      </w:r>
    </w:p>
    <w:p w:rsidR="00000000" w:rsidDel="00000000" w:rsidP="00000000" w:rsidRDefault="00000000" w:rsidRPr="00000000" w14:paraId="000000C5">
      <w:pPr>
        <w:spacing w:after="0" w:line="288" w:lineRule="auto"/>
        <w:jc w:val="both"/>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b w:val="1"/>
          <w:sz w:val="28"/>
          <w:szCs w:val="28"/>
          <w:highlight w:val="white"/>
          <w:rtl w:val="0"/>
        </w:rPr>
        <w:t xml:space="preserve">É PERMITIDO </w:t>
      </w:r>
      <w:r w:rsidDel="00000000" w:rsidR="00000000" w:rsidRPr="00000000">
        <w:rPr>
          <w:rFonts w:ascii="Times New Roman" w:cs="Times New Roman" w:eastAsia="Times New Roman" w:hAnsi="Times New Roman"/>
          <w:sz w:val="28"/>
          <w:szCs w:val="28"/>
          <w:highlight w:val="white"/>
          <w:rtl w:val="0"/>
        </w:rPr>
        <w:t xml:space="preserve">tomar líquidos (somente os permitidos) durante as refeições, mas EVITE tomar em grande quantidade para não atrapalhar a digestão.</w:t>
      </w:r>
    </w:p>
    <w:p w:rsidR="00000000" w:rsidDel="00000000" w:rsidP="00000000" w:rsidRDefault="00000000" w:rsidRPr="00000000" w14:paraId="000000C6">
      <w:pPr>
        <w:spacing w:after="0" w:line="288" w:lineRule="auto"/>
        <w:jc w:val="both"/>
        <w:rPr>
          <w:sz w:val="28"/>
          <w:szCs w:val="28"/>
        </w:rPr>
      </w:pPr>
      <w:r w:rsidDel="00000000" w:rsidR="00000000" w:rsidRPr="00000000">
        <w:rPr>
          <w:sz w:val="28"/>
          <w:szCs w:val="28"/>
          <w:rtl w:val="0"/>
        </w:rPr>
        <w:t xml:space="preserve"> </w:t>
      </w:r>
    </w:p>
    <w:p w:rsidR="00000000" w:rsidDel="00000000" w:rsidP="00000000" w:rsidRDefault="00000000" w:rsidRPr="00000000" w14:paraId="000000C7">
      <w:pPr>
        <w:spacing w:after="0" w:line="288" w:lineRule="auto"/>
        <w:jc w:val="both"/>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b w:val="1"/>
          <w:sz w:val="28"/>
          <w:szCs w:val="28"/>
          <w:highlight w:val="white"/>
          <w:rtl w:val="0"/>
        </w:rPr>
        <w:t xml:space="preserve">MANTENHA</w:t>
      </w:r>
      <w:r w:rsidDel="00000000" w:rsidR="00000000" w:rsidRPr="00000000">
        <w:rPr>
          <w:rFonts w:ascii="Times New Roman" w:cs="Times New Roman" w:eastAsia="Times New Roman" w:hAnsi="Times New Roman"/>
          <w:sz w:val="28"/>
          <w:szCs w:val="28"/>
          <w:highlight w:val="white"/>
          <w:rtl w:val="0"/>
        </w:rPr>
        <w:t xml:space="preserve"> fora de sua visão e de alcance os alimentos que engordam.</w:t>
      </w:r>
    </w:p>
    <w:p w:rsidR="00000000" w:rsidDel="00000000" w:rsidP="00000000" w:rsidRDefault="00000000" w:rsidRPr="00000000" w14:paraId="000000C8">
      <w:pPr>
        <w:spacing w:after="0" w:line="288" w:lineRule="auto"/>
        <w:jc w:val="both"/>
        <w:rPr>
          <w:sz w:val="28"/>
          <w:szCs w:val="28"/>
        </w:rPr>
      </w:pPr>
      <w:r w:rsidDel="00000000" w:rsidR="00000000" w:rsidRPr="00000000">
        <w:rPr>
          <w:sz w:val="28"/>
          <w:szCs w:val="28"/>
          <w:rtl w:val="0"/>
        </w:rPr>
        <w:t xml:space="preserve"> </w:t>
      </w:r>
    </w:p>
    <w:p w:rsidR="00000000" w:rsidDel="00000000" w:rsidP="00000000" w:rsidRDefault="00000000" w:rsidRPr="00000000" w14:paraId="000000C9">
      <w:pPr>
        <w:spacing w:after="0" w:line="288" w:lineRule="auto"/>
        <w:jc w:val="both"/>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b w:val="1"/>
          <w:sz w:val="28"/>
          <w:szCs w:val="28"/>
          <w:highlight w:val="white"/>
          <w:rtl w:val="0"/>
        </w:rPr>
        <w:t xml:space="preserve">CASO</w:t>
      </w:r>
      <w:r w:rsidDel="00000000" w:rsidR="00000000" w:rsidRPr="00000000">
        <w:rPr>
          <w:sz w:val="28"/>
          <w:szCs w:val="28"/>
          <w:highlight w:val="white"/>
          <w:rtl w:val="0"/>
        </w:rPr>
        <w:t xml:space="preserve"> “</w:t>
      </w:r>
      <w:r w:rsidDel="00000000" w:rsidR="00000000" w:rsidRPr="00000000">
        <w:rPr>
          <w:rFonts w:ascii="Times New Roman" w:cs="Times New Roman" w:eastAsia="Times New Roman" w:hAnsi="Times New Roman"/>
          <w:sz w:val="28"/>
          <w:szCs w:val="28"/>
          <w:highlight w:val="white"/>
          <w:rtl w:val="0"/>
        </w:rPr>
        <w:t xml:space="preserve">fuja” da dieta em algum momento, não desanime. Recupere rapidamente o controle da situação e compense na atividade física.</w:t>
      </w:r>
    </w:p>
    <w:p w:rsidR="00000000" w:rsidDel="00000000" w:rsidP="00000000" w:rsidRDefault="00000000" w:rsidRPr="00000000" w14:paraId="000000CA">
      <w:pPr>
        <w:spacing w:after="0" w:line="288" w:lineRule="auto"/>
        <w:jc w:val="both"/>
        <w:rPr>
          <w:sz w:val="28"/>
          <w:szCs w:val="28"/>
        </w:rPr>
      </w:pPr>
      <w:r w:rsidDel="00000000" w:rsidR="00000000" w:rsidRPr="00000000">
        <w:rPr>
          <w:sz w:val="28"/>
          <w:szCs w:val="28"/>
          <w:rtl w:val="0"/>
        </w:rPr>
        <w:t xml:space="preserve"> </w:t>
      </w:r>
    </w:p>
    <w:p w:rsidR="00000000" w:rsidDel="00000000" w:rsidP="00000000" w:rsidRDefault="00000000" w:rsidRPr="00000000" w14:paraId="000000CB">
      <w:pPr>
        <w:spacing w:after="0" w:line="288" w:lineRule="auto"/>
        <w:jc w:val="both"/>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b w:val="1"/>
          <w:sz w:val="28"/>
          <w:szCs w:val="28"/>
          <w:highlight w:val="white"/>
          <w:rtl w:val="0"/>
        </w:rPr>
        <w:t xml:space="preserve">MASTIGUE </w:t>
      </w:r>
      <w:r w:rsidDel="00000000" w:rsidR="00000000" w:rsidRPr="00000000">
        <w:rPr>
          <w:rFonts w:ascii="Times New Roman" w:cs="Times New Roman" w:eastAsia="Times New Roman" w:hAnsi="Times New Roman"/>
          <w:sz w:val="28"/>
          <w:szCs w:val="28"/>
          <w:highlight w:val="white"/>
          <w:rtl w:val="0"/>
        </w:rPr>
        <w:t xml:space="preserve">bem os alimentos, lembre-se de comer devagar, APRECIE a comida!</w:t>
      </w:r>
    </w:p>
    <w:p w:rsidR="00000000" w:rsidDel="00000000" w:rsidP="00000000" w:rsidRDefault="00000000" w:rsidRPr="00000000" w14:paraId="000000CC">
      <w:pPr>
        <w:spacing w:after="0" w:line="288" w:lineRule="auto"/>
        <w:jc w:val="both"/>
        <w:rPr>
          <w:sz w:val="28"/>
          <w:szCs w:val="28"/>
        </w:rPr>
      </w:pPr>
      <w:r w:rsidDel="00000000" w:rsidR="00000000" w:rsidRPr="00000000">
        <w:rPr>
          <w:sz w:val="28"/>
          <w:szCs w:val="28"/>
          <w:rtl w:val="0"/>
        </w:rPr>
        <w:t xml:space="preserve"> </w:t>
      </w:r>
    </w:p>
    <w:p w:rsidR="00000000" w:rsidDel="00000000" w:rsidP="00000000" w:rsidRDefault="00000000" w:rsidRPr="00000000" w14:paraId="000000CD">
      <w:pPr>
        <w:spacing w:after="0" w:line="288" w:lineRule="auto"/>
        <w:jc w:val="both"/>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b w:val="1"/>
          <w:sz w:val="28"/>
          <w:szCs w:val="28"/>
          <w:highlight w:val="white"/>
          <w:rtl w:val="0"/>
        </w:rPr>
        <w:t xml:space="preserve">O PALADAR </w:t>
      </w:r>
      <w:r w:rsidDel="00000000" w:rsidR="00000000" w:rsidRPr="00000000">
        <w:rPr>
          <w:rFonts w:ascii="Times New Roman" w:cs="Times New Roman" w:eastAsia="Times New Roman" w:hAnsi="Times New Roman"/>
          <w:sz w:val="28"/>
          <w:szCs w:val="28"/>
          <w:highlight w:val="white"/>
          <w:rtl w:val="0"/>
        </w:rPr>
        <w:t xml:space="preserve">leva 15 dias para se acostumar e apreciar novos sabores, é normal não gostar das coisas novas no início, mantenha na dieta mesmo assim.</w:t>
      </w:r>
    </w:p>
    <w:p w:rsidR="00000000" w:rsidDel="00000000" w:rsidP="00000000" w:rsidRDefault="00000000" w:rsidRPr="00000000" w14:paraId="000000CE">
      <w:pPr>
        <w:spacing w:after="0" w:line="288" w:lineRule="auto"/>
        <w:jc w:val="both"/>
        <w:rPr>
          <w:sz w:val="28"/>
          <w:szCs w:val="28"/>
        </w:rPr>
      </w:pPr>
      <w:r w:rsidDel="00000000" w:rsidR="00000000" w:rsidRPr="00000000">
        <w:rPr>
          <w:sz w:val="28"/>
          <w:szCs w:val="28"/>
          <w:rtl w:val="0"/>
        </w:rPr>
        <w:t xml:space="preserve"> </w:t>
      </w:r>
    </w:p>
    <w:p w:rsidR="00000000" w:rsidDel="00000000" w:rsidP="00000000" w:rsidRDefault="00000000" w:rsidRPr="00000000" w14:paraId="000000CF">
      <w:pPr>
        <w:spacing w:after="0" w:line="288" w:lineRule="auto"/>
        <w:jc w:val="both"/>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b w:val="1"/>
          <w:sz w:val="28"/>
          <w:szCs w:val="28"/>
          <w:highlight w:val="white"/>
          <w:rtl w:val="0"/>
        </w:rPr>
        <w:t xml:space="preserve">PLANEJE </w:t>
      </w:r>
      <w:r w:rsidDel="00000000" w:rsidR="00000000" w:rsidRPr="00000000">
        <w:rPr>
          <w:rFonts w:ascii="Times New Roman" w:cs="Times New Roman" w:eastAsia="Times New Roman" w:hAnsi="Times New Roman"/>
          <w:sz w:val="28"/>
          <w:szCs w:val="28"/>
          <w:highlight w:val="white"/>
          <w:rtl w:val="0"/>
        </w:rPr>
        <w:t xml:space="preserve">sua dieta antes de começar, tenha os alimentos em casa para 1 ou 2 semanas, EVITE deixar para comprar na última hora. ORGANIZAÇÃO é essencial.</w:t>
      </w:r>
    </w:p>
    <w:p w:rsidR="00000000" w:rsidDel="00000000" w:rsidP="00000000" w:rsidRDefault="00000000" w:rsidRPr="00000000" w14:paraId="000000D0">
      <w:pPr>
        <w:spacing w:after="0" w:line="288" w:lineRule="auto"/>
        <w:jc w:val="both"/>
        <w:rPr>
          <w:sz w:val="28"/>
          <w:szCs w:val="28"/>
        </w:rPr>
      </w:pPr>
      <w:r w:rsidDel="00000000" w:rsidR="00000000" w:rsidRPr="00000000">
        <w:rPr>
          <w:sz w:val="28"/>
          <w:szCs w:val="28"/>
          <w:rtl w:val="0"/>
        </w:rPr>
        <w:t xml:space="preserve"> </w:t>
      </w:r>
    </w:p>
    <w:p w:rsidR="00000000" w:rsidDel="00000000" w:rsidP="00000000" w:rsidRDefault="00000000" w:rsidRPr="00000000" w14:paraId="000000D1">
      <w:pPr>
        <w:spacing w:after="0" w:line="288" w:lineRule="auto"/>
        <w:jc w:val="both"/>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b w:val="1"/>
          <w:sz w:val="28"/>
          <w:szCs w:val="28"/>
          <w:highlight w:val="white"/>
          <w:rtl w:val="0"/>
        </w:rPr>
        <w:t xml:space="preserve">A MAIORIA </w:t>
      </w:r>
      <w:r w:rsidDel="00000000" w:rsidR="00000000" w:rsidRPr="00000000">
        <w:rPr>
          <w:rFonts w:ascii="Times New Roman" w:cs="Times New Roman" w:eastAsia="Times New Roman" w:hAnsi="Times New Roman"/>
          <w:sz w:val="28"/>
          <w:szCs w:val="28"/>
          <w:highlight w:val="white"/>
          <w:rtl w:val="0"/>
        </w:rPr>
        <w:t xml:space="preserve">dos alimentos você encontra em SUPERMERCADOS grandes ou principalmente em loja de produtos naturais. Caso não encontre alguma coisa entre em contato para ser sugerido outras opções.</w:t>
      </w:r>
    </w:p>
    <w:p w:rsidR="00000000" w:rsidDel="00000000" w:rsidP="00000000" w:rsidRDefault="00000000" w:rsidRPr="00000000" w14:paraId="000000D2">
      <w:pPr>
        <w:spacing w:after="0" w:line="288" w:lineRule="auto"/>
        <w:jc w:val="both"/>
        <w:rPr>
          <w:sz w:val="28"/>
          <w:szCs w:val="28"/>
        </w:rPr>
      </w:pPr>
      <w:r w:rsidDel="00000000" w:rsidR="00000000" w:rsidRPr="00000000">
        <w:rPr>
          <w:sz w:val="28"/>
          <w:szCs w:val="28"/>
          <w:rtl w:val="0"/>
        </w:rPr>
        <w:t xml:space="preserve"> </w:t>
      </w:r>
    </w:p>
    <w:p w:rsidR="00000000" w:rsidDel="00000000" w:rsidP="00000000" w:rsidRDefault="00000000" w:rsidRPr="00000000" w14:paraId="000000D3">
      <w:pPr>
        <w:spacing w:after="0" w:line="288" w:lineRule="auto"/>
        <w:jc w:val="both"/>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b w:val="1"/>
          <w:sz w:val="28"/>
          <w:szCs w:val="28"/>
          <w:highlight w:val="white"/>
          <w:rtl w:val="0"/>
        </w:rPr>
        <w:t xml:space="preserve">ENTRE </w:t>
      </w:r>
      <w:r w:rsidDel="00000000" w:rsidR="00000000" w:rsidRPr="00000000">
        <w:rPr>
          <w:rFonts w:ascii="Times New Roman" w:cs="Times New Roman" w:eastAsia="Times New Roman" w:hAnsi="Times New Roman"/>
          <w:sz w:val="28"/>
          <w:szCs w:val="28"/>
          <w:highlight w:val="white"/>
          <w:rtl w:val="0"/>
        </w:rPr>
        <w:t xml:space="preserve">em contato caso o resultado não esteja ocorrendo dentro do esperado ou conforme combinado na consulta, desta forma poderei adaptar a dieta caso necessário.</w:t>
      </w:r>
    </w:p>
    <w:p w:rsidR="00000000" w:rsidDel="00000000" w:rsidP="00000000" w:rsidRDefault="00000000" w:rsidRPr="00000000" w14:paraId="000000D4">
      <w:pPr>
        <w:spacing w:after="0" w:line="288" w:lineRule="auto"/>
        <w:jc w:val="both"/>
        <w:rPr>
          <w:sz w:val="28"/>
          <w:szCs w:val="28"/>
        </w:rPr>
      </w:pPr>
      <w:r w:rsidDel="00000000" w:rsidR="00000000" w:rsidRPr="00000000">
        <w:rPr>
          <w:sz w:val="28"/>
          <w:szCs w:val="28"/>
          <w:rtl w:val="0"/>
        </w:rPr>
        <w:t xml:space="preserve"> </w:t>
      </w:r>
    </w:p>
    <w:p w:rsidR="00000000" w:rsidDel="00000000" w:rsidP="00000000" w:rsidRDefault="00000000" w:rsidRPr="00000000" w14:paraId="000000D5">
      <w:pPr>
        <w:spacing w:after="0" w:line="288" w:lineRule="auto"/>
        <w:jc w:val="both"/>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b w:val="1"/>
          <w:sz w:val="28"/>
          <w:szCs w:val="28"/>
          <w:highlight w:val="white"/>
          <w:rtl w:val="0"/>
        </w:rPr>
        <w:t xml:space="preserve">FOQUE </w:t>
      </w:r>
      <w:r w:rsidDel="00000000" w:rsidR="00000000" w:rsidRPr="00000000">
        <w:rPr>
          <w:rFonts w:ascii="Times New Roman" w:cs="Times New Roman" w:eastAsia="Times New Roman" w:hAnsi="Times New Roman"/>
          <w:sz w:val="28"/>
          <w:szCs w:val="28"/>
          <w:highlight w:val="white"/>
          <w:rtl w:val="0"/>
        </w:rPr>
        <w:t xml:space="preserve">no processo e no tratamento, não no resultado. Fazendo corretamente a dieta, suplementação e atividade física o resultado virá com certeza.</w:t>
      </w:r>
    </w:p>
    <w:p w:rsidR="00000000" w:rsidDel="00000000" w:rsidP="00000000" w:rsidRDefault="00000000" w:rsidRPr="00000000" w14:paraId="000000D6">
      <w:pPr>
        <w:spacing w:after="0" w:line="288" w:lineRule="auto"/>
        <w:jc w:val="both"/>
        <w:rPr>
          <w:sz w:val="28"/>
          <w:szCs w:val="28"/>
        </w:rPr>
      </w:pPr>
      <w:r w:rsidDel="00000000" w:rsidR="00000000" w:rsidRPr="00000000">
        <w:rPr>
          <w:sz w:val="28"/>
          <w:szCs w:val="28"/>
          <w:rtl w:val="0"/>
        </w:rPr>
        <w:t xml:space="preserve"> </w:t>
      </w:r>
    </w:p>
    <w:p w:rsidR="00000000" w:rsidDel="00000000" w:rsidP="00000000" w:rsidRDefault="00000000" w:rsidRPr="00000000" w14:paraId="000000D7">
      <w:pPr>
        <w:spacing w:after="0" w:line="288" w:lineRule="auto"/>
        <w:jc w:val="both"/>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b w:val="1"/>
          <w:sz w:val="28"/>
          <w:szCs w:val="28"/>
          <w:highlight w:val="white"/>
          <w:rtl w:val="0"/>
        </w:rPr>
        <w:t xml:space="preserve">LEMBRE-SE: </w:t>
      </w:r>
      <w:r w:rsidDel="00000000" w:rsidR="00000000" w:rsidRPr="00000000">
        <w:rPr>
          <w:rFonts w:ascii="Times New Roman" w:cs="Times New Roman" w:eastAsia="Times New Roman" w:hAnsi="Times New Roman"/>
          <w:sz w:val="28"/>
          <w:szCs w:val="28"/>
          <w:highlight w:val="white"/>
          <w:rtl w:val="0"/>
        </w:rPr>
        <w:t xml:space="preserve">sem dedicação e disciplina nada de concreto se consegue, o RESULTADO é do tamanho do seu ESFORÇO, depende somente de você.</w:t>
      </w:r>
    </w:p>
    <w:p w:rsidR="00000000" w:rsidDel="00000000" w:rsidP="00000000" w:rsidRDefault="00000000" w:rsidRPr="00000000" w14:paraId="000000D8">
      <w:pPr>
        <w:spacing w:after="0" w:line="288" w:lineRule="auto"/>
        <w:jc w:val="both"/>
        <w:rPr>
          <w:sz w:val="28"/>
          <w:szCs w:val="28"/>
        </w:rPr>
      </w:pPr>
      <w:r w:rsidDel="00000000" w:rsidR="00000000" w:rsidRPr="00000000">
        <w:rPr>
          <w:sz w:val="28"/>
          <w:szCs w:val="28"/>
          <w:rtl w:val="0"/>
        </w:rPr>
        <w:t xml:space="preserve"> </w:t>
      </w:r>
    </w:p>
    <w:p w:rsidR="00000000" w:rsidDel="00000000" w:rsidP="00000000" w:rsidRDefault="00000000" w:rsidRPr="00000000" w14:paraId="000000D9">
      <w:pPr>
        <w:spacing w:after="0" w:line="288" w:lineRule="auto"/>
        <w:jc w:val="both"/>
        <w:rPr>
          <w:sz w:val="28"/>
          <w:szCs w:val="28"/>
        </w:rPr>
      </w:pPr>
      <w:r w:rsidDel="00000000" w:rsidR="00000000" w:rsidRPr="00000000">
        <w:rPr>
          <w:sz w:val="28"/>
          <w:szCs w:val="28"/>
          <w:rtl w:val="0"/>
        </w:rPr>
        <w:t xml:space="preserve"> </w:t>
      </w:r>
    </w:p>
    <w:p w:rsidR="00000000" w:rsidDel="00000000" w:rsidP="00000000" w:rsidRDefault="00000000" w:rsidRPr="00000000" w14:paraId="000000DA">
      <w:pPr>
        <w:spacing w:after="0" w:line="288" w:lineRule="auto"/>
        <w:jc w:val="center"/>
        <w:rPr>
          <w:rFonts w:ascii="Times New Roman" w:cs="Times New Roman" w:eastAsia="Times New Roman" w:hAnsi="Times New Roman"/>
          <w:b w:val="1"/>
          <w:sz w:val="28"/>
          <w:szCs w:val="28"/>
          <w:highlight w:val="white"/>
        </w:rPr>
      </w:pPr>
      <w:r w:rsidDel="00000000" w:rsidR="00000000" w:rsidRPr="00000000">
        <w:rPr>
          <w:rFonts w:ascii="Times New Roman" w:cs="Times New Roman" w:eastAsia="Times New Roman" w:hAnsi="Times New Roman"/>
          <w:b w:val="1"/>
          <w:sz w:val="28"/>
          <w:szCs w:val="28"/>
          <w:highlight w:val="white"/>
          <w:rtl w:val="0"/>
        </w:rPr>
        <w:t xml:space="preserve">BOA SORTE!!!</w:t>
      </w:r>
    </w:p>
    <w:p w:rsidR="00000000" w:rsidDel="00000000" w:rsidP="00000000" w:rsidRDefault="00000000" w:rsidRPr="00000000" w14:paraId="000000DB">
      <w:pPr>
        <w:rPr/>
      </w:pPr>
      <w:r w:rsidDel="00000000" w:rsidR="00000000" w:rsidRPr="00000000">
        <w:rPr>
          <w:rtl w:val="0"/>
        </w:rPr>
      </w:r>
    </w:p>
    <w:sectPr>
      <w:pgSz w:h="16838" w:w="11906" w:orient="portrait"/>
      <w:pgMar w:bottom="1417" w:top="1417" w:left="1701" w:right="1701"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pt-BR"/>
      </w:rPr>
    </w:rPrDefault>
    <w:pPrDefault>
      <w:pPr>
        <w:spacing w:after="160" w:line="259"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qFormat w:val="1"/>
    <w:rsid w:val="00CE0D57"/>
    <w:rPr>
      <w:rFonts w:ascii="Calibri" w:cs="Calibri" w:eastAsia="Calibri" w:hAnsi="Calibri"/>
      <w:lang w:eastAsia="pt-BR"/>
    </w:rPr>
  </w:style>
  <w:style w:type="character" w:styleId="Fontepargpadro" w:default="1">
    <w:name w:val="Default Paragraph Font"/>
    <w:uiPriority w:val="1"/>
    <w:semiHidden w:val="1"/>
    <w:unhideWhenUsed w:val="1"/>
  </w:style>
  <w:style w:type="table" w:styleId="Tabe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emlista" w:default="1">
    <w:name w:val="No List"/>
    <w:uiPriority w:val="99"/>
    <w:semiHidden w:val="1"/>
    <w:unhideWhenUsed w:val="1"/>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pPr>
      <w:spacing w:after="0" w:line="240" w:lineRule="auto"/>
    </w:pPr>
    <w:tblPr>
      <w:tblStyleRowBandSize w:val="1"/>
      <w:tblStyleColBandSize w:val="1"/>
      <w:tblCellMar>
        <w:top w:w="100.0" w:type="dxa"/>
        <w:left w:w="100.0" w:type="dxa"/>
        <w:bottom w:w="100.0" w:type="dxa"/>
        <w:right w:w="100.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pPr>
      <w:spacing w:after="0" w:line="240" w:lineRule="auto"/>
    </w:pPr>
    <w:tblPr>
      <w:tblStyleRowBandSize w:val="1"/>
      <w:tblStyleColBandSize w:val="1"/>
      <w:tblCellMar>
        <w:top w:w="100.0" w:type="dxa"/>
        <w:left w:w="100.0" w:type="dxa"/>
        <w:bottom w:w="100.0" w:type="dxa"/>
        <w:right w:w="100.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nJ4MnGan16ugEsXqfsxnRWXbtNA==">CgMxLjAaHwoBMBIaChgICVIUChJ0YWJsZS54ajU2eTJjcXYxNWMyDmgucDE4OHhxd2ZpOTByMghoLmdqZGd4czIOaC5wMTg4eHF3Zmk5MHI4AHIhMWFJQVhlZW5BampGd1dONmc3LWxHOE5DR001aExWbGVF</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2025-02-07T15:27:00Z</dcterms:created>
  <dc:creator>filipe martins linares</dc:creator>
</cp:coreProperties>
</file>