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E33" w:rsidRDefault="004C2F75">
      <w:r w:rsidRPr="004C2F75">
        <w:t xml:space="preserve">Frequentemente escuto críticas que ciclistas ficam andando </w:t>
      </w:r>
      <w:r>
        <w:t xml:space="preserve">pela </w:t>
      </w:r>
      <w:proofErr w:type="spellStart"/>
      <w:proofErr w:type="gramStart"/>
      <w:r>
        <w:t>contra-mão</w:t>
      </w:r>
      <w:proofErr w:type="spellEnd"/>
      <w:proofErr w:type="gramEnd"/>
      <w:r w:rsidR="00B73DC7">
        <w:t xml:space="preserve"> e pelas calçadas</w:t>
      </w:r>
      <w:r>
        <w:t xml:space="preserve">. De fato, circular </w:t>
      </w:r>
      <w:r>
        <w:t xml:space="preserve">de bicicleta </w:t>
      </w:r>
      <w:r>
        <w:t xml:space="preserve">pela </w:t>
      </w:r>
      <w:proofErr w:type="spellStart"/>
      <w:r>
        <w:t>contra-mão</w:t>
      </w:r>
      <w:proofErr w:type="spellEnd"/>
      <w:r>
        <w:t xml:space="preserve"> é proibido e pode ser perigoso. Pelas calçadas, pode trazer riscos para pedestres, além de também ser proibido. No entanto,</w:t>
      </w:r>
      <w:r w:rsidR="00E440D8">
        <w:t xml:space="preserve"> numa perspectiva maior,</w:t>
      </w:r>
      <w:r>
        <w:t xml:space="preserve"> é preciso observar a forma com que as nossas cidades são projetadas para entender u</w:t>
      </w:r>
      <w:r w:rsidR="00B73DC7">
        <w:t>m pouco os porquês</w:t>
      </w:r>
      <w:r>
        <w:t xml:space="preserve"> </w:t>
      </w:r>
      <w:proofErr w:type="gramStart"/>
      <w:r w:rsidR="00B73DC7">
        <w:t>d</w:t>
      </w:r>
      <w:r>
        <w:t xml:space="preserve">esse comportamento </w:t>
      </w:r>
      <w:r w:rsidR="00B73DC7">
        <w:t>ser</w:t>
      </w:r>
      <w:proofErr w:type="gramEnd"/>
      <w:r w:rsidR="00B73DC7">
        <w:t xml:space="preserve"> </w:t>
      </w:r>
      <w:r>
        <w:t xml:space="preserve">cada vez mais observado. </w:t>
      </w:r>
    </w:p>
    <w:p w:rsidR="00E80E33" w:rsidRDefault="004C2F75">
      <w:r>
        <w:t xml:space="preserve">Cada vez mais o Poder Público faz mudanças no trânsito para melhorar apenas o fluxo de veículos motorizados: seja criando uma faixa adicional </w:t>
      </w:r>
      <w:r w:rsidR="00E440D8">
        <w:t xml:space="preserve">de circulação </w:t>
      </w:r>
      <w:r>
        <w:t xml:space="preserve">ou transformando a via em </w:t>
      </w:r>
      <w:r w:rsidR="00B73DC7">
        <w:t>uma única direção</w:t>
      </w:r>
      <w:r>
        <w:t>. Nesse último caso, essas medidas aumenta</w:t>
      </w:r>
      <w:r w:rsidR="00B73DC7">
        <w:t>m</w:t>
      </w:r>
      <w:r>
        <w:t xml:space="preserve"> a capacidade da via (fluxo máximo horário) e podem reduzir temporariamente engarrafamentos. </w:t>
      </w:r>
    </w:p>
    <w:p w:rsidR="00E80E33" w:rsidRDefault="004C2F75">
      <w:r>
        <w:t xml:space="preserve">No entanto, </w:t>
      </w:r>
      <w:r w:rsidR="00B73DC7">
        <w:t xml:space="preserve">salvo exceções, </w:t>
      </w:r>
      <w:r>
        <w:t>isso é extremamente prejudicial para quem pedala. Em um automóvel, é até aceitável dar a volta no quarteirão para acessar um lote, mas ninguém vai dar uma volta no quarteirão de bicicleta só pra pegar o sentido correto da rua</w:t>
      </w:r>
      <w:r w:rsidR="00E80E33">
        <w:t xml:space="preserve"> </w:t>
      </w:r>
      <w:r w:rsidR="00E80E33">
        <w:rPr>
          <w:rFonts w:cstheme="minorHAnsi"/>
        </w:rPr>
        <w:t>—</w:t>
      </w:r>
      <w:r w:rsidR="00E80E33">
        <w:t xml:space="preserve"> principalmente para que</w:t>
      </w:r>
      <w:r w:rsidR="00B73DC7">
        <w:t xml:space="preserve"> usa a bicicleta </w:t>
      </w:r>
      <w:r w:rsidR="00E80E33">
        <w:t>como meio de transporte e precisa de praticidade</w:t>
      </w:r>
      <w:r>
        <w:t>.</w:t>
      </w:r>
      <w:r w:rsidR="00E80E33">
        <w:t xml:space="preserve"> Antes, em vias bidirecionais, era possível sair do meio de um quarteirão e já adotar o sentido </w:t>
      </w:r>
      <w:r w:rsidR="00E440D8">
        <w:t>desejado</w:t>
      </w:r>
      <w:r w:rsidR="00E80E33">
        <w:t>. Hoje</w:t>
      </w:r>
      <w:r w:rsidR="00B73DC7">
        <w:t>,</w:t>
      </w:r>
      <w:r w:rsidR="00E80E33">
        <w:t xml:space="preserve"> não mais. </w:t>
      </w:r>
    </w:p>
    <w:p w:rsidR="00E33279" w:rsidRDefault="00E80E33">
      <w:r>
        <w:t xml:space="preserve">Esse mapa mostra a região central de Curitiba e </w:t>
      </w:r>
      <w:proofErr w:type="gramStart"/>
      <w:r>
        <w:t>indica</w:t>
      </w:r>
      <w:proofErr w:type="gramEnd"/>
      <w:r>
        <w:t xml:space="preserve"> quais são os sentido dos fluxos: a maioria já é unidirecional, salvo pequenas exceções, vias de serviço (canaleta –</w:t>
      </w:r>
      <w:r w:rsidR="00AD39D0">
        <w:t xml:space="preserve"> que é proibido</w:t>
      </w:r>
      <w:r>
        <w:t xml:space="preserve">) e trechos de ciclovia. </w:t>
      </w:r>
      <w:r w:rsidR="004C2F75">
        <w:t xml:space="preserve"> </w:t>
      </w:r>
    </w:p>
    <w:p w:rsidR="003A70F4" w:rsidRDefault="00E80E33">
      <w:r>
        <w:t xml:space="preserve">Resumindo, hoje no centro de Curitiba é cada vez mais difícil pedalar sem circular pequenos trechos pela </w:t>
      </w:r>
      <w:proofErr w:type="spellStart"/>
      <w:proofErr w:type="gramStart"/>
      <w:r>
        <w:t>contra-mão</w:t>
      </w:r>
      <w:proofErr w:type="spellEnd"/>
      <w:proofErr w:type="gramEnd"/>
      <w:r>
        <w:t xml:space="preserve">, por calçadas ou por canaletas. </w:t>
      </w:r>
      <w:r w:rsidR="00B73DC7">
        <w:t>Contudo, quando acontece</w:t>
      </w:r>
      <w:r>
        <w:t xml:space="preserve"> algum </w:t>
      </w:r>
      <w:r w:rsidR="00E440D8">
        <w:t>“</w:t>
      </w:r>
      <w:r>
        <w:t>acidente</w:t>
      </w:r>
      <w:r w:rsidR="00E440D8">
        <w:t>”</w:t>
      </w:r>
      <w:r>
        <w:t xml:space="preserve"> com ciclistas nestas condições, ocorre uma</w:t>
      </w:r>
      <w:r w:rsidR="00B73DC7">
        <w:t xml:space="preserve"> grande</w:t>
      </w:r>
      <w:r>
        <w:t xml:space="preserve"> </w:t>
      </w:r>
      <w:proofErr w:type="spellStart"/>
      <w:r>
        <w:t>culpabilização</w:t>
      </w:r>
      <w:proofErr w:type="spellEnd"/>
      <w:r w:rsidR="00B73DC7">
        <w:t xml:space="preserve"> do usuário</w:t>
      </w:r>
      <w:r>
        <w:t xml:space="preserve">, tanto pela mídia como pelo poder público.  </w:t>
      </w:r>
      <w:r w:rsidR="003A70F4">
        <w:t>Na Holanda, em algumas vias que foram “</w:t>
      </w:r>
      <w:proofErr w:type="spellStart"/>
      <w:r w:rsidR="003A70F4">
        <w:t>unidirecionalizadas</w:t>
      </w:r>
      <w:proofErr w:type="spellEnd"/>
      <w:r w:rsidR="003A70F4">
        <w:t xml:space="preserve">”, também foi observado o mesmo comportamento de ciclistas na </w:t>
      </w:r>
      <w:proofErr w:type="spellStart"/>
      <w:r w:rsidR="003A70F4">
        <w:t>contra-mão</w:t>
      </w:r>
      <w:proofErr w:type="spellEnd"/>
      <w:r w:rsidR="003A70F4">
        <w:t>.</w:t>
      </w:r>
    </w:p>
    <w:p w:rsidR="00E80E33" w:rsidRDefault="00E80E33">
      <w:r>
        <w:t>Essas medidas de “</w:t>
      </w:r>
      <w:proofErr w:type="spellStart"/>
      <w:r>
        <w:t>unidirecionalização</w:t>
      </w:r>
      <w:proofErr w:type="spellEnd"/>
      <w:r>
        <w:t>”</w:t>
      </w:r>
      <w:r w:rsidR="00B73DC7">
        <w:t xml:space="preserve"> das vias (</w:t>
      </w:r>
      <w:r>
        <w:t>salvo alguns casos</w:t>
      </w:r>
      <w:r w:rsidR="00B73DC7">
        <w:t>!)</w:t>
      </w:r>
      <w:r>
        <w:t xml:space="preserve"> prejudicam e </w:t>
      </w:r>
      <w:proofErr w:type="spellStart"/>
      <w:r>
        <w:t>desincentivam</w:t>
      </w:r>
      <w:proofErr w:type="spellEnd"/>
      <w:r>
        <w:t xml:space="preserve"> a circulação de bicicletas</w:t>
      </w:r>
      <w:r w:rsidR="003A70F4">
        <w:t xml:space="preserve">, mas </w:t>
      </w:r>
      <w:r w:rsidR="002E67F2">
        <w:t>esse tipo de obra</w:t>
      </w:r>
      <w:r>
        <w:t xml:space="preserve"> est</w:t>
      </w:r>
      <w:r w:rsidR="003A70F4">
        <w:t>á</w:t>
      </w:r>
      <w:r>
        <w:t xml:space="preserve"> acontecendo aos montes pela cidade! A Prefeitura justifica a necessidade do aumento da cap</w:t>
      </w:r>
      <w:bookmarkStart w:id="0" w:name="_GoBack"/>
      <w:bookmarkEnd w:id="0"/>
      <w:r>
        <w:t>acidade</w:t>
      </w:r>
      <w:r w:rsidR="00B73DC7">
        <w:t>,</w:t>
      </w:r>
      <w:r>
        <w:t xml:space="preserve"> mas não dá opção para ciclistas. </w:t>
      </w:r>
    </w:p>
    <w:p w:rsidR="00E80E33" w:rsidRPr="004C2F75" w:rsidRDefault="00E80E33">
      <w:r>
        <w:t xml:space="preserve">É preciso reverter essa </w:t>
      </w:r>
      <w:r w:rsidR="00B73DC7">
        <w:t>lógica de construir as cidades. U</w:t>
      </w:r>
      <w:r>
        <w:t>rgente.</w:t>
      </w:r>
    </w:p>
    <w:sectPr w:rsidR="00E80E33" w:rsidRPr="004C2F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F75"/>
    <w:rsid w:val="002E67F2"/>
    <w:rsid w:val="003A70F4"/>
    <w:rsid w:val="004C2F75"/>
    <w:rsid w:val="007D1887"/>
    <w:rsid w:val="00AD39D0"/>
    <w:rsid w:val="00B73DC7"/>
    <w:rsid w:val="00E33279"/>
    <w:rsid w:val="00E440D8"/>
    <w:rsid w:val="00E80E33"/>
    <w:rsid w:val="00E9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351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Bazzo</dc:creator>
  <cp:lastModifiedBy>João Bazzo</cp:lastModifiedBy>
  <cp:revision>3</cp:revision>
  <dcterms:created xsi:type="dcterms:W3CDTF">2019-09-03T12:45:00Z</dcterms:created>
  <dcterms:modified xsi:type="dcterms:W3CDTF">2019-09-03T13:28:00Z</dcterms:modified>
</cp:coreProperties>
</file>