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before="480" w:line="300" w:lineRule="auto"/>
        <w:contextualSpacing w:val="0"/>
        <w:rPr>
          <w:b w:val="1"/>
          <w:color w:val="24292e"/>
          <w:sz w:val="46"/>
          <w:szCs w:val="46"/>
        </w:rPr>
      </w:pPr>
      <w:bookmarkStart w:colFirst="0" w:colLast="0" w:name="_ajtpkf6jmlci" w:id="0"/>
      <w:bookmarkEnd w:id="0"/>
      <w:r w:rsidDel="00000000" w:rsidR="00000000" w:rsidRPr="00000000">
        <w:rPr>
          <w:b w:val="1"/>
          <w:color w:val="24292e"/>
          <w:sz w:val="46"/>
          <w:szCs w:val="46"/>
          <w:rtl w:val="0"/>
        </w:rPr>
        <w:t xml:space="preserve">Zombies in Curitiba</w:t>
      </w:r>
    </w:p>
    <w:p w:rsidR="00000000" w:rsidDel="00000000" w:rsidP="00000000" w:rsidRDefault="00000000" w:rsidRPr="00000000" w14:paraId="00000001">
      <w:pPr>
        <w:contextualSpacing w:val="0"/>
        <w:rPr>
          <w:color w:val="24292e"/>
          <w:sz w:val="24"/>
          <w:szCs w:val="24"/>
        </w:rPr>
      </w:pPr>
      <w:r w:rsidDel="00000000" w:rsidR="00000000" w:rsidRPr="00000000">
        <w:rPr>
          <w:color w:val="24292e"/>
          <w:sz w:val="24"/>
          <w:szCs w:val="24"/>
          <w:rtl w:val="0"/>
        </w:rPr>
        <w:t xml:space="preserve">Curitiba is facing a struggle, no one knows how it has begun, there have been reports of vicious attacks by some mutated deceased, people call them zombies. It is your task to manage the infection and hold it until scientists can find a cure.</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gi9slnkf7lx3" w:id="1"/>
      <w:bookmarkEnd w:id="1"/>
      <w:r w:rsidDel="00000000" w:rsidR="00000000" w:rsidRPr="00000000">
        <w:rPr>
          <w:b w:val="1"/>
          <w:color w:val="24292e"/>
          <w:sz w:val="34"/>
          <w:szCs w:val="34"/>
          <w:rtl w:val="0"/>
        </w:rPr>
        <w:t xml:space="preserve">Getting Started</w:t>
      </w:r>
    </w:p>
    <w:p w:rsidR="00000000" w:rsidDel="00000000" w:rsidP="00000000" w:rsidRDefault="00000000" w:rsidRPr="00000000" w14:paraId="00000003">
      <w:pPr>
        <w:contextualSpacing w:val="0"/>
        <w:rPr>
          <w:color w:val="24292e"/>
          <w:sz w:val="24"/>
          <w:szCs w:val="24"/>
        </w:rPr>
      </w:pPr>
      <w:r w:rsidDel="00000000" w:rsidR="00000000" w:rsidRPr="00000000">
        <w:rPr>
          <w:color w:val="24292e"/>
          <w:sz w:val="24"/>
          <w:szCs w:val="24"/>
          <w:rtl w:val="0"/>
        </w:rPr>
        <w:t xml:space="preserve">Just press Start Infection and a background gameplay routine will set the starting scenario. You'll receive the city in its first stages of infestation. Now it's up to you to hold the city alive before the dead takes over. </w:t>
      </w:r>
    </w:p>
    <w:p w:rsidR="00000000" w:rsidDel="00000000" w:rsidP="00000000" w:rsidRDefault="00000000" w:rsidRPr="00000000" w14:paraId="00000004">
      <w:pPr>
        <w:contextualSpacing w:val="0"/>
        <w:rPr>
          <w:color w:val="24292e"/>
          <w:sz w:val="24"/>
          <w:szCs w:val="24"/>
        </w:rPr>
      </w:pPr>
      <w:r w:rsidDel="00000000" w:rsidR="00000000" w:rsidRPr="00000000">
        <w:rPr>
          <w:rtl w:val="0"/>
        </w:rPr>
      </w:r>
    </w:p>
    <w:p w:rsidR="00000000" w:rsidDel="00000000" w:rsidP="00000000" w:rsidRDefault="00000000" w:rsidRPr="00000000" w14:paraId="00000005">
      <w:pPr>
        <w:contextualSpacing w:val="0"/>
        <w:rPr>
          <w:color w:val="24292e"/>
          <w:sz w:val="24"/>
          <w:szCs w:val="24"/>
        </w:rPr>
      </w:pPr>
      <w:r w:rsidDel="00000000" w:rsidR="00000000" w:rsidRPr="00000000">
        <w:rPr>
          <w:color w:val="24292e"/>
          <w:sz w:val="24"/>
          <w:szCs w:val="24"/>
          <w:rtl w:val="0"/>
        </w:rPr>
        <w:t xml:space="preserve">The winner is the one who manages to keep people alive for more turns.</w:t>
      </w:r>
      <w:r w:rsidDel="00000000" w:rsidR="00000000" w:rsidRPr="00000000">
        <w:rPr>
          <w:rtl w:val="0"/>
        </w:rPr>
      </w:r>
    </w:p>
    <w:p w:rsidR="00000000" w:rsidDel="00000000" w:rsidP="00000000" w:rsidRDefault="00000000" w:rsidRPr="00000000" w14:paraId="00000006">
      <w:pPr>
        <w:pStyle w:val="Heading3"/>
        <w:keepNext w:val="0"/>
        <w:keepLines w:val="0"/>
        <w:spacing w:before="360" w:line="240" w:lineRule="auto"/>
        <w:ind w:left="-300" w:firstLine="0"/>
        <w:contextualSpacing w:val="0"/>
        <w:rPr>
          <w:b w:val="1"/>
          <w:color w:val="24292e"/>
          <w:sz w:val="33"/>
          <w:szCs w:val="33"/>
        </w:rPr>
      </w:pPr>
      <w:bookmarkStart w:colFirst="0" w:colLast="0" w:name="_3zbm498vkqh5" w:id="2"/>
      <w:bookmarkEnd w:id="2"/>
      <w:r w:rsidDel="00000000" w:rsidR="00000000" w:rsidRPr="00000000">
        <w:rPr>
          <w:b w:val="1"/>
          <w:color w:val="24292e"/>
          <w:sz w:val="33"/>
          <w:szCs w:val="33"/>
          <w:rtl w:val="0"/>
        </w:rPr>
        <w:t xml:space="preserve">Prerequisites</w:t>
      </w:r>
    </w:p>
    <w:p w:rsidR="00000000" w:rsidDel="00000000" w:rsidP="00000000" w:rsidRDefault="00000000" w:rsidRPr="00000000" w14:paraId="00000007">
      <w:pPr>
        <w:contextualSpacing w:val="0"/>
        <w:rPr>
          <w:color w:val="24292e"/>
          <w:sz w:val="24"/>
          <w:szCs w:val="24"/>
        </w:rPr>
      </w:pPr>
      <w:r w:rsidDel="00000000" w:rsidR="00000000" w:rsidRPr="00000000">
        <w:rPr>
          <w:color w:val="24292e"/>
          <w:sz w:val="24"/>
          <w:szCs w:val="24"/>
          <w:rtl w:val="0"/>
        </w:rPr>
        <w:t xml:space="preserve">It is a web game, you only need a browser that can run javascript ECMAScript 5.</w:t>
      </w:r>
      <w:r w:rsidDel="00000000" w:rsidR="00000000" w:rsidRPr="00000000">
        <w:rPr>
          <w:rtl w:val="0"/>
        </w:rPr>
      </w:r>
    </w:p>
    <w:p w:rsidR="00000000" w:rsidDel="00000000" w:rsidP="00000000" w:rsidRDefault="00000000" w:rsidRPr="00000000" w14:paraId="00000008">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Google Chrome</w:t>
      </w:r>
    </w:p>
    <w:p w:rsidR="00000000" w:rsidDel="00000000" w:rsidP="00000000" w:rsidRDefault="00000000" w:rsidRPr="00000000" w14:paraId="00000009">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Mozilla Firefox</w:t>
      </w:r>
    </w:p>
    <w:p w:rsidR="00000000" w:rsidDel="00000000" w:rsidP="00000000" w:rsidRDefault="00000000" w:rsidRPr="00000000" w14:paraId="0000000A">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Stay away from IE</w:t>
        <w:br w:type="textWrapping"/>
      </w:r>
    </w:p>
    <w:p w:rsidR="00000000" w:rsidDel="00000000" w:rsidP="00000000" w:rsidRDefault="00000000" w:rsidRPr="00000000" w14:paraId="0000000B">
      <w:pPr>
        <w:pStyle w:val="Heading3"/>
        <w:keepNext w:val="0"/>
        <w:keepLines w:val="0"/>
        <w:spacing w:before="360" w:line="240" w:lineRule="auto"/>
        <w:ind w:left="-300" w:firstLine="0"/>
        <w:contextualSpacing w:val="0"/>
        <w:rPr>
          <w:b w:val="1"/>
          <w:color w:val="24292e"/>
          <w:sz w:val="33"/>
          <w:szCs w:val="33"/>
        </w:rPr>
      </w:pPr>
      <w:bookmarkStart w:colFirst="0" w:colLast="0" w:name="_nm8su3pyhmle" w:id="3"/>
      <w:bookmarkEnd w:id="3"/>
      <w:r w:rsidDel="00000000" w:rsidR="00000000" w:rsidRPr="00000000">
        <w:rPr>
          <w:b w:val="1"/>
          <w:color w:val="24292e"/>
          <w:sz w:val="33"/>
          <w:szCs w:val="33"/>
          <w:rtl w:val="0"/>
        </w:rPr>
        <w:t xml:space="preserve">Installing</w:t>
      </w:r>
    </w:p>
    <w:p w:rsidR="00000000" w:rsidDel="00000000" w:rsidP="00000000" w:rsidRDefault="00000000" w:rsidRPr="00000000" w14:paraId="0000000C">
      <w:pPr>
        <w:contextualSpacing w:val="0"/>
        <w:rPr>
          <w:color w:val="24292e"/>
          <w:sz w:val="24"/>
          <w:szCs w:val="24"/>
        </w:rPr>
      </w:pPr>
      <w:r w:rsidDel="00000000" w:rsidR="00000000" w:rsidRPr="00000000">
        <w:rPr>
          <w:color w:val="24292e"/>
          <w:sz w:val="24"/>
          <w:szCs w:val="24"/>
          <w:rtl w:val="0"/>
        </w:rPr>
        <w:t xml:space="preserve">Go to:</w:t>
      </w:r>
    </w:p>
    <w:p w:rsidR="00000000" w:rsidDel="00000000" w:rsidP="00000000" w:rsidRDefault="00000000" w:rsidRPr="00000000" w14:paraId="0000000D">
      <w:pPr>
        <w:contextualSpacing w:val="0"/>
        <w:rPr>
          <w:color w:val="24292e"/>
          <w:sz w:val="24"/>
          <w:szCs w:val="24"/>
        </w:rPr>
      </w:pPr>
      <w:r w:rsidDel="00000000" w:rsidR="00000000" w:rsidRPr="00000000">
        <w:rPr>
          <w:color w:val="24292e"/>
          <w:sz w:val="24"/>
          <w:szCs w:val="24"/>
          <w:rtl w:val="0"/>
        </w:rPr>
        <w:t xml:space="preserve">Just log in your name so we can save your turns. </w:t>
      </w:r>
    </w:p>
    <w:p w:rsidR="00000000" w:rsidDel="00000000" w:rsidP="00000000" w:rsidRDefault="00000000" w:rsidRPr="00000000" w14:paraId="0000000E">
      <w:pPr>
        <w:contextualSpacing w:val="0"/>
        <w:rPr>
          <w:color w:val="24292e"/>
          <w:sz w:val="24"/>
          <w:szCs w:val="24"/>
        </w:rPr>
      </w:pPr>
      <w:r w:rsidDel="00000000" w:rsidR="00000000" w:rsidRPr="00000000">
        <w:rPr>
          <w:color w:val="24292e"/>
          <w:sz w:val="24"/>
          <w:szCs w:val="24"/>
          <w:rtl w:val="0"/>
        </w:rPr>
        <w:t xml:space="preserve">Nice play!</w:t>
      </w:r>
    </w:p>
    <w:p w:rsidR="00000000" w:rsidDel="00000000" w:rsidP="00000000" w:rsidRDefault="00000000" w:rsidRPr="00000000" w14:paraId="0000000F">
      <w:pPr>
        <w:contextualSpacing w:val="0"/>
        <w:rPr>
          <w:color w:val="24292e"/>
          <w:sz w:val="24"/>
          <w:szCs w:val="24"/>
        </w:rPr>
      </w:pP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tl w:val="0"/>
        </w:rPr>
      </w:r>
    </w:p>
    <w:p w:rsidR="00000000" w:rsidDel="00000000" w:rsidP="00000000" w:rsidRDefault="00000000" w:rsidRPr="00000000" w14:paraId="00000010">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7j0hvb44uu4v" w:id="4"/>
      <w:bookmarkEnd w:id="4"/>
      <w:r w:rsidDel="00000000" w:rsidR="00000000" w:rsidRPr="00000000">
        <w:rPr>
          <w:b w:val="1"/>
          <w:color w:val="24292e"/>
          <w:sz w:val="34"/>
          <w:szCs w:val="34"/>
          <w:rtl w:val="0"/>
        </w:rPr>
        <w:t xml:space="preserve">Running the tests</w:t>
      </w:r>
    </w:p>
    <w:p w:rsidR="00000000" w:rsidDel="00000000" w:rsidP="00000000" w:rsidRDefault="00000000" w:rsidRPr="00000000" w14:paraId="00000011">
      <w:pPr>
        <w:contextualSpacing w:val="0"/>
        <w:rPr>
          <w:color w:val="24292e"/>
          <w:sz w:val="24"/>
          <w:szCs w:val="24"/>
        </w:rPr>
      </w:pPr>
      <w:r w:rsidDel="00000000" w:rsidR="00000000" w:rsidRPr="00000000">
        <w:rPr>
          <w:color w:val="24292e"/>
          <w:sz w:val="24"/>
          <w:szCs w:val="24"/>
          <w:rtl w:val="0"/>
        </w:rPr>
        <w:t xml:space="preserve">GoHorses here, why test?</w:t>
      </w:r>
      <w:r w:rsidDel="00000000" w:rsidR="00000000" w:rsidRPr="00000000">
        <w:rPr>
          <w:rtl w:val="0"/>
        </w:rPr>
      </w:r>
    </w:p>
    <w:p w:rsidR="00000000" w:rsidDel="00000000" w:rsidP="00000000" w:rsidRDefault="00000000" w:rsidRPr="00000000" w14:paraId="00000012">
      <w:pPr>
        <w:pStyle w:val="Heading3"/>
        <w:keepNext w:val="0"/>
        <w:keepLines w:val="0"/>
        <w:spacing w:before="360" w:line="240" w:lineRule="auto"/>
        <w:ind w:left="-300" w:firstLine="0"/>
        <w:contextualSpacing w:val="0"/>
        <w:rPr>
          <w:b w:val="1"/>
          <w:color w:val="24292e"/>
          <w:sz w:val="33"/>
          <w:szCs w:val="33"/>
        </w:rPr>
      </w:pPr>
      <w:bookmarkStart w:colFirst="0" w:colLast="0" w:name="_bklnh2hmjg8h" w:id="5"/>
      <w:bookmarkEnd w:id="5"/>
      <w:r w:rsidDel="00000000" w:rsidR="00000000" w:rsidRPr="00000000">
        <w:rPr>
          <w:b w:val="1"/>
          <w:color w:val="24292e"/>
          <w:sz w:val="33"/>
          <w:szCs w:val="33"/>
          <w:rtl w:val="0"/>
        </w:rPr>
        <w:t xml:space="preserve">Break down into end to end tests</w:t>
      </w:r>
    </w:p>
    <w:p w:rsidR="00000000" w:rsidDel="00000000" w:rsidP="00000000" w:rsidRDefault="00000000" w:rsidRPr="00000000" w14:paraId="00000013">
      <w:pPr>
        <w:spacing w:line="348" w:lineRule="auto"/>
        <w:contextualSpacing w:val="0"/>
        <w:rPr>
          <w:rFonts w:ascii="Verdana" w:cs="Verdana" w:eastAsia="Verdana" w:hAnsi="Verdana"/>
          <w:color w:val="24292e"/>
          <w:sz w:val="20"/>
          <w:szCs w:val="20"/>
          <w:shd w:fill="f6f8fa" w:val="clear"/>
        </w:rPr>
      </w:pPr>
      <w:r w:rsidDel="00000000" w:rsidR="00000000" w:rsidRPr="00000000">
        <w:rPr>
          <w:color w:val="24292e"/>
          <w:sz w:val="24"/>
          <w:szCs w:val="24"/>
          <w:rtl w:val="0"/>
        </w:rPr>
        <w:t xml:space="preserve">In God we trust!</w:t>
      </w:r>
      <w:r w:rsidDel="00000000" w:rsidR="00000000" w:rsidRPr="00000000">
        <w:rPr>
          <w:rtl w:val="0"/>
        </w:rPr>
      </w:r>
    </w:p>
    <w:p w:rsidR="00000000" w:rsidDel="00000000" w:rsidP="00000000" w:rsidRDefault="00000000" w:rsidRPr="00000000" w14:paraId="00000014">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br w:type="textWrapping"/>
      </w:r>
    </w:p>
    <w:p w:rsidR="00000000" w:rsidDel="00000000" w:rsidP="00000000" w:rsidRDefault="00000000" w:rsidRPr="00000000" w14:paraId="00000015">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gig1gul317jy" w:id="6"/>
      <w:bookmarkEnd w:id="6"/>
      <w:r w:rsidDel="00000000" w:rsidR="00000000" w:rsidRPr="00000000">
        <w:rPr>
          <w:b w:val="1"/>
          <w:color w:val="24292e"/>
          <w:sz w:val="34"/>
          <w:szCs w:val="34"/>
          <w:rtl w:val="0"/>
        </w:rPr>
        <w:t xml:space="preserve">Deployment</w:t>
      </w:r>
    </w:p>
    <w:p w:rsidR="00000000" w:rsidDel="00000000" w:rsidP="00000000" w:rsidRDefault="00000000" w:rsidRPr="00000000" w14:paraId="00000016">
      <w:pPr>
        <w:contextualSpacing w:val="0"/>
        <w:rPr>
          <w:color w:val="24292e"/>
          <w:sz w:val="24"/>
          <w:szCs w:val="24"/>
        </w:rPr>
      </w:pPr>
      <w:r w:rsidDel="00000000" w:rsidR="00000000" w:rsidRPr="00000000">
        <w:rPr>
          <w:color w:val="24292e"/>
          <w:sz w:val="24"/>
          <w:szCs w:val="24"/>
          <w:rtl w:val="0"/>
        </w:rPr>
        <w:t xml:space="preserve">Add additional notes about how to deploy this on a live system</w:t>
      </w:r>
    </w:p>
    <w:p w:rsidR="00000000" w:rsidDel="00000000" w:rsidP="00000000" w:rsidRDefault="00000000" w:rsidRPr="00000000" w14:paraId="00000017">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qacbea99by7c" w:id="7"/>
      <w:bookmarkEnd w:id="7"/>
      <w:r w:rsidDel="00000000" w:rsidR="00000000" w:rsidRPr="00000000">
        <w:rPr>
          <w:b w:val="1"/>
          <w:color w:val="24292e"/>
          <w:sz w:val="34"/>
          <w:szCs w:val="34"/>
          <w:rtl w:val="0"/>
        </w:rPr>
        <w:t xml:space="preserve">Built With</w:t>
      </w:r>
    </w:p>
    <w:p w:rsidR="00000000" w:rsidDel="00000000" w:rsidP="00000000" w:rsidRDefault="00000000" w:rsidRPr="00000000" w14:paraId="00000018">
      <w:pPr>
        <w:spacing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19">
      <w:pPr>
        <w:numPr>
          <w:ilvl w:val="0"/>
          <w:numId w:val="3"/>
        </w:numPr>
        <w:spacing w:before="60" w:lineRule="auto"/>
        <w:ind w:left="720" w:hanging="360"/>
        <w:rPr>
          <w:color w:val="24292e"/>
          <w:sz w:val="24"/>
          <w:szCs w:val="24"/>
          <w:u w:val="none"/>
        </w:rPr>
      </w:pPr>
      <w:r w:rsidDel="00000000" w:rsidR="00000000" w:rsidRPr="00000000">
        <w:rPr>
          <w:color w:val="24292e"/>
          <w:sz w:val="24"/>
          <w:szCs w:val="24"/>
          <w:rtl w:val="0"/>
        </w:rPr>
        <w:t xml:space="preserve">Javascript ECMAScript 5 </w:t>
      </w:r>
    </w:p>
    <w:p w:rsidR="00000000" w:rsidDel="00000000" w:rsidP="00000000" w:rsidRDefault="00000000" w:rsidRPr="00000000" w14:paraId="0000001A">
      <w:pPr>
        <w:numPr>
          <w:ilvl w:val="0"/>
          <w:numId w:val="3"/>
        </w:numPr>
        <w:spacing w:before="60" w:lineRule="auto"/>
        <w:ind w:left="720" w:hanging="360"/>
        <w:rPr>
          <w:color w:val="24292e"/>
          <w:sz w:val="24"/>
          <w:szCs w:val="24"/>
          <w:u w:val="none"/>
        </w:rPr>
      </w:pPr>
      <w:r w:rsidDel="00000000" w:rsidR="00000000" w:rsidRPr="00000000">
        <w:rPr>
          <w:color w:val="24292e"/>
          <w:sz w:val="24"/>
          <w:szCs w:val="24"/>
          <w:rtl w:val="0"/>
        </w:rPr>
        <w:t xml:space="preserve">HTML 5</w:t>
      </w:r>
    </w:p>
    <w:p w:rsidR="00000000" w:rsidDel="00000000" w:rsidP="00000000" w:rsidRDefault="00000000" w:rsidRPr="00000000" w14:paraId="0000001B">
      <w:pPr>
        <w:numPr>
          <w:ilvl w:val="0"/>
          <w:numId w:val="3"/>
        </w:numPr>
        <w:spacing w:before="60" w:lineRule="auto"/>
        <w:ind w:left="720" w:hanging="360"/>
        <w:rPr>
          <w:color w:val="24292e"/>
          <w:sz w:val="24"/>
          <w:szCs w:val="24"/>
          <w:u w:val="none"/>
        </w:rPr>
      </w:pPr>
      <w:r w:rsidDel="00000000" w:rsidR="00000000" w:rsidRPr="00000000">
        <w:rPr>
          <w:color w:val="24292e"/>
          <w:sz w:val="24"/>
          <w:szCs w:val="24"/>
          <w:rtl w:val="0"/>
        </w:rPr>
        <w:t xml:space="preserve">CSS </w:t>
      </w:r>
    </w:p>
    <w:p w:rsidR="00000000" w:rsidDel="00000000" w:rsidP="00000000" w:rsidRDefault="00000000" w:rsidRPr="00000000" w14:paraId="0000001C">
      <w:pPr>
        <w:numPr>
          <w:ilvl w:val="0"/>
          <w:numId w:val="3"/>
        </w:numPr>
        <w:spacing w:before="60" w:lineRule="auto"/>
        <w:ind w:left="720" w:hanging="360"/>
        <w:rPr>
          <w:color w:val="24292e"/>
          <w:sz w:val="24"/>
          <w:szCs w:val="24"/>
          <w:u w:val="none"/>
        </w:rPr>
      </w:pPr>
      <w:r w:rsidDel="00000000" w:rsidR="00000000" w:rsidRPr="00000000">
        <w:rPr>
          <w:color w:val="24292e"/>
          <w:sz w:val="24"/>
          <w:szCs w:val="24"/>
          <w:rtl w:val="0"/>
        </w:rPr>
        <w:t xml:space="preserve">Bootstrap 4</w:t>
      </w:r>
    </w:p>
    <w:p w:rsidR="00000000" w:rsidDel="00000000" w:rsidP="00000000" w:rsidRDefault="00000000" w:rsidRPr="00000000" w14:paraId="0000001D">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bdll4ztq628x" w:id="8"/>
      <w:bookmarkEnd w:id="8"/>
      <w:r w:rsidDel="00000000" w:rsidR="00000000" w:rsidRPr="00000000">
        <w:rPr>
          <w:b w:val="1"/>
          <w:color w:val="24292e"/>
          <w:sz w:val="34"/>
          <w:szCs w:val="34"/>
          <w:rtl w:val="0"/>
        </w:rPr>
        <w:t xml:space="preserve">Contributing</w:t>
      </w:r>
    </w:p>
    <w:p w:rsidR="00000000" w:rsidDel="00000000" w:rsidP="00000000" w:rsidRDefault="00000000" w:rsidRPr="00000000" w14:paraId="0000001E">
      <w:pPr>
        <w:contextualSpacing w:val="0"/>
        <w:rPr>
          <w:color w:val="24292e"/>
          <w:sz w:val="24"/>
          <w:szCs w:val="24"/>
        </w:rPr>
      </w:pPr>
      <w:r w:rsidDel="00000000" w:rsidR="00000000" w:rsidRPr="00000000">
        <w:rPr>
          <w:color w:val="24292e"/>
          <w:sz w:val="24"/>
          <w:szCs w:val="24"/>
          <w:rtl w:val="0"/>
        </w:rPr>
        <w:t xml:space="preserve">I would like to thank my dear teachers, Rodrigo Leme and Mateus Felix for all the help and attention. Great job folks!</w:t>
      </w:r>
      <w:r w:rsidDel="00000000" w:rsidR="00000000" w:rsidRPr="00000000">
        <w:rPr>
          <w:rtl w:val="0"/>
        </w:rPr>
      </w:r>
    </w:p>
    <w:p w:rsidR="00000000" w:rsidDel="00000000" w:rsidP="00000000" w:rsidRDefault="00000000" w:rsidRPr="00000000" w14:paraId="0000001F">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vtgb1rvcxme8" w:id="9"/>
      <w:bookmarkEnd w:id="9"/>
      <w:r w:rsidDel="00000000" w:rsidR="00000000" w:rsidRPr="00000000">
        <w:rPr>
          <w:b w:val="1"/>
          <w:color w:val="24292e"/>
          <w:sz w:val="34"/>
          <w:szCs w:val="34"/>
          <w:rtl w:val="0"/>
        </w:rPr>
        <w:t xml:space="preserve">Versioning</w:t>
      </w:r>
    </w:p>
    <w:p w:rsidR="00000000" w:rsidDel="00000000" w:rsidP="00000000" w:rsidRDefault="00000000" w:rsidRPr="00000000" w14:paraId="00000020">
      <w:pPr>
        <w:contextualSpacing w:val="0"/>
        <w:rPr>
          <w:color w:val="24292e"/>
          <w:sz w:val="24"/>
          <w:szCs w:val="24"/>
        </w:rPr>
      </w:pPr>
      <w:r w:rsidDel="00000000" w:rsidR="00000000" w:rsidRPr="00000000">
        <w:rPr>
          <w:color w:val="24292e"/>
          <w:sz w:val="24"/>
          <w:szCs w:val="24"/>
          <w:rtl w:val="0"/>
        </w:rPr>
        <w:t xml:space="preserve">Version 0.000001 alpha</w:t>
      </w:r>
      <w:r w:rsidDel="00000000" w:rsidR="00000000" w:rsidRPr="00000000">
        <w:rPr>
          <w:rtl w:val="0"/>
        </w:rPr>
      </w:r>
    </w:p>
    <w:p w:rsidR="00000000" w:rsidDel="00000000" w:rsidP="00000000" w:rsidRDefault="00000000" w:rsidRPr="00000000" w14:paraId="00000021">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9myvqm85li3i" w:id="10"/>
      <w:bookmarkEnd w:id="10"/>
      <w:r w:rsidDel="00000000" w:rsidR="00000000" w:rsidRPr="00000000">
        <w:rPr>
          <w:b w:val="1"/>
          <w:color w:val="24292e"/>
          <w:sz w:val="34"/>
          <w:szCs w:val="34"/>
          <w:rtl w:val="0"/>
        </w:rPr>
        <w:t xml:space="preserve">Authors</w:t>
      </w:r>
    </w:p>
    <w:p w:rsidR="00000000" w:rsidDel="00000000" w:rsidP="00000000" w:rsidRDefault="00000000" w:rsidRPr="00000000" w14:paraId="00000022">
      <w:pPr>
        <w:numPr>
          <w:ilvl w:val="0"/>
          <w:numId w:val="2"/>
        </w:numPr>
        <w:ind w:left="720" w:hanging="360"/>
        <w:rPr/>
      </w:pPr>
      <w:hyperlink r:id="rId6">
        <w:r w:rsidDel="00000000" w:rsidR="00000000" w:rsidRPr="00000000">
          <w:rPr>
            <w:color w:val="1155cc"/>
            <w:sz w:val="24"/>
            <w:szCs w:val="24"/>
            <w:u w:val="single"/>
            <w:rtl w:val="0"/>
          </w:rPr>
          <w:t xml:space="preserve">Joao Caetano </w:t>
        </w:r>
      </w:hyperlink>
      <w:r w:rsidDel="00000000" w:rsidR="00000000" w:rsidRPr="00000000">
        <w:fldChar w:fldCharType="begin"/>
        <w:instrText xml:space="preserve"> HYPERLINK "https://github.com/PurpleBooth" </w:instrText>
        <w:fldChar w:fldCharType="separate"/>
      </w:r>
      <w:r w:rsidDel="00000000" w:rsidR="00000000" w:rsidRPr="00000000">
        <w:rPr>
          <w:rtl w:val="0"/>
        </w:rPr>
      </w:r>
    </w:p>
    <w:p w:rsidR="00000000" w:rsidDel="00000000" w:rsidP="00000000" w:rsidRDefault="00000000" w:rsidRPr="00000000" w14:paraId="00000023">
      <w:pPr>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See also the list of </w:t>
      </w:r>
      <w:hyperlink r:id="rId7">
        <w:r w:rsidDel="00000000" w:rsidR="00000000" w:rsidRPr="00000000">
          <w:rPr>
            <w:color w:val="0366d6"/>
            <w:sz w:val="24"/>
            <w:szCs w:val="24"/>
            <w:u w:val="single"/>
            <w:rtl w:val="0"/>
          </w:rPr>
          <w:t xml:space="preserve">contributors</w:t>
        </w:r>
      </w:hyperlink>
      <w:r w:rsidDel="00000000" w:rsidR="00000000" w:rsidRPr="00000000">
        <w:rPr>
          <w:color w:val="24292e"/>
          <w:sz w:val="24"/>
          <w:szCs w:val="24"/>
          <w:rtl w:val="0"/>
        </w:rPr>
        <w:t xml:space="preserve"> who participated in this project.</w:t>
      </w:r>
    </w:p>
    <w:p w:rsidR="00000000" w:rsidDel="00000000" w:rsidP="00000000" w:rsidRDefault="00000000" w:rsidRPr="00000000" w14:paraId="00000024">
      <w:pPr>
        <w:pStyle w:val="Heading2"/>
        <w:keepNext w:val="0"/>
        <w:keepLines w:val="0"/>
        <w:pBdr>
          <w:bottom w:color="eaecef" w:space="5" w:sz="6" w:val="single"/>
        </w:pBdr>
        <w:spacing w:after="80" w:line="240" w:lineRule="auto"/>
        <w:ind w:left="-300" w:firstLine="0"/>
        <w:contextualSpacing w:val="0"/>
        <w:rPr>
          <w:b w:val="1"/>
          <w:color w:val="24292e"/>
          <w:sz w:val="34"/>
          <w:szCs w:val="34"/>
        </w:rPr>
      </w:pPr>
      <w:bookmarkStart w:colFirst="0" w:colLast="0" w:name="_nsqd2litzjug" w:id="11"/>
      <w:bookmarkEnd w:id="11"/>
      <w:r w:rsidDel="00000000" w:rsidR="00000000" w:rsidRPr="00000000">
        <w:rPr>
          <w:b w:val="1"/>
          <w:color w:val="24292e"/>
          <w:sz w:val="34"/>
          <w:szCs w:val="34"/>
          <w:rtl w:val="0"/>
        </w:rPr>
        <w:t xml:space="preserve">License</w:t>
      </w:r>
    </w:p>
    <w:p w:rsidR="00000000" w:rsidDel="00000000" w:rsidP="00000000" w:rsidRDefault="00000000" w:rsidRPr="00000000" w14:paraId="00000025">
      <w:pPr>
        <w:contextualSpacing w:val="0"/>
        <w:rPr>
          <w:color w:val="24292e"/>
          <w:sz w:val="24"/>
          <w:szCs w:val="24"/>
        </w:rPr>
      </w:pPr>
      <w:r w:rsidDel="00000000" w:rsidR="00000000" w:rsidRPr="00000000">
        <w:rPr>
          <w:color w:val="24292e"/>
          <w:sz w:val="24"/>
          <w:szCs w:val="24"/>
          <w:rtl w:val="0"/>
        </w:rPr>
        <w:t xml:space="preserve">This project is licensed under the MIT License - see the </w:t>
      </w:r>
      <w:hyperlink r:id="rId8">
        <w:r w:rsidDel="00000000" w:rsidR="00000000" w:rsidRPr="00000000">
          <w:rPr>
            <w:color w:val="0366d6"/>
            <w:sz w:val="24"/>
            <w:szCs w:val="24"/>
            <w:u w:val="single"/>
            <w:rtl w:val="0"/>
          </w:rPr>
          <w:t xml:space="preserve">LICENSE.md</w:t>
        </w:r>
      </w:hyperlink>
      <w:r w:rsidDel="00000000" w:rsidR="00000000" w:rsidRPr="00000000">
        <w:rPr>
          <w:color w:val="24292e"/>
          <w:sz w:val="24"/>
          <w:szCs w:val="24"/>
          <w:rtl w:val="0"/>
        </w:rPr>
        <w:t xml:space="preserve"> file for details</w:t>
      </w:r>
    </w:p>
    <w:p w:rsidR="00000000" w:rsidDel="00000000" w:rsidP="00000000" w:rsidRDefault="00000000" w:rsidRPr="00000000" w14:paraId="00000026">
      <w:pPr>
        <w:pStyle w:val="Heading2"/>
        <w:keepNext w:val="0"/>
        <w:keepLines w:val="0"/>
        <w:pBdr>
          <w:bottom w:color="eaecef" w:space="5" w:sz="6" w:val="single"/>
        </w:pBdr>
        <w:spacing w:after="80" w:line="240" w:lineRule="auto"/>
        <w:ind w:left="-300" w:firstLine="0"/>
        <w:contextualSpacing w:val="0"/>
        <w:rPr>
          <w:color w:val="24292e"/>
          <w:sz w:val="24"/>
          <w:szCs w:val="24"/>
        </w:rPr>
      </w:pPr>
      <w:bookmarkStart w:colFirst="0" w:colLast="0" w:name="_h9fzalxun1u3" w:id="12"/>
      <w:bookmarkEnd w:id="12"/>
      <w:r w:rsidDel="00000000" w:rsidR="00000000" w:rsidRPr="00000000">
        <w:rPr>
          <w:b w:val="1"/>
          <w:color w:val="24292e"/>
          <w:sz w:val="34"/>
          <w:szCs w:val="34"/>
          <w:rtl w:val="0"/>
        </w:rPr>
        <w:t xml:space="preserve">Acknowledgments</w:t>
      </w:r>
      <w:r w:rsidDel="00000000" w:rsidR="00000000" w:rsidRPr="00000000">
        <w:rPr>
          <w:rtl w:val="0"/>
        </w:rPr>
      </w:r>
    </w:p>
    <w:p w:rsidR="00000000" w:rsidDel="00000000" w:rsidP="00000000" w:rsidRDefault="00000000" w:rsidRPr="00000000" w14:paraId="00000027">
      <w:pPr>
        <w:numPr>
          <w:ilvl w:val="0"/>
          <w:numId w:val="1"/>
        </w:numPr>
        <w:spacing w:before="60" w:lineRule="auto"/>
        <w:ind w:left="720" w:hanging="360"/>
        <w:rPr/>
      </w:pPr>
      <w:r w:rsidDel="00000000" w:rsidR="00000000" w:rsidRPr="00000000">
        <w:rPr>
          <w:color w:val="24292e"/>
          <w:sz w:val="24"/>
          <w:szCs w:val="24"/>
          <w:rtl w:val="0"/>
        </w:rPr>
        <w:t xml:space="preserve">Inspiration - </w:t>
      </w:r>
      <w:hyperlink r:id="rId9">
        <w:r w:rsidDel="00000000" w:rsidR="00000000" w:rsidRPr="00000000">
          <w:rPr>
            <w:color w:val="1155cc"/>
            <w:sz w:val="24"/>
            <w:szCs w:val="24"/>
            <w:u w:val="single"/>
            <w:rtl w:val="0"/>
          </w:rPr>
          <w:t xml:space="preserve">https://en.wikipedia.org/wiki/Tit_for_tat</w:t>
        </w:r>
      </w:hyperlink>
      <w:r w:rsidDel="00000000" w:rsidR="00000000" w:rsidRPr="00000000">
        <w:rPr>
          <w:color w:val="24292e"/>
          <w:sz w:val="24"/>
          <w:szCs w:val="24"/>
          <w:rtl w:val="0"/>
        </w:rPr>
        <w:t xml:space="preserve">Tit 4 Tat </w:t>
      </w:r>
    </w:p>
    <w:p w:rsidR="00000000" w:rsidDel="00000000" w:rsidP="00000000" w:rsidRDefault="00000000" w:rsidRPr="00000000" w14:paraId="00000028">
      <w:pPr>
        <w:numPr>
          <w:ilvl w:val="0"/>
          <w:numId w:val="1"/>
        </w:numPr>
        <w:spacing w:before="60" w:lineRule="auto"/>
        <w:ind w:left="720" w:hanging="360"/>
        <w:rPr>
          <w:color w:val="24292e"/>
          <w:sz w:val="24"/>
          <w:szCs w:val="24"/>
          <w:u w:val="none"/>
        </w:rPr>
      </w:pPr>
      <w:hyperlink r:id="rId10">
        <w:r w:rsidDel="00000000" w:rsidR="00000000" w:rsidRPr="00000000">
          <w:rPr>
            <w:color w:val="1155cc"/>
            <w:sz w:val="24"/>
            <w:szCs w:val="24"/>
            <w:u w:val="single"/>
            <w:rtl w:val="0"/>
          </w:rPr>
          <w:t xml:space="preserve">Pop-up rule from w3schools</w:t>
        </w:r>
      </w:hyperlink>
      <w:r w:rsidDel="00000000" w:rsidR="00000000" w:rsidRPr="00000000">
        <w:rPr>
          <w:rtl w:val="0"/>
        </w:rPr>
      </w:r>
    </w:p>
    <w:p w:rsidR="00000000" w:rsidDel="00000000" w:rsidP="00000000" w:rsidRDefault="00000000" w:rsidRPr="00000000" w14:paraId="00000029">
      <w:pPr>
        <w:numPr>
          <w:ilvl w:val="0"/>
          <w:numId w:val="1"/>
        </w:numPr>
        <w:spacing w:before="60" w:lineRule="auto"/>
        <w:ind w:left="720" w:hanging="360"/>
        <w:rPr>
          <w:color w:val="24292e"/>
          <w:sz w:val="24"/>
          <w:szCs w:val="24"/>
          <w:u w:val="none"/>
        </w:rPr>
      </w:pPr>
      <w:r w:rsidDel="00000000" w:rsidR="00000000" w:rsidRPr="00000000">
        <w:rPr>
          <w:rtl w:val="0"/>
        </w:rPr>
      </w:r>
    </w:p>
    <w:p w:rsidR="00000000" w:rsidDel="00000000" w:rsidP="00000000" w:rsidRDefault="00000000" w:rsidRPr="00000000" w14:paraId="0000002A">
      <w:pPr>
        <w:spacing w:before="6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3schools.com/howto/howto_js_popup.asp" TargetMode="External"/><Relationship Id="rId9" Type="http://schemas.openxmlformats.org/officeDocument/2006/relationships/hyperlink" Target="https://en.wikipedia.org/wiki/Tit_for_tat" TargetMode="External"/><Relationship Id="rId5" Type="http://schemas.openxmlformats.org/officeDocument/2006/relationships/styles" Target="styles.xml"/><Relationship Id="rId6" Type="http://schemas.openxmlformats.org/officeDocument/2006/relationships/hyperlink" Target="https://github.com/Joaoeduardo81" TargetMode="External"/><Relationship Id="rId7" Type="http://schemas.openxmlformats.org/officeDocument/2006/relationships/hyperlink" Target="https://github.com/your/project/contributors" TargetMode="External"/><Relationship Id="rId8" Type="http://schemas.openxmlformats.org/officeDocument/2006/relationships/hyperlink" Target="https://gist.github.com/PurpleBooth/LICENS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