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CAC3E" w14:textId="0014F3A9" w:rsidR="0039490B" w:rsidRPr="00A420A6" w:rsidRDefault="00CD4973" w:rsidP="000C540B">
      <w:pPr>
        <w:pStyle w:val="Default"/>
        <w:spacing w:line="360" w:lineRule="auto"/>
        <w:jc w:val="center"/>
        <w:rPr>
          <w:rFonts w:ascii="Arial Narrow" w:hAnsi="Arial Narrow" w:cs="Arial"/>
          <w:b/>
          <w:bCs/>
          <w:color w:val="auto"/>
          <w:sz w:val="32"/>
          <w:szCs w:val="32"/>
        </w:rPr>
      </w:pPr>
      <w:r w:rsidRPr="00A420A6">
        <w:rPr>
          <w:rFonts w:ascii="Arial Narrow" w:hAnsi="Arial Narrow" w:cs="Arial"/>
          <w:b/>
          <w:bCs/>
          <w:color w:val="auto"/>
          <w:sz w:val="32"/>
          <w:szCs w:val="32"/>
        </w:rPr>
        <w:t xml:space="preserve"> LAUDO PERICIAL</w:t>
      </w:r>
    </w:p>
    <w:p w14:paraId="6842307F" w14:textId="0C4EBCC6" w:rsidR="00B7748B" w:rsidRPr="00A420A6" w:rsidRDefault="00B7748B" w:rsidP="000C540B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8"/>
          <w:szCs w:val="28"/>
        </w:rPr>
      </w:pPr>
    </w:p>
    <w:p w14:paraId="74DED2DE" w14:textId="5C721283" w:rsidR="00CD4973" w:rsidRPr="00A420A6" w:rsidRDefault="00CD4973" w:rsidP="000C540B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A420A6">
        <w:rPr>
          <w:rFonts w:ascii="Arial Narrow" w:eastAsia="Arial" w:hAnsi="Arial Narrow" w:cs="Arial"/>
          <w:b/>
          <w:bCs/>
          <w:sz w:val="24"/>
          <w:szCs w:val="24"/>
        </w:rPr>
        <w:t>Processo:</w:t>
      </w:r>
      <w:r w:rsidRPr="00A420A6">
        <w:rPr>
          <w:rFonts w:ascii="Arial Narrow" w:eastAsia="Arial" w:hAnsi="Arial Narrow" w:cs="Arial"/>
          <w:sz w:val="24"/>
          <w:szCs w:val="24"/>
        </w:rPr>
        <w:t xml:space="preserve"> </w:t>
      </w:r>
      <w:r w:rsidR="00E065F5">
        <w:rPr>
          <w:rFonts w:ascii="Arial Narrow" w:eastAsia="Arial" w:hAnsi="Arial Narrow" w:cs="Arial"/>
          <w:sz w:val="24"/>
          <w:szCs w:val="24"/>
        </w:rPr>
        <w:t>0</w:t>
      </w:r>
      <w:r w:rsidRPr="00A420A6">
        <w:rPr>
          <w:rFonts w:ascii="Arial Narrow" w:eastAsia="Arial" w:hAnsi="Arial Narrow" w:cs="Arial"/>
          <w:sz w:val="24"/>
          <w:szCs w:val="24"/>
        </w:rPr>
        <w:t>000</w:t>
      </w:r>
      <w:r w:rsidR="00E065F5">
        <w:rPr>
          <w:rFonts w:ascii="Arial Narrow" w:eastAsia="Arial" w:hAnsi="Arial Narrow" w:cs="Arial"/>
          <w:sz w:val="24"/>
          <w:szCs w:val="24"/>
        </w:rPr>
        <w:t>000</w:t>
      </w:r>
      <w:r w:rsidRPr="00A420A6">
        <w:rPr>
          <w:rFonts w:ascii="Arial Narrow" w:eastAsia="Arial" w:hAnsi="Arial Narrow" w:cs="Arial"/>
          <w:sz w:val="24"/>
          <w:szCs w:val="24"/>
        </w:rPr>
        <w:t>-07.2020.8.13.00</w:t>
      </w:r>
      <w:r w:rsidR="00E065F5">
        <w:rPr>
          <w:rFonts w:ascii="Arial Narrow" w:eastAsia="Arial" w:hAnsi="Arial Narrow" w:cs="Arial"/>
          <w:sz w:val="24"/>
          <w:szCs w:val="24"/>
        </w:rPr>
        <w:t>00</w:t>
      </w:r>
    </w:p>
    <w:p w14:paraId="234C8FAD" w14:textId="23815C4C" w:rsidR="00CD4973" w:rsidRPr="00A420A6" w:rsidRDefault="00CD4973" w:rsidP="000C540B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A420A6">
        <w:rPr>
          <w:rFonts w:ascii="Arial Narrow" w:eastAsia="Arial" w:hAnsi="Arial Narrow" w:cs="Arial"/>
          <w:b/>
          <w:bCs/>
          <w:sz w:val="24"/>
          <w:szCs w:val="24"/>
        </w:rPr>
        <w:t>Autor:</w:t>
      </w:r>
      <w:r w:rsidRPr="00A420A6">
        <w:rPr>
          <w:rFonts w:ascii="Arial Narrow" w:eastAsia="Arial" w:hAnsi="Arial Narrow" w:cs="Arial"/>
          <w:sz w:val="24"/>
          <w:szCs w:val="24"/>
        </w:rPr>
        <w:t xml:space="preserve"> Ministério Público do Estado de </w:t>
      </w:r>
      <w:r w:rsidR="00E065F5">
        <w:rPr>
          <w:rFonts w:ascii="Arial Narrow" w:eastAsia="Arial" w:hAnsi="Arial Narrow" w:cs="Arial"/>
          <w:sz w:val="24"/>
          <w:szCs w:val="24"/>
        </w:rPr>
        <w:t>Algum Estado</w:t>
      </w:r>
      <w:r w:rsidRPr="00A420A6">
        <w:rPr>
          <w:rFonts w:ascii="Arial Narrow" w:eastAsia="Arial" w:hAnsi="Arial Narrow" w:cs="Arial"/>
          <w:sz w:val="24"/>
          <w:szCs w:val="24"/>
        </w:rPr>
        <w:t xml:space="preserve"> (</w:t>
      </w:r>
      <w:r w:rsidR="00E065F5">
        <w:rPr>
          <w:rFonts w:ascii="Arial Narrow" w:eastAsia="Arial" w:hAnsi="Arial Narrow" w:cs="Arial"/>
          <w:sz w:val="24"/>
          <w:szCs w:val="24"/>
        </w:rPr>
        <w:t>MPAE</w:t>
      </w:r>
      <w:r w:rsidRPr="00A420A6">
        <w:rPr>
          <w:rFonts w:ascii="Arial Narrow" w:eastAsia="Arial" w:hAnsi="Arial Narrow" w:cs="Arial"/>
          <w:sz w:val="24"/>
          <w:szCs w:val="24"/>
        </w:rPr>
        <w:t>)</w:t>
      </w:r>
    </w:p>
    <w:p w14:paraId="43ACC182" w14:textId="13132A59" w:rsidR="00CD4973" w:rsidRPr="00A420A6" w:rsidRDefault="00CD4973" w:rsidP="000C540B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A420A6">
        <w:rPr>
          <w:rFonts w:ascii="Arial Narrow" w:eastAsia="Arial" w:hAnsi="Arial Narrow" w:cs="Arial"/>
          <w:b/>
          <w:bCs/>
          <w:sz w:val="24"/>
          <w:szCs w:val="24"/>
        </w:rPr>
        <w:t>Réu:</w:t>
      </w:r>
      <w:r w:rsidRPr="00A420A6">
        <w:rPr>
          <w:rFonts w:ascii="Arial Narrow" w:eastAsia="Arial" w:hAnsi="Arial Narrow" w:cs="Arial"/>
          <w:sz w:val="24"/>
          <w:szCs w:val="24"/>
        </w:rPr>
        <w:t xml:space="preserve"> </w:t>
      </w:r>
      <w:r w:rsidR="00E065F5">
        <w:rPr>
          <w:rFonts w:ascii="Arial Narrow" w:eastAsia="Arial" w:hAnsi="Arial Narrow" w:cs="Arial"/>
          <w:sz w:val="24"/>
          <w:szCs w:val="24"/>
        </w:rPr>
        <w:t>Fulano de Tal</w:t>
      </w:r>
      <w:r w:rsidRPr="00A420A6">
        <w:rPr>
          <w:rFonts w:ascii="Arial Narrow" w:eastAsia="Arial" w:hAnsi="Arial Narrow" w:cs="Arial"/>
          <w:sz w:val="24"/>
          <w:szCs w:val="24"/>
        </w:rPr>
        <w:t xml:space="preserve"> (Presidente da Câmara Municipal de </w:t>
      </w:r>
      <w:r w:rsidR="00E065F5">
        <w:rPr>
          <w:rFonts w:ascii="Arial Narrow" w:eastAsia="Arial" w:hAnsi="Arial Narrow" w:cs="Arial"/>
          <w:sz w:val="24"/>
          <w:szCs w:val="24"/>
        </w:rPr>
        <w:t>Cidade De Algum Lugar</w:t>
      </w:r>
      <w:r w:rsidR="00F33994">
        <w:rPr>
          <w:rFonts w:ascii="Arial Narrow" w:eastAsia="Arial" w:hAnsi="Arial Narrow" w:cs="Arial"/>
          <w:sz w:val="24"/>
          <w:szCs w:val="24"/>
        </w:rPr>
        <w:t xml:space="preserve"> – MG</w:t>
      </w:r>
      <w:r w:rsidRPr="00A420A6">
        <w:rPr>
          <w:rFonts w:ascii="Arial Narrow" w:eastAsia="Arial" w:hAnsi="Arial Narrow" w:cs="Arial"/>
          <w:sz w:val="24"/>
          <w:szCs w:val="24"/>
        </w:rPr>
        <w:t>)</w:t>
      </w:r>
    </w:p>
    <w:p w14:paraId="4CC89BDF" w14:textId="2CE32437" w:rsidR="00CD4973" w:rsidRPr="00A420A6" w:rsidRDefault="00CD4973" w:rsidP="000C540B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20F12381" w14:textId="77777777" w:rsidR="005B4855" w:rsidRPr="00A420A6" w:rsidRDefault="005B4855" w:rsidP="000C540B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34117B02" w14:textId="3A9FEA04" w:rsidR="0039490B" w:rsidRPr="00A420A6" w:rsidRDefault="00965570" w:rsidP="000C540B">
      <w:pPr>
        <w:pStyle w:val="Default"/>
        <w:spacing w:line="360" w:lineRule="auto"/>
        <w:jc w:val="both"/>
        <w:rPr>
          <w:rFonts w:ascii="Arial Narrow" w:hAnsi="Arial Narrow" w:cs="Arial"/>
          <w:b/>
          <w:bCs/>
          <w:color w:val="auto"/>
          <w:sz w:val="28"/>
          <w:szCs w:val="28"/>
        </w:rPr>
      </w:pPr>
      <w:r w:rsidRPr="00A420A6">
        <w:rPr>
          <w:rFonts w:ascii="Arial Narrow" w:hAnsi="Arial Narrow" w:cs="Arial"/>
          <w:b/>
          <w:bCs/>
          <w:color w:val="auto"/>
          <w:sz w:val="28"/>
          <w:szCs w:val="28"/>
        </w:rPr>
        <w:t>LAUDO PERICIAL</w:t>
      </w:r>
    </w:p>
    <w:p w14:paraId="55952DF2" w14:textId="46EA5DCD" w:rsidR="009A454E" w:rsidRPr="00AF3E2D" w:rsidRDefault="00165F7C" w:rsidP="000C540B">
      <w:pPr>
        <w:pStyle w:val="Default"/>
        <w:spacing w:line="360" w:lineRule="auto"/>
        <w:jc w:val="both"/>
        <w:rPr>
          <w:rFonts w:ascii="Arial Narrow" w:hAnsi="Arial Narrow"/>
        </w:rPr>
      </w:pPr>
      <w:r w:rsidRPr="00AF3E2D">
        <w:rPr>
          <w:rFonts w:ascii="Arial Narrow" w:hAnsi="Arial Narrow"/>
        </w:rPr>
        <w:t xml:space="preserve">No dia 08 de </w:t>
      </w:r>
      <w:proofErr w:type="gramStart"/>
      <w:r w:rsidRPr="00AF3E2D">
        <w:rPr>
          <w:rFonts w:ascii="Arial Narrow" w:hAnsi="Arial Narrow"/>
        </w:rPr>
        <w:t>Dezembro</w:t>
      </w:r>
      <w:proofErr w:type="gramEnd"/>
      <w:r w:rsidRPr="00AF3E2D">
        <w:rPr>
          <w:rFonts w:ascii="Arial Narrow" w:hAnsi="Arial Narrow"/>
        </w:rPr>
        <w:t xml:space="preserve"> de 2025, este Perito realizou a coleta da evidência digital, com metodologia e resultados apresentados nos Autos. Na sequência do trabalho pericial, no período de 08 de </w:t>
      </w:r>
      <w:proofErr w:type="gramStart"/>
      <w:r w:rsidRPr="00AF3E2D">
        <w:rPr>
          <w:rFonts w:ascii="Arial Narrow" w:hAnsi="Arial Narrow"/>
        </w:rPr>
        <w:t>Dezembro</w:t>
      </w:r>
      <w:proofErr w:type="gramEnd"/>
      <w:r w:rsidRPr="00AF3E2D">
        <w:rPr>
          <w:rFonts w:ascii="Arial Narrow" w:hAnsi="Arial Narrow"/>
        </w:rPr>
        <w:t xml:space="preserve"> de 2025 a 08 de Dezembro de 2025, em ambiente </w:t>
      </w:r>
      <w:r w:rsidRPr="00AF3E2D">
        <w:rPr>
          <w:rFonts w:ascii="Arial Narrow" w:hAnsi="Arial Narrow"/>
          <w:b/>
          <w:bCs/>
        </w:rPr>
        <w:t>laboratorial (</w:t>
      </w:r>
      <w:proofErr w:type="spellStart"/>
      <w:r w:rsidRPr="00AF3E2D">
        <w:rPr>
          <w:rFonts w:ascii="Arial Narrow" w:hAnsi="Arial Narrow"/>
          <w:b/>
          <w:bCs/>
        </w:rPr>
        <w:t>CyberOne</w:t>
      </w:r>
      <w:proofErr w:type="spellEnd"/>
      <w:r w:rsidRPr="00AF3E2D">
        <w:rPr>
          <w:rFonts w:ascii="Arial Narrow" w:hAnsi="Arial Narrow"/>
          <w:b/>
          <w:bCs/>
        </w:rPr>
        <w:t xml:space="preserve"> – Laboratório de Computação Forense, Perícia Computacional e Inteligência Cibernética)</w:t>
      </w:r>
      <w:r w:rsidRPr="00AF3E2D">
        <w:rPr>
          <w:rFonts w:ascii="Arial Narrow" w:hAnsi="Arial Narrow"/>
        </w:rPr>
        <w:t>, este Perito examinou o conjunto completo das evidências digitais pertinentes ao processo.</w:t>
      </w:r>
    </w:p>
    <w:p w14:paraId="0A0B34D1" w14:textId="77777777" w:rsidR="00165F7C" w:rsidRPr="00A420A6" w:rsidRDefault="00165F7C" w:rsidP="000C540B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</w:p>
    <w:p w14:paraId="57108A88" w14:textId="1FD78F24" w:rsidR="009A454E" w:rsidRPr="00A420A6" w:rsidRDefault="00F6765B" w:rsidP="000C540B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A420A6">
        <w:rPr>
          <w:rFonts w:ascii="Arial Narrow" w:hAnsi="Arial Narrow" w:cs="Arial"/>
          <w:color w:val="auto"/>
        </w:rPr>
        <w:t xml:space="preserve">No </w:t>
      </w:r>
      <w:r w:rsidR="006A19DF">
        <w:rPr>
          <w:rFonts w:ascii="Arial Narrow" w:hAnsi="Arial Narrow" w:cs="Arial"/>
          <w:color w:val="auto"/>
        </w:rPr>
        <w:t>dia</w:t>
      </w:r>
      <w:r w:rsidR="00C000CE" w:rsidRPr="00A420A6">
        <w:rPr>
          <w:rFonts w:ascii="Arial Narrow" w:hAnsi="Arial Narrow" w:cs="Arial"/>
          <w:color w:val="auto"/>
        </w:rPr>
        <w:t xml:space="preserve"> </w:t>
      </w:r>
      <w:r w:rsidR="006A19DF">
        <w:rPr>
          <w:rFonts w:ascii="Arial Narrow" w:hAnsi="Arial Narrow" w:cs="Arial"/>
          <w:color w:val="auto"/>
        </w:rPr>
        <w:t xml:space="preserve">08 </w:t>
      </w:r>
      <w:r w:rsidR="00C000CE" w:rsidRPr="00A420A6">
        <w:rPr>
          <w:rFonts w:ascii="Arial Narrow" w:hAnsi="Arial Narrow" w:cs="Arial"/>
          <w:color w:val="auto"/>
        </w:rPr>
        <w:t xml:space="preserve">de </w:t>
      </w:r>
      <w:proofErr w:type="gramStart"/>
      <w:r w:rsidR="006A19DF">
        <w:rPr>
          <w:rFonts w:ascii="Arial Narrow" w:hAnsi="Arial Narrow" w:cs="Arial"/>
          <w:color w:val="auto"/>
        </w:rPr>
        <w:t>Dezembro</w:t>
      </w:r>
      <w:proofErr w:type="gramEnd"/>
      <w:r w:rsidR="00C000CE" w:rsidRPr="00A420A6">
        <w:rPr>
          <w:rFonts w:ascii="Arial Narrow" w:hAnsi="Arial Narrow" w:cs="Arial"/>
          <w:color w:val="auto"/>
        </w:rPr>
        <w:t xml:space="preserve"> de 202</w:t>
      </w:r>
      <w:r w:rsidR="006A19DF">
        <w:rPr>
          <w:rFonts w:ascii="Arial Narrow" w:hAnsi="Arial Narrow" w:cs="Arial"/>
          <w:color w:val="auto"/>
        </w:rPr>
        <w:t>5</w:t>
      </w:r>
      <w:r w:rsidR="00C000CE" w:rsidRPr="00A420A6">
        <w:rPr>
          <w:rFonts w:ascii="Arial Narrow" w:hAnsi="Arial Narrow" w:cs="Arial"/>
          <w:color w:val="auto"/>
        </w:rPr>
        <w:t xml:space="preserve">, </w:t>
      </w:r>
      <w:r w:rsidRPr="00A420A6">
        <w:rPr>
          <w:rFonts w:ascii="Arial Narrow" w:hAnsi="Arial Narrow" w:cs="Arial"/>
          <w:color w:val="auto"/>
        </w:rPr>
        <w:t xml:space="preserve">este Perito elaborou o presente </w:t>
      </w:r>
      <w:r w:rsidR="00C000CE" w:rsidRPr="00A420A6">
        <w:rPr>
          <w:rFonts w:ascii="Arial Narrow" w:hAnsi="Arial Narrow" w:cs="Arial"/>
          <w:color w:val="auto"/>
        </w:rPr>
        <w:t xml:space="preserve">Laudo Pericial, </w:t>
      </w:r>
      <w:r w:rsidRPr="00A420A6">
        <w:rPr>
          <w:rFonts w:ascii="Arial Narrow" w:hAnsi="Arial Narrow" w:cs="Arial"/>
          <w:color w:val="auto"/>
        </w:rPr>
        <w:t xml:space="preserve">descrevendo com verdade e com todas as circunstâncias o conjunto completo de informações que possa interessar </w:t>
      </w:r>
      <w:r w:rsidR="00C000CE" w:rsidRPr="00A420A6">
        <w:rPr>
          <w:rFonts w:ascii="Arial Narrow" w:hAnsi="Arial Narrow" w:cs="Arial"/>
          <w:color w:val="auto"/>
        </w:rPr>
        <w:t xml:space="preserve">ao Tribunal de Justiça de </w:t>
      </w:r>
      <w:r w:rsidR="00E065F5">
        <w:rPr>
          <w:rFonts w:ascii="Arial Narrow" w:hAnsi="Arial Narrow" w:cs="Arial"/>
          <w:color w:val="auto"/>
        </w:rPr>
        <w:t>Algum Estado</w:t>
      </w:r>
      <w:r w:rsidR="00C000CE" w:rsidRPr="00A420A6">
        <w:rPr>
          <w:rFonts w:ascii="Arial Narrow" w:hAnsi="Arial Narrow" w:cs="Arial"/>
          <w:color w:val="auto"/>
        </w:rPr>
        <w:t>, no âmbito do processo em epígrafe</w:t>
      </w:r>
      <w:r w:rsidRPr="00A420A6">
        <w:rPr>
          <w:rFonts w:ascii="Arial Narrow" w:hAnsi="Arial Narrow" w:cs="Arial"/>
          <w:color w:val="auto"/>
        </w:rPr>
        <w:t>.</w:t>
      </w:r>
      <w:r w:rsidR="009F4F23" w:rsidRPr="00A420A6">
        <w:rPr>
          <w:rFonts w:ascii="Arial Narrow" w:hAnsi="Arial Narrow" w:cs="Arial"/>
          <w:color w:val="auto"/>
        </w:rPr>
        <w:t xml:space="preserve"> Todas</w:t>
      </w:r>
      <w:r w:rsidR="009A454E" w:rsidRPr="00A420A6">
        <w:rPr>
          <w:rFonts w:ascii="Arial Narrow" w:hAnsi="Arial Narrow" w:cs="Arial"/>
          <w:color w:val="auto"/>
        </w:rPr>
        <w:t xml:space="preserve"> as tarefas periciais foram realizadas em conformidade com o que preconiza </w:t>
      </w:r>
      <w:r w:rsidR="009A454E" w:rsidRPr="00165F7C">
        <w:rPr>
          <w:rFonts w:ascii="Arial Narrow" w:hAnsi="Arial Narrow" w:cs="Arial"/>
          <w:b/>
          <w:bCs/>
          <w:color w:val="auto"/>
        </w:rPr>
        <w:t>a Lei No. 13.105, de 16 de março de 2015, em seu Artigo 473, do Código de Processo Civil</w:t>
      </w:r>
      <w:r w:rsidR="009A454E" w:rsidRPr="00A420A6">
        <w:rPr>
          <w:rFonts w:ascii="Arial Narrow" w:hAnsi="Arial Narrow" w:cs="Arial"/>
          <w:color w:val="auto"/>
        </w:rPr>
        <w:t xml:space="preserve">, que, em suma, estabelece os parâmetros para elaboração de laudos periciais e pareceres técnicos periciais, que servem como diretrizes para o trabalho do Perito. A Computação Forense e a Perícia Forense Computacional consistem, basicamente, no uso de métodos técnicos e científicos para preservação, coleta, validação, identificação, análise, interpretação, documentação e apresentação de evidências digitais com validade probatória em juízo. Este Perito observou o que preconiza a </w:t>
      </w:r>
      <w:r w:rsidR="009A454E" w:rsidRPr="00460685">
        <w:rPr>
          <w:rFonts w:ascii="Arial Narrow" w:hAnsi="Arial Narrow" w:cs="Arial"/>
          <w:b/>
          <w:bCs/>
          <w:color w:val="auto"/>
        </w:rPr>
        <w:t>Norma ABNT ISO/IEC 27037:2013</w:t>
      </w:r>
      <w:r w:rsidR="009A454E" w:rsidRPr="00A420A6">
        <w:rPr>
          <w:rFonts w:ascii="Arial Narrow" w:hAnsi="Arial Narrow" w:cs="Arial"/>
          <w:color w:val="auto"/>
        </w:rPr>
        <w:t>, que apresenta as diretrizes para identificação, coleta, aquisição, extração e preservação de evidências digitais em todas as etapas de um processo judicial e/ou de investigação</w:t>
      </w:r>
      <w:r w:rsidR="00042BB9" w:rsidRPr="00A420A6">
        <w:rPr>
          <w:rFonts w:ascii="Arial Narrow" w:hAnsi="Arial Narrow" w:cs="Arial"/>
          <w:color w:val="auto"/>
        </w:rPr>
        <w:t xml:space="preserve">, preservando, assim, a </w:t>
      </w:r>
      <w:r w:rsidR="00042BB9" w:rsidRPr="00A420A6">
        <w:rPr>
          <w:rFonts w:ascii="Arial Narrow" w:hAnsi="Arial Narrow" w:cs="Arial"/>
          <w:b/>
          <w:bCs/>
          <w:color w:val="auto"/>
        </w:rPr>
        <w:t>cadeia de custódia</w:t>
      </w:r>
      <w:r w:rsidR="00042BB9" w:rsidRPr="00A420A6">
        <w:rPr>
          <w:rFonts w:ascii="Arial Narrow" w:hAnsi="Arial Narrow" w:cs="Arial"/>
          <w:color w:val="auto"/>
        </w:rPr>
        <w:t>.</w:t>
      </w:r>
    </w:p>
    <w:p w14:paraId="13ACEBF8" w14:textId="1DEAD90B" w:rsidR="00B10D2C" w:rsidRPr="00A420A6" w:rsidRDefault="009A480A" w:rsidP="000C540B">
      <w:pPr>
        <w:pStyle w:val="Default"/>
        <w:spacing w:line="360" w:lineRule="auto"/>
        <w:jc w:val="both"/>
        <w:rPr>
          <w:rFonts w:ascii="Arial Narrow" w:eastAsia="Arial" w:hAnsi="Arial Narrow" w:cs="Arial"/>
          <w:b/>
          <w:bCs/>
          <w:color w:val="auto"/>
        </w:rPr>
      </w:pPr>
      <w:r w:rsidRPr="00A420A6">
        <w:rPr>
          <w:rFonts w:ascii="Arial Narrow" w:hAnsi="Arial Narrow" w:cs="Arial"/>
          <w:color w:val="auto"/>
        </w:rPr>
        <w:t xml:space="preserve"> </w:t>
      </w:r>
    </w:p>
    <w:p w14:paraId="6DC731FA" w14:textId="32618CF9" w:rsidR="00C10793" w:rsidRPr="00A420A6" w:rsidRDefault="00C10793" w:rsidP="00C10793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8"/>
          <w:szCs w:val="28"/>
        </w:rPr>
      </w:pPr>
      <w:r w:rsidRPr="00A420A6">
        <w:rPr>
          <w:rFonts w:ascii="Arial Narrow" w:eastAsia="Arial" w:hAnsi="Arial Narrow" w:cs="Arial"/>
          <w:b/>
          <w:bCs/>
          <w:sz w:val="28"/>
          <w:szCs w:val="28"/>
        </w:rPr>
        <w:t>OBJETIVOS DA PERÍCIA</w:t>
      </w:r>
    </w:p>
    <w:p w14:paraId="0AAB2D29" w14:textId="77777777" w:rsidR="00165F7C" w:rsidRPr="00AF3E2D" w:rsidRDefault="00165F7C" w:rsidP="00AF3E2D">
      <w:pPr>
        <w:autoSpaceDE w:val="0"/>
        <w:autoSpaceDN w:val="0"/>
        <w:adjustRightInd w:val="0"/>
        <w:spacing w:after="0" w:line="360" w:lineRule="auto"/>
        <w:ind w:left="567"/>
        <w:rPr>
          <w:rFonts w:ascii="Arial Narrow" w:eastAsiaTheme="minorHAnsi" w:hAnsi="Arial Narrow" w:cs="Arial"/>
          <w:sz w:val="24"/>
          <w:szCs w:val="24"/>
        </w:rPr>
      </w:pPr>
      <w:r w:rsidRPr="00AF3E2D">
        <w:rPr>
          <w:rFonts w:ascii="Arial Narrow" w:eastAsiaTheme="minorHAnsi" w:hAnsi="Arial Narrow" w:cs="Arial"/>
          <w:sz w:val="24"/>
          <w:szCs w:val="24"/>
        </w:rPr>
        <w:t xml:space="preserve">O trabalho pericial realizado por este Perito tem como objetivo geral a </w:t>
      </w:r>
      <w:r w:rsidRPr="00AF3E2D">
        <w:rPr>
          <w:rFonts w:ascii="Arial Narrow" w:eastAsiaTheme="minorHAnsi" w:hAnsi="Arial Narrow" w:cs="Arial"/>
          <w:b/>
          <w:bCs/>
          <w:sz w:val="24"/>
          <w:szCs w:val="24"/>
        </w:rPr>
        <w:t xml:space="preserve">Investigação, Perícia e Resposta a Incidentes em Documentos Eletrônicos e Assinaturas </w:t>
      </w:r>
      <w:proofErr w:type="gramStart"/>
      <w:r w:rsidRPr="00AF3E2D">
        <w:rPr>
          <w:rFonts w:ascii="Arial Narrow" w:eastAsiaTheme="minorHAnsi" w:hAnsi="Arial Narrow" w:cs="Arial"/>
          <w:b/>
          <w:bCs/>
          <w:sz w:val="24"/>
          <w:szCs w:val="24"/>
        </w:rPr>
        <w:t>Digitais</w:t>
      </w:r>
      <w:r w:rsidRPr="00AF3E2D">
        <w:rPr>
          <w:rFonts w:ascii="Arial Narrow" w:eastAsiaTheme="minorHAnsi" w:hAnsi="Arial Narrow" w:cs="Arial"/>
          <w:sz w:val="24"/>
          <w:szCs w:val="24"/>
        </w:rPr>
        <w:t xml:space="preserve"> ,</w:t>
      </w:r>
      <w:proofErr w:type="gramEnd"/>
      <w:r w:rsidRPr="00AF3E2D">
        <w:rPr>
          <w:rFonts w:ascii="Arial Narrow" w:eastAsiaTheme="minorHAnsi" w:hAnsi="Arial Narrow" w:cs="Arial"/>
          <w:sz w:val="24"/>
          <w:szCs w:val="24"/>
        </w:rPr>
        <w:t xml:space="preserve"> centrado na análise baseada em evidências digitais.</w:t>
      </w:r>
    </w:p>
    <w:p w14:paraId="63F027B4" w14:textId="77777777" w:rsidR="00165F7C" w:rsidRPr="00165F7C" w:rsidRDefault="00165F7C" w:rsidP="00165F7C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 Narrow" w:eastAsiaTheme="minorHAnsi" w:hAnsi="Arial Narrow" w:cs="Arial"/>
          <w:sz w:val="24"/>
          <w:szCs w:val="24"/>
        </w:rPr>
      </w:pPr>
      <w:r w:rsidRPr="00165F7C">
        <w:rPr>
          <w:rFonts w:ascii="Arial Narrow" w:eastAsiaTheme="minorHAnsi" w:hAnsi="Arial Narrow" w:cs="Arial"/>
          <w:sz w:val="24"/>
          <w:szCs w:val="24"/>
        </w:rPr>
        <w:lastRenderedPageBreak/>
        <w:t xml:space="preserve">De um modo geral, os objetivos pretendem garantir a </w:t>
      </w:r>
      <w:r w:rsidRPr="00165F7C">
        <w:rPr>
          <w:rFonts w:ascii="Arial Narrow" w:eastAsiaTheme="minorHAnsi" w:hAnsi="Arial Narrow" w:cs="Arial"/>
          <w:b/>
          <w:bCs/>
          <w:sz w:val="24"/>
          <w:szCs w:val="24"/>
        </w:rPr>
        <w:t>autenticidade</w:t>
      </w:r>
      <w:r w:rsidRPr="00165F7C">
        <w:rPr>
          <w:rFonts w:ascii="Arial Narrow" w:eastAsiaTheme="minorHAnsi" w:hAnsi="Arial Narrow" w:cs="Arial"/>
          <w:sz w:val="24"/>
          <w:szCs w:val="24"/>
        </w:rPr>
        <w:t xml:space="preserve"> (quem assinou?) e a </w:t>
      </w:r>
      <w:r w:rsidRPr="00165F7C">
        <w:rPr>
          <w:rFonts w:ascii="Arial Narrow" w:eastAsiaTheme="minorHAnsi" w:hAnsi="Arial Narrow" w:cs="Arial"/>
          <w:b/>
          <w:bCs/>
          <w:sz w:val="24"/>
          <w:szCs w:val="24"/>
        </w:rPr>
        <w:t>integridade</w:t>
      </w:r>
      <w:r w:rsidRPr="00165F7C">
        <w:rPr>
          <w:rFonts w:ascii="Arial Narrow" w:eastAsiaTheme="minorHAnsi" w:hAnsi="Arial Narrow" w:cs="Arial"/>
          <w:sz w:val="24"/>
          <w:szCs w:val="24"/>
        </w:rPr>
        <w:t xml:space="preserve"> (houve alterações no documento após a assinatura?) do objeto pericial.</w:t>
      </w:r>
    </w:p>
    <w:p w14:paraId="0F300BDF" w14:textId="77777777" w:rsidR="00165F7C" w:rsidRPr="00165F7C" w:rsidRDefault="00165F7C" w:rsidP="00165F7C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 Narrow" w:eastAsiaTheme="minorHAnsi" w:hAnsi="Arial Narrow" w:cs="Arial"/>
          <w:sz w:val="24"/>
          <w:szCs w:val="24"/>
        </w:rPr>
      </w:pPr>
      <w:r w:rsidRPr="00165F7C">
        <w:rPr>
          <w:rFonts w:ascii="Arial Narrow" w:eastAsiaTheme="minorHAnsi" w:hAnsi="Arial Narrow" w:cs="Arial"/>
          <w:sz w:val="24"/>
          <w:szCs w:val="24"/>
        </w:rPr>
        <w:t>Para tal, os seguintes objetivos específicos foram definidos e alcançados:</w:t>
      </w:r>
    </w:p>
    <w:p w14:paraId="41441792" w14:textId="77777777" w:rsidR="00165F7C" w:rsidRPr="00165F7C" w:rsidRDefault="00165F7C" w:rsidP="00165F7C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 Narrow" w:eastAsiaTheme="minorHAnsi" w:hAnsi="Arial Narrow" w:cs="Arial"/>
          <w:sz w:val="24"/>
          <w:szCs w:val="24"/>
        </w:rPr>
      </w:pPr>
      <w:r w:rsidRPr="009625EF">
        <w:rPr>
          <w:rFonts w:ascii="Arial Narrow" w:eastAsiaTheme="minorHAnsi" w:hAnsi="Arial Narrow" w:cs="Arial"/>
          <w:b/>
          <w:bCs/>
          <w:sz w:val="24"/>
          <w:szCs w:val="24"/>
        </w:rPr>
        <w:t>Verificação de Integridade:</w:t>
      </w:r>
      <w:r w:rsidRPr="00165F7C">
        <w:rPr>
          <w:rFonts w:ascii="Arial Narrow" w:eastAsiaTheme="minorHAnsi" w:hAnsi="Arial Narrow" w:cs="Arial"/>
          <w:sz w:val="24"/>
          <w:szCs w:val="24"/>
        </w:rPr>
        <w:t xml:space="preserve"> Determinar o código HASH SHA-256 do arquivo </w:t>
      </w:r>
      <w:proofErr w:type="gramStart"/>
      <w:r w:rsidRPr="00165F7C">
        <w:rPr>
          <w:rFonts w:ascii="Arial Narrow" w:eastAsiaTheme="minorHAnsi" w:hAnsi="Arial Narrow" w:cs="Arial"/>
          <w:sz w:val="24"/>
          <w:szCs w:val="24"/>
        </w:rPr>
        <w:t>documento.pdf ,</w:t>
      </w:r>
      <w:proofErr w:type="gramEnd"/>
      <w:r w:rsidRPr="00165F7C">
        <w:rPr>
          <w:rFonts w:ascii="Arial Narrow" w:eastAsiaTheme="minorHAnsi" w:hAnsi="Arial Narrow" w:cs="Arial"/>
          <w:sz w:val="24"/>
          <w:szCs w:val="24"/>
        </w:rPr>
        <w:t xml:space="preserve"> confirmando sua integridade.</w:t>
      </w:r>
    </w:p>
    <w:p w14:paraId="6C49004C" w14:textId="77777777" w:rsidR="00165F7C" w:rsidRPr="00165F7C" w:rsidRDefault="00165F7C" w:rsidP="00165F7C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 Narrow" w:eastAsiaTheme="minorHAnsi" w:hAnsi="Arial Narrow" w:cs="Arial"/>
          <w:sz w:val="24"/>
          <w:szCs w:val="24"/>
        </w:rPr>
      </w:pPr>
      <w:r w:rsidRPr="009625EF">
        <w:rPr>
          <w:rFonts w:ascii="Arial Narrow" w:eastAsiaTheme="minorHAnsi" w:hAnsi="Arial Narrow" w:cs="Arial"/>
          <w:b/>
          <w:bCs/>
          <w:sz w:val="24"/>
          <w:szCs w:val="24"/>
        </w:rPr>
        <w:t>Análise de Metadados:</w:t>
      </w:r>
      <w:r w:rsidRPr="00165F7C">
        <w:rPr>
          <w:rFonts w:ascii="Arial Narrow" w:eastAsiaTheme="minorHAnsi" w:hAnsi="Arial Narrow" w:cs="Arial"/>
          <w:sz w:val="24"/>
          <w:szCs w:val="24"/>
        </w:rPr>
        <w:t xml:space="preserve"> Apresentar os metadados internos e extrair o histórico de criação e edição.</w:t>
      </w:r>
    </w:p>
    <w:p w14:paraId="479D4FA8" w14:textId="77777777" w:rsidR="00165F7C" w:rsidRPr="00165F7C" w:rsidRDefault="00165F7C" w:rsidP="00165F7C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 Narrow" w:eastAsiaTheme="minorHAnsi" w:hAnsi="Arial Narrow" w:cs="Arial"/>
          <w:sz w:val="24"/>
          <w:szCs w:val="24"/>
        </w:rPr>
      </w:pPr>
      <w:r w:rsidRPr="009625EF">
        <w:rPr>
          <w:rFonts w:ascii="Arial Narrow" w:eastAsiaTheme="minorHAnsi" w:hAnsi="Arial Narrow" w:cs="Arial"/>
          <w:b/>
          <w:bCs/>
          <w:sz w:val="24"/>
          <w:szCs w:val="24"/>
        </w:rPr>
        <w:t>Análise Temporal:</w:t>
      </w:r>
      <w:r w:rsidRPr="00165F7C">
        <w:rPr>
          <w:rFonts w:ascii="Arial Narrow" w:eastAsiaTheme="minorHAnsi" w:hAnsi="Arial Narrow" w:cs="Arial"/>
          <w:sz w:val="24"/>
          <w:szCs w:val="24"/>
        </w:rPr>
        <w:t xml:space="preserve"> Extrair o Carimbo do Tempo (</w:t>
      </w:r>
      <w:proofErr w:type="spellStart"/>
      <w:r w:rsidRPr="00165F7C">
        <w:rPr>
          <w:rFonts w:ascii="Arial Narrow" w:eastAsiaTheme="minorHAnsi" w:hAnsi="Arial Narrow" w:cs="Arial"/>
          <w:sz w:val="24"/>
          <w:szCs w:val="24"/>
        </w:rPr>
        <w:t>Timestamp</w:t>
      </w:r>
      <w:proofErr w:type="spellEnd"/>
      <w:r w:rsidRPr="00165F7C">
        <w:rPr>
          <w:rFonts w:ascii="Arial Narrow" w:eastAsiaTheme="minorHAnsi" w:hAnsi="Arial Narrow" w:cs="Arial"/>
          <w:sz w:val="24"/>
          <w:szCs w:val="24"/>
        </w:rPr>
        <w:t>) da assinatura digital para determinar o momento exato da aposição da assinatura.</w:t>
      </w:r>
    </w:p>
    <w:p w14:paraId="7905B72B" w14:textId="77777777" w:rsidR="00165F7C" w:rsidRPr="00165F7C" w:rsidRDefault="00165F7C" w:rsidP="00165F7C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 Narrow" w:eastAsiaTheme="minorHAnsi" w:hAnsi="Arial Narrow" w:cs="Arial"/>
          <w:sz w:val="24"/>
          <w:szCs w:val="24"/>
        </w:rPr>
      </w:pPr>
      <w:r w:rsidRPr="009625EF">
        <w:rPr>
          <w:rFonts w:ascii="Arial Narrow" w:eastAsiaTheme="minorHAnsi" w:hAnsi="Arial Narrow" w:cs="Arial"/>
          <w:b/>
          <w:bCs/>
          <w:sz w:val="24"/>
          <w:szCs w:val="24"/>
        </w:rPr>
        <w:t>Validação da Assinatura:</w:t>
      </w:r>
      <w:r w:rsidRPr="00165F7C">
        <w:rPr>
          <w:rFonts w:ascii="Arial Narrow" w:eastAsiaTheme="minorHAnsi" w:hAnsi="Arial Narrow" w:cs="Arial"/>
          <w:sz w:val="24"/>
          <w:szCs w:val="24"/>
        </w:rPr>
        <w:t xml:space="preserve"> Verificar a autenticidade e a validade jurídica da assinatura contida no documento.</w:t>
      </w:r>
    </w:p>
    <w:p w14:paraId="6B50F656" w14:textId="77777777" w:rsidR="00165F7C" w:rsidRPr="00165F7C" w:rsidRDefault="00165F7C" w:rsidP="00165F7C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 Narrow" w:eastAsiaTheme="minorHAnsi" w:hAnsi="Arial Narrow" w:cs="Arial"/>
          <w:sz w:val="24"/>
          <w:szCs w:val="24"/>
        </w:rPr>
      </w:pPr>
      <w:r w:rsidRPr="009625EF">
        <w:rPr>
          <w:rFonts w:ascii="Arial Narrow" w:eastAsiaTheme="minorHAnsi" w:hAnsi="Arial Narrow" w:cs="Arial"/>
          <w:b/>
          <w:bCs/>
          <w:sz w:val="24"/>
          <w:szCs w:val="24"/>
        </w:rPr>
        <w:t>Detecção de Adulteração:</w:t>
      </w:r>
      <w:r w:rsidRPr="00165F7C">
        <w:rPr>
          <w:rFonts w:ascii="Arial Narrow" w:eastAsiaTheme="minorHAnsi" w:hAnsi="Arial Narrow" w:cs="Arial"/>
          <w:sz w:val="24"/>
          <w:szCs w:val="24"/>
        </w:rPr>
        <w:t xml:space="preserve"> Analisar a ocorrência de edição no arquivo após a inserção da assinatura digital.</w:t>
      </w:r>
    </w:p>
    <w:p w14:paraId="53FB9A0E" w14:textId="374127B7" w:rsidR="00AB3FD5" w:rsidRPr="009625EF" w:rsidRDefault="00165F7C" w:rsidP="009625EF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 Narrow" w:eastAsiaTheme="minorHAnsi" w:hAnsi="Arial Narrow" w:cs="Arial"/>
          <w:sz w:val="24"/>
          <w:szCs w:val="24"/>
        </w:rPr>
      </w:pPr>
      <w:r w:rsidRPr="009625EF">
        <w:rPr>
          <w:rFonts w:ascii="Arial Narrow" w:eastAsiaTheme="minorHAnsi" w:hAnsi="Arial Narrow" w:cs="Arial"/>
          <w:b/>
          <w:bCs/>
          <w:sz w:val="24"/>
          <w:szCs w:val="24"/>
        </w:rPr>
        <w:t>Elaboração do Laudo:</w:t>
      </w:r>
      <w:r w:rsidRPr="00165F7C">
        <w:rPr>
          <w:rFonts w:ascii="Arial Narrow" w:eastAsiaTheme="minorHAnsi" w:hAnsi="Arial Narrow" w:cs="Arial"/>
          <w:sz w:val="24"/>
          <w:szCs w:val="24"/>
        </w:rPr>
        <w:t xml:space="preserve"> Responder tecnicamente aos quesitos formulados pela parte Autora.</w:t>
      </w:r>
    </w:p>
    <w:p w14:paraId="2169AAB9" w14:textId="77777777" w:rsidR="00C10793" w:rsidRPr="00A420A6" w:rsidRDefault="00C10793" w:rsidP="00C10793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7308B28B" w14:textId="77777777" w:rsidR="00D46C82" w:rsidRPr="00A420A6" w:rsidRDefault="00D46C82" w:rsidP="00D46C82">
      <w:pPr>
        <w:autoSpaceDE w:val="0"/>
        <w:autoSpaceDN w:val="0"/>
        <w:adjustRightInd w:val="0"/>
        <w:spacing w:after="0" w:line="360" w:lineRule="auto"/>
        <w:jc w:val="both"/>
        <w:rPr>
          <w:rFonts w:ascii="Arial Narrow" w:eastAsia="Arial" w:hAnsi="Arial Narrow" w:cs="Arial"/>
          <w:b/>
          <w:bCs/>
          <w:sz w:val="28"/>
          <w:szCs w:val="28"/>
        </w:rPr>
      </w:pPr>
      <w:r w:rsidRPr="00A420A6">
        <w:rPr>
          <w:rFonts w:ascii="Arial Narrow" w:eastAsia="Arial" w:hAnsi="Arial Narrow" w:cs="Arial"/>
          <w:b/>
          <w:bCs/>
          <w:sz w:val="28"/>
          <w:szCs w:val="28"/>
        </w:rPr>
        <w:t>OBJETOS PARA PERÍCIA</w:t>
      </w:r>
    </w:p>
    <w:p w14:paraId="282A0D3C" w14:textId="231F286D" w:rsidR="004350CE" w:rsidRPr="00A420A6" w:rsidRDefault="009625EF" w:rsidP="00D46C82">
      <w:pPr>
        <w:autoSpaceDE w:val="0"/>
        <w:autoSpaceDN w:val="0"/>
        <w:adjustRightInd w:val="0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9625EF">
        <w:rPr>
          <w:rFonts w:ascii="Arial Narrow" w:eastAsia="Arial" w:hAnsi="Arial Narrow" w:cs="Arial"/>
          <w:sz w:val="24"/>
          <w:szCs w:val="24"/>
        </w:rPr>
        <w:t>O material examinado por este Perito é composto pelo seguinte objeto digital, que constitui a evidência central da presente perícia:</w:t>
      </w:r>
    </w:p>
    <w:p w14:paraId="3B1AB8B8" w14:textId="77777777" w:rsidR="009625EF" w:rsidRPr="009625EF" w:rsidRDefault="009625EF" w:rsidP="009625EF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Arial Narrow" w:eastAsiaTheme="minorHAnsi" w:hAnsi="Arial Narrow" w:cs="Arial"/>
          <w:sz w:val="24"/>
          <w:szCs w:val="24"/>
        </w:rPr>
      </w:pPr>
      <w:r w:rsidRPr="009625EF">
        <w:rPr>
          <w:rFonts w:ascii="Arial Narrow" w:eastAsiaTheme="minorHAnsi" w:hAnsi="Arial Narrow" w:cs="Arial"/>
          <w:sz w:val="24"/>
          <w:szCs w:val="24"/>
        </w:rPr>
        <w:t xml:space="preserve">Um arquivo, em formato PDF e denominado </w:t>
      </w:r>
      <w:r w:rsidRPr="009625EF">
        <w:rPr>
          <w:rFonts w:ascii="Arial Narrow" w:eastAsiaTheme="minorHAnsi" w:hAnsi="Arial Narrow" w:cs="Arial"/>
          <w:b/>
          <w:bCs/>
          <w:sz w:val="24"/>
          <w:szCs w:val="24"/>
        </w:rPr>
        <w:t>documento.pdf</w:t>
      </w:r>
      <w:r w:rsidRPr="009625EF">
        <w:rPr>
          <w:rFonts w:ascii="Arial Narrow" w:eastAsiaTheme="minorHAnsi" w:hAnsi="Arial Narrow" w:cs="Arial"/>
          <w:sz w:val="24"/>
          <w:szCs w:val="24"/>
        </w:rPr>
        <w:t>, que contém o cronograma de um ciclo de treinamentos em Inteligência Cibernética, e cuja autenticidade e integridade foram questionadas pela parte Autora.</w:t>
      </w:r>
    </w:p>
    <w:p w14:paraId="0B2D3FF7" w14:textId="77777777" w:rsidR="009625EF" w:rsidRPr="009625EF" w:rsidRDefault="009625EF" w:rsidP="009625EF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Arial Narrow" w:eastAsiaTheme="minorHAnsi" w:hAnsi="Arial Narrow" w:cs="Arial"/>
          <w:sz w:val="24"/>
          <w:szCs w:val="24"/>
        </w:rPr>
      </w:pPr>
      <w:r w:rsidRPr="009625EF">
        <w:rPr>
          <w:rFonts w:ascii="Arial Narrow" w:eastAsiaTheme="minorHAnsi" w:hAnsi="Arial Narrow" w:cs="Arial"/>
          <w:sz w:val="24"/>
          <w:szCs w:val="24"/>
        </w:rPr>
        <w:t xml:space="preserve">A integridade do arquivo foi verificada pelo Perito, sendo o </w:t>
      </w:r>
      <w:r w:rsidRPr="009625EF">
        <w:rPr>
          <w:rFonts w:ascii="Arial Narrow" w:eastAsiaTheme="minorHAnsi" w:hAnsi="Arial Narrow" w:cs="Arial"/>
          <w:b/>
          <w:bCs/>
          <w:sz w:val="24"/>
          <w:szCs w:val="24"/>
        </w:rPr>
        <w:t>HASH SHA-256</w:t>
      </w:r>
      <w:r w:rsidRPr="009625EF">
        <w:rPr>
          <w:rFonts w:ascii="Arial Narrow" w:eastAsiaTheme="minorHAnsi" w:hAnsi="Arial Narrow" w:cs="Arial"/>
          <w:sz w:val="24"/>
          <w:szCs w:val="24"/>
        </w:rPr>
        <w:t xml:space="preserve"> de Cadeia de Custódia: 0d6adc9d0863c9dfe8ca16accbb31312ef8d657205edb739a156c38df62cb973.</w:t>
      </w:r>
    </w:p>
    <w:p w14:paraId="28F78099" w14:textId="77777777" w:rsidR="009625EF" w:rsidRDefault="009625EF" w:rsidP="00C10793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8"/>
          <w:szCs w:val="28"/>
        </w:rPr>
      </w:pPr>
    </w:p>
    <w:p w14:paraId="22E3C033" w14:textId="0724C71E" w:rsidR="00C10793" w:rsidRPr="00A420A6" w:rsidRDefault="00C10793" w:rsidP="00C10793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8"/>
          <w:szCs w:val="28"/>
        </w:rPr>
      </w:pPr>
      <w:r w:rsidRPr="00A420A6">
        <w:rPr>
          <w:rFonts w:ascii="Arial Narrow" w:eastAsia="Arial" w:hAnsi="Arial Narrow" w:cs="Arial"/>
          <w:b/>
          <w:bCs/>
          <w:sz w:val="28"/>
          <w:szCs w:val="28"/>
        </w:rPr>
        <w:t>QUESITOS</w:t>
      </w:r>
    </w:p>
    <w:p w14:paraId="6CAEFF42" w14:textId="77777777" w:rsidR="009625EF" w:rsidRDefault="00C10793" w:rsidP="00C10793">
      <w:pPr>
        <w:autoSpaceDE w:val="0"/>
        <w:autoSpaceDN w:val="0"/>
        <w:adjustRightInd w:val="0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A420A6">
        <w:rPr>
          <w:rFonts w:ascii="Arial Narrow" w:eastAsiaTheme="minorHAnsi" w:hAnsi="Arial Narrow" w:cs="Arial"/>
          <w:sz w:val="24"/>
          <w:szCs w:val="24"/>
        </w:rPr>
        <w:t>A parte Ré, através de seus patronos, não apresentou quesitos nos autos do processo.</w:t>
      </w:r>
      <w:r w:rsidRPr="00A420A6">
        <w:rPr>
          <w:rFonts w:ascii="Arial Narrow" w:eastAsia="Arial" w:hAnsi="Arial Narrow" w:cs="Arial"/>
          <w:sz w:val="24"/>
          <w:szCs w:val="24"/>
        </w:rPr>
        <w:t xml:space="preserve"> </w:t>
      </w:r>
    </w:p>
    <w:p w14:paraId="16513202" w14:textId="1C967FDA" w:rsidR="00C10793" w:rsidRPr="00A420A6" w:rsidRDefault="009625EF" w:rsidP="00C10793">
      <w:pPr>
        <w:autoSpaceDE w:val="0"/>
        <w:autoSpaceDN w:val="0"/>
        <w:adjustRightInd w:val="0"/>
        <w:spacing w:after="0" w:line="360" w:lineRule="auto"/>
        <w:jc w:val="both"/>
        <w:rPr>
          <w:rFonts w:ascii="Arial Narrow" w:eastAsiaTheme="minorHAnsi" w:hAnsi="Arial Narrow" w:cs="Arial"/>
          <w:sz w:val="24"/>
          <w:szCs w:val="24"/>
        </w:rPr>
      </w:pPr>
      <w:r w:rsidRPr="009625EF">
        <w:rPr>
          <w:rFonts w:ascii="Arial Narrow" w:eastAsiaTheme="minorHAnsi" w:hAnsi="Arial Narrow" w:cs="Arial"/>
          <w:sz w:val="24"/>
          <w:szCs w:val="24"/>
        </w:rPr>
        <w:t>Os quesitos periciais (</w:t>
      </w:r>
      <w:r w:rsidRPr="009625EF">
        <w:rPr>
          <w:rFonts w:ascii="Arial Narrow" w:eastAsiaTheme="minorHAnsi" w:hAnsi="Arial Narrow" w:cs="Arial"/>
          <w:b/>
          <w:bCs/>
          <w:sz w:val="24"/>
          <w:szCs w:val="24"/>
        </w:rPr>
        <w:t>num total de 7 – sete</w:t>
      </w:r>
      <w:r w:rsidRPr="009625EF">
        <w:rPr>
          <w:rFonts w:ascii="Arial Narrow" w:eastAsiaTheme="minorHAnsi" w:hAnsi="Arial Narrow" w:cs="Arial"/>
          <w:sz w:val="24"/>
          <w:szCs w:val="24"/>
        </w:rPr>
        <w:t xml:space="preserve">), que deveriam ser analisados e respondidos por este Perito, foram apresentados pela parte autora – o </w:t>
      </w:r>
      <w:r w:rsidRPr="009625EF">
        <w:rPr>
          <w:rFonts w:ascii="Arial Narrow" w:eastAsiaTheme="minorHAnsi" w:hAnsi="Arial Narrow" w:cs="Arial"/>
          <w:b/>
          <w:bCs/>
          <w:sz w:val="24"/>
          <w:szCs w:val="24"/>
        </w:rPr>
        <w:t>Sr. Fulano de Tal</w:t>
      </w:r>
      <w:r w:rsidRPr="009625EF">
        <w:rPr>
          <w:rFonts w:ascii="Arial Narrow" w:eastAsiaTheme="minorHAnsi" w:hAnsi="Arial Narrow" w:cs="Arial"/>
          <w:sz w:val="24"/>
          <w:szCs w:val="24"/>
        </w:rPr>
        <w:t xml:space="preserve"> – no documento que instrui o processo.</w:t>
      </w:r>
    </w:p>
    <w:p w14:paraId="6C0C8A41" w14:textId="77777777" w:rsidR="00640801" w:rsidRPr="00A420A6" w:rsidRDefault="00640801" w:rsidP="00C10793">
      <w:pPr>
        <w:autoSpaceDE w:val="0"/>
        <w:autoSpaceDN w:val="0"/>
        <w:adjustRightInd w:val="0"/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</w:p>
    <w:p w14:paraId="2CCB9739" w14:textId="77777777" w:rsidR="001110AE" w:rsidRDefault="001110AE" w:rsidP="000C540B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8"/>
          <w:szCs w:val="28"/>
        </w:rPr>
      </w:pPr>
    </w:p>
    <w:p w14:paraId="3F282AD9" w14:textId="77777777" w:rsidR="001110AE" w:rsidRDefault="001110AE" w:rsidP="00C72233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8"/>
          <w:szCs w:val="28"/>
        </w:rPr>
      </w:pPr>
    </w:p>
    <w:p w14:paraId="659C15D2" w14:textId="2FFE0590" w:rsidR="001110AE" w:rsidRDefault="001E047A" w:rsidP="00C72233">
      <w:pPr>
        <w:spacing w:after="0" w:line="360" w:lineRule="auto"/>
        <w:jc w:val="both"/>
        <w:rPr>
          <w:rFonts w:ascii="Arial Narrow" w:hAnsi="Arial Narrow" w:cs="Arial"/>
          <w:sz w:val="28"/>
          <w:szCs w:val="28"/>
        </w:rPr>
      </w:pPr>
      <w:r w:rsidRPr="00A420A6">
        <w:rPr>
          <w:rFonts w:ascii="Arial Narrow" w:eastAsia="Arial" w:hAnsi="Arial Narrow" w:cs="Arial"/>
          <w:b/>
          <w:bCs/>
          <w:sz w:val="28"/>
          <w:szCs w:val="28"/>
        </w:rPr>
        <w:lastRenderedPageBreak/>
        <w:t>METODOLOGIA</w:t>
      </w:r>
    </w:p>
    <w:p w14:paraId="6A85B152" w14:textId="5DA0319C" w:rsidR="00C72233" w:rsidRPr="001110AE" w:rsidRDefault="00C72233" w:rsidP="00C72233">
      <w:pPr>
        <w:spacing w:after="0" w:line="360" w:lineRule="auto"/>
        <w:jc w:val="both"/>
        <w:rPr>
          <w:rFonts w:ascii="Arial Narrow" w:hAnsi="Arial Narrow" w:cs="Arial"/>
          <w:sz w:val="28"/>
          <w:szCs w:val="28"/>
        </w:rPr>
      </w:pPr>
      <w:r w:rsidRPr="00C72233">
        <w:rPr>
          <w:rFonts w:ascii="Arial Narrow" w:eastAsia="Arial" w:hAnsi="Arial Narrow" w:cs="Arial"/>
          <w:sz w:val="24"/>
          <w:szCs w:val="24"/>
        </w:rPr>
        <w:t>O presente trabalho pericial foi conduzido em ambiente laboratorial controlado (</w:t>
      </w:r>
      <w:proofErr w:type="spellStart"/>
      <w:r w:rsidRPr="00C72233">
        <w:rPr>
          <w:rFonts w:ascii="Arial Narrow" w:eastAsia="Arial" w:hAnsi="Arial Narrow" w:cs="Arial"/>
          <w:sz w:val="24"/>
          <w:szCs w:val="24"/>
        </w:rPr>
        <w:t>CyberOne</w:t>
      </w:r>
      <w:proofErr w:type="spellEnd"/>
      <w:r w:rsidRPr="00C72233">
        <w:rPr>
          <w:rFonts w:ascii="Arial Narrow" w:eastAsia="Arial" w:hAnsi="Arial Narrow" w:cs="Arial"/>
          <w:sz w:val="24"/>
          <w:szCs w:val="24"/>
        </w:rPr>
        <w:t xml:space="preserve">), seguindo o </w:t>
      </w:r>
      <w:r w:rsidRPr="00C72233">
        <w:rPr>
          <w:rFonts w:ascii="Arial Narrow" w:eastAsia="Arial" w:hAnsi="Arial Narrow" w:cs="Arial"/>
          <w:b/>
          <w:bCs/>
          <w:sz w:val="24"/>
          <w:szCs w:val="24"/>
        </w:rPr>
        <w:t>Método Científico</w:t>
      </w:r>
      <w:r w:rsidRPr="00C72233">
        <w:rPr>
          <w:rFonts w:ascii="Arial Narrow" w:eastAsia="Arial" w:hAnsi="Arial Narrow" w:cs="Arial"/>
          <w:sz w:val="24"/>
          <w:szCs w:val="24"/>
        </w:rPr>
        <w:t xml:space="preserve"> de exame e preservação de evidência digital, conforme a </w:t>
      </w:r>
      <w:r w:rsidRPr="00C72233">
        <w:rPr>
          <w:rFonts w:ascii="Arial Narrow" w:eastAsia="Arial" w:hAnsi="Arial Narrow" w:cs="Arial"/>
          <w:b/>
          <w:bCs/>
          <w:sz w:val="24"/>
          <w:szCs w:val="24"/>
        </w:rPr>
        <w:t>Norma ABNT-ISO/IEC 27037:2013</w:t>
      </w:r>
      <w:r w:rsidRPr="00C72233">
        <w:rPr>
          <w:rFonts w:ascii="Arial Narrow" w:eastAsia="Arial" w:hAnsi="Arial Narrow" w:cs="Arial"/>
          <w:sz w:val="24"/>
          <w:szCs w:val="24"/>
        </w:rPr>
        <w:t>, que estabelece as diretrizes para identificação, coleta, aquisição e preservação de evidência digital.</w:t>
      </w:r>
    </w:p>
    <w:p w14:paraId="7CFB517A" w14:textId="77777777" w:rsidR="001110AE" w:rsidRDefault="001110AE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</w:p>
    <w:p w14:paraId="1833F317" w14:textId="6C5B132B" w:rsidR="00C72233" w:rsidRPr="00C72233" w:rsidRDefault="00C72233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C72233">
        <w:rPr>
          <w:rFonts w:ascii="Arial Narrow" w:eastAsia="Arial" w:hAnsi="Arial Narrow" w:cs="Arial"/>
          <w:sz w:val="24"/>
          <w:szCs w:val="24"/>
        </w:rPr>
        <w:t>A aplicação desta metodologia garante que o processo seja:</w:t>
      </w:r>
    </w:p>
    <w:p w14:paraId="1C01687D" w14:textId="77777777" w:rsidR="00C72233" w:rsidRPr="00C72233" w:rsidRDefault="00C72233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</w:p>
    <w:p w14:paraId="7D12408C" w14:textId="77777777" w:rsidR="00C72233" w:rsidRPr="00C72233" w:rsidRDefault="00C72233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C72233">
        <w:rPr>
          <w:rFonts w:ascii="Arial Narrow" w:eastAsia="Arial" w:hAnsi="Arial Narrow" w:cs="Arial"/>
          <w:b/>
          <w:bCs/>
          <w:sz w:val="24"/>
          <w:szCs w:val="24"/>
        </w:rPr>
        <w:t>REPETÍVEL:</w:t>
      </w:r>
      <w:r w:rsidRPr="00C72233">
        <w:rPr>
          <w:rFonts w:ascii="Arial Narrow" w:eastAsia="Arial" w:hAnsi="Arial Narrow" w:cs="Arial"/>
          <w:sz w:val="24"/>
          <w:szCs w:val="24"/>
        </w:rPr>
        <w:t xml:space="preserve"> Os mesmos resultados são produzidos utilizando os mesmos procedimentos, métodos e ferramentas.</w:t>
      </w:r>
    </w:p>
    <w:p w14:paraId="353C6834" w14:textId="77777777" w:rsidR="001110AE" w:rsidRDefault="001110AE" w:rsidP="00C72233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6F7F9812" w14:textId="5071B513" w:rsidR="00C72233" w:rsidRPr="00C72233" w:rsidRDefault="00C72233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C72233">
        <w:rPr>
          <w:rFonts w:ascii="Arial Narrow" w:eastAsia="Arial" w:hAnsi="Arial Narrow" w:cs="Arial"/>
          <w:b/>
          <w:bCs/>
          <w:sz w:val="24"/>
          <w:szCs w:val="24"/>
        </w:rPr>
        <w:t>AUDITÁVEL:</w:t>
      </w:r>
      <w:r w:rsidRPr="00C72233">
        <w:rPr>
          <w:rFonts w:ascii="Arial Narrow" w:eastAsia="Arial" w:hAnsi="Arial Narrow" w:cs="Arial"/>
          <w:sz w:val="24"/>
          <w:szCs w:val="24"/>
        </w:rPr>
        <w:t xml:space="preserve"> O método científico e a técnica foram rigorosamente seguidos e documentados.</w:t>
      </w:r>
    </w:p>
    <w:p w14:paraId="7E24FFE3" w14:textId="77777777" w:rsidR="001110AE" w:rsidRDefault="001110AE" w:rsidP="00C72233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6B7B63A9" w14:textId="6976659C" w:rsidR="00C72233" w:rsidRPr="00C72233" w:rsidRDefault="00C72233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C72233">
        <w:rPr>
          <w:rFonts w:ascii="Arial Narrow" w:eastAsia="Arial" w:hAnsi="Arial Narrow" w:cs="Arial"/>
          <w:b/>
          <w:bCs/>
          <w:sz w:val="24"/>
          <w:szCs w:val="24"/>
        </w:rPr>
        <w:t>JUSTIFICÁVEL:</w:t>
      </w:r>
      <w:r w:rsidRPr="00C72233">
        <w:rPr>
          <w:rFonts w:ascii="Arial Narrow" w:eastAsia="Arial" w:hAnsi="Arial Narrow" w:cs="Arial"/>
          <w:sz w:val="24"/>
          <w:szCs w:val="24"/>
        </w:rPr>
        <w:t xml:space="preserve"> Todas as ações e métodos utilizados são comprovados e documentados (Figura 01 a Figura 04).</w:t>
      </w:r>
    </w:p>
    <w:p w14:paraId="77AB4007" w14:textId="77777777" w:rsidR="00C72233" w:rsidRPr="00C72233" w:rsidRDefault="00C72233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</w:p>
    <w:p w14:paraId="7FC453A3" w14:textId="777FD9CF" w:rsidR="00C72233" w:rsidRPr="00C72233" w:rsidRDefault="00C72233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C72233">
        <w:rPr>
          <w:rFonts w:ascii="Arial Narrow" w:eastAsia="Arial" w:hAnsi="Arial Narrow" w:cs="Arial"/>
          <w:sz w:val="24"/>
          <w:szCs w:val="24"/>
        </w:rPr>
        <w:t xml:space="preserve">As etapas da </w:t>
      </w:r>
      <w:r w:rsidRPr="00C72233">
        <w:rPr>
          <w:rFonts w:ascii="Arial Narrow" w:eastAsia="Arial" w:hAnsi="Arial Narrow" w:cs="Arial"/>
          <w:b/>
          <w:bCs/>
          <w:sz w:val="24"/>
          <w:szCs w:val="24"/>
        </w:rPr>
        <w:t>Cadeia de Custódia</w:t>
      </w:r>
      <w:r w:rsidRPr="00C72233">
        <w:rPr>
          <w:rFonts w:ascii="Arial Narrow" w:eastAsia="Arial" w:hAnsi="Arial Narrow" w:cs="Arial"/>
          <w:sz w:val="24"/>
          <w:szCs w:val="24"/>
        </w:rPr>
        <w:t xml:space="preserve"> e o </w:t>
      </w:r>
      <w:r w:rsidRPr="00C72233">
        <w:rPr>
          <w:rFonts w:ascii="Arial Narrow" w:eastAsia="Arial" w:hAnsi="Arial Narrow" w:cs="Arial"/>
          <w:b/>
          <w:bCs/>
          <w:sz w:val="24"/>
          <w:szCs w:val="24"/>
        </w:rPr>
        <w:t>Processamento Forense</w:t>
      </w:r>
      <w:r w:rsidRPr="00C72233">
        <w:rPr>
          <w:rFonts w:ascii="Arial Narrow" w:eastAsia="Arial" w:hAnsi="Arial Narrow" w:cs="Arial"/>
          <w:sz w:val="24"/>
          <w:szCs w:val="24"/>
        </w:rPr>
        <w:t xml:space="preserve"> do arquivo </w:t>
      </w:r>
      <w:r w:rsidRPr="00C72233">
        <w:rPr>
          <w:rFonts w:ascii="Arial Narrow" w:eastAsia="Arial" w:hAnsi="Arial Narrow" w:cs="Arial"/>
          <w:b/>
          <w:bCs/>
          <w:sz w:val="24"/>
          <w:szCs w:val="24"/>
        </w:rPr>
        <w:t xml:space="preserve">documento.pdf </w:t>
      </w:r>
      <w:r w:rsidRPr="00C72233">
        <w:rPr>
          <w:rFonts w:ascii="Arial Narrow" w:eastAsia="Arial" w:hAnsi="Arial Narrow" w:cs="Arial"/>
          <w:sz w:val="24"/>
          <w:szCs w:val="24"/>
        </w:rPr>
        <w:t>foram as seguintes:</w:t>
      </w:r>
    </w:p>
    <w:p w14:paraId="29C9813D" w14:textId="70C170F1" w:rsidR="00C72233" w:rsidRPr="00C72233" w:rsidRDefault="00C72233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</w:p>
    <w:p w14:paraId="326FBFBA" w14:textId="77F201BF" w:rsidR="00C72233" w:rsidRPr="00C72233" w:rsidRDefault="00C72233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bookmarkStart w:id="0" w:name="_Hlk216109575"/>
      <w:r w:rsidRPr="00C72233">
        <w:rPr>
          <w:rFonts w:ascii="Arial Narrow" w:eastAsia="Arial" w:hAnsi="Arial Narrow" w:cs="Arial"/>
          <w:b/>
          <w:bCs/>
          <w:sz w:val="24"/>
          <w:szCs w:val="24"/>
        </w:rPr>
        <w:t>1.</w:t>
      </w:r>
      <w:r w:rsidRPr="00C72233">
        <w:rPr>
          <w:rFonts w:ascii="Arial Narrow" w:eastAsia="Arial" w:hAnsi="Arial Narrow" w:cs="Arial"/>
          <w:sz w:val="24"/>
          <w:szCs w:val="24"/>
        </w:rPr>
        <w:t xml:space="preserve"> </w:t>
      </w:r>
      <w:r w:rsidRPr="00C72233">
        <w:rPr>
          <w:rFonts w:ascii="Arial Narrow" w:eastAsia="Arial" w:hAnsi="Arial Narrow" w:cs="Arial"/>
          <w:b/>
          <w:bCs/>
          <w:sz w:val="24"/>
          <w:szCs w:val="24"/>
        </w:rPr>
        <w:t>Preservação da Evidência Digital</w:t>
      </w:r>
    </w:p>
    <w:p w14:paraId="041B0FC0" w14:textId="08BC33F0" w:rsidR="00C72233" w:rsidRPr="00C72233" w:rsidRDefault="00C72233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C72233">
        <w:rPr>
          <w:rFonts w:ascii="Arial Narrow" w:eastAsia="Arial" w:hAnsi="Arial Narrow" w:cs="Arial"/>
          <w:sz w:val="24"/>
          <w:szCs w:val="24"/>
        </w:rPr>
        <w:t xml:space="preserve">O arquivo digital foi recebido pelo Perito e imediatamente submetido ao cálculo do </w:t>
      </w:r>
      <w:r w:rsidRPr="00C72233">
        <w:rPr>
          <w:rFonts w:ascii="Arial Narrow" w:eastAsia="Arial" w:hAnsi="Arial Narrow" w:cs="Arial"/>
          <w:b/>
          <w:bCs/>
          <w:sz w:val="24"/>
          <w:szCs w:val="24"/>
        </w:rPr>
        <w:t>código de integridade (HASH SHA-256)</w:t>
      </w:r>
      <w:r w:rsidRPr="00C72233">
        <w:rPr>
          <w:rFonts w:ascii="Arial Narrow" w:eastAsia="Arial" w:hAnsi="Arial Narrow" w:cs="Arial"/>
          <w:sz w:val="24"/>
          <w:szCs w:val="24"/>
        </w:rPr>
        <w:t xml:space="preserve">, utilizando a ferramenta </w:t>
      </w:r>
      <w:proofErr w:type="spellStart"/>
      <w:r w:rsidRPr="00AF3E2D">
        <w:rPr>
          <w:rFonts w:ascii="Arial Narrow" w:eastAsia="Arial" w:hAnsi="Arial Narrow" w:cs="Arial"/>
          <w:b/>
          <w:bCs/>
          <w:sz w:val="24"/>
          <w:szCs w:val="24"/>
        </w:rPr>
        <w:t>HashCalc</w:t>
      </w:r>
      <w:proofErr w:type="spellEnd"/>
      <w:r w:rsidRPr="00C72233">
        <w:rPr>
          <w:rFonts w:ascii="Arial Narrow" w:eastAsia="Arial" w:hAnsi="Arial Narrow" w:cs="Arial"/>
          <w:sz w:val="24"/>
          <w:szCs w:val="24"/>
        </w:rPr>
        <w:t>.</w:t>
      </w:r>
    </w:p>
    <w:p w14:paraId="05F278CC" w14:textId="544DB90F" w:rsidR="00C72233" w:rsidRDefault="00C72233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>
        <w:rPr>
          <w:rFonts w:ascii="Arial Narrow" w:eastAsia="Arial" w:hAnsi="Arial Narrow" w:cs="Arial"/>
          <w:sz w:val="24"/>
          <w:szCs w:val="24"/>
        </w:rPr>
        <w:t xml:space="preserve">O </w:t>
      </w:r>
      <w:proofErr w:type="spellStart"/>
      <w:r w:rsidRPr="00AF3E2D">
        <w:rPr>
          <w:rFonts w:ascii="Arial Narrow" w:eastAsia="Arial" w:hAnsi="Arial Narrow" w:cs="Arial"/>
          <w:b/>
          <w:bCs/>
          <w:sz w:val="24"/>
          <w:szCs w:val="24"/>
        </w:rPr>
        <w:t>hash</w:t>
      </w:r>
      <w:proofErr w:type="spellEnd"/>
      <w:r>
        <w:rPr>
          <w:rFonts w:ascii="Arial Narrow" w:eastAsia="Arial" w:hAnsi="Arial Narrow" w:cs="Arial"/>
          <w:sz w:val="24"/>
          <w:szCs w:val="24"/>
        </w:rPr>
        <w:t xml:space="preserve"> calculado </w:t>
      </w:r>
      <w:r w:rsidRPr="00C72233">
        <w:rPr>
          <w:rFonts w:ascii="Arial Narrow" w:eastAsia="Arial" w:hAnsi="Arial Narrow" w:cs="Arial"/>
          <w:sz w:val="24"/>
          <w:szCs w:val="24"/>
        </w:rPr>
        <w:t>(0d6adc9d0863c9dfe8ca16accbb31312ef8d657205edb739a156c38df62cb973) atesta a integridade do arquivo em custódia e serve como prova de imutabilidade.</w:t>
      </w:r>
      <w:bookmarkEnd w:id="0"/>
    </w:p>
    <w:p w14:paraId="69BAE961" w14:textId="7BCDE2E3" w:rsidR="001110AE" w:rsidRDefault="001110AE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</w:p>
    <w:p w14:paraId="20A01BD9" w14:textId="7537796F" w:rsidR="001C2889" w:rsidRDefault="001C2889" w:rsidP="00C72233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277193C3" w14:textId="64DD6987" w:rsidR="001C2889" w:rsidRDefault="001C2889" w:rsidP="00C72233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03A4F46D" w14:textId="2A3C099F" w:rsidR="001C2889" w:rsidRDefault="001C2889" w:rsidP="00C72233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74D0211D" w14:textId="0929ED2E" w:rsidR="001C2889" w:rsidRDefault="001C2889" w:rsidP="00C72233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4"/>
          <w:szCs w:val="24"/>
        </w:rPr>
      </w:pPr>
    </w:p>
    <w:p w14:paraId="1C569210" w14:textId="24155CF6" w:rsidR="00C72233" w:rsidRPr="001C2889" w:rsidRDefault="001C2889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>
        <w:rPr>
          <w:rFonts w:ascii="Arial Narrow" w:eastAsia="Arial" w:hAnsi="Arial Narrow" w:cs="Arial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62CC37BF" wp14:editId="4E829E27">
            <wp:simplePos x="0" y="0"/>
            <wp:positionH relativeFrom="margin">
              <wp:align>right</wp:align>
            </wp:positionH>
            <wp:positionV relativeFrom="paragraph">
              <wp:posOffset>162</wp:posOffset>
            </wp:positionV>
            <wp:extent cx="5400040" cy="4165600"/>
            <wp:effectExtent l="0" t="0" r="0" b="6350"/>
            <wp:wrapSquare wrapText="bothSides"/>
            <wp:docPr id="171075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565" name="Imagem 171075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72233" w:rsidRPr="00C72233">
        <w:rPr>
          <w:rFonts w:ascii="Arial Narrow" w:eastAsia="Arial" w:hAnsi="Arial Narrow" w:cs="Arial"/>
          <w:b/>
          <w:bCs/>
          <w:sz w:val="24"/>
          <w:szCs w:val="24"/>
        </w:rPr>
        <w:t>2. Análise Técnica e Extração</w:t>
      </w:r>
      <w:r w:rsidR="00E279F3">
        <w:rPr>
          <w:rFonts w:ascii="Arial Narrow" w:eastAsia="Arial" w:hAnsi="Arial Narrow" w:cs="Arial"/>
          <w:b/>
          <w:bCs/>
          <w:sz w:val="24"/>
          <w:szCs w:val="24"/>
        </w:rPr>
        <w:t xml:space="preserve">   </w:t>
      </w:r>
    </w:p>
    <w:p w14:paraId="402E3306" w14:textId="4B3E5F3B" w:rsidR="00C72233" w:rsidRDefault="001C2889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>
        <w:rPr>
          <w:rFonts w:ascii="Arial Narrow" w:eastAsia="Arial" w:hAnsi="Arial Narrow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86B8F0D" wp14:editId="18E472A9">
            <wp:simplePos x="0" y="0"/>
            <wp:positionH relativeFrom="margin">
              <wp:posOffset>-31897</wp:posOffset>
            </wp:positionH>
            <wp:positionV relativeFrom="paragraph">
              <wp:posOffset>447483</wp:posOffset>
            </wp:positionV>
            <wp:extent cx="5400000" cy="4003200"/>
            <wp:effectExtent l="0" t="0" r="0" b="0"/>
            <wp:wrapSquare wrapText="bothSides"/>
            <wp:docPr id="98164852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48528" name="Imagem 9816485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0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2233" w:rsidRPr="00C72233">
        <w:rPr>
          <w:rFonts w:ascii="Arial Narrow" w:eastAsia="Arial" w:hAnsi="Arial Narrow" w:cs="Arial"/>
          <w:b/>
          <w:bCs/>
          <w:sz w:val="24"/>
          <w:szCs w:val="24"/>
        </w:rPr>
        <w:t>Análise de Metadados:</w:t>
      </w:r>
      <w:r w:rsidR="00C72233" w:rsidRPr="00C72233">
        <w:rPr>
          <w:rFonts w:ascii="Arial Narrow" w:eastAsia="Arial" w:hAnsi="Arial Narrow" w:cs="Arial"/>
          <w:sz w:val="24"/>
          <w:szCs w:val="24"/>
        </w:rPr>
        <w:t xml:space="preserve"> Utilização da ferramenta </w:t>
      </w:r>
      <w:proofErr w:type="spellStart"/>
      <w:r w:rsidR="00C72233" w:rsidRPr="00C72233">
        <w:rPr>
          <w:rFonts w:ascii="Arial Narrow" w:eastAsia="Arial" w:hAnsi="Arial Narrow" w:cs="Arial"/>
          <w:b/>
          <w:bCs/>
          <w:sz w:val="24"/>
          <w:szCs w:val="24"/>
        </w:rPr>
        <w:t>ExifTool</w:t>
      </w:r>
      <w:proofErr w:type="spellEnd"/>
      <w:r w:rsidR="00C72233" w:rsidRPr="00C72233">
        <w:rPr>
          <w:rFonts w:ascii="Arial Narrow" w:eastAsia="Arial" w:hAnsi="Arial Narrow" w:cs="Arial"/>
          <w:sz w:val="24"/>
          <w:szCs w:val="24"/>
        </w:rPr>
        <w:t xml:space="preserve"> para extrair metadados ocultos, como software de criação, autor e </w:t>
      </w:r>
      <w:proofErr w:type="spellStart"/>
      <w:r w:rsidR="00C72233" w:rsidRPr="00C72233">
        <w:rPr>
          <w:rFonts w:ascii="Arial Narrow" w:eastAsia="Arial" w:hAnsi="Arial Narrow" w:cs="Arial"/>
          <w:sz w:val="24"/>
          <w:szCs w:val="24"/>
        </w:rPr>
        <w:t>timestamps</w:t>
      </w:r>
      <w:proofErr w:type="spellEnd"/>
      <w:r w:rsidR="00C72233" w:rsidRPr="00C72233">
        <w:rPr>
          <w:rFonts w:ascii="Arial Narrow" w:eastAsia="Arial" w:hAnsi="Arial Narrow" w:cs="Arial"/>
          <w:sz w:val="24"/>
          <w:szCs w:val="24"/>
        </w:rPr>
        <w:t xml:space="preserve"> de modificação e criação.</w:t>
      </w:r>
    </w:p>
    <w:p w14:paraId="0614C105" w14:textId="2A7D7FA3" w:rsidR="00C72233" w:rsidRDefault="00C72233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 w:rsidRPr="001C2889">
        <w:rPr>
          <w:rFonts w:ascii="Arial Narrow" w:eastAsia="Arial" w:hAnsi="Arial Narrow" w:cs="Arial"/>
          <w:b/>
          <w:bCs/>
          <w:sz w:val="24"/>
          <w:szCs w:val="24"/>
        </w:rPr>
        <w:lastRenderedPageBreak/>
        <w:t>Análise de Assinatura e Carimbo do Tempo:</w:t>
      </w:r>
      <w:r w:rsidRPr="00C72233">
        <w:rPr>
          <w:rFonts w:ascii="Arial Narrow" w:eastAsia="Arial" w:hAnsi="Arial Narrow" w:cs="Arial"/>
          <w:sz w:val="24"/>
          <w:szCs w:val="24"/>
        </w:rPr>
        <w:t xml:space="preserve"> Utilização da ferramenta </w:t>
      </w:r>
      <w:proofErr w:type="spellStart"/>
      <w:r w:rsidRPr="00AF3E2D">
        <w:rPr>
          <w:rFonts w:ascii="Arial Narrow" w:eastAsia="Arial" w:hAnsi="Arial Narrow" w:cs="Arial"/>
          <w:b/>
          <w:bCs/>
          <w:sz w:val="24"/>
          <w:szCs w:val="24"/>
        </w:rPr>
        <w:t>XolidoSign</w:t>
      </w:r>
      <w:proofErr w:type="spellEnd"/>
      <w:r w:rsidRPr="00C72233">
        <w:rPr>
          <w:rFonts w:ascii="Arial Narrow" w:eastAsia="Arial" w:hAnsi="Arial Narrow" w:cs="Arial"/>
          <w:sz w:val="24"/>
          <w:szCs w:val="24"/>
        </w:rPr>
        <w:t xml:space="preserve"> para extrair o Carimbo do Tempo e confirmar o titular da </w:t>
      </w:r>
      <w:proofErr w:type="gramStart"/>
      <w:r w:rsidRPr="00C72233">
        <w:rPr>
          <w:rFonts w:ascii="Arial Narrow" w:eastAsia="Arial" w:hAnsi="Arial Narrow" w:cs="Arial"/>
          <w:sz w:val="24"/>
          <w:szCs w:val="24"/>
        </w:rPr>
        <w:t>assinatura .</w:t>
      </w:r>
      <w:proofErr w:type="gramEnd"/>
    </w:p>
    <w:p w14:paraId="0481503B" w14:textId="53E347AA" w:rsidR="001C2889" w:rsidRPr="00C72233" w:rsidRDefault="001C2889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>
        <w:rPr>
          <w:rFonts w:ascii="Arial Narrow" w:eastAsia="Arial" w:hAnsi="Arial Narrow" w:cs="Arial"/>
          <w:noProof/>
          <w:sz w:val="24"/>
          <w:szCs w:val="24"/>
        </w:rPr>
        <w:drawing>
          <wp:inline distT="0" distB="0" distL="0" distR="0" wp14:anchorId="51412065" wp14:editId="7F9CE174">
            <wp:extent cx="5400040" cy="3733800"/>
            <wp:effectExtent l="0" t="0" r="0" b="0"/>
            <wp:docPr id="88503047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30478" name="Imagem 8850304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86A0" w14:textId="77777777" w:rsidR="00C72233" w:rsidRPr="00C72233" w:rsidRDefault="00C72233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</w:p>
    <w:p w14:paraId="04628F9B" w14:textId="638649DE" w:rsidR="00C72233" w:rsidRPr="001C2889" w:rsidRDefault="00C72233" w:rsidP="00C72233">
      <w:pPr>
        <w:spacing w:after="0" w:line="360" w:lineRule="auto"/>
        <w:jc w:val="both"/>
        <w:rPr>
          <w:rFonts w:ascii="Arial Narrow" w:eastAsia="Arial" w:hAnsi="Arial Narrow" w:cs="Arial"/>
          <w:b/>
          <w:bCs/>
          <w:sz w:val="24"/>
          <w:szCs w:val="24"/>
        </w:rPr>
      </w:pPr>
      <w:r w:rsidRPr="001C2889">
        <w:rPr>
          <w:rFonts w:ascii="Arial Narrow" w:eastAsia="Arial" w:hAnsi="Arial Narrow" w:cs="Arial"/>
          <w:b/>
          <w:bCs/>
          <w:sz w:val="24"/>
          <w:szCs w:val="24"/>
        </w:rPr>
        <w:t xml:space="preserve">3. Validação Oficial </w:t>
      </w:r>
    </w:p>
    <w:p w14:paraId="542BDADD" w14:textId="6785D76A" w:rsidR="00C72233" w:rsidRDefault="00E279F3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>
        <w:rPr>
          <w:rFonts w:ascii="Arial Narrow" w:eastAsia="Arial" w:hAnsi="Arial Narrow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32DE420" wp14:editId="02C6E0F1">
            <wp:simplePos x="0" y="0"/>
            <wp:positionH relativeFrom="column">
              <wp:posOffset>-49235</wp:posOffset>
            </wp:positionH>
            <wp:positionV relativeFrom="paragraph">
              <wp:posOffset>1296714</wp:posOffset>
            </wp:positionV>
            <wp:extent cx="5400040" cy="2594610"/>
            <wp:effectExtent l="0" t="0" r="0" b="0"/>
            <wp:wrapSquare wrapText="bothSides"/>
            <wp:docPr id="164286797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67978" name="Imagem 16428679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2233" w:rsidRPr="001C2889">
        <w:rPr>
          <w:rFonts w:ascii="Arial Narrow" w:eastAsia="Arial" w:hAnsi="Arial Narrow" w:cs="Arial"/>
          <w:b/>
          <w:bCs/>
          <w:sz w:val="24"/>
          <w:szCs w:val="24"/>
        </w:rPr>
        <w:t>Validação de Integridade:</w:t>
      </w:r>
      <w:r w:rsidR="00C72233" w:rsidRPr="00C72233">
        <w:rPr>
          <w:rFonts w:ascii="Arial Narrow" w:eastAsia="Arial" w:hAnsi="Arial Narrow" w:cs="Arial"/>
          <w:sz w:val="24"/>
          <w:szCs w:val="24"/>
        </w:rPr>
        <w:t xml:space="preserve"> O arquivo com a assinatura digital foi submetido ao validador oficial do Governo Federal, o validar.iti.gov.br, para verificar sua validade jurídica e integridade perante a ICP-</w:t>
      </w:r>
      <w:proofErr w:type="gramStart"/>
      <w:r w:rsidR="00C72233" w:rsidRPr="00C72233">
        <w:rPr>
          <w:rFonts w:ascii="Arial Narrow" w:eastAsia="Arial" w:hAnsi="Arial Narrow" w:cs="Arial"/>
          <w:sz w:val="24"/>
          <w:szCs w:val="24"/>
        </w:rPr>
        <w:t>Brasil .</w:t>
      </w:r>
      <w:proofErr w:type="gramEnd"/>
    </w:p>
    <w:p w14:paraId="08EB2808" w14:textId="1E817583" w:rsidR="00E279F3" w:rsidRPr="00C72233" w:rsidRDefault="00E279F3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  <w:r>
        <w:rPr>
          <w:rFonts w:ascii="Arial Narrow" w:eastAsia="Arial" w:hAnsi="Arial Narrow" w:cs="Arial"/>
          <w:noProof/>
          <w:sz w:val="24"/>
          <w:szCs w:val="24"/>
        </w:rPr>
        <w:lastRenderedPageBreak/>
        <w:drawing>
          <wp:inline distT="0" distB="0" distL="0" distR="0" wp14:anchorId="2228B048" wp14:editId="30843CC8">
            <wp:extent cx="5400040" cy="3216910"/>
            <wp:effectExtent l="0" t="0" r="0" b="2540"/>
            <wp:docPr id="13580060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0602" name="Imagem 1358006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3AE9" w14:textId="77777777" w:rsidR="00C72233" w:rsidRPr="00C72233" w:rsidRDefault="00C72233" w:rsidP="00C72233">
      <w:pPr>
        <w:spacing w:after="0" w:line="360" w:lineRule="auto"/>
        <w:jc w:val="both"/>
        <w:rPr>
          <w:rFonts w:ascii="Arial Narrow" w:eastAsia="Arial" w:hAnsi="Arial Narrow" w:cs="Arial"/>
          <w:sz w:val="24"/>
          <w:szCs w:val="24"/>
        </w:rPr>
      </w:pPr>
    </w:p>
    <w:p w14:paraId="7D6B0890" w14:textId="77777777" w:rsidR="00C72233" w:rsidRDefault="00C72233" w:rsidP="000C540B">
      <w:pPr>
        <w:spacing w:after="0" w:line="360" w:lineRule="auto"/>
        <w:jc w:val="both"/>
        <w:rPr>
          <w:rFonts w:ascii="Arial Narrow" w:hAnsi="Arial Narrow"/>
          <w:b/>
          <w:bCs/>
          <w:sz w:val="28"/>
          <w:szCs w:val="28"/>
        </w:rPr>
      </w:pPr>
    </w:p>
    <w:p w14:paraId="2488B5D7" w14:textId="2DB46A9E" w:rsidR="00812144" w:rsidRPr="00A420A6" w:rsidRDefault="00812144" w:rsidP="000C540B">
      <w:pPr>
        <w:spacing w:after="0" w:line="360" w:lineRule="auto"/>
        <w:jc w:val="both"/>
        <w:rPr>
          <w:rFonts w:ascii="Arial Narrow" w:hAnsi="Arial Narrow"/>
          <w:b/>
          <w:bCs/>
          <w:sz w:val="28"/>
          <w:szCs w:val="28"/>
        </w:rPr>
      </w:pPr>
      <w:r w:rsidRPr="00A420A6">
        <w:rPr>
          <w:rFonts w:ascii="Arial Narrow" w:hAnsi="Arial Narrow"/>
          <w:b/>
          <w:bCs/>
          <w:sz w:val="28"/>
          <w:szCs w:val="28"/>
        </w:rPr>
        <w:t>RESPOSTA</w:t>
      </w:r>
      <w:r w:rsidR="00153E26" w:rsidRPr="00A420A6">
        <w:rPr>
          <w:rFonts w:ascii="Arial Narrow" w:hAnsi="Arial Narrow"/>
          <w:b/>
          <w:bCs/>
          <w:sz w:val="28"/>
          <w:szCs w:val="28"/>
        </w:rPr>
        <w:t>S</w:t>
      </w:r>
      <w:r w:rsidRPr="00A420A6">
        <w:rPr>
          <w:rFonts w:ascii="Arial Narrow" w:hAnsi="Arial Narrow"/>
          <w:b/>
          <w:bCs/>
          <w:sz w:val="28"/>
          <w:szCs w:val="28"/>
        </w:rPr>
        <w:t xml:space="preserve"> AO</w:t>
      </w:r>
      <w:r w:rsidR="00153E26" w:rsidRPr="00A420A6">
        <w:rPr>
          <w:rFonts w:ascii="Arial Narrow" w:hAnsi="Arial Narrow"/>
          <w:b/>
          <w:bCs/>
          <w:sz w:val="28"/>
          <w:szCs w:val="28"/>
        </w:rPr>
        <w:t>S</w:t>
      </w:r>
      <w:r w:rsidRPr="00A420A6">
        <w:rPr>
          <w:rFonts w:ascii="Arial Narrow" w:hAnsi="Arial Narrow"/>
          <w:b/>
          <w:bCs/>
          <w:sz w:val="28"/>
          <w:szCs w:val="28"/>
        </w:rPr>
        <w:t xml:space="preserve"> QUESITO</w:t>
      </w:r>
      <w:r w:rsidR="00153E26" w:rsidRPr="00A420A6">
        <w:rPr>
          <w:rFonts w:ascii="Arial Narrow" w:hAnsi="Arial Narrow"/>
          <w:b/>
          <w:bCs/>
          <w:sz w:val="28"/>
          <w:szCs w:val="28"/>
        </w:rPr>
        <w:t>S</w:t>
      </w:r>
    </w:p>
    <w:p w14:paraId="66590995" w14:textId="662BD402" w:rsidR="007370DC" w:rsidRPr="00A420A6" w:rsidRDefault="00E279F3" w:rsidP="000C540B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E279F3">
        <w:rPr>
          <w:rFonts w:ascii="Arial Narrow" w:eastAsia="Arial" w:hAnsi="Arial Narrow" w:cs="Arial"/>
          <w:color w:val="auto"/>
        </w:rPr>
        <w:t xml:space="preserve">Realizadas todas as etapas do trabalho técnico, este Perito apresenta as respostas conclusivas aos quesitos formulados e apresentados pela parte </w:t>
      </w:r>
      <w:proofErr w:type="gramStart"/>
      <w:r w:rsidRPr="00E279F3">
        <w:rPr>
          <w:rFonts w:ascii="Arial Narrow" w:eastAsia="Arial" w:hAnsi="Arial Narrow" w:cs="Arial"/>
          <w:color w:val="auto"/>
        </w:rPr>
        <w:t>Autora.</w:t>
      </w:r>
      <w:r w:rsidR="007B6F8B" w:rsidRPr="00A420A6">
        <w:rPr>
          <w:rFonts w:ascii="Arial Narrow" w:hAnsi="Arial Narrow" w:cs="Arial"/>
          <w:color w:val="auto"/>
        </w:rPr>
        <w:t>.</w:t>
      </w:r>
      <w:proofErr w:type="gramEnd"/>
    </w:p>
    <w:p w14:paraId="2F1B6F46" w14:textId="77777777" w:rsidR="000C2571" w:rsidRDefault="000C2571" w:rsidP="00824752">
      <w:pPr>
        <w:pStyle w:val="Default"/>
        <w:spacing w:line="360" w:lineRule="auto"/>
        <w:jc w:val="center"/>
        <w:rPr>
          <w:rFonts w:ascii="Arial Narrow" w:hAnsi="Arial Narrow" w:cs="Arial"/>
          <w:noProof/>
          <w:color w:val="auto"/>
        </w:rPr>
      </w:pPr>
    </w:p>
    <w:p w14:paraId="44950E04" w14:textId="2513AFA1" w:rsidR="00FE3808" w:rsidRPr="00E279F3" w:rsidRDefault="00FE3808" w:rsidP="00FE3808">
      <w:pPr>
        <w:pStyle w:val="Default"/>
        <w:spacing w:line="360" w:lineRule="auto"/>
        <w:jc w:val="both"/>
        <w:rPr>
          <w:rFonts w:ascii="Arial Narrow" w:hAnsi="Arial Narrow" w:cs="Arial"/>
          <w:b/>
          <w:bCs/>
          <w:color w:val="auto"/>
        </w:rPr>
      </w:pPr>
      <w:r w:rsidRPr="00E279F3">
        <w:rPr>
          <w:rFonts w:ascii="Arial Narrow" w:hAnsi="Arial Narrow" w:cs="Arial"/>
          <w:b/>
          <w:bCs/>
          <w:color w:val="auto"/>
        </w:rPr>
        <w:t xml:space="preserve">1. </w:t>
      </w:r>
      <w:r w:rsidR="00E279F3" w:rsidRPr="00E279F3">
        <w:rPr>
          <w:rFonts w:ascii="Arial Narrow" w:hAnsi="Arial Narrow" w:cs="Arial"/>
          <w:b/>
          <w:bCs/>
          <w:color w:val="auto"/>
        </w:rPr>
        <w:t xml:space="preserve">Qual o formato do arquivo que contém o </w:t>
      </w:r>
      <w:proofErr w:type="gramStart"/>
      <w:r w:rsidR="00E279F3" w:rsidRPr="00E279F3">
        <w:rPr>
          <w:rFonts w:ascii="Arial Narrow" w:hAnsi="Arial Narrow" w:cs="Arial"/>
          <w:b/>
          <w:bCs/>
          <w:color w:val="auto"/>
        </w:rPr>
        <w:t>documento ?</w:t>
      </w:r>
      <w:proofErr w:type="gramEnd"/>
    </w:p>
    <w:p w14:paraId="1B0C20A6" w14:textId="77777777" w:rsidR="000C2571" w:rsidRDefault="000C2571" w:rsidP="000C2571">
      <w:pPr>
        <w:pStyle w:val="Default"/>
        <w:spacing w:line="360" w:lineRule="auto"/>
        <w:jc w:val="center"/>
        <w:rPr>
          <w:rFonts w:ascii="Arial Narrow" w:hAnsi="Arial Narrow" w:cs="Arial"/>
          <w:noProof/>
          <w:color w:val="auto"/>
        </w:rPr>
      </w:pPr>
    </w:p>
    <w:p w14:paraId="0470F18C" w14:textId="249F481C" w:rsidR="00AF0BD8" w:rsidRPr="00A420A6" w:rsidRDefault="00E279F3" w:rsidP="00F71DA6">
      <w:pPr>
        <w:pStyle w:val="Default"/>
        <w:spacing w:line="360" w:lineRule="auto"/>
        <w:jc w:val="both"/>
        <w:rPr>
          <w:rFonts w:ascii="Arial Narrow" w:hAnsi="Arial Narrow" w:cs="Arial"/>
          <w:b/>
          <w:bCs/>
          <w:color w:val="auto"/>
        </w:rPr>
      </w:pPr>
      <w:r w:rsidRPr="00E279F3">
        <w:rPr>
          <w:rFonts w:ascii="Arial Narrow" w:hAnsi="Arial Narrow" w:cs="Arial"/>
          <w:noProof/>
          <w:color w:val="auto"/>
        </w:rPr>
        <w:t xml:space="preserve">O arquivo que contém o documento possui o formato </w:t>
      </w:r>
      <w:r w:rsidRPr="00E279F3">
        <w:rPr>
          <w:rFonts w:ascii="Arial Narrow" w:hAnsi="Arial Narrow" w:cs="Arial"/>
          <w:b/>
          <w:bCs/>
          <w:noProof/>
          <w:color w:val="auto"/>
        </w:rPr>
        <w:t>Portable Document Format (PDF)</w:t>
      </w:r>
      <w:r w:rsidRPr="00E279F3">
        <w:rPr>
          <w:rFonts w:ascii="Arial Narrow" w:hAnsi="Arial Narrow" w:cs="Arial"/>
          <w:noProof/>
          <w:color w:val="auto"/>
        </w:rPr>
        <w:t>.</w:t>
      </w:r>
    </w:p>
    <w:p w14:paraId="08D3CD8D" w14:textId="77777777" w:rsidR="00E279F3" w:rsidRDefault="00E279F3" w:rsidP="00FE3808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</w:p>
    <w:p w14:paraId="4770EC1F" w14:textId="2C4D8EE0" w:rsidR="00FE3808" w:rsidRPr="00E279F3" w:rsidRDefault="00FE3808" w:rsidP="00FE3808">
      <w:pPr>
        <w:pStyle w:val="Default"/>
        <w:spacing w:line="360" w:lineRule="auto"/>
        <w:jc w:val="both"/>
        <w:rPr>
          <w:rFonts w:ascii="Arial Narrow" w:hAnsi="Arial Narrow" w:cs="Arial"/>
          <w:b/>
          <w:bCs/>
          <w:color w:val="auto"/>
        </w:rPr>
      </w:pPr>
      <w:r w:rsidRPr="00E279F3">
        <w:rPr>
          <w:rFonts w:ascii="Arial Narrow" w:hAnsi="Arial Narrow" w:cs="Arial"/>
          <w:b/>
          <w:bCs/>
          <w:color w:val="auto"/>
        </w:rPr>
        <w:t xml:space="preserve">2. </w:t>
      </w:r>
      <w:r w:rsidR="00E279F3" w:rsidRPr="00E279F3">
        <w:rPr>
          <w:rFonts w:ascii="Arial Narrow" w:hAnsi="Arial Narrow" w:cs="Arial"/>
          <w:b/>
          <w:bCs/>
          <w:color w:val="auto"/>
        </w:rPr>
        <w:t xml:space="preserve">Qual é o código de integridade HASH SHA-256 referente ao arquivo PDF que contém o </w:t>
      </w:r>
      <w:proofErr w:type="gramStart"/>
      <w:r w:rsidR="00E279F3" w:rsidRPr="00E279F3">
        <w:rPr>
          <w:rFonts w:ascii="Arial Narrow" w:hAnsi="Arial Narrow" w:cs="Arial"/>
          <w:b/>
          <w:bCs/>
          <w:color w:val="auto"/>
        </w:rPr>
        <w:t>documento ?</w:t>
      </w:r>
      <w:proofErr w:type="gramEnd"/>
    </w:p>
    <w:p w14:paraId="2ABBF4A2" w14:textId="77777777" w:rsidR="000C2571" w:rsidRDefault="000C2571" w:rsidP="000C2571">
      <w:pPr>
        <w:pStyle w:val="Default"/>
        <w:spacing w:line="360" w:lineRule="auto"/>
        <w:jc w:val="center"/>
        <w:rPr>
          <w:rFonts w:ascii="Arial Narrow" w:hAnsi="Arial Narrow" w:cs="Arial"/>
          <w:noProof/>
          <w:color w:val="auto"/>
        </w:rPr>
      </w:pPr>
    </w:p>
    <w:p w14:paraId="619B96C0" w14:textId="25C84A2D" w:rsidR="00495535" w:rsidRDefault="00E279F3" w:rsidP="00FE3808">
      <w:pPr>
        <w:pStyle w:val="Default"/>
        <w:spacing w:line="360" w:lineRule="auto"/>
        <w:jc w:val="both"/>
        <w:rPr>
          <w:rFonts w:ascii="Arial Narrow" w:hAnsi="Arial Narrow" w:cs="Arial"/>
          <w:noProof/>
          <w:color w:val="auto"/>
        </w:rPr>
      </w:pPr>
      <w:r>
        <w:rPr>
          <w:rFonts w:ascii="Arial Narrow" w:hAnsi="Arial Narrow" w:cs="Arial"/>
          <w:noProof/>
          <w:color w:val="auto"/>
        </w:rPr>
        <w:t>O código de</w:t>
      </w:r>
      <w:r w:rsidR="00495535">
        <w:rPr>
          <w:rFonts w:ascii="Arial Narrow" w:hAnsi="Arial Narrow" w:cs="Arial"/>
          <w:noProof/>
          <w:color w:val="auto"/>
        </w:rPr>
        <w:t xml:space="preserve"> integridade HASH SHA-256 é </w:t>
      </w:r>
      <w:r>
        <w:rPr>
          <w:rFonts w:ascii="Arial Narrow" w:hAnsi="Arial Narrow" w:cs="Arial"/>
          <w:noProof/>
          <w:color w:val="auto"/>
        </w:rPr>
        <w:t xml:space="preserve">: </w:t>
      </w:r>
    </w:p>
    <w:p w14:paraId="02417FFC" w14:textId="7843F1AE" w:rsidR="00756EE8" w:rsidRPr="00495535" w:rsidRDefault="00E279F3" w:rsidP="00FE3808">
      <w:pPr>
        <w:pStyle w:val="Default"/>
        <w:spacing w:line="360" w:lineRule="auto"/>
        <w:jc w:val="both"/>
        <w:rPr>
          <w:rFonts w:ascii="Arial Narrow" w:hAnsi="Arial Narrow" w:cs="Arial"/>
          <w:b/>
          <w:bCs/>
          <w:color w:val="auto"/>
        </w:rPr>
      </w:pPr>
      <w:r w:rsidRPr="00495535">
        <w:rPr>
          <w:rFonts w:ascii="Arial Narrow" w:hAnsi="Arial Narrow" w:cs="Arial"/>
          <w:b/>
          <w:bCs/>
          <w:noProof/>
          <w:color w:val="auto"/>
        </w:rPr>
        <w:t>0d6adc9d0863c9dfe8ca16accbb31312ef8d657205edb739a156c38df62cb973</w:t>
      </w:r>
    </w:p>
    <w:p w14:paraId="137370FE" w14:textId="77777777" w:rsidR="00495535" w:rsidRDefault="00495535" w:rsidP="00FE3808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</w:p>
    <w:p w14:paraId="03610F0A" w14:textId="4883BF46" w:rsidR="00FE3808" w:rsidRPr="00495535" w:rsidRDefault="00FE3808" w:rsidP="00FE3808">
      <w:pPr>
        <w:pStyle w:val="Default"/>
        <w:spacing w:line="360" w:lineRule="auto"/>
        <w:jc w:val="both"/>
        <w:rPr>
          <w:rFonts w:ascii="Arial Narrow" w:hAnsi="Arial Narrow" w:cs="Arial"/>
          <w:b/>
          <w:bCs/>
          <w:color w:val="auto"/>
        </w:rPr>
      </w:pPr>
      <w:r w:rsidRPr="00495535">
        <w:rPr>
          <w:rFonts w:ascii="Arial Narrow" w:hAnsi="Arial Narrow" w:cs="Arial"/>
          <w:b/>
          <w:bCs/>
          <w:color w:val="auto"/>
        </w:rPr>
        <w:t>3</w:t>
      </w:r>
      <w:r w:rsidR="00756EE8" w:rsidRPr="00495535">
        <w:rPr>
          <w:rFonts w:ascii="Arial Narrow" w:hAnsi="Arial Narrow" w:cs="Arial"/>
          <w:b/>
          <w:bCs/>
          <w:color w:val="auto"/>
        </w:rPr>
        <w:t>.</w:t>
      </w:r>
      <w:r w:rsidRPr="00495535">
        <w:rPr>
          <w:rFonts w:ascii="Arial Narrow" w:hAnsi="Arial Narrow" w:cs="Arial"/>
          <w:b/>
          <w:bCs/>
          <w:color w:val="auto"/>
        </w:rPr>
        <w:t xml:space="preserve"> </w:t>
      </w:r>
      <w:r w:rsidR="00495535" w:rsidRPr="00495535">
        <w:rPr>
          <w:rFonts w:ascii="Arial Narrow" w:hAnsi="Arial Narrow" w:cs="Arial"/>
          <w:b/>
          <w:bCs/>
          <w:color w:val="auto"/>
        </w:rPr>
        <w:t xml:space="preserve">É possível apresentar os metadados contidos no arquivo PDF do </w:t>
      </w:r>
      <w:proofErr w:type="gramStart"/>
      <w:r w:rsidR="00495535" w:rsidRPr="00495535">
        <w:rPr>
          <w:rFonts w:ascii="Arial Narrow" w:hAnsi="Arial Narrow" w:cs="Arial"/>
          <w:b/>
          <w:bCs/>
          <w:color w:val="auto"/>
        </w:rPr>
        <w:t>documento ?</w:t>
      </w:r>
      <w:proofErr w:type="gramEnd"/>
    </w:p>
    <w:p w14:paraId="430DA1EB" w14:textId="77777777" w:rsidR="000C2571" w:rsidRPr="00A420A6" w:rsidRDefault="000C2571" w:rsidP="00FE3808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</w:p>
    <w:p w14:paraId="6AE8254B" w14:textId="77777777" w:rsidR="00E512B0" w:rsidRDefault="00495535" w:rsidP="00FE3808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E512B0">
        <w:rPr>
          <w:rFonts w:ascii="Arial Narrow" w:hAnsi="Arial Narrow" w:cs="Arial"/>
          <w:b/>
          <w:bCs/>
          <w:color w:val="auto"/>
        </w:rPr>
        <w:t>SIM</w:t>
      </w:r>
      <w:r w:rsidRPr="00495535">
        <w:rPr>
          <w:rFonts w:ascii="Arial Narrow" w:hAnsi="Arial Narrow" w:cs="Arial"/>
          <w:color w:val="auto"/>
        </w:rPr>
        <w:t xml:space="preserve">. Os metadados </w:t>
      </w:r>
      <w:proofErr w:type="gramStart"/>
      <w:r w:rsidRPr="00495535">
        <w:rPr>
          <w:rFonts w:ascii="Arial Narrow" w:hAnsi="Arial Narrow" w:cs="Arial"/>
          <w:color w:val="auto"/>
        </w:rPr>
        <w:t>extraídos  indicam</w:t>
      </w:r>
      <w:proofErr w:type="gramEnd"/>
      <w:r w:rsidRPr="00495535">
        <w:rPr>
          <w:rFonts w:ascii="Arial Narrow" w:hAnsi="Arial Narrow" w:cs="Arial"/>
          <w:color w:val="auto"/>
        </w:rPr>
        <w:t xml:space="preserve"> que o documento foi criado com </w:t>
      </w:r>
      <w:r w:rsidRPr="00E512B0">
        <w:rPr>
          <w:rFonts w:ascii="Arial Narrow" w:hAnsi="Arial Narrow" w:cs="Arial"/>
          <w:b/>
          <w:bCs/>
          <w:color w:val="auto"/>
        </w:rPr>
        <w:t>Microsoft Word para Microsoft 365</w:t>
      </w:r>
      <w:r w:rsidRPr="00495535">
        <w:rPr>
          <w:rFonts w:ascii="Arial Narrow" w:hAnsi="Arial Narrow" w:cs="Arial"/>
          <w:color w:val="auto"/>
        </w:rPr>
        <w:t xml:space="preserve"> pelo Autor </w:t>
      </w:r>
      <w:r w:rsidRPr="00E512B0">
        <w:rPr>
          <w:rFonts w:ascii="Arial Narrow" w:hAnsi="Arial Narrow" w:cs="Arial"/>
          <w:b/>
          <w:bCs/>
          <w:color w:val="auto"/>
        </w:rPr>
        <w:t>Joao Benedito dos Santos Junior</w:t>
      </w:r>
      <w:r w:rsidRPr="00495535">
        <w:rPr>
          <w:rFonts w:ascii="Arial Narrow" w:hAnsi="Arial Narrow" w:cs="Arial"/>
          <w:color w:val="auto"/>
        </w:rPr>
        <w:t>.</w:t>
      </w:r>
    </w:p>
    <w:p w14:paraId="595FD5F4" w14:textId="77777777" w:rsidR="00E512B0" w:rsidRDefault="00E512B0" w:rsidP="00FE3808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</w:p>
    <w:p w14:paraId="06EAE16F" w14:textId="50B4E778" w:rsidR="00FE3808" w:rsidRPr="00E512B0" w:rsidRDefault="00FE3808" w:rsidP="00FE3808">
      <w:pPr>
        <w:pStyle w:val="Default"/>
        <w:spacing w:line="360" w:lineRule="auto"/>
        <w:jc w:val="both"/>
        <w:rPr>
          <w:rFonts w:ascii="Arial Narrow" w:hAnsi="Arial Narrow" w:cs="Arial"/>
          <w:b/>
          <w:bCs/>
          <w:color w:val="auto"/>
        </w:rPr>
      </w:pPr>
      <w:r w:rsidRPr="00E512B0">
        <w:rPr>
          <w:rFonts w:ascii="Arial Narrow" w:hAnsi="Arial Narrow" w:cs="Arial"/>
          <w:b/>
          <w:bCs/>
          <w:color w:val="auto"/>
        </w:rPr>
        <w:lastRenderedPageBreak/>
        <w:t>4</w:t>
      </w:r>
      <w:r w:rsidR="00756EE8" w:rsidRPr="00E512B0">
        <w:rPr>
          <w:rFonts w:ascii="Arial Narrow" w:hAnsi="Arial Narrow" w:cs="Arial"/>
          <w:b/>
          <w:bCs/>
          <w:color w:val="auto"/>
        </w:rPr>
        <w:t>.</w:t>
      </w:r>
      <w:r w:rsidRPr="00E512B0">
        <w:rPr>
          <w:rFonts w:ascii="Arial Narrow" w:hAnsi="Arial Narrow" w:cs="Arial"/>
          <w:b/>
          <w:bCs/>
          <w:color w:val="auto"/>
        </w:rPr>
        <w:t xml:space="preserve"> </w:t>
      </w:r>
      <w:r w:rsidR="00E512B0" w:rsidRPr="00E512B0">
        <w:rPr>
          <w:rFonts w:ascii="Arial Narrow" w:hAnsi="Arial Narrow" w:cs="Arial"/>
          <w:b/>
          <w:bCs/>
          <w:color w:val="auto"/>
        </w:rPr>
        <w:t xml:space="preserve">É possível apresentar os carimbos do tempo contidos no arquivo PDF do </w:t>
      </w:r>
      <w:proofErr w:type="gramStart"/>
      <w:r w:rsidR="00E512B0" w:rsidRPr="00E512B0">
        <w:rPr>
          <w:rFonts w:ascii="Arial Narrow" w:hAnsi="Arial Narrow" w:cs="Arial"/>
          <w:b/>
          <w:bCs/>
          <w:color w:val="auto"/>
        </w:rPr>
        <w:t>documento ?</w:t>
      </w:r>
      <w:proofErr w:type="gramEnd"/>
    </w:p>
    <w:p w14:paraId="2042BF68" w14:textId="4371360C" w:rsidR="00A7307A" w:rsidRDefault="00A7307A" w:rsidP="00A7307A">
      <w:pPr>
        <w:pStyle w:val="Default"/>
        <w:spacing w:line="360" w:lineRule="auto"/>
        <w:jc w:val="center"/>
        <w:rPr>
          <w:rFonts w:ascii="Arial Narrow" w:hAnsi="Arial Narrow" w:cs="Arial"/>
          <w:noProof/>
          <w:color w:val="auto"/>
        </w:rPr>
      </w:pPr>
    </w:p>
    <w:p w14:paraId="57AA5F5B" w14:textId="77777777" w:rsidR="00E512B0" w:rsidRDefault="00E512B0" w:rsidP="00FE3808">
      <w:pPr>
        <w:pStyle w:val="Default"/>
        <w:spacing w:line="360" w:lineRule="auto"/>
        <w:jc w:val="both"/>
        <w:rPr>
          <w:rFonts w:ascii="Arial Narrow" w:hAnsi="Arial Narrow" w:cs="Arial"/>
          <w:noProof/>
          <w:color w:val="auto"/>
        </w:rPr>
      </w:pPr>
      <w:r w:rsidRPr="00E512B0">
        <w:rPr>
          <w:rFonts w:ascii="Arial Narrow" w:hAnsi="Arial Narrow" w:cs="Arial"/>
          <w:b/>
          <w:bCs/>
          <w:noProof/>
          <w:color w:val="auto"/>
        </w:rPr>
        <w:t>SIM</w:t>
      </w:r>
      <w:r w:rsidRPr="00E512B0">
        <w:rPr>
          <w:rFonts w:ascii="Arial Narrow" w:hAnsi="Arial Narrow" w:cs="Arial"/>
          <w:noProof/>
          <w:color w:val="auto"/>
        </w:rPr>
        <w:t xml:space="preserve">. O Carimbo do Tempo (Timestamp) extraído pela ferramenta XolidoSign  é: </w:t>
      </w:r>
    </w:p>
    <w:p w14:paraId="3F834619" w14:textId="59456E6E" w:rsidR="00A7307A" w:rsidRPr="00E512B0" w:rsidRDefault="00E512B0" w:rsidP="00FE3808">
      <w:pPr>
        <w:pStyle w:val="Default"/>
        <w:spacing w:line="360" w:lineRule="auto"/>
        <w:jc w:val="both"/>
        <w:rPr>
          <w:rFonts w:ascii="Arial Narrow" w:hAnsi="Arial Narrow" w:cs="Arial"/>
          <w:b/>
          <w:bCs/>
          <w:color w:val="auto"/>
        </w:rPr>
      </w:pPr>
      <w:r w:rsidRPr="00E512B0">
        <w:rPr>
          <w:rFonts w:ascii="Arial Narrow" w:hAnsi="Arial Narrow" w:cs="Arial"/>
          <w:b/>
          <w:bCs/>
          <w:noProof/>
          <w:color w:val="auto"/>
        </w:rPr>
        <w:t>04/11/2024 19:34:35-0300</w:t>
      </w:r>
    </w:p>
    <w:p w14:paraId="5937C742" w14:textId="77777777" w:rsidR="00E512B0" w:rsidRDefault="00E512B0" w:rsidP="00FE3808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</w:p>
    <w:p w14:paraId="7EC766FF" w14:textId="73D48775" w:rsidR="0040770F" w:rsidRPr="00E512B0" w:rsidRDefault="00FE3808" w:rsidP="00E512B0">
      <w:pPr>
        <w:pStyle w:val="Default"/>
        <w:spacing w:line="360" w:lineRule="auto"/>
        <w:jc w:val="both"/>
        <w:rPr>
          <w:rStyle w:val="Hyperlink"/>
          <w:rFonts w:ascii="Arial Narrow" w:hAnsi="Arial Narrow" w:cs="Arial"/>
          <w:b/>
          <w:bCs/>
          <w:color w:val="auto"/>
        </w:rPr>
      </w:pPr>
      <w:r w:rsidRPr="00E512B0">
        <w:rPr>
          <w:rFonts w:ascii="Arial Narrow" w:hAnsi="Arial Narrow" w:cs="Arial"/>
          <w:b/>
          <w:bCs/>
          <w:color w:val="auto"/>
        </w:rPr>
        <w:t>5</w:t>
      </w:r>
      <w:r w:rsidR="00756EE8" w:rsidRPr="00E512B0">
        <w:rPr>
          <w:rFonts w:ascii="Arial Narrow" w:hAnsi="Arial Narrow" w:cs="Arial"/>
          <w:b/>
          <w:bCs/>
          <w:color w:val="auto"/>
        </w:rPr>
        <w:t>.</w:t>
      </w:r>
      <w:r w:rsidRPr="00E512B0">
        <w:rPr>
          <w:rFonts w:ascii="Arial Narrow" w:hAnsi="Arial Narrow" w:cs="Arial"/>
          <w:b/>
          <w:bCs/>
          <w:color w:val="auto"/>
        </w:rPr>
        <w:t xml:space="preserve"> </w:t>
      </w:r>
      <w:r w:rsidR="00E512B0" w:rsidRPr="00E512B0">
        <w:rPr>
          <w:rFonts w:ascii="Arial Narrow" w:hAnsi="Arial Narrow" w:cs="Arial"/>
          <w:b/>
          <w:bCs/>
          <w:color w:val="auto"/>
        </w:rPr>
        <w:t xml:space="preserve">Há sinais de edição do arquivo do </w:t>
      </w:r>
      <w:proofErr w:type="spellStart"/>
      <w:proofErr w:type="gramStart"/>
      <w:r w:rsidR="00E512B0" w:rsidRPr="00E512B0">
        <w:rPr>
          <w:rFonts w:ascii="Arial Narrow" w:hAnsi="Arial Narrow" w:cs="Arial"/>
          <w:b/>
          <w:bCs/>
          <w:color w:val="auto"/>
        </w:rPr>
        <w:t>documento,após</w:t>
      </w:r>
      <w:proofErr w:type="spellEnd"/>
      <w:proofErr w:type="gramEnd"/>
      <w:r w:rsidR="00E512B0" w:rsidRPr="00E512B0">
        <w:rPr>
          <w:rFonts w:ascii="Arial Narrow" w:hAnsi="Arial Narrow" w:cs="Arial"/>
          <w:b/>
          <w:bCs/>
          <w:color w:val="auto"/>
        </w:rPr>
        <w:t xml:space="preserve"> a inserção da assinatura digital ?</w:t>
      </w:r>
    </w:p>
    <w:p w14:paraId="5E76C487" w14:textId="1CA026AC" w:rsidR="00973306" w:rsidRDefault="00E512B0" w:rsidP="00E512B0">
      <w:pPr>
        <w:pStyle w:val="Default"/>
        <w:spacing w:line="360" w:lineRule="auto"/>
        <w:rPr>
          <w:rFonts w:ascii="Arial Narrow" w:hAnsi="Arial Narrow" w:cs="Arial"/>
          <w:b/>
          <w:bCs/>
          <w:color w:val="auto"/>
        </w:rPr>
      </w:pPr>
      <w:r w:rsidRPr="00E512B0">
        <w:rPr>
          <w:rFonts w:ascii="Arial Narrow" w:hAnsi="Arial Narrow" w:cs="Arial"/>
          <w:b/>
          <w:bCs/>
          <w:color w:val="auto"/>
        </w:rPr>
        <w:t>SIM</w:t>
      </w:r>
      <w:r w:rsidRPr="00E512B0">
        <w:rPr>
          <w:rFonts w:ascii="Arial Narrow" w:hAnsi="Arial Narrow" w:cs="Arial"/>
          <w:color w:val="auto"/>
        </w:rPr>
        <w:t xml:space="preserve">. A validação pelo </w:t>
      </w:r>
      <w:proofErr w:type="gramStart"/>
      <w:r w:rsidRPr="00E512B0">
        <w:rPr>
          <w:rFonts w:ascii="Arial Narrow" w:hAnsi="Arial Narrow" w:cs="Arial"/>
          <w:color w:val="auto"/>
        </w:rPr>
        <w:t xml:space="preserve">ITI  </w:t>
      </w:r>
      <w:r w:rsidRPr="00E512B0">
        <w:rPr>
          <w:rFonts w:ascii="Arial Narrow" w:hAnsi="Arial Narrow" w:cs="Arial"/>
          <w:b/>
          <w:bCs/>
          <w:color w:val="auto"/>
        </w:rPr>
        <w:t>reprovou</w:t>
      </w:r>
      <w:proofErr w:type="gramEnd"/>
      <w:r w:rsidRPr="00E512B0">
        <w:rPr>
          <w:rFonts w:ascii="Arial Narrow" w:hAnsi="Arial Narrow" w:cs="Arial"/>
          <w:color w:val="auto"/>
        </w:rPr>
        <w:t xml:space="preserve"> a assinatura e indicou que o </w:t>
      </w:r>
      <w:r w:rsidRPr="00E512B0">
        <w:rPr>
          <w:rFonts w:ascii="Arial Narrow" w:hAnsi="Arial Narrow" w:cs="Arial"/>
          <w:b/>
          <w:bCs/>
          <w:color w:val="auto"/>
        </w:rPr>
        <w:t>"Documento [foi] modificado após a assinatura".</w:t>
      </w:r>
    </w:p>
    <w:p w14:paraId="3F0CED1B" w14:textId="77777777" w:rsidR="00E512B0" w:rsidRPr="00E512B0" w:rsidRDefault="00E512B0" w:rsidP="00E512B0">
      <w:pPr>
        <w:pStyle w:val="Default"/>
        <w:spacing w:line="360" w:lineRule="auto"/>
        <w:rPr>
          <w:rFonts w:ascii="Arial Narrow" w:hAnsi="Arial Narrow" w:cs="Arial"/>
          <w:b/>
          <w:bCs/>
          <w:color w:val="auto"/>
        </w:rPr>
      </w:pPr>
    </w:p>
    <w:p w14:paraId="22A73BC2" w14:textId="46E1B2E6" w:rsidR="007C1219" w:rsidRDefault="00FE3808" w:rsidP="00E512B0">
      <w:pPr>
        <w:pStyle w:val="Default"/>
        <w:spacing w:line="360" w:lineRule="auto"/>
        <w:jc w:val="both"/>
        <w:rPr>
          <w:rFonts w:ascii="Arial Narrow" w:hAnsi="Arial Narrow" w:cs="Arial"/>
          <w:b/>
          <w:bCs/>
          <w:color w:val="auto"/>
        </w:rPr>
      </w:pPr>
      <w:r w:rsidRPr="00E512B0">
        <w:rPr>
          <w:rFonts w:ascii="Arial Narrow" w:hAnsi="Arial Narrow" w:cs="Arial"/>
          <w:b/>
          <w:bCs/>
          <w:color w:val="auto"/>
        </w:rPr>
        <w:t>6</w:t>
      </w:r>
      <w:r w:rsidR="0040770F" w:rsidRPr="00E512B0">
        <w:rPr>
          <w:rFonts w:ascii="Arial Narrow" w:hAnsi="Arial Narrow" w:cs="Arial"/>
          <w:b/>
          <w:bCs/>
          <w:color w:val="auto"/>
        </w:rPr>
        <w:t>.</w:t>
      </w:r>
      <w:r w:rsidRPr="00E512B0">
        <w:rPr>
          <w:rFonts w:ascii="Arial Narrow" w:hAnsi="Arial Narrow" w:cs="Arial"/>
          <w:b/>
          <w:bCs/>
          <w:color w:val="auto"/>
        </w:rPr>
        <w:t xml:space="preserve"> </w:t>
      </w:r>
      <w:r w:rsidR="00E512B0" w:rsidRPr="00E512B0">
        <w:rPr>
          <w:rFonts w:ascii="Arial Narrow" w:hAnsi="Arial Narrow" w:cs="Arial"/>
          <w:b/>
          <w:bCs/>
          <w:color w:val="auto"/>
        </w:rPr>
        <w:t xml:space="preserve">A assinatura contida no documento é </w:t>
      </w:r>
      <w:proofErr w:type="gramStart"/>
      <w:r w:rsidR="00E512B0" w:rsidRPr="00E512B0">
        <w:rPr>
          <w:rFonts w:ascii="Arial Narrow" w:hAnsi="Arial Narrow" w:cs="Arial"/>
          <w:b/>
          <w:bCs/>
          <w:color w:val="auto"/>
        </w:rPr>
        <w:t>válida ?</w:t>
      </w:r>
      <w:proofErr w:type="gramEnd"/>
    </w:p>
    <w:p w14:paraId="17CB998A" w14:textId="756D941F" w:rsidR="00E512B0" w:rsidRDefault="00E512B0" w:rsidP="00E512B0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E512B0">
        <w:rPr>
          <w:rFonts w:ascii="Arial Narrow" w:hAnsi="Arial Narrow" w:cs="Arial"/>
          <w:b/>
          <w:bCs/>
          <w:color w:val="auto"/>
        </w:rPr>
        <w:t xml:space="preserve">NÃO. </w:t>
      </w:r>
      <w:r w:rsidRPr="00E512B0">
        <w:rPr>
          <w:rFonts w:ascii="Arial Narrow" w:hAnsi="Arial Narrow" w:cs="Arial"/>
          <w:color w:val="auto"/>
        </w:rPr>
        <w:t xml:space="preserve">Devido à violação da integridade (modificação pós-assinatura), a assinatura é considerada </w:t>
      </w:r>
      <w:r w:rsidRPr="00E512B0">
        <w:rPr>
          <w:rFonts w:ascii="Arial Narrow" w:hAnsi="Arial Narrow" w:cs="Arial"/>
          <w:b/>
          <w:bCs/>
          <w:color w:val="auto"/>
        </w:rPr>
        <w:t>inválida</w:t>
      </w:r>
      <w:r w:rsidRPr="00E512B0">
        <w:rPr>
          <w:rFonts w:ascii="Arial Narrow" w:hAnsi="Arial Narrow" w:cs="Arial"/>
          <w:color w:val="auto"/>
        </w:rPr>
        <w:t xml:space="preserve"> perante a ICP-Brasil.</w:t>
      </w:r>
    </w:p>
    <w:p w14:paraId="3DA6EBDF" w14:textId="77777777" w:rsidR="00E512B0" w:rsidRDefault="00E512B0" w:rsidP="00E512B0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</w:p>
    <w:p w14:paraId="530623D4" w14:textId="303CFCD7" w:rsidR="00E512B0" w:rsidRPr="00E512B0" w:rsidRDefault="00E512B0" w:rsidP="00E512B0">
      <w:pPr>
        <w:pStyle w:val="Default"/>
        <w:spacing w:line="360" w:lineRule="auto"/>
        <w:jc w:val="both"/>
        <w:rPr>
          <w:rFonts w:ascii="Arial Narrow" w:hAnsi="Arial Narrow" w:cs="Arial"/>
          <w:b/>
          <w:bCs/>
          <w:color w:val="auto"/>
        </w:rPr>
      </w:pPr>
      <w:r w:rsidRPr="00E512B0">
        <w:rPr>
          <w:rFonts w:ascii="Arial Narrow" w:hAnsi="Arial Narrow" w:cs="Arial"/>
          <w:b/>
          <w:bCs/>
          <w:color w:val="auto"/>
        </w:rPr>
        <w:t xml:space="preserve">7. Qual o método utilizado para assinar eletronicamente o </w:t>
      </w:r>
      <w:proofErr w:type="gramStart"/>
      <w:r w:rsidRPr="00E512B0">
        <w:rPr>
          <w:rFonts w:ascii="Arial Narrow" w:hAnsi="Arial Narrow" w:cs="Arial"/>
          <w:b/>
          <w:bCs/>
          <w:color w:val="auto"/>
        </w:rPr>
        <w:t>documento ?</w:t>
      </w:r>
      <w:proofErr w:type="gramEnd"/>
    </w:p>
    <w:p w14:paraId="146045F6" w14:textId="0773698F" w:rsidR="00E512B0" w:rsidRPr="00E512B0" w:rsidRDefault="00E512B0" w:rsidP="00E512B0">
      <w:pPr>
        <w:pStyle w:val="Default"/>
        <w:spacing w:line="360" w:lineRule="auto"/>
        <w:jc w:val="both"/>
        <w:rPr>
          <w:rFonts w:ascii="Arial Narrow" w:hAnsi="Arial Narrow" w:cs="Arial"/>
          <w:color w:val="auto"/>
        </w:rPr>
      </w:pPr>
      <w:r w:rsidRPr="00E512B0">
        <w:rPr>
          <w:rFonts w:ascii="Arial Narrow" w:hAnsi="Arial Narrow" w:cs="Arial"/>
          <w:color w:val="auto"/>
        </w:rPr>
        <w:t xml:space="preserve">O método utilizado foi a </w:t>
      </w:r>
      <w:r w:rsidRPr="00E512B0">
        <w:rPr>
          <w:rFonts w:ascii="Arial Narrow" w:hAnsi="Arial Narrow" w:cs="Arial"/>
          <w:b/>
          <w:bCs/>
          <w:color w:val="auto"/>
        </w:rPr>
        <w:t>Assinatura Digital</w:t>
      </w:r>
      <w:r w:rsidRPr="00E512B0">
        <w:rPr>
          <w:rFonts w:ascii="Arial Narrow" w:hAnsi="Arial Narrow" w:cs="Arial"/>
          <w:color w:val="auto"/>
        </w:rPr>
        <w:t xml:space="preserve"> (Baseada em Certificado Digital no padrão ICP-Brasil).</w:t>
      </w:r>
    </w:p>
    <w:p w14:paraId="5F6C9896" w14:textId="77777777" w:rsidR="007B6F8B" w:rsidRPr="00A420A6" w:rsidRDefault="007B6F8B" w:rsidP="000C540B">
      <w:pPr>
        <w:pStyle w:val="Default"/>
        <w:spacing w:line="360" w:lineRule="auto"/>
        <w:jc w:val="both"/>
        <w:rPr>
          <w:rFonts w:ascii="Arial Narrow" w:eastAsia="Arial" w:hAnsi="Arial Narrow" w:cs="Arial"/>
          <w:color w:val="auto"/>
        </w:rPr>
      </w:pPr>
    </w:p>
    <w:p w14:paraId="2DD8E754" w14:textId="5BC05FB6" w:rsidR="008757F0" w:rsidRPr="00A420A6" w:rsidRDefault="008757F0" w:rsidP="000C540B">
      <w:pPr>
        <w:spacing w:after="0" w:line="360" w:lineRule="auto"/>
        <w:jc w:val="both"/>
        <w:rPr>
          <w:rFonts w:ascii="Arial Narrow" w:hAnsi="Arial Narrow"/>
          <w:b/>
          <w:bCs/>
          <w:sz w:val="28"/>
          <w:szCs w:val="28"/>
        </w:rPr>
      </w:pPr>
      <w:r w:rsidRPr="00A420A6">
        <w:rPr>
          <w:rFonts w:ascii="Arial Narrow" w:hAnsi="Arial Narrow"/>
          <w:b/>
          <w:bCs/>
          <w:sz w:val="28"/>
          <w:szCs w:val="28"/>
        </w:rPr>
        <w:t>CONCLUSÃO</w:t>
      </w:r>
    </w:p>
    <w:p w14:paraId="1105741C" w14:textId="77777777" w:rsidR="00E71620" w:rsidRPr="00E71620" w:rsidRDefault="00E71620" w:rsidP="00E71620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E71620">
        <w:rPr>
          <w:rFonts w:ascii="Arial Narrow" w:hAnsi="Arial Narrow"/>
          <w:sz w:val="24"/>
          <w:szCs w:val="24"/>
        </w:rPr>
        <w:t>Em cumprimento ao que determina o Artigo 473 do Código de Processo Civil e com base nos exames técnicos e análises periciais detalhadas nos capítulos anteriores, o Perito conclui:</w:t>
      </w:r>
    </w:p>
    <w:p w14:paraId="19440155" w14:textId="77777777" w:rsidR="00E71620" w:rsidRPr="00E71620" w:rsidRDefault="00E71620" w:rsidP="00E71620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60F3E554" w14:textId="1B85B563" w:rsidR="00E71620" w:rsidRPr="00E71620" w:rsidRDefault="00E71620" w:rsidP="00E71620">
      <w:pPr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E71620">
        <w:rPr>
          <w:rFonts w:ascii="Arial Narrow" w:hAnsi="Arial Narrow"/>
          <w:b/>
          <w:bCs/>
          <w:sz w:val="24"/>
          <w:szCs w:val="24"/>
        </w:rPr>
        <w:t>1.</w:t>
      </w:r>
      <w:r>
        <w:rPr>
          <w:rFonts w:ascii="Arial Narrow" w:hAnsi="Arial Narrow"/>
          <w:sz w:val="24"/>
          <w:szCs w:val="24"/>
        </w:rPr>
        <w:t xml:space="preserve"> </w:t>
      </w:r>
      <w:r w:rsidRPr="00E71620">
        <w:rPr>
          <w:rFonts w:ascii="Arial Narrow" w:hAnsi="Arial Narrow"/>
          <w:b/>
          <w:bCs/>
          <w:sz w:val="24"/>
          <w:szCs w:val="24"/>
        </w:rPr>
        <w:t>Identificação do Signatário e Tempo:</w:t>
      </w:r>
      <w:r w:rsidRPr="00E71620">
        <w:rPr>
          <w:rFonts w:ascii="Arial Narrow" w:hAnsi="Arial Narrow"/>
          <w:sz w:val="24"/>
          <w:szCs w:val="24"/>
        </w:rPr>
        <w:t xml:space="preserve"> A assinatura digital no documento </w:t>
      </w:r>
      <w:r w:rsidRPr="00E71620">
        <w:rPr>
          <w:rFonts w:ascii="Arial Narrow" w:hAnsi="Arial Narrow"/>
          <w:b/>
          <w:bCs/>
          <w:sz w:val="24"/>
          <w:szCs w:val="24"/>
        </w:rPr>
        <w:t>documento.pdf</w:t>
      </w:r>
      <w:r w:rsidRPr="00E71620">
        <w:rPr>
          <w:rFonts w:ascii="Arial Narrow" w:hAnsi="Arial Narrow"/>
          <w:sz w:val="24"/>
          <w:szCs w:val="24"/>
        </w:rPr>
        <w:t xml:space="preserve"> foi aposta pelo titular </w:t>
      </w:r>
      <w:r w:rsidRPr="00E71620">
        <w:rPr>
          <w:rFonts w:ascii="Arial Narrow" w:hAnsi="Arial Narrow"/>
          <w:b/>
          <w:bCs/>
          <w:sz w:val="24"/>
          <w:szCs w:val="24"/>
        </w:rPr>
        <w:t>JOAO BENEDITO DOS SANTOS JUNIOR</w:t>
      </w:r>
      <w:r w:rsidRPr="00E71620">
        <w:rPr>
          <w:rFonts w:ascii="Arial Narrow" w:hAnsi="Arial Narrow"/>
          <w:sz w:val="24"/>
          <w:szCs w:val="24"/>
        </w:rPr>
        <w:t xml:space="preserve"> no dia </w:t>
      </w:r>
      <w:r w:rsidRPr="00E71620">
        <w:rPr>
          <w:rFonts w:ascii="Arial Narrow" w:hAnsi="Arial Narrow"/>
          <w:b/>
          <w:bCs/>
          <w:sz w:val="24"/>
          <w:szCs w:val="24"/>
        </w:rPr>
        <w:t>04/11/2024</w:t>
      </w:r>
      <w:r w:rsidRPr="00E71620">
        <w:rPr>
          <w:rFonts w:ascii="Arial Narrow" w:hAnsi="Arial Narrow"/>
          <w:sz w:val="24"/>
          <w:szCs w:val="24"/>
        </w:rPr>
        <w:t xml:space="preserve">, </w:t>
      </w:r>
      <w:r w:rsidRPr="00E71620">
        <w:rPr>
          <w:rFonts w:ascii="Arial Narrow" w:hAnsi="Arial Narrow"/>
          <w:b/>
          <w:bCs/>
          <w:sz w:val="24"/>
          <w:szCs w:val="24"/>
        </w:rPr>
        <w:t>às 19:34:35-030.</w:t>
      </w:r>
    </w:p>
    <w:p w14:paraId="07B1C45A" w14:textId="77777777" w:rsidR="00E71620" w:rsidRPr="00E71620" w:rsidRDefault="00E71620" w:rsidP="00E71620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49C65556" w14:textId="55ABC336" w:rsidR="00E71620" w:rsidRPr="00E71620" w:rsidRDefault="00AA4552" w:rsidP="00E71620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AA4552">
        <w:rPr>
          <w:rFonts w:ascii="Arial Narrow" w:hAnsi="Arial Narrow"/>
          <w:b/>
          <w:bCs/>
          <w:sz w:val="24"/>
          <w:szCs w:val="24"/>
        </w:rPr>
        <w:t xml:space="preserve">2. </w:t>
      </w:r>
      <w:r w:rsidR="00E71620" w:rsidRPr="00AA4552">
        <w:rPr>
          <w:rFonts w:ascii="Arial Narrow" w:hAnsi="Arial Narrow"/>
          <w:b/>
          <w:bCs/>
          <w:sz w:val="24"/>
          <w:szCs w:val="24"/>
        </w:rPr>
        <w:t>Quebra de Integridade:</w:t>
      </w:r>
      <w:r w:rsidR="00E71620" w:rsidRPr="00E71620">
        <w:rPr>
          <w:rFonts w:ascii="Arial Narrow" w:hAnsi="Arial Narrow"/>
          <w:sz w:val="24"/>
          <w:szCs w:val="24"/>
        </w:rPr>
        <w:t xml:space="preserve"> O documento foi submetido à validação oficial no portal do Instituto Nacional de Tecnologia da Informação (ITI), o qual </w:t>
      </w:r>
      <w:r w:rsidR="00E71620" w:rsidRPr="00AA4552">
        <w:rPr>
          <w:rFonts w:ascii="Arial Narrow" w:hAnsi="Arial Narrow"/>
          <w:b/>
          <w:bCs/>
          <w:sz w:val="24"/>
          <w:szCs w:val="24"/>
        </w:rPr>
        <w:t>REPROVOU</w:t>
      </w:r>
      <w:r w:rsidR="00E71620" w:rsidRPr="00E71620">
        <w:rPr>
          <w:rFonts w:ascii="Arial Narrow" w:hAnsi="Arial Narrow"/>
          <w:sz w:val="24"/>
          <w:szCs w:val="24"/>
        </w:rPr>
        <w:t xml:space="preserve"> a assinatura digital.</w:t>
      </w:r>
    </w:p>
    <w:p w14:paraId="58C49743" w14:textId="77777777" w:rsidR="00E71620" w:rsidRPr="00E71620" w:rsidRDefault="00E71620" w:rsidP="00E71620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08EBC913" w14:textId="42412E39" w:rsidR="00E71620" w:rsidRPr="00E71620" w:rsidRDefault="00AA4552" w:rsidP="00E71620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AA4552">
        <w:rPr>
          <w:rFonts w:ascii="Arial Narrow" w:hAnsi="Arial Narrow"/>
          <w:b/>
          <w:bCs/>
          <w:sz w:val="24"/>
          <w:szCs w:val="24"/>
        </w:rPr>
        <w:t xml:space="preserve">3. </w:t>
      </w:r>
      <w:r w:rsidR="00E71620" w:rsidRPr="00AA4552">
        <w:rPr>
          <w:rFonts w:ascii="Arial Narrow" w:hAnsi="Arial Narrow"/>
          <w:b/>
          <w:bCs/>
          <w:sz w:val="24"/>
          <w:szCs w:val="24"/>
        </w:rPr>
        <w:t>Adulteração Comprovada:</w:t>
      </w:r>
      <w:r w:rsidR="00E71620" w:rsidRPr="00E71620">
        <w:rPr>
          <w:rFonts w:ascii="Arial Narrow" w:hAnsi="Arial Narrow"/>
          <w:sz w:val="24"/>
          <w:szCs w:val="24"/>
        </w:rPr>
        <w:t xml:space="preserve"> A razão formal da reprovação é a comprovação de que o </w:t>
      </w:r>
      <w:r w:rsidR="00E71620" w:rsidRPr="00AA4552">
        <w:rPr>
          <w:rFonts w:ascii="Arial Narrow" w:hAnsi="Arial Narrow"/>
          <w:b/>
          <w:bCs/>
          <w:sz w:val="24"/>
          <w:szCs w:val="24"/>
        </w:rPr>
        <w:t>"Documento foi modificado após a assinatura</w:t>
      </w:r>
      <w:proofErr w:type="gramStart"/>
      <w:r w:rsidR="00E71620" w:rsidRPr="00AA4552">
        <w:rPr>
          <w:rFonts w:ascii="Arial Narrow" w:hAnsi="Arial Narrow"/>
          <w:b/>
          <w:bCs/>
          <w:sz w:val="24"/>
          <w:szCs w:val="24"/>
        </w:rPr>
        <w:t>"</w:t>
      </w:r>
      <w:r w:rsidR="00E71620" w:rsidRPr="00E71620">
        <w:rPr>
          <w:rFonts w:ascii="Arial Narrow" w:hAnsi="Arial Narrow"/>
          <w:sz w:val="24"/>
          <w:szCs w:val="24"/>
        </w:rPr>
        <w:t xml:space="preserve"> .</w:t>
      </w:r>
      <w:proofErr w:type="gramEnd"/>
    </w:p>
    <w:p w14:paraId="588D8850" w14:textId="77777777" w:rsidR="00E71620" w:rsidRPr="00E71620" w:rsidRDefault="00E71620" w:rsidP="00E71620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48B3378F" w14:textId="77777777" w:rsidR="00E71620" w:rsidRPr="00E71620" w:rsidRDefault="00E71620" w:rsidP="00E71620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E71620">
        <w:rPr>
          <w:rFonts w:ascii="Arial Narrow" w:hAnsi="Arial Narrow"/>
          <w:sz w:val="24"/>
          <w:szCs w:val="24"/>
        </w:rPr>
        <w:t xml:space="preserve">Portanto, a perícia técnica atesta que, embora a assinatura digital tenha sido realizada por um certificado válido, a posterior adulteração ou modificação do conteúdo do arquivo </w:t>
      </w:r>
      <w:r w:rsidRPr="00AA4552">
        <w:rPr>
          <w:rFonts w:ascii="Arial Narrow" w:hAnsi="Arial Narrow"/>
          <w:b/>
          <w:bCs/>
          <w:sz w:val="24"/>
          <w:szCs w:val="24"/>
        </w:rPr>
        <w:t>invalidou formalmente a assinatura</w:t>
      </w:r>
      <w:r w:rsidRPr="00E71620">
        <w:rPr>
          <w:rFonts w:ascii="Arial Narrow" w:hAnsi="Arial Narrow"/>
          <w:sz w:val="24"/>
          <w:szCs w:val="24"/>
        </w:rPr>
        <w:t xml:space="preserve"> perante as normas de segurança e integridade da Infraestrutura de Chaves Públicas Brasileira (ICP-Brasil).</w:t>
      </w:r>
    </w:p>
    <w:p w14:paraId="1E674244" w14:textId="77777777" w:rsidR="00E71620" w:rsidRPr="00E71620" w:rsidRDefault="00E71620" w:rsidP="00E71620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752F482C" w14:textId="7A65F1F5" w:rsidR="008757F0" w:rsidRPr="00A420A6" w:rsidRDefault="00E71620" w:rsidP="00E71620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E71620">
        <w:rPr>
          <w:rFonts w:ascii="Arial Narrow" w:hAnsi="Arial Narrow"/>
          <w:sz w:val="24"/>
          <w:szCs w:val="24"/>
        </w:rPr>
        <w:t>O presente Laudo Pericial segue para os Autos, contendo as informações e subsídios técnicos necessários para os devidos fins de direito.</w:t>
      </w:r>
    </w:p>
    <w:p w14:paraId="23D88E08" w14:textId="77777777" w:rsidR="00314520" w:rsidRDefault="00314520" w:rsidP="000C540B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77F09276" w14:textId="28EFADD7" w:rsidR="008757F0" w:rsidRPr="00A420A6" w:rsidRDefault="00AA4552" w:rsidP="000C540B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Caconde</w:t>
      </w:r>
      <w:r w:rsidR="008757F0" w:rsidRPr="00A420A6">
        <w:rPr>
          <w:rFonts w:ascii="Arial Narrow" w:hAnsi="Arial Narrow"/>
          <w:sz w:val="24"/>
          <w:szCs w:val="24"/>
        </w:rPr>
        <w:t xml:space="preserve"> – </w:t>
      </w:r>
      <w:r>
        <w:rPr>
          <w:rFonts w:ascii="Arial Narrow" w:hAnsi="Arial Narrow"/>
          <w:sz w:val="24"/>
          <w:szCs w:val="24"/>
        </w:rPr>
        <w:t>SP</w:t>
      </w:r>
      <w:r w:rsidR="008757F0" w:rsidRPr="00A420A6">
        <w:rPr>
          <w:rFonts w:ascii="Arial Narrow" w:hAnsi="Arial Narrow"/>
          <w:sz w:val="24"/>
          <w:szCs w:val="24"/>
        </w:rPr>
        <w:t xml:space="preserve">, </w:t>
      </w:r>
      <w:r>
        <w:rPr>
          <w:rFonts w:ascii="Arial Narrow" w:hAnsi="Arial Narrow"/>
          <w:sz w:val="24"/>
          <w:szCs w:val="24"/>
        </w:rPr>
        <w:t>08</w:t>
      </w:r>
      <w:r w:rsidR="008757F0" w:rsidRPr="00A420A6">
        <w:rPr>
          <w:rFonts w:ascii="Arial Narrow" w:hAnsi="Arial Narrow"/>
          <w:sz w:val="24"/>
          <w:szCs w:val="24"/>
        </w:rPr>
        <w:t xml:space="preserve"> de </w:t>
      </w:r>
      <w:proofErr w:type="gramStart"/>
      <w:r>
        <w:rPr>
          <w:rFonts w:ascii="Arial Narrow" w:hAnsi="Arial Narrow"/>
          <w:sz w:val="24"/>
          <w:szCs w:val="24"/>
        </w:rPr>
        <w:t>Dezembro</w:t>
      </w:r>
      <w:proofErr w:type="gramEnd"/>
      <w:r w:rsidR="008757F0" w:rsidRPr="00A420A6">
        <w:rPr>
          <w:rFonts w:ascii="Arial Narrow" w:hAnsi="Arial Narrow"/>
          <w:sz w:val="24"/>
          <w:szCs w:val="24"/>
        </w:rPr>
        <w:t xml:space="preserve"> de 202</w:t>
      </w:r>
      <w:r>
        <w:rPr>
          <w:rFonts w:ascii="Arial Narrow" w:hAnsi="Arial Narrow"/>
          <w:sz w:val="24"/>
          <w:szCs w:val="24"/>
        </w:rPr>
        <w:t>5</w:t>
      </w:r>
      <w:r w:rsidR="008757F0" w:rsidRPr="00A420A6">
        <w:rPr>
          <w:rFonts w:ascii="Arial Narrow" w:hAnsi="Arial Narrow"/>
          <w:sz w:val="24"/>
          <w:szCs w:val="24"/>
        </w:rPr>
        <w:t>.</w:t>
      </w:r>
    </w:p>
    <w:p w14:paraId="3FA6A319" w14:textId="4619A809" w:rsidR="00DF11BE" w:rsidRDefault="00DF11BE" w:rsidP="000C540B">
      <w:pPr>
        <w:spacing w:after="0" w:line="360" w:lineRule="auto"/>
        <w:jc w:val="both"/>
        <w:rPr>
          <w:rFonts w:ascii="Arial Narrow" w:hAnsi="Arial Narrow"/>
          <w:noProof/>
          <w:sz w:val="24"/>
          <w:szCs w:val="24"/>
        </w:rPr>
      </w:pPr>
    </w:p>
    <w:p w14:paraId="61502CF2" w14:textId="03A90CD4" w:rsidR="009829A4" w:rsidRDefault="009829A4" w:rsidP="000C540B">
      <w:pPr>
        <w:spacing w:after="0" w:line="360" w:lineRule="auto"/>
        <w:jc w:val="both"/>
        <w:rPr>
          <w:rFonts w:ascii="Arial Narrow" w:hAnsi="Arial Narrow"/>
          <w:noProof/>
          <w:sz w:val="24"/>
          <w:szCs w:val="24"/>
        </w:rPr>
      </w:pPr>
    </w:p>
    <w:p w14:paraId="075DD3D2" w14:textId="77777777" w:rsidR="009829A4" w:rsidRDefault="009829A4" w:rsidP="000C540B">
      <w:pPr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</w:p>
    <w:p w14:paraId="714532B1" w14:textId="6FAD653D" w:rsidR="008757F0" w:rsidRPr="00A420A6" w:rsidRDefault="00AA4552" w:rsidP="000C540B">
      <w:pPr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João Gustavo Pires Da Costa</w:t>
      </w:r>
    </w:p>
    <w:p w14:paraId="2B9FE5A3" w14:textId="7641D91F" w:rsidR="008858F1" w:rsidRDefault="00AA4552" w:rsidP="008858F1">
      <w:pPr>
        <w:spacing w:after="0" w:line="360" w:lineRule="auto"/>
        <w:jc w:val="both"/>
        <w:rPr>
          <w:rFonts w:ascii="Arial Narrow" w:hAnsi="Arial Narrow"/>
          <w:sz w:val="16"/>
          <w:szCs w:val="16"/>
        </w:rPr>
      </w:pPr>
      <w:r w:rsidRPr="00AA4552">
        <w:rPr>
          <w:rFonts w:ascii="Arial Narrow" w:hAnsi="Arial Narrow"/>
          <w:sz w:val="16"/>
          <w:szCs w:val="16"/>
        </w:rPr>
        <w:t>Aluno da disciplina de Investigação, Perícia, Inteligência Cibernética e Resposta a Incidentes.</w:t>
      </w:r>
    </w:p>
    <w:p w14:paraId="69C91D30" w14:textId="77777777" w:rsidR="00AA4552" w:rsidRDefault="00AA4552" w:rsidP="008858F1">
      <w:pPr>
        <w:spacing w:after="0" w:line="360" w:lineRule="auto"/>
        <w:jc w:val="both"/>
        <w:rPr>
          <w:rFonts w:ascii="Arial Narrow" w:hAnsi="Arial Narrow"/>
          <w:sz w:val="16"/>
          <w:szCs w:val="16"/>
        </w:rPr>
      </w:pPr>
    </w:p>
    <w:p w14:paraId="18BF490B" w14:textId="77777777" w:rsidR="00AA4552" w:rsidRPr="008858F1" w:rsidRDefault="00AA4552" w:rsidP="008858F1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30395763" w14:textId="77777777" w:rsidR="008858F1" w:rsidRPr="00652277" w:rsidRDefault="008858F1" w:rsidP="008858F1">
      <w:pPr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652277">
        <w:rPr>
          <w:rFonts w:ascii="Arial Narrow" w:hAnsi="Arial Narrow"/>
          <w:b/>
          <w:bCs/>
          <w:sz w:val="24"/>
          <w:szCs w:val="24"/>
        </w:rPr>
        <w:t>Sobre o Perito (conforme preconiza o inciso II, § 2º do artigo 465 do CPC)</w:t>
      </w:r>
    </w:p>
    <w:p w14:paraId="03CFD1AB" w14:textId="77777777" w:rsidR="00AA4552" w:rsidRDefault="00AA4552" w:rsidP="008858F1">
      <w:pPr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AA4552">
        <w:rPr>
          <w:rFonts w:ascii="Arial Narrow" w:hAnsi="Arial Narrow"/>
          <w:b/>
          <w:bCs/>
          <w:sz w:val="24"/>
          <w:szCs w:val="24"/>
        </w:rPr>
        <w:t xml:space="preserve">João Gustavo Pires Da Costa, Computer Science 4º </w:t>
      </w:r>
      <w:proofErr w:type="spellStart"/>
      <w:r w:rsidRPr="00AA4552">
        <w:rPr>
          <w:rFonts w:ascii="Arial Narrow" w:hAnsi="Arial Narrow"/>
          <w:b/>
          <w:bCs/>
          <w:sz w:val="24"/>
          <w:szCs w:val="24"/>
        </w:rPr>
        <w:t>Periodo</w:t>
      </w:r>
      <w:proofErr w:type="spellEnd"/>
    </w:p>
    <w:p w14:paraId="64F79EB7" w14:textId="3A1FA128" w:rsidR="0013367B" w:rsidRPr="0013367B" w:rsidRDefault="0013367B" w:rsidP="0013367B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13367B">
        <w:rPr>
          <w:rFonts w:ascii="Arial Narrow" w:hAnsi="Arial Narrow"/>
          <w:sz w:val="24"/>
          <w:szCs w:val="24"/>
        </w:rPr>
        <w:t xml:space="preserve">Aluno do curso de Ciência da </w:t>
      </w:r>
      <w:proofErr w:type="gramStart"/>
      <w:r w:rsidRPr="0013367B">
        <w:rPr>
          <w:rFonts w:ascii="Arial Narrow" w:hAnsi="Arial Narrow"/>
          <w:sz w:val="24"/>
          <w:szCs w:val="24"/>
        </w:rPr>
        <w:t>Computação  da</w:t>
      </w:r>
      <w:proofErr w:type="gramEnd"/>
      <w:r w:rsidRPr="0013367B">
        <w:rPr>
          <w:rFonts w:ascii="Arial Narrow" w:hAnsi="Arial Narrow"/>
          <w:sz w:val="24"/>
          <w:szCs w:val="24"/>
        </w:rPr>
        <w:t xml:space="preserve"> Pontifícia Universidade Católica de Minas Gerais – PUC Minas.</w:t>
      </w:r>
    </w:p>
    <w:p w14:paraId="0A90C4C0" w14:textId="77777777" w:rsidR="0013367B" w:rsidRPr="0013367B" w:rsidRDefault="0013367B" w:rsidP="0013367B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6ED8AD4C" w14:textId="77777777" w:rsidR="0013367B" w:rsidRPr="0013367B" w:rsidRDefault="0013367B" w:rsidP="0013367B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13367B">
        <w:rPr>
          <w:rFonts w:ascii="Arial Narrow" w:hAnsi="Arial Narrow"/>
          <w:sz w:val="24"/>
          <w:szCs w:val="24"/>
        </w:rPr>
        <w:t xml:space="preserve">O executor técnico deste relatório é membro ativo da disciplina de </w:t>
      </w:r>
      <w:r w:rsidRPr="0013367B">
        <w:rPr>
          <w:rFonts w:ascii="Arial Narrow" w:hAnsi="Arial Narrow"/>
          <w:b/>
          <w:bCs/>
          <w:sz w:val="24"/>
          <w:szCs w:val="24"/>
        </w:rPr>
        <w:t>Investigação, Perícia, Inteligência Cibernética e Resposta a Incidentes</w:t>
      </w:r>
      <w:r w:rsidRPr="0013367B">
        <w:rPr>
          <w:rFonts w:ascii="Arial Narrow" w:hAnsi="Arial Narrow"/>
          <w:sz w:val="24"/>
          <w:szCs w:val="24"/>
        </w:rPr>
        <w:t>, sendo este Laudo uma atividade prática desenvolvida para demonstrar as competências adquiridas na aplicação de técnicas rigorosas de análise de segurança e forense digital.</w:t>
      </w:r>
    </w:p>
    <w:p w14:paraId="097D3B9E" w14:textId="77777777" w:rsidR="0013367B" w:rsidRPr="0013367B" w:rsidRDefault="0013367B" w:rsidP="0013367B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</w:p>
    <w:p w14:paraId="37F10FB9" w14:textId="2464CB61" w:rsidR="00652277" w:rsidRPr="00A420A6" w:rsidRDefault="0013367B" w:rsidP="0013367B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13367B">
        <w:rPr>
          <w:rFonts w:ascii="Arial Narrow" w:hAnsi="Arial Narrow"/>
          <w:sz w:val="24"/>
          <w:szCs w:val="24"/>
        </w:rPr>
        <w:t xml:space="preserve">A metodologia de análise foi aplicada em ambiente técnico, seguindo o rigor científico e o padrão de </w:t>
      </w:r>
      <w:r w:rsidRPr="00426A76">
        <w:rPr>
          <w:rFonts w:ascii="Arial Narrow" w:hAnsi="Arial Narrow"/>
          <w:sz w:val="24"/>
          <w:szCs w:val="24"/>
          <w:u w:val="single"/>
        </w:rPr>
        <w:t>preservação</w:t>
      </w:r>
      <w:r w:rsidRPr="0013367B">
        <w:rPr>
          <w:rFonts w:ascii="Arial Narrow" w:hAnsi="Arial Narrow"/>
          <w:sz w:val="24"/>
          <w:szCs w:val="24"/>
        </w:rPr>
        <w:t xml:space="preserve"> de evidência da Norma </w:t>
      </w:r>
      <w:r w:rsidRPr="0013367B">
        <w:rPr>
          <w:rFonts w:ascii="Arial Narrow" w:hAnsi="Arial Narrow"/>
          <w:b/>
          <w:bCs/>
          <w:sz w:val="24"/>
          <w:szCs w:val="24"/>
        </w:rPr>
        <w:t>ABNT-ISO/IEC 27037:2013</w:t>
      </w:r>
      <w:r w:rsidRPr="0013367B">
        <w:rPr>
          <w:rFonts w:ascii="Arial Narrow" w:hAnsi="Arial Narrow"/>
          <w:sz w:val="24"/>
          <w:szCs w:val="24"/>
        </w:rPr>
        <w:t>.</w:t>
      </w:r>
    </w:p>
    <w:sectPr w:rsidR="00652277" w:rsidRPr="00A420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613569" w14:textId="77777777" w:rsidR="00621853" w:rsidRDefault="00621853" w:rsidP="00DF3BCE">
      <w:pPr>
        <w:spacing w:after="0" w:line="240" w:lineRule="auto"/>
      </w:pPr>
      <w:r>
        <w:separator/>
      </w:r>
    </w:p>
  </w:endnote>
  <w:endnote w:type="continuationSeparator" w:id="0">
    <w:p w14:paraId="66CCB4B2" w14:textId="77777777" w:rsidR="00621853" w:rsidRDefault="00621853" w:rsidP="00DF3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6E776F" w14:textId="77777777" w:rsidR="00621853" w:rsidRDefault="00621853" w:rsidP="00DF3BCE">
      <w:pPr>
        <w:spacing w:after="0" w:line="240" w:lineRule="auto"/>
      </w:pPr>
      <w:r>
        <w:separator/>
      </w:r>
    </w:p>
  </w:footnote>
  <w:footnote w:type="continuationSeparator" w:id="0">
    <w:p w14:paraId="426D76E1" w14:textId="77777777" w:rsidR="00621853" w:rsidRDefault="00621853" w:rsidP="00DF3B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81894"/>
    <w:multiLevelType w:val="hybridMultilevel"/>
    <w:tmpl w:val="52422CA6"/>
    <w:lvl w:ilvl="0" w:tplc="03A08DF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06CA3"/>
    <w:multiLevelType w:val="hybridMultilevel"/>
    <w:tmpl w:val="DAFED9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72D01"/>
    <w:multiLevelType w:val="hybridMultilevel"/>
    <w:tmpl w:val="6C80FB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C31ED"/>
    <w:multiLevelType w:val="hybridMultilevel"/>
    <w:tmpl w:val="DA5A4302"/>
    <w:lvl w:ilvl="0" w:tplc="BBAE9B92">
      <w:start w:val="1"/>
      <w:numFmt w:val="decimal"/>
      <w:lvlText w:val="%1."/>
      <w:lvlJc w:val="left"/>
      <w:pPr>
        <w:ind w:left="927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647702B"/>
    <w:multiLevelType w:val="hybridMultilevel"/>
    <w:tmpl w:val="F7DAF040"/>
    <w:lvl w:ilvl="0" w:tplc="1BCE1AA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252525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F78F3"/>
    <w:multiLevelType w:val="hybridMultilevel"/>
    <w:tmpl w:val="F10C06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4C205A"/>
    <w:multiLevelType w:val="hybridMultilevel"/>
    <w:tmpl w:val="9D4C19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61D8A"/>
    <w:multiLevelType w:val="hybridMultilevel"/>
    <w:tmpl w:val="3EC2F4B0"/>
    <w:lvl w:ilvl="0" w:tplc="0DC45DA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812696">
    <w:abstractNumId w:val="5"/>
  </w:num>
  <w:num w:numId="2" w16cid:durableId="882520709">
    <w:abstractNumId w:val="4"/>
  </w:num>
  <w:num w:numId="3" w16cid:durableId="624507106">
    <w:abstractNumId w:val="1"/>
  </w:num>
  <w:num w:numId="4" w16cid:durableId="1963343908">
    <w:abstractNumId w:val="6"/>
  </w:num>
  <w:num w:numId="5" w16cid:durableId="1912495878">
    <w:abstractNumId w:val="2"/>
  </w:num>
  <w:num w:numId="6" w16cid:durableId="548222491">
    <w:abstractNumId w:val="3"/>
  </w:num>
  <w:num w:numId="7" w16cid:durableId="1390373537">
    <w:abstractNumId w:val="0"/>
  </w:num>
  <w:num w:numId="8" w16cid:durableId="5511120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9B2"/>
    <w:rsid w:val="000000C8"/>
    <w:rsid w:val="00005799"/>
    <w:rsid w:val="0000584A"/>
    <w:rsid w:val="00017FDD"/>
    <w:rsid w:val="000244F7"/>
    <w:rsid w:val="00024B66"/>
    <w:rsid w:val="00031875"/>
    <w:rsid w:val="00034152"/>
    <w:rsid w:val="00042BB9"/>
    <w:rsid w:val="00044C0D"/>
    <w:rsid w:val="000602EA"/>
    <w:rsid w:val="000768DD"/>
    <w:rsid w:val="0008467F"/>
    <w:rsid w:val="000872F5"/>
    <w:rsid w:val="00087F4F"/>
    <w:rsid w:val="000973B3"/>
    <w:rsid w:val="000A2ECB"/>
    <w:rsid w:val="000A39B2"/>
    <w:rsid w:val="000A54D4"/>
    <w:rsid w:val="000B0A39"/>
    <w:rsid w:val="000B0BEA"/>
    <w:rsid w:val="000B7B0A"/>
    <w:rsid w:val="000C17E7"/>
    <w:rsid w:val="000C2571"/>
    <w:rsid w:val="000C540B"/>
    <w:rsid w:val="000C7038"/>
    <w:rsid w:val="000E37C0"/>
    <w:rsid w:val="000E3ACA"/>
    <w:rsid w:val="000F428C"/>
    <w:rsid w:val="000F4713"/>
    <w:rsid w:val="00110A84"/>
    <w:rsid w:val="001110AE"/>
    <w:rsid w:val="00113261"/>
    <w:rsid w:val="00123716"/>
    <w:rsid w:val="00126F85"/>
    <w:rsid w:val="0013367B"/>
    <w:rsid w:val="00136648"/>
    <w:rsid w:val="001433F6"/>
    <w:rsid w:val="00153E26"/>
    <w:rsid w:val="001569FE"/>
    <w:rsid w:val="00165F7C"/>
    <w:rsid w:val="00170394"/>
    <w:rsid w:val="00172714"/>
    <w:rsid w:val="00180C3D"/>
    <w:rsid w:val="001872E3"/>
    <w:rsid w:val="0019015E"/>
    <w:rsid w:val="00191E59"/>
    <w:rsid w:val="001A114C"/>
    <w:rsid w:val="001A2D3A"/>
    <w:rsid w:val="001A4AFB"/>
    <w:rsid w:val="001A503D"/>
    <w:rsid w:val="001A7E4B"/>
    <w:rsid w:val="001B0961"/>
    <w:rsid w:val="001B7ADF"/>
    <w:rsid w:val="001C2889"/>
    <w:rsid w:val="001D09B6"/>
    <w:rsid w:val="001D7F77"/>
    <w:rsid w:val="001E047A"/>
    <w:rsid w:val="001E2B1F"/>
    <w:rsid w:val="001F6C42"/>
    <w:rsid w:val="00200605"/>
    <w:rsid w:val="00203343"/>
    <w:rsid w:val="00226C78"/>
    <w:rsid w:val="00226C7E"/>
    <w:rsid w:val="00227EF2"/>
    <w:rsid w:val="00231574"/>
    <w:rsid w:val="002345C5"/>
    <w:rsid w:val="0023616C"/>
    <w:rsid w:val="0026532E"/>
    <w:rsid w:val="002714C3"/>
    <w:rsid w:val="00273E0F"/>
    <w:rsid w:val="00273F07"/>
    <w:rsid w:val="00282B7E"/>
    <w:rsid w:val="002856AC"/>
    <w:rsid w:val="00286CB7"/>
    <w:rsid w:val="00290418"/>
    <w:rsid w:val="00293B88"/>
    <w:rsid w:val="00295F8C"/>
    <w:rsid w:val="002A05EA"/>
    <w:rsid w:val="002A1D37"/>
    <w:rsid w:val="002A2A37"/>
    <w:rsid w:val="002B241F"/>
    <w:rsid w:val="002C03D3"/>
    <w:rsid w:val="002C0DBD"/>
    <w:rsid w:val="002C132A"/>
    <w:rsid w:val="002C3F91"/>
    <w:rsid w:val="002D0632"/>
    <w:rsid w:val="002D2E32"/>
    <w:rsid w:val="002F3AFF"/>
    <w:rsid w:val="002F5D13"/>
    <w:rsid w:val="00300D99"/>
    <w:rsid w:val="0030785A"/>
    <w:rsid w:val="00314520"/>
    <w:rsid w:val="003228CA"/>
    <w:rsid w:val="003300AB"/>
    <w:rsid w:val="00330413"/>
    <w:rsid w:val="00334BA3"/>
    <w:rsid w:val="0033585E"/>
    <w:rsid w:val="00337A23"/>
    <w:rsid w:val="0034052C"/>
    <w:rsid w:val="00345C31"/>
    <w:rsid w:val="0035738A"/>
    <w:rsid w:val="00367BD4"/>
    <w:rsid w:val="00376C5B"/>
    <w:rsid w:val="00377CBF"/>
    <w:rsid w:val="00387A88"/>
    <w:rsid w:val="0039490B"/>
    <w:rsid w:val="003A07EA"/>
    <w:rsid w:val="003A784A"/>
    <w:rsid w:val="003B0E97"/>
    <w:rsid w:val="003B22E7"/>
    <w:rsid w:val="003C33DE"/>
    <w:rsid w:val="003D4EB1"/>
    <w:rsid w:val="003E6064"/>
    <w:rsid w:val="003E7BCD"/>
    <w:rsid w:val="003F5B51"/>
    <w:rsid w:val="00405EEE"/>
    <w:rsid w:val="0040770F"/>
    <w:rsid w:val="0041432F"/>
    <w:rsid w:val="00421115"/>
    <w:rsid w:val="004228EA"/>
    <w:rsid w:val="00424041"/>
    <w:rsid w:val="00426A76"/>
    <w:rsid w:val="00427AD1"/>
    <w:rsid w:val="00430EED"/>
    <w:rsid w:val="00432C0C"/>
    <w:rsid w:val="0043352C"/>
    <w:rsid w:val="004350CE"/>
    <w:rsid w:val="00435456"/>
    <w:rsid w:val="00443704"/>
    <w:rsid w:val="004446A7"/>
    <w:rsid w:val="004503CA"/>
    <w:rsid w:val="00454CDB"/>
    <w:rsid w:val="00460685"/>
    <w:rsid w:val="00460C22"/>
    <w:rsid w:val="00463313"/>
    <w:rsid w:val="004655C6"/>
    <w:rsid w:val="0046722D"/>
    <w:rsid w:val="00472CAF"/>
    <w:rsid w:val="00473DC1"/>
    <w:rsid w:val="00474BCF"/>
    <w:rsid w:val="00480F93"/>
    <w:rsid w:val="00483EED"/>
    <w:rsid w:val="00486987"/>
    <w:rsid w:val="004923B9"/>
    <w:rsid w:val="00494CF2"/>
    <w:rsid w:val="00495535"/>
    <w:rsid w:val="004A1300"/>
    <w:rsid w:val="004A76A5"/>
    <w:rsid w:val="004C0E92"/>
    <w:rsid w:val="004C1911"/>
    <w:rsid w:val="004C1E31"/>
    <w:rsid w:val="004C3AB9"/>
    <w:rsid w:val="004D1917"/>
    <w:rsid w:val="004D53B0"/>
    <w:rsid w:val="004D559F"/>
    <w:rsid w:val="004D7038"/>
    <w:rsid w:val="004E70DB"/>
    <w:rsid w:val="004E736C"/>
    <w:rsid w:val="004E76C7"/>
    <w:rsid w:val="004E7EAF"/>
    <w:rsid w:val="004F51DB"/>
    <w:rsid w:val="0050085E"/>
    <w:rsid w:val="005022F1"/>
    <w:rsid w:val="00502D4D"/>
    <w:rsid w:val="0050307B"/>
    <w:rsid w:val="005119A4"/>
    <w:rsid w:val="0051217A"/>
    <w:rsid w:val="005144EB"/>
    <w:rsid w:val="00514630"/>
    <w:rsid w:val="00520322"/>
    <w:rsid w:val="00534D04"/>
    <w:rsid w:val="00537447"/>
    <w:rsid w:val="00537FEE"/>
    <w:rsid w:val="00545553"/>
    <w:rsid w:val="00551C36"/>
    <w:rsid w:val="00556D2A"/>
    <w:rsid w:val="00565945"/>
    <w:rsid w:val="00571594"/>
    <w:rsid w:val="00575E8D"/>
    <w:rsid w:val="00577CC2"/>
    <w:rsid w:val="00577CCE"/>
    <w:rsid w:val="00594D5E"/>
    <w:rsid w:val="005A68DE"/>
    <w:rsid w:val="005A76BF"/>
    <w:rsid w:val="005A7E28"/>
    <w:rsid w:val="005B096F"/>
    <w:rsid w:val="005B20CD"/>
    <w:rsid w:val="005B2143"/>
    <w:rsid w:val="005B2984"/>
    <w:rsid w:val="005B32B5"/>
    <w:rsid w:val="005B4855"/>
    <w:rsid w:val="005B7022"/>
    <w:rsid w:val="005C2706"/>
    <w:rsid w:val="005C39D4"/>
    <w:rsid w:val="005D5B33"/>
    <w:rsid w:val="005E126B"/>
    <w:rsid w:val="005F0FC3"/>
    <w:rsid w:val="005F14D0"/>
    <w:rsid w:val="006002FC"/>
    <w:rsid w:val="006025C9"/>
    <w:rsid w:val="006160BE"/>
    <w:rsid w:val="00616C5A"/>
    <w:rsid w:val="00621853"/>
    <w:rsid w:val="00623BC7"/>
    <w:rsid w:val="00623E0B"/>
    <w:rsid w:val="00624D2A"/>
    <w:rsid w:val="00631F5A"/>
    <w:rsid w:val="006377E9"/>
    <w:rsid w:val="0063798D"/>
    <w:rsid w:val="006403E3"/>
    <w:rsid w:val="00640801"/>
    <w:rsid w:val="00652277"/>
    <w:rsid w:val="0065251E"/>
    <w:rsid w:val="006555DF"/>
    <w:rsid w:val="00667555"/>
    <w:rsid w:val="00667C9D"/>
    <w:rsid w:val="00672912"/>
    <w:rsid w:val="00676C0C"/>
    <w:rsid w:val="006830E3"/>
    <w:rsid w:val="006843AB"/>
    <w:rsid w:val="006A19DF"/>
    <w:rsid w:val="006B0B65"/>
    <w:rsid w:val="006B2D90"/>
    <w:rsid w:val="006C1DA4"/>
    <w:rsid w:val="006D0CD1"/>
    <w:rsid w:val="006D107A"/>
    <w:rsid w:val="006D11B7"/>
    <w:rsid w:val="006D39E9"/>
    <w:rsid w:val="006D5921"/>
    <w:rsid w:val="006D6635"/>
    <w:rsid w:val="006E0DDC"/>
    <w:rsid w:val="006F5593"/>
    <w:rsid w:val="007037F3"/>
    <w:rsid w:val="007048AD"/>
    <w:rsid w:val="0072003F"/>
    <w:rsid w:val="00724760"/>
    <w:rsid w:val="00727710"/>
    <w:rsid w:val="00735392"/>
    <w:rsid w:val="0073683D"/>
    <w:rsid w:val="007370DC"/>
    <w:rsid w:val="00741454"/>
    <w:rsid w:val="00743FDE"/>
    <w:rsid w:val="0074639C"/>
    <w:rsid w:val="00753013"/>
    <w:rsid w:val="0075608A"/>
    <w:rsid w:val="00756EE8"/>
    <w:rsid w:val="00763E67"/>
    <w:rsid w:val="00766537"/>
    <w:rsid w:val="00772BF4"/>
    <w:rsid w:val="00773CC2"/>
    <w:rsid w:val="00775530"/>
    <w:rsid w:val="00782F30"/>
    <w:rsid w:val="00783250"/>
    <w:rsid w:val="007835B1"/>
    <w:rsid w:val="00784A46"/>
    <w:rsid w:val="00784B47"/>
    <w:rsid w:val="00784C1E"/>
    <w:rsid w:val="007861C9"/>
    <w:rsid w:val="00790D4D"/>
    <w:rsid w:val="007A04A7"/>
    <w:rsid w:val="007B34F5"/>
    <w:rsid w:val="007B44B3"/>
    <w:rsid w:val="007B53C9"/>
    <w:rsid w:val="007B6F8B"/>
    <w:rsid w:val="007C1219"/>
    <w:rsid w:val="007C2A48"/>
    <w:rsid w:val="007C4D0C"/>
    <w:rsid w:val="007D3E7C"/>
    <w:rsid w:val="007F05CA"/>
    <w:rsid w:val="007F29BB"/>
    <w:rsid w:val="00800B24"/>
    <w:rsid w:val="00812144"/>
    <w:rsid w:val="00824752"/>
    <w:rsid w:val="00826C3C"/>
    <w:rsid w:val="0083044F"/>
    <w:rsid w:val="00840C91"/>
    <w:rsid w:val="00843C5C"/>
    <w:rsid w:val="00845599"/>
    <w:rsid w:val="00861DE4"/>
    <w:rsid w:val="0087375C"/>
    <w:rsid w:val="008757F0"/>
    <w:rsid w:val="00877745"/>
    <w:rsid w:val="00880BFE"/>
    <w:rsid w:val="008858F1"/>
    <w:rsid w:val="00893979"/>
    <w:rsid w:val="00893C90"/>
    <w:rsid w:val="00893D9A"/>
    <w:rsid w:val="008959B9"/>
    <w:rsid w:val="008A4EA6"/>
    <w:rsid w:val="008B28CF"/>
    <w:rsid w:val="008C4646"/>
    <w:rsid w:val="008D0ADF"/>
    <w:rsid w:val="008D7990"/>
    <w:rsid w:val="008E45B0"/>
    <w:rsid w:val="008E4A27"/>
    <w:rsid w:val="008E5412"/>
    <w:rsid w:val="008F48E7"/>
    <w:rsid w:val="008F4B59"/>
    <w:rsid w:val="00906833"/>
    <w:rsid w:val="00907865"/>
    <w:rsid w:val="00920832"/>
    <w:rsid w:val="009234A4"/>
    <w:rsid w:val="00932F02"/>
    <w:rsid w:val="00934D63"/>
    <w:rsid w:val="009350EA"/>
    <w:rsid w:val="00945238"/>
    <w:rsid w:val="00945260"/>
    <w:rsid w:val="009470F9"/>
    <w:rsid w:val="009534EB"/>
    <w:rsid w:val="009625EF"/>
    <w:rsid w:val="00965570"/>
    <w:rsid w:val="00973306"/>
    <w:rsid w:val="0098019B"/>
    <w:rsid w:val="00981143"/>
    <w:rsid w:val="009829A4"/>
    <w:rsid w:val="00983001"/>
    <w:rsid w:val="00983BA9"/>
    <w:rsid w:val="009A454E"/>
    <w:rsid w:val="009A480A"/>
    <w:rsid w:val="009A4DE1"/>
    <w:rsid w:val="009B2B3C"/>
    <w:rsid w:val="009D00EA"/>
    <w:rsid w:val="009D1237"/>
    <w:rsid w:val="009D2D1F"/>
    <w:rsid w:val="009E421E"/>
    <w:rsid w:val="009F1CF0"/>
    <w:rsid w:val="009F2C0F"/>
    <w:rsid w:val="009F463F"/>
    <w:rsid w:val="009F4F23"/>
    <w:rsid w:val="009F62E7"/>
    <w:rsid w:val="00A00B71"/>
    <w:rsid w:val="00A011E6"/>
    <w:rsid w:val="00A0366A"/>
    <w:rsid w:val="00A07D24"/>
    <w:rsid w:val="00A15D3D"/>
    <w:rsid w:val="00A2034F"/>
    <w:rsid w:val="00A22E7C"/>
    <w:rsid w:val="00A266A2"/>
    <w:rsid w:val="00A3578B"/>
    <w:rsid w:val="00A37106"/>
    <w:rsid w:val="00A37F9E"/>
    <w:rsid w:val="00A41BA1"/>
    <w:rsid w:val="00A420A6"/>
    <w:rsid w:val="00A44FB7"/>
    <w:rsid w:val="00A4550F"/>
    <w:rsid w:val="00A51368"/>
    <w:rsid w:val="00A571B4"/>
    <w:rsid w:val="00A675F6"/>
    <w:rsid w:val="00A7307A"/>
    <w:rsid w:val="00A758C9"/>
    <w:rsid w:val="00A84DFC"/>
    <w:rsid w:val="00AA07D4"/>
    <w:rsid w:val="00AA4552"/>
    <w:rsid w:val="00AA60B6"/>
    <w:rsid w:val="00AA77D5"/>
    <w:rsid w:val="00AB3FD5"/>
    <w:rsid w:val="00AB5990"/>
    <w:rsid w:val="00AC28BE"/>
    <w:rsid w:val="00AC5DF9"/>
    <w:rsid w:val="00AD0099"/>
    <w:rsid w:val="00AD0953"/>
    <w:rsid w:val="00AD3F0F"/>
    <w:rsid w:val="00AD5494"/>
    <w:rsid w:val="00AD5C0B"/>
    <w:rsid w:val="00AE1F93"/>
    <w:rsid w:val="00AF0BD8"/>
    <w:rsid w:val="00AF3E2D"/>
    <w:rsid w:val="00B037AC"/>
    <w:rsid w:val="00B0733E"/>
    <w:rsid w:val="00B10D2C"/>
    <w:rsid w:val="00B139BE"/>
    <w:rsid w:val="00B13C7D"/>
    <w:rsid w:val="00B16845"/>
    <w:rsid w:val="00B34B20"/>
    <w:rsid w:val="00B34DE9"/>
    <w:rsid w:val="00B41E0F"/>
    <w:rsid w:val="00B44CA7"/>
    <w:rsid w:val="00B635CE"/>
    <w:rsid w:val="00B772C0"/>
    <w:rsid w:val="00B7748B"/>
    <w:rsid w:val="00BA0998"/>
    <w:rsid w:val="00BA339B"/>
    <w:rsid w:val="00BB4C5B"/>
    <w:rsid w:val="00BC3B32"/>
    <w:rsid w:val="00BC72CB"/>
    <w:rsid w:val="00BD1011"/>
    <w:rsid w:val="00BD7A30"/>
    <w:rsid w:val="00BE11D7"/>
    <w:rsid w:val="00BF72E3"/>
    <w:rsid w:val="00C000CE"/>
    <w:rsid w:val="00C00A87"/>
    <w:rsid w:val="00C00C0E"/>
    <w:rsid w:val="00C0426E"/>
    <w:rsid w:val="00C10793"/>
    <w:rsid w:val="00C13188"/>
    <w:rsid w:val="00C16603"/>
    <w:rsid w:val="00C22794"/>
    <w:rsid w:val="00C2506C"/>
    <w:rsid w:val="00C34197"/>
    <w:rsid w:val="00C35DC4"/>
    <w:rsid w:val="00C42A53"/>
    <w:rsid w:val="00C43929"/>
    <w:rsid w:val="00C514FC"/>
    <w:rsid w:val="00C52984"/>
    <w:rsid w:val="00C577D0"/>
    <w:rsid w:val="00C60A86"/>
    <w:rsid w:val="00C71373"/>
    <w:rsid w:val="00C72233"/>
    <w:rsid w:val="00C734A5"/>
    <w:rsid w:val="00C8225A"/>
    <w:rsid w:val="00CA3465"/>
    <w:rsid w:val="00CA3858"/>
    <w:rsid w:val="00CB0415"/>
    <w:rsid w:val="00CB1CB1"/>
    <w:rsid w:val="00CC31F2"/>
    <w:rsid w:val="00CD096D"/>
    <w:rsid w:val="00CD1AF6"/>
    <w:rsid w:val="00CD4651"/>
    <w:rsid w:val="00CD4973"/>
    <w:rsid w:val="00CE45DC"/>
    <w:rsid w:val="00CE66E5"/>
    <w:rsid w:val="00CE6EEB"/>
    <w:rsid w:val="00CF1135"/>
    <w:rsid w:val="00CF4A64"/>
    <w:rsid w:val="00CF6423"/>
    <w:rsid w:val="00CF676E"/>
    <w:rsid w:val="00D05620"/>
    <w:rsid w:val="00D23A11"/>
    <w:rsid w:val="00D27708"/>
    <w:rsid w:val="00D2772E"/>
    <w:rsid w:val="00D32952"/>
    <w:rsid w:val="00D337C2"/>
    <w:rsid w:val="00D36804"/>
    <w:rsid w:val="00D468DC"/>
    <w:rsid w:val="00D46C82"/>
    <w:rsid w:val="00D47760"/>
    <w:rsid w:val="00D619D9"/>
    <w:rsid w:val="00D61E2C"/>
    <w:rsid w:val="00D80093"/>
    <w:rsid w:val="00DA0BAF"/>
    <w:rsid w:val="00DA123E"/>
    <w:rsid w:val="00DA6F1C"/>
    <w:rsid w:val="00DA7223"/>
    <w:rsid w:val="00DB7A70"/>
    <w:rsid w:val="00DC1DA4"/>
    <w:rsid w:val="00DC53A1"/>
    <w:rsid w:val="00DC639B"/>
    <w:rsid w:val="00DD5871"/>
    <w:rsid w:val="00DD6F92"/>
    <w:rsid w:val="00DE21C0"/>
    <w:rsid w:val="00DE3B0D"/>
    <w:rsid w:val="00DF11BE"/>
    <w:rsid w:val="00DF3BCE"/>
    <w:rsid w:val="00DF3C1A"/>
    <w:rsid w:val="00E03D05"/>
    <w:rsid w:val="00E065F5"/>
    <w:rsid w:val="00E13C94"/>
    <w:rsid w:val="00E207ED"/>
    <w:rsid w:val="00E20898"/>
    <w:rsid w:val="00E279F3"/>
    <w:rsid w:val="00E308B4"/>
    <w:rsid w:val="00E31FFD"/>
    <w:rsid w:val="00E409AD"/>
    <w:rsid w:val="00E463CA"/>
    <w:rsid w:val="00E512B0"/>
    <w:rsid w:val="00E52C81"/>
    <w:rsid w:val="00E563FB"/>
    <w:rsid w:val="00E6322F"/>
    <w:rsid w:val="00E67544"/>
    <w:rsid w:val="00E71620"/>
    <w:rsid w:val="00E86A99"/>
    <w:rsid w:val="00E911E8"/>
    <w:rsid w:val="00E9560C"/>
    <w:rsid w:val="00EC37D6"/>
    <w:rsid w:val="00EC6127"/>
    <w:rsid w:val="00EC6DEC"/>
    <w:rsid w:val="00ED21AD"/>
    <w:rsid w:val="00ED6660"/>
    <w:rsid w:val="00EE1286"/>
    <w:rsid w:val="00EE1E10"/>
    <w:rsid w:val="00EE6B24"/>
    <w:rsid w:val="00EF091D"/>
    <w:rsid w:val="00EF5450"/>
    <w:rsid w:val="00F075DB"/>
    <w:rsid w:val="00F11D95"/>
    <w:rsid w:val="00F1210D"/>
    <w:rsid w:val="00F12256"/>
    <w:rsid w:val="00F2128F"/>
    <w:rsid w:val="00F250D5"/>
    <w:rsid w:val="00F32C46"/>
    <w:rsid w:val="00F33994"/>
    <w:rsid w:val="00F35550"/>
    <w:rsid w:val="00F370ED"/>
    <w:rsid w:val="00F3792D"/>
    <w:rsid w:val="00F51518"/>
    <w:rsid w:val="00F52316"/>
    <w:rsid w:val="00F622A9"/>
    <w:rsid w:val="00F623D3"/>
    <w:rsid w:val="00F67093"/>
    <w:rsid w:val="00F6752F"/>
    <w:rsid w:val="00F6765B"/>
    <w:rsid w:val="00F71DA6"/>
    <w:rsid w:val="00F7681E"/>
    <w:rsid w:val="00F91E35"/>
    <w:rsid w:val="00FA39B5"/>
    <w:rsid w:val="00FB4023"/>
    <w:rsid w:val="00FB661F"/>
    <w:rsid w:val="00FC5C79"/>
    <w:rsid w:val="00FC5F45"/>
    <w:rsid w:val="00FE3808"/>
    <w:rsid w:val="00FE7604"/>
    <w:rsid w:val="00FE7E51"/>
    <w:rsid w:val="00FF2E3A"/>
    <w:rsid w:val="00FF2F43"/>
    <w:rsid w:val="00FF3DAA"/>
    <w:rsid w:val="00FF4AF7"/>
    <w:rsid w:val="00FF626E"/>
    <w:rsid w:val="00FF6667"/>
    <w:rsid w:val="00FF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0E163"/>
  <w15:chartTrackingRefBased/>
  <w15:docId w15:val="{7A716E27-ADAF-4621-AEAC-2CECE58C5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9B2"/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3949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655C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C31F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31F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3D4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F3B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F3BCE"/>
    <w:rPr>
      <w:rFonts w:eastAsiaTheme="minorEastAsia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DF3B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F3BCE"/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15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94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0" w:color="EBEBEB"/>
            <w:right w:val="none" w:sz="0" w:space="0" w:color="auto"/>
          </w:divBdr>
          <w:divsChild>
            <w:div w:id="571044749">
              <w:marLeft w:val="0"/>
              <w:marRight w:val="0"/>
              <w:marTop w:val="300"/>
              <w:marBottom w:val="375"/>
              <w:divBdr>
                <w:top w:val="single" w:sz="6" w:space="9" w:color="8ED9F6"/>
                <w:left w:val="single" w:sz="6" w:space="11" w:color="8ED9F6"/>
                <w:bottom w:val="single" w:sz="6" w:space="9" w:color="8ED9F6"/>
                <w:right w:val="single" w:sz="6" w:space="11" w:color="8ED9F6"/>
              </w:divBdr>
            </w:div>
          </w:divsChild>
        </w:div>
      </w:divsChild>
    </w:div>
    <w:div w:id="8937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3313">
          <w:marLeft w:val="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73096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3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1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86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25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47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726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29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1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21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33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5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30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4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85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449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9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41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1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4892</TotalTime>
  <Pages>8</Pages>
  <Words>1411</Words>
  <Characters>7623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Benedito dos Santos Junior</dc:creator>
  <cp:keywords/>
  <dc:description/>
  <cp:lastModifiedBy>joaogustavopdc@gmail.com</cp:lastModifiedBy>
  <cp:revision>592</cp:revision>
  <cp:lastPrinted>2022-06-18T12:14:00Z</cp:lastPrinted>
  <dcterms:created xsi:type="dcterms:W3CDTF">2022-02-17T14:27:00Z</dcterms:created>
  <dcterms:modified xsi:type="dcterms:W3CDTF">2025-12-09T17:07:00Z</dcterms:modified>
</cp:coreProperties>
</file>