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 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RODOVIÁRIA – TERMINAL GENTILEZA – ESTAÇÃO LEOPOLDINA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área Rodoviária – Terminal Gentileza – Estação Leopoldina soma 1.974 ocorrências, com 989 registros concentrados no período noturno (18h–24h). Avenida Presidente Vargas (419 ocorrências) e Avenida Francisco Bicalho (309) lideram os logradouros críticos, e sextas e quintas-feiras respondem pelos picos semanais — 340 e 325 ocorrências, respectivamente.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RODOVIÁRIA NOVO 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Rodoviária Novo Rio é o principal ponto de entrada e saída de viajantes da região, criando fluxo contínuo de alvos vulneráveis com bagagens e celulares expostos. Roubo a transeunte (862 casos na área) e roubo em coletivo (698) dominam o perfil criminal, com pico entre 18h e 24h — janela de maior movimentação de passageiros interestaduais. Dez pontos de iluminação deficiente foram mapeados no entorno imediato, ampliando o risco nas plataformas externas e acessos à calçada.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nos acessos às plataformas de embarque e desembarque da Rodoviária Novo Rio entre 18h e 22h, quando a concentração de passageiros com bagagem cria aglomeração contínua nas catracas e escadas</w:t>
            </w:r>
          </w:p>
          <w:p>
            <w:r>
              <w:t xml:space="preserve">• Áreas com baixa visibilidade nos trechos da Avenida Francisco Bicalho entre os portões laterais da rodoviária — 10 pontos de iluminação insuficiente mapeados pelo Rio Luz comprometem a identificação de suspeitos</w:t>
            </w:r>
          </w:p>
          <w:p>
            <w:r>
              <w:t xml:space="preserve">• Obstáculos urbanos como mobiliário abandonado e tapumes (4 registros SECONSERVA) criam pontos cegos nas laterais do terminal, inviabilizando patrulhamento em par e favorecendo abordagens relâmpago</w:t>
            </w:r>
          </w:p>
          <w:p>
            <w:r>
              <w:t xml:space="preserve">• Circulação intensa de motocicletas no passeio lindeiro à Rodoviária (4 registros GM-Rio) permite aproximação e fuga rápida sem bloqueio pelo tráfego de veículos, utilizada como rota de escape pós-roubo</w:t>
            </w:r>
          </w:p>
          <w:p>
            <w:r>
              <w:t xml:space="preserve">• Múltiplas rotas de dispersão após a prática criminosa — saídas diretas para Av. Francisco Bicalho, Rodrigues Alves e VLT</w:t>
            </w:r>
          </w:p>
          <w:p/>
          <w:p>
            <w:r>
              <w:t xml:space="preserve">Duplas a pé e em moto abordam viajantes desembarcados nos portões externos da Rodoviária Novo Rio entre 18h e 22h, priorizando vítimas com bagagem volumosa ou celular visível — fuga imediata pela Av. Francisco Bicalho ou embarque no VLT.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TERMINAL INTERMODAL GENTILEZA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O Terminal Intermodal Gentileza concentra transbordo entre ônibus municipais, BRT Transbrasil e VLT, gerando aglomeração permanente de usuários de transporte público com baixa capacidade de reação. A combinação de 9 pontos de retenção de tráfego mapeados pela CET-Rio e 5 trechos com vegetação obstruindo iluminação cria corredores de baixa vigilância a poucos metros das plataformas. O horário crítico é 18h–22h, coincidindo com o pico de retorno de trabalhadores.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nas plataformas de integração do Terminal Gentileza entre 17h e 19h, quando trabalhadores em retorno acumulam-se nos corredores de embarque criando aglomeração estática favorável à subtração de celulares</w:t>
            </w:r>
          </w:p>
          <w:p>
            <w:r>
              <w:t xml:space="preserve">• Áreas com baixa visibilidade nos acessos pedestres entre o terminal e a Avenida Francisco Bicalho — 5 trechos com vegetação encobrindo luminárias (COMLURB) eliminam iluminação em faixas de até 30 metros</w:t>
            </w:r>
          </w:p>
          <w:p>
            <w:r>
              <w:t xml:space="preserve">• Obstáculos urbanos representados por 5 pontos de vegetação obstruindo o passeio (COMLURB) e comércio irregular (1 registro SEOP) reduzem o campo visual do agente em patrulha e fragmentam o corredor de vigilância</w:t>
            </w:r>
          </w:p>
          <w:p>
            <w:r>
              <w:t xml:space="preserve">• Circulação intensa de motocicletas no passeio do entorno do terminal (registros GM-Rio) e uso das faixas de ônibus como corredor de fuga após roubo em coletivo — 698 ocorrências deste tipo na área total</w:t>
            </w:r>
          </w:p>
          <w:p>
            <w:r>
              <w:t xml:space="preserve">• Múltiplas rotas de dispersão após a prática criminosa — saídas diretas para o Transbrasil e linhas municipais</w:t>
            </w:r>
          </w:p>
          <w:p/>
          <w:p>
            <w:r>
              <w:t xml:space="preserve">Indivíduos a pé atuam individualmente ou em duplas nas plataformas e corredores de acesso do Terminal Gentileza entre 18h e 22h, subtraindo celulares e pertences durante o embarque nos ônibus — aproveitam a aglomeração para dissolver-se nas linhas em partida.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ESTAÇÃO LEOPOLDINA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Estação Leopoldina é o nó ferroviário que conecta trabalhadores da Zona Norte ao Centro, com fluxo diário de passageiros vulneráveis à saída dos trens. Relatos do Disque Denúncia indicam usuários de drogas realizando assaltos a transeuntes no entorno imediato — padrão consistente com as 862 ocorrências de roubo a transeunte na área. O período crítico é 18h–24h (989 ocorrências), com agravamento nas sextas-feiras (340 registros semanais).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na saída da Estação Leopoldina entre 17h30 e 19h30, quando o volume de passageiros desembarcados supera a capacidade dos acessos e cria fila estática no passeio da Avenida Presidente Vargas — logradouro com 419 ocorrências</w:t>
            </w:r>
          </w:p>
          <w:p>
            <w:r>
              <w:t xml:space="preserve">• Áreas com baixa visibilidade nos vãos e colunas da estrutura ferroviária — 4 registros de vãos e cavidades usados como esconderijo (SECONSERVA) e 4 pontos de iluminação insuficiente (Rio Luz) eliminam visibilidade em trechos críticos de acesso ao trem</w:t>
            </w:r>
          </w:p>
          <w:p>
            <w:r>
              <w:t xml:space="preserve">• Obstáculos urbanos como 4 pontos de pessoas em situação de rua e 1 cena de uso de drogas mapeada (SMAS) criam zonas de tensão nos acessos à estação, dificultando a triagem visual pelo agente e gerando rotas de circulação alternativas pelos passageiros</w:t>
            </w:r>
          </w:p>
          <w:p>
            <w:r>
              <w:t xml:space="preserve">• Circulação intensa de motocicletas nos passeios do entorno da estação (registros GM-Rio) utilizada como rota de fuga pós-roubo em direção à Zona Norte, aproveitando as vias de acesso ao viaduto</w:t>
            </w:r>
          </w:p>
          <w:p>
            <w:r>
              <w:t xml:space="preserve">• Múltiplas rotas de dispersão após a prática criminosa — acesso direto à Zona Norte e à área portuária</w:t>
            </w:r>
          </w:p>
          <w:p/>
          <w:p>
            <w:r>
              <w:t xml:space="preserve">Usuários de drogas identificados em relatos do Disque Denúncia atuam individualmente no entorno da Estação Leopoldina entre 18h e 24h, abordando passageiros recém-desembarcados — fuga imediata pelos acessos à Zona Norte ou em direção à área portuária.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1.974 ocorrências concentram-se em três nós de transporte integrado, com 50% dos crimes no período 18h–24h e pico nas sextas-feiras. Avenida Presidente Vargas (419 ocorrências) e Avenida Francisco Bicalho (309) são os eixos de maior risco, onde roubo a transeunte (862) e roubo em coletivo (698) dominam — ambos favorecidos por iluminação deficiente, obstáculos urbanos não removidos e ausência de patrulhamento fixo nos horários críticos. Observa-se necessidade de:</w:t>
            </w:r>
          </w:p>
          <w:p/>
          <w:p>
            <w:r>
              <w:t xml:space="preserve">• Missão dirigida de patrulhamento a pé em duplas nos acessos externos da Rodoviária Novo Rio — GM-Rio, diariamente das 18h às 22h, priorizando portões voltados para Av. Francisco Bicalho</w:t>
            </w:r>
          </w:p>
          <w:p>
            <w:r>
              <w:t xml:space="preserve">• Acionamento do Rio Luz para reparo imediato dos 10 pontos de iluminação deficiente mapeados no entorno da Rodoviária Novo Rio e Estação Leopoldina — prazo de execução a ser cobrado na próxima reunião semanal</w:t>
            </w:r>
          </w:p>
          <w:p>
            <w:r>
              <w:t xml:space="preserve">• Operação de fiscalização de motocicletas no passeio do Terminal Gentileza e Estação Leopoldina — GM-Rio, terças e sextas-feiras das 17h às 20h, com bloqueio nas saídas para Av. Francisco Bicalho e Av. Presidente Vargas</w:t>
            </w:r>
          </w:p>
          <w:p>
            <w:r>
              <w:t xml:space="preserve">• Acionamento da COMLURB para poda de vegetação obstruindo iluminação nos 5 trechos mapeados entre o Terminal Gentileza e Av. Francisco Bicalho — execução prioritária antes do próximo ciclo semanal</w:t>
            </w:r>
          </w:p>
          <w:p>
            <w:r>
              <w:t xml:space="preserve">• Abordagem social da SMAS nos 4 pontos de pessoas em situação de rua e cenas de uso de drogas mapeados no entorno da Estação Leopoldina — ação coordenada com GM-Rio nas sextas-feiras entre 16h e 19h</w:t>
            </w:r>
          </w:p>
          <w:p/>
          <w:p>
            <w:r>
              <w:t xml:space="preserve">Os delitos concentram-se entre 18h e 24h nas sextas-feiras, com eixo crítico na Avenida Presidente Vargas e nos acessos pedestres da Avenida Francisco Bicalho — qualquer intervenção fora desse recorte temporal produzirá impacto reduzido sobre o volume de ocorrências.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TbXwKoMITEvfX9d1HK8PfkLnlQ==">CgMxLjA4AHIhMTdSMGdIb2p4VlBjLWtLQ1ZWYm0yN1QzbVp6eEt1dGhm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