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D4FA" w14:textId="0C299790" w:rsidR="00197D18" w:rsidRDefault="003C1DF5">
      <w:r>
        <w:t>Como posso te ajudar?</w:t>
      </w:r>
    </w:p>
    <w:p w14:paraId="32A83718" w14:textId="7A566E01" w:rsidR="003C1DF5" w:rsidRDefault="003C1DF5"/>
    <w:p w14:paraId="60C717D8" w14:textId="5DD95796" w:rsidR="003C1DF5" w:rsidRDefault="003C1DF5">
      <w:r>
        <w:t xml:space="preserve">A </w:t>
      </w:r>
      <w:r w:rsidR="00750B3B">
        <w:t>construção</w:t>
      </w:r>
      <w:r>
        <w:t xml:space="preserve"> de valor de </w:t>
      </w:r>
      <w:r w:rsidR="00750B3B">
        <w:t>marca deve ser ACESSÍVEL para todos, não apenas para grandes negócios.</w:t>
      </w:r>
    </w:p>
    <w:p w14:paraId="760201E9" w14:textId="4610417A" w:rsidR="00750B3B" w:rsidRDefault="00750B3B"/>
    <w:p w14:paraId="78ACCCA5" w14:textId="2F399121" w:rsidR="00750B3B" w:rsidRDefault="00750B3B">
      <w:r>
        <w:t>Juntos, podemos criar VALOR e causar IMPACTO positivo no mundo, através de marcas humanas e conscientes do seu PROPÓSITO.</w:t>
      </w:r>
    </w:p>
    <w:p w14:paraId="4E815F0D" w14:textId="54285B2D" w:rsidR="00750B3B" w:rsidRDefault="00750B3B"/>
    <w:p w14:paraId="2B3EA4F1" w14:textId="6F39C1DB" w:rsidR="00750B3B" w:rsidRDefault="00A25AE5">
      <w:r>
        <w:t>Briefing e Planejamento</w:t>
      </w:r>
    </w:p>
    <w:p w14:paraId="15CEF176" w14:textId="3F11FBEE" w:rsidR="00A25AE5" w:rsidRDefault="00A25AE5"/>
    <w:p w14:paraId="4F0683F9" w14:textId="7FECCA70" w:rsidR="00A25AE5" w:rsidRDefault="00A25AE5">
      <w:r>
        <w:t xml:space="preserve">O briefing funciona como um mapeamento da situação atual e </w:t>
      </w:r>
      <w:proofErr w:type="spellStart"/>
      <w:r>
        <w:t>indentifica</w:t>
      </w:r>
      <w:proofErr w:type="spellEnd"/>
      <w:r>
        <w:t xml:space="preserve"> os objetivos e impedimentos da marca. Através dessa abordagem é possível desenvolver um PLANO DE AÇÃO para superar dificuldades e alcançar o PROPÓSITO.</w:t>
      </w:r>
    </w:p>
    <w:p w14:paraId="3A1F23FF" w14:textId="57B4CA79" w:rsidR="00A25AE5" w:rsidRDefault="00A25AE5"/>
    <w:p w14:paraId="4DC85FD2" w14:textId="317746E2" w:rsidR="00A25AE5" w:rsidRDefault="008E311C">
      <w:r>
        <w:t>Objetivos</w:t>
      </w:r>
    </w:p>
    <w:p w14:paraId="47E71FF2" w14:textId="08C16A93" w:rsidR="008E311C" w:rsidRDefault="008E311C"/>
    <w:p w14:paraId="7F222CD7" w14:textId="3E3852D7" w:rsidR="008E311C" w:rsidRDefault="008E311C">
      <w:r>
        <w:t>-Planejamento e pesquisa</w:t>
      </w:r>
    </w:p>
    <w:p w14:paraId="11CED2CE" w14:textId="24642EC9" w:rsidR="008E311C" w:rsidRDefault="008E311C">
      <w:r>
        <w:t>-Criação de estratégia</w:t>
      </w:r>
    </w:p>
    <w:p w14:paraId="77A72436" w14:textId="149164D8" w:rsidR="008E311C" w:rsidRDefault="008E311C">
      <w:r>
        <w:t xml:space="preserve">-Criação de conteúdo </w:t>
      </w:r>
    </w:p>
    <w:p w14:paraId="07A6AA36" w14:textId="4DB2D6EB" w:rsidR="00BB0E10" w:rsidRDefault="008E311C">
      <w:r>
        <w:t>-</w:t>
      </w:r>
      <w:r w:rsidR="00BB0E10">
        <w:t>Interações</w:t>
      </w:r>
      <w:r>
        <w:t xml:space="preserve"> </w:t>
      </w:r>
      <w:r w:rsidR="00BB0E10">
        <w:t>de conteúdo</w:t>
      </w:r>
    </w:p>
    <w:p w14:paraId="60EBC22C" w14:textId="1DB3957E" w:rsidR="00BB0E10" w:rsidRDefault="00BB0E10">
      <w:r>
        <w:t xml:space="preserve">-Monitoramento das informações </w:t>
      </w:r>
    </w:p>
    <w:p w14:paraId="0D7ABDD2" w14:textId="25ECB2C5" w:rsidR="00BB0E10" w:rsidRDefault="00BB0E10">
      <w:r>
        <w:t>-</w:t>
      </w:r>
      <w:proofErr w:type="gramStart"/>
      <w:r>
        <w:t>Analise</w:t>
      </w:r>
      <w:proofErr w:type="gramEnd"/>
      <w:r>
        <w:t xml:space="preserve"> de resultados</w:t>
      </w:r>
    </w:p>
    <w:p w14:paraId="0492FD45" w14:textId="6739A542" w:rsidR="00BB0E10" w:rsidRDefault="00BB0E10">
      <w:r>
        <w:t>-Aperfeiçoar a aparência online</w:t>
      </w:r>
    </w:p>
    <w:p w14:paraId="2985D388" w14:textId="0E10DA3B" w:rsidR="00BB0E10" w:rsidRDefault="00BB0E10"/>
    <w:p w14:paraId="3790CA66" w14:textId="7C869AC9" w:rsidR="00BB0E10" w:rsidRDefault="00BB0E10">
      <w:r>
        <w:t>Principais Objetivos</w:t>
      </w:r>
    </w:p>
    <w:p w14:paraId="52ED0C33" w14:textId="554A8617" w:rsidR="00BB0E10" w:rsidRDefault="00BB0E10">
      <w:r>
        <w:t>-Produção de conteúdo para atrair tráfego org</w:t>
      </w:r>
      <w:r w:rsidR="00D710EE">
        <w:t xml:space="preserve">ânico e qualificado </w:t>
      </w:r>
    </w:p>
    <w:p w14:paraId="2706F88C" w14:textId="6E84C213" w:rsidR="00D710EE" w:rsidRDefault="00D710EE">
      <w:r>
        <w:t>-Tráfego pago (opcional, à parte)</w:t>
      </w:r>
      <w:r>
        <w:br/>
        <w:t>-Melhorar o relacionamento com o consumidor</w:t>
      </w:r>
    </w:p>
    <w:p w14:paraId="76164026" w14:textId="26131BA3" w:rsidR="00D710EE" w:rsidRDefault="00D710EE">
      <w:r>
        <w:t>-Aumentar as oportunidades de crescimento</w:t>
      </w:r>
    </w:p>
    <w:p w14:paraId="46180BCA" w14:textId="23891A7A" w:rsidR="00D710EE" w:rsidRDefault="00D710EE"/>
    <w:p w14:paraId="5DC988D8" w14:textId="37490053" w:rsidR="00D710EE" w:rsidRDefault="00A45543">
      <w:r>
        <w:t xml:space="preserve">Investimento </w:t>
      </w:r>
    </w:p>
    <w:p w14:paraId="069E408E" w14:textId="2F31A603" w:rsidR="00A45543" w:rsidRDefault="00DC02E9">
      <w:r>
        <w:t>Todos os planos incluem:</w:t>
      </w:r>
    </w:p>
    <w:p w14:paraId="1EBA9310" w14:textId="576250B1" w:rsidR="00DC02E9" w:rsidRDefault="00DC02E9">
      <w:r>
        <w:t xml:space="preserve">-Análise </w:t>
      </w:r>
      <w:proofErr w:type="spellStart"/>
      <w:r>
        <w:t>Swot</w:t>
      </w:r>
      <w:proofErr w:type="spellEnd"/>
      <w:r>
        <w:t xml:space="preserve"> para criação de conteúdo </w:t>
      </w:r>
    </w:p>
    <w:p w14:paraId="71BE86C4" w14:textId="073A0B50" w:rsidR="00DC02E9" w:rsidRDefault="00DC02E9">
      <w:r>
        <w:lastRenderedPageBreak/>
        <w:t>-</w:t>
      </w:r>
      <w:r w:rsidR="00B651B2">
        <w:t>Assessoria</w:t>
      </w:r>
      <w:r w:rsidR="00294A1E">
        <w:t xml:space="preserve"> diária </w:t>
      </w:r>
    </w:p>
    <w:p w14:paraId="1D9147E6" w14:textId="074F2CE4" w:rsidR="00294A1E" w:rsidRDefault="00294A1E">
      <w:r>
        <w:t>-Reunião mensal para alinhamento</w:t>
      </w:r>
    </w:p>
    <w:p w14:paraId="0379D9C9" w14:textId="0CBFFE8E" w:rsidR="00294A1E" w:rsidRDefault="00294A1E">
      <w:r>
        <w:t xml:space="preserve">-Gerenciamento de redes sociais </w:t>
      </w:r>
      <w:r w:rsidR="00DA1F77">
        <w:t xml:space="preserve">com produção de legendas e postagens </w:t>
      </w:r>
    </w:p>
    <w:p w14:paraId="3C954688" w14:textId="723D7B86" w:rsidR="00DA1F77" w:rsidRDefault="00DA1F77">
      <w:r>
        <w:t xml:space="preserve">-Orientação para stories </w:t>
      </w:r>
      <w:r w:rsidR="00791317">
        <w:t xml:space="preserve">e </w:t>
      </w:r>
      <w:proofErr w:type="spellStart"/>
      <w:r w:rsidR="00791317">
        <w:t>reels</w:t>
      </w:r>
      <w:proofErr w:type="spellEnd"/>
      <w:r w:rsidR="00791317">
        <w:t xml:space="preserve"> </w:t>
      </w:r>
    </w:p>
    <w:p w14:paraId="3BB8BA97" w14:textId="58D0B1DC" w:rsidR="00791317" w:rsidRDefault="00791317">
      <w:r>
        <w:t>-Orientação sobre tráfego pago</w:t>
      </w:r>
    </w:p>
    <w:p w14:paraId="59442ECB" w14:textId="27C414D6" w:rsidR="00B651B2" w:rsidRDefault="00B651B2"/>
    <w:p w14:paraId="28602F95" w14:textId="5D3E606E" w:rsidR="00B651B2" w:rsidRDefault="00B651B2">
      <w:r>
        <w:t xml:space="preserve">Plano Bronze </w:t>
      </w:r>
    </w:p>
    <w:p w14:paraId="3D0640E4" w14:textId="783611DB" w:rsidR="00B651B2" w:rsidRDefault="00B651B2">
      <w:r>
        <w:t xml:space="preserve">- 3 Cards semanais </w:t>
      </w:r>
    </w:p>
    <w:p w14:paraId="4D57EEE0" w14:textId="4173EC01" w:rsidR="00B651B2" w:rsidRDefault="00B651B2"/>
    <w:p w14:paraId="1731BA08" w14:textId="237AC7CD" w:rsidR="00B651B2" w:rsidRDefault="00B651B2">
      <w:r>
        <w:t>Plano Prata</w:t>
      </w:r>
    </w:p>
    <w:p w14:paraId="384FC9D5" w14:textId="41C1E912" w:rsidR="00B651B2" w:rsidRDefault="00B651B2">
      <w:r>
        <w:t xml:space="preserve">- 4 Cards semanais </w:t>
      </w:r>
    </w:p>
    <w:p w14:paraId="302C0C24" w14:textId="25CB645A" w:rsidR="00B651B2" w:rsidRDefault="00B651B2">
      <w:r>
        <w:t xml:space="preserve">- Participação na produção de </w:t>
      </w:r>
      <w:proofErr w:type="spellStart"/>
      <w:r>
        <w:t>reels</w:t>
      </w:r>
      <w:proofErr w:type="spellEnd"/>
      <w:r>
        <w:t xml:space="preserve"> semanal</w:t>
      </w:r>
    </w:p>
    <w:p w14:paraId="06D591D0" w14:textId="4A47861E" w:rsidR="00B651B2" w:rsidRDefault="00B651B2"/>
    <w:p w14:paraId="34F11786" w14:textId="370F3B2B" w:rsidR="00B651B2" w:rsidRDefault="00B651B2">
      <w:r>
        <w:t>Plano Ouro</w:t>
      </w:r>
    </w:p>
    <w:p w14:paraId="5E5DB477" w14:textId="0D02E00E" w:rsidR="00B651B2" w:rsidRDefault="00C72ADD">
      <w:r>
        <w:t xml:space="preserve">- </w:t>
      </w:r>
      <w:r w:rsidR="00B651B2">
        <w:t xml:space="preserve">5 Cards semanais </w:t>
      </w:r>
    </w:p>
    <w:p w14:paraId="23A31F34" w14:textId="64522257" w:rsidR="00B651B2" w:rsidRDefault="00780915">
      <w:r>
        <w:t xml:space="preserve">- Participação na produção de </w:t>
      </w:r>
      <w:proofErr w:type="spellStart"/>
      <w:r>
        <w:t>reels</w:t>
      </w:r>
      <w:proofErr w:type="spellEnd"/>
      <w:r>
        <w:t xml:space="preserve"> semanal </w:t>
      </w:r>
    </w:p>
    <w:p w14:paraId="3DFC496F" w14:textId="3297F7FE" w:rsidR="00780915" w:rsidRDefault="00780915">
      <w:r>
        <w:t xml:space="preserve">- Bônus: 2 stories semanais </w:t>
      </w:r>
    </w:p>
    <w:p w14:paraId="0B11AC4F" w14:textId="400C0ECB" w:rsidR="00780915" w:rsidRDefault="00780915"/>
    <w:p w14:paraId="29A04F26" w14:textId="53501828" w:rsidR="00780915" w:rsidRDefault="00780915">
      <w:r>
        <w:t xml:space="preserve">Plano Premium </w:t>
      </w:r>
    </w:p>
    <w:p w14:paraId="42BBA5F3" w14:textId="659BC561" w:rsidR="00780915" w:rsidRDefault="00C72ADD">
      <w:r>
        <w:t xml:space="preserve">- 7 cards semanais </w:t>
      </w:r>
    </w:p>
    <w:p w14:paraId="23F0029E" w14:textId="17968CCE" w:rsidR="00C72ADD" w:rsidRDefault="00C72ADD">
      <w:r>
        <w:t>- Participação na pro</w:t>
      </w:r>
      <w:r w:rsidR="008E69C2">
        <w:t xml:space="preserve">dução de </w:t>
      </w:r>
      <w:proofErr w:type="spellStart"/>
      <w:r w:rsidR="008E69C2">
        <w:t>reels</w:t>
      </w:r>
      <w:proofErr w:type="spellEnd"/>
      <w:r w:rsidR="008E69C2">
        <w:t xml:space="preserve"> semanal </w:t>
      </w:r>
    </w:p>
    <w:p w14:paraId="05A46865" w14:textId="35D07665" w:rsidR="008E69C2" w:rsidRDefault="008E69C2">
      <w:r>
        <w:t>- Assessoria de tráfego pago completa</w:t>
      </w:r>
    </w:p>
    <w:p w14:paraId="195AD7D6" w14:textId="60AC8905" w:rsidR="008E69C2" w:rsidRDefault="008E69C2">
      <w:r>
        <w:t xml:space="preserve">- Bônus: 3 cards </w:t>
      </w:r>
      <w:r w:rsidR="008B66DA">
        <w:t xml:space="preserve">para stories semanais </w:t>
      </w:r>
    </w:p>
    <w:p w14:paraId="56116386" w14:textId="7423FC4B" w:rsidR="008B66DA" w:rsidRDefault="008B66DA"/>
    <w:p w14:paraId="2392C9AD" w14:textId="3A9A7954" w:rsidR="008B66DA" w:rsidRDefault="00A70493">
      <w:r>
        <w:t>Adicionais / Personalização</w:t>
      </w:r>
      <w:r w:rsidR="009B04D3">
        <w:t xml:space="preserve"> </w:t>
      </w:r>
    </w:p>
    <w:p w14:paraId="532D52D9" w14:textId="77777777" w:rsidR="000D7183" w:rsidRDefault="000D7183"/>
    <w:p w14:paraId="28B232F8" w14:textId="3479AACE" w:rsidR="009B04D3" w:rsidRDefault="009B04D3">
      <w:r>
        <w:t>Dessa forma, há ais possibilidade de criar um plano de ação perfeito para você</w:t>
      </w:r>
      <w:r w:rsidR="000D7183">
        <w:t>!</w:t>
      </w:r>
    </w:p>
    <w:p w14:paraId="370D2F9C" w14:textId="0FE84DE4" w:rsidR="00A70493" w:rsidRDefault="00A70493"/>
    <w:p w14:paraId="5E00DA00" w14:textId="13AFCDF5" w:rsidR="00A70493" w:rsidRDefault="00A70493">
      <w:r>
        <w:t>Pacote identidade visual:</w:t>
      </w:r>
    </w:p>
    <w:p w14:paraId="5A7CE846" w14:textId="518A9F27" w:rsidR="00A70493" w:rsidRDefault="00A70493">
      <w:r>
        <w:t>-Criação ou recriação do logo, portifólio</w:t>
      </w:r>
    </w:p>
    <w:p w14:paraId="4E087C33" w14:textId="2FA91361" w:rsidR="00A70493" w:rsidRDefault="00A70493">
      <w:r>
        <w:t>-</w:t>
      </w:r>
      <w:r w:rsidR="00E000D2">
        <w:t>Cartões de visita, cartão digital</w:t>
      </w:r>
    </w:p>
    <w:p w14:paraId="045942BD" w14:textId="6F61FF9C" w:rsidR="00E000D2" w:rsidRDefault="00E000D2"/>
    <w:p w14:paraId="1D97F14B" w14:textId="4F3FDE13" w:rsidR="00E000D2" w:rsidRDefault="00E000D2">
      <w:r>
        <w:t>Pacote criação:</w:t>
      </w:r>
    </w:p>
    <w:p w14:paraId="60375BF6" w14:textId="1DC8A215" w:rsidR="00E000D2" w:rsidRDefault="000155FB">
      <w:r>
        <w:t>-12 cards</w:t>
      </w:r>
    </w:p>
    <w:p w14:paraId="34FEB414" w14:textId="7CC24131" w:rsidR="000155FB" w:rsidRDefault="000155FB">
      <w:r>
        <w:t xml:space="preserve">-2 vídeos </w:t>
      </w:r>
    </w:p>
    <w:p w14:paraId="434C0064" w14:textId="55B7E574" w:rsidR="000155FB" w:rsidRDefault="000155FB"/>
    <w:p w14:paraId="0AEA66EA" w14:textId="0FEAAF85" w:rsidR="000155FB" w:rsidRDefault="000155FB">
      <w:r>
        <w:t>Pacote anúncio:</w:t>
      </w:r>
    </w:p>
    <w:p w14:paraId="395C3F5C" w14:textId="1573F317" w:rsidR="000155FB" w:rsidRDefault="000155FB">
      <w:r>
        <w:t>-</w:t>
      </w:r>
      <w:proofErr w:type="gramStart"/>
      <w:r>
        <w:t>tráfego</w:t>
      </w:r>
      <w:proofErr w:type="gramEnd"/>
      <w:r>
        <w:t xml:space="preserve"> pago (sob consulta)</w:t>
      </w:r>
    </w:p>
    <w:p w14:paraId="751DE54D" w14:textId="77777777" w:rsidR="00A70493" w:rsidRDefault="00A70493"/>
    <w:p w14:paraId="6E0FF0F4" w14:textId="79F474A5" w:rsidR="00BB0E10" w:rsidRDefault="000D7183">
      <w:r>
        <w:t>Pagamento</w:t>
      </w:r>
    </w:p>
    <w:p w14:paraId="322BCD70" w14:textId="5574FFF4" w:rsidR="000D7183" w:rsidRDefault="000D7183"/>
    <w:p w14:paraId="048C0B50" w14:textId="311EB617" w:rsidR="000D7183" w:rsidRDefault="000D7183">
      <w:r>
        <w:t xml:space="preserve">O pagamento deve ser realizado no ato da assinatura do contrato de prestação de </w:t>
      </w:r>
      <w:proofErr w:type="spellStart"/>
      <w:r>
        <w:t>serviç</w:t>
      </w:r>
      <w:proofErr w:type="spellEnd"/>
      <w:r>
        <w:t>.</w:t>
      </w:r>
    </w:p>
    <w:p w14:paraId="023C52BF" w14:textId="5F3F1A50" w:rsidR="000D7183" w:rsidRDefault="000D7183"/>
    <w:p w14:paraId="12E1605C" w14:textId="4ABB36AF" w:rsidR="000D7183" w:rsidRDefault="000D7183">
      <w:r>
        <w:t>A forma de pagamento pode ser:</w:t>
      </w:r>
    </w:p>
    <w:p w14:paraId="0B2DC7AC" w14:textId="202F7F22" w:rsidR="000D7183" w:rsidRDefault="000D7183">
      <w:r>
        <w:t>-PIX</w:t>
      </w:r>
    </w:p>
    <w:p w14:paraId="592D09E0" w14:textId="4F7F9783" w:rsidR="000D7183" w:rsidRDefault="00357275">
      <w:r>
        <w:t>-Transferência</w:t>
      </w:r>
    </w:p>
    <w:p w14:paraId="4EFF98E5" w14:textId="6CE45A8C" w:rsidR="000D7183" w:rsidRDefault="00357275">
      <w:r>
        <w:t>-</w:t>
      </w:r>
      <w:r w:rsidR="000D7183">
        <w:t>Boleto</w:t>
      </w:r>
    </w:p>
    <w:p w14:paraId="52155C87" w14:textId="743AF6C5" w:rsidR="000D7183" w:rsidRDefault="00357275">
      <w:r>
        <w:t>-</w:t>
      </w:r>
      <w:r w:rsidR="000D7183">
        <w:t xml:space="preserve">Cartão de </w:t>
      </w:r>
      <w:proofErr w:type="gramStart"/>
      <w:r w:rsidR="000D7183">
        <w:t>Credito</w:t>
      </w:r>
      <w:proofErr w:type="gramEnd"/>
      <w:r>
        <w:t xml:space="preserve"> (Pode ser parcelado com TAXA)</w:t>
      </w:r>
    </w:p>
    <w:sectPr w:rsidR="000D7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F2"/>
    <w:rsid w:val="000155FB"/>
    <w:rsid w:val="000D7183"/>
    <w:rsid w:val="00197D18"/>
    <w:rsid w:val="00267A10"/>
    <w:rsid w:val="00294A1E"/>
    <w:rsid w:val="002971F2"/>
    <w:rsid w:val="00357275"/>
    <w:rsid w:val="003C1DF5"/>
    <w:rsid w:val="00750B3B"/>
    <w:rsid w:val="00780915"/>
    <w:rsid w:val="00791317"/>
    <w:rsid w:val="008B66DA"/>
    <w:rsid w:val="008E311C"/>
    <w:rsid w:val="008E69C2"/>
    <w:rsid w:val="009B04D3"/>
    <w:rsid w:val="00A25AE5"/>
    <w:rsid w:val="00A45543"/>
    <w:rsid w:val="00A70493"/>
    <w:rsid w:val="00B651B2"/>
    <w:rsid w:val="00BB0E10"/>
    <w:rsid w:val="00C72ADD"/>
    <w:rsid w:val="00D710EE"/>
    <w:rsid w:val="00DA1F77"/>
    <w:rsid w:val="00DC02E9"/>
    <w:rsid w:val="00E0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6381F"/>
  <w15:chartTrackingRefBased/>
  <w15:docId w15:val="{BD2DE9E1-DBEE-40D1-BF64-37C1AEA0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C02E6EA1F52244B3E940C5A9EBF0B3" ma:contentTypeVersion="9" ma:contentTypeDescription="Create a new document." ma:contentTypeScope="" ma:versionID="0e9311031243714051c95b2b56875f1b">
  <xsd:schema xmlns:xsd="http://www.w3.org/2001/XMLSchema" xmlns:xs="http://www.w3.org/2001/XMLSchema" xmlns:p="http://schemas.microsoft.com/office/2006/metadata/properties" xmlns:ns3="3529cf7c-ed6e-4777-9845-a79963ed3aeb" xmlns:ns4="ca03d99e-57b3-4c0b-b33c-1e5bb6c02f6e" targetNamespace="http://schemas.microsoft.com/office/2006/metadata/properties" ma:root="true" ma:fieldsID="455eba7b3ed016c37d0d4694444b615c" ns3:_="" ns4:_="">
    <xsd:import namespace="3529cf7c-ed6e-4777-9845-a79963ed3aeb"/>
    <xsd:import namespace="ca03d99e-57b3-4c0b-b33c-1e5bb6c02f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9cf7c-ed6e-4777-9845-a79963ed3a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3d99e-57b3-4c0b-b33c-1e5bb6c02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90DAFD-9C8B-446D-B5F0-D87209CCC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29cf7c-ed6e-4777-9845-a79963ed3aeb"/>
    <ds:schemaRef ds:uri="ca03d99e-57b3-4c0b-b33c-1e5bb6c02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FE293F-E257-4878-A446-4EE4788473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09710C-2237-4A76-A9D2-1F14E45E7E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319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RANGEL DONATO HENRIQUE</dc:creator>
  <cp:keywords/>
  <dc:description/>
  <cp:lastModifiedBy>JOÃO RANGEL DONATO HENRIQUE</cp:lastModifiedBy>
  <cp:revision>2</cp:revision>
  <dcterms:created xsi:type="dcterms:W3CDTF">2022-06-30T22:48:00Z</dcterms:created>
  <dcterms:modified xsi:type="dcterms:W3CDTF">2022-06-30T22:48:00Z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0x010100C6C02E6EA1F52244B3E940C5A9EBF0B3</vt:lpwstr>
  </property>
</Properties>
</file>