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DOCUMENTO DE REQUISITOS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ClickDaLine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109913" cy="285240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852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</w:t>
      </w:r>
      <w:r w:rsidDel="00000000" w:rsidR="00000000" w:rsidRPr="00000000">
        <w:rPr>
          <w:sz w:val="28"/>
          <w:szCs w:val="28"/>
          <w:rtl w:val="0"/>
        </w:rPr>
        <w:t xml:space="preserve"> João Davi Santos de Assis</w:t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sz w:val="28"/>
          <w:szCs w:val="28"/>
          <w:rtl w:val="0"/>
        </w:rPr>
        <w:t xml:space="preserve"> 28/05/2024</w:t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Atores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Requisitos Funcionais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Login (RF001)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 de agendamento dos usuários (RF002)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zdp6g1p0q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 de serviços (RF003)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Não-Funcionais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Usabilidade (RNF001)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Responsividade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Validação de Campos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Mensagens de Aviso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 MySQL (RNF002)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 (RNF003)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Frameworks (RNF004)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Bootstrap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Requisítos Mínimos Para o Uso (RNF005)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Bootstrap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 8.0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Referências Bibliográficas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ClickDaLine funcionará como um sistema de agendamento, onde a profissional disponibilizará seus serviços de fotografias para seus clientes. Neste sistema o usuário poderá realizar agendamentos, lista-los, editar-los caso precise modificar a data ou horário e também cancelar estes agendamentos. A profissional terá acesso aos agendamentos e poderá gerenciar-los. 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documento apresenta uma descrição dos requisitos do software ClickDaLine, detalhando os requisitos funcionais e não funcionais. Além disso, descreve os  tipos de usuários e suas interações com o sistema, bem como as tecnologias utilizadas no desenvolvimento de todo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line="360" w:lineRule="auto"/>
        <w:jc w:val="both"/>
        <w:rPr/>
      </w:pPr>
      <w:bookmarkStart w:colFirst="0" w:colLast="0" w:name="_heading=h.tyjcwt" w:id="1"/>
      <w:bookmarkEnd w:id="1"/>
      <w:r w:rsidDel="00000000" w:rsidR="00000000" w:rsidRPr="00000000">
        <w:rPr>
          <w:rtl w:val="0"/>
        </w:rPr>
        <w:t xml:space="preserve">1.1 Atores</w:t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Administrador:</w:t>
      </w:r>
      <w:r w:rsidDel="00000000" w:rsidR="00000000" w:rsidRPr="00000000">
        <w:rPr>
          <w:sz w:val="24"/>
          <w:szCs w:val="24"/>
          <w:rtl w:val="0"/>
        </w:rPr>
        <w:t xml:space="preserve"> O administrador do sistema irá gerenciar os agendamentos, tendo a opção de fazer seu cancelamento, e também registrar os serviços oferecidos</w:t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Usuário/cliente: </w:t>
      </w:r>
      <w:r w:rsidDel="00000000" w:rsidR="00000000" w:rsidRPr="00000000">
        <w:rPr>
          <w:sz w:val="24"/>
          <w:szCs w:val="24"/>
          <w:rtl w:val="0"/>
        </w:rPr>
        <w:t xml:space="preserve">o usuário/cliente do sistema poderá realizar os agendamentos, modificar datas e horários, e efetuar o cancelamento caso for necessário.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jc w:val="both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2. Requisitos Funcionais</w:t>
      </w:r>
    </w:p>
    <w:p w:rsidR="00000000" w:rsidDel="00000000" w:rsidP="00000000" w:rsidRDefault="00000000" w:rsidRPr="00000000" w14:paraId="00000044">
      <w:pPr>
        <w:pStyle w:val="Heading2"/>
        <w:spacing w:line="360" w:lineRule="auto"/>
        <w:jc w:val="both"/>
        <w:rPr/>
      </w:pPr>
      <w:bookmarkStart w:colFirst="0" w:colLast="0" w:name="_heading=h.1t3h5sf" w:id="3"/>
      <w:bookmarkEnd w:id="3"/>
      <w:r w:rsidDel="00000000" w:rsidR="00000000" w:rsidRPr="00000000">
        <w:rPr>
          <w:rtl w:val="0"/>
        </w:rPr>
        <w:t xml:space="preserve">Sistema de Login (RF001)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crie sua conta e faça o login, caso o usuário e a senha sejam válidos. 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 Nome de usuário e senha.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Saídas: </w:t>
      </w:r>
      <w:r w:rsidDel="00000000" w:rsidR="00000000" w:rsidRPr="00000000">
        <w:rPr>
          <w:sz w:val="24"/>
          <w:szCs w:val="24"/>
          <w:rtl w:val="0"/>
        </w:rPr>
        <w:t xml:space="preserve">Mensagens de sucesso ou erro.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Nenhuma.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ser redirecionado para a página inicial caso o login seja bem sucedido.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uma mensagem de erro caso o login ou a senha estejam incorretos.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uma mensagem ao criar uma conta.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uma mensagem caso os inputs estejam vazios.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360" w:lineRule="auto"/>
        <w:jc w:val="both"/>
        <w:rPr/>
      </w:pPr>
      <w:bookmarkStart w:colFirst="0" w:colLast="0" w:name="_heading=h.2s8eyo1" w:id="4"/>
      <w:bookmarkEnd w:id="4"/>
      <w:r w:rsidDel="00000000" w:rsidR="00000000" w:rsidRPr="00000000">
        <w:rPr>
          <w:rtl w:val="0"/>
        </w:rPr>
        <w:t xml:space="preserve">Gerenciamento de agendamento dos usuários (RF002)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realize o agendamento inserindo o serviço desejado, liste os agendamentos realizados, modifique as datas e horários escolhidos e cancele os atendimentos.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do agendamento (serviço, data e hora,)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 processo seja executado corretamente.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ocorra um erro.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line="360" w:lineRule="auto"/>
        <w:jc w:val="both"/>
        <w:rPr/>
      </w:pPr>
      <w:bookmarkStart w:colFirst="0" w:colLast="0" w:name="_heading=h.yzdp6g1p0qvs" w:id="5"/>
      <w:bookmarkEnd w:id="5"/>
      <w:r w:rsidDel="00000000" w:rsidR="00000000" w:rsidRPr="00000000">
        <w:rPr>
          <w:rtl w:val="0"/>
        </w:rPr>
        <w:t xml:space="preserve">Gerenciamento de serviços (RF003)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administrador cadastre os serviços a serem oferecidos, liste os serviços, edite valores, e exclua caso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do serviço (nome, valor)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 processo seja executado corretamente.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ocorra um erro.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360" w:lineRule="auto"/>
        <w:jc w:val="both"/>
        <w:rPr/>
      </w:pPr>
      <w:bookmarkStart w:colFirst="0" w:colLast="0" w:name="_heading=h.35nkun2" w:id="6"/>
      <w:bookmarkEnd w:id="6"/>
      <w:r w:rsidDel="00000000" w:rsidR="00000000" w:rsidRPr="00000000">
        <w:rPr>
          <w:rtl w:val="0"/>
        </w:rPr>
        <w:t xml:space="preserve">3. Requisitos Não-Funcionais</w:t>
      </w:r>
    </w:p>
    <w:p w:rsidR="00000000" w:rsidDel="00000000" w:rsidP="00000000" w:rsidRDefault="00000000" w:rsidRPr="00000000" w14:paraId="0000005D">
      <w:pPr>
        <w:pStyle w:val="Heading2"/>
        <w:spacing w:line="360" w:lineRule="auto"/>
        <w:jc w:val="both"/>
        <w:rPr/>
      </w:pPr>
      <w:bookmarkStart w:colFirst="0" w:colLast="0" w:name="_heading=h.1ksv4uv" w:id="7"/>
      <w:bookmarkEnd w:id="7"/>
      <w:r w:rsidDel="00000000" w:rsidR="00000000" w:rsidRPr="00000000">
        <w:rPr>
          <w:rtl w:val="0"/>
        </w:rPr>
        <w:t xml:space="preserve">Usabilidade (RNF001)</w:t>
      </w:r>
    </w:p>
    <w:p w:rsidR="00000000" w:rsidDel="00000000" w:rsidP="00000000" w:rsidRDefault="00000000" w:rsidRPr="00000000" w14:paraId="0000005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usabilidade em aplicativos é uma área crucial do design de experiência do usuário (UX), focada em garantir que os usuários possam interagir de forma eficiente e satisfatória com o aplicativo.</w:t>
      </w:r>
    </w:p>
    <w:p w:rsidR="00000000" w:rsidDel="00000000" w:rsidP="00000000" w:rsidRDefault="00000000" w:rsidRPr="00000000" w14:paraId="0000005F">
      <w:pPr>
        <w:pStyle w:val="Heading3"/>
        <w:spacing w:line="360" w:lineRule="auto"/>
        <w:jc w:val="both"/>
        <w:rPr/>
      </w:pPr>
      <w:bookmarkStart w:colFirst="0" w:colLast="0" w:name="_heading=h.44sinio" w:id="8"/>
      <w:bookmarkEnd w:id="8"/>
      <w:r w:rsidDel="00000000" w:rsidR="00000000" w:rsidRPr="00000000">
        <w:rPr>
          <w:rtl w:val="0"/>
        </w:rPr>
        <w:t xml:space="preserve">Responsividade</w:t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forma como o software se ajusta a diferentes dispositivos e tamanhos de tela, sem comprometer a funcionalidade e a estética do aplicativo.</w:t>
      </w:r>
    </w:p>
    <w:p w:rsidR="00000000" w:rsidDel="00000000" w:rsidP="00000000" w:rsidRDefault="00000000" w:rsidRPr="00000000" w14:paraId="00000061">
      <w:pPr>
        <w:pStyle w:val="Heading3"/>
        <w:spacing w:line="360" w:lineRule="auto"/>
        <w:jc w:val="both"/>
        <w:rPr/>
      </w:pPr>
      <w:bookmarkStart w:colFirst="0" w:colLast="0" w:name="_heading=h.2jxsxqh" w:id="9"/>
      <w:bookmarkEnd w:id="9"/>
      <w:r w:rsidDel="00000000" w:rsidR="00000000" w:rsidRPr="00000000">
        <w:rPr>
          <w:rtl w:val="0"/>
        </w:rPr>
        <w:t xml:space="preserve">. Validação de Campos</w:t>
      </w:r>
    </w:p>
    <w:p w:rsidR="00000000" w:rsidDel="00000000" w:rsidP="00000000" w:rsidRDefault="00000000" w:rsidRPr="00000000" w14:paraId="0000006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validação dos campos de formulários veio com o objetivo de filtrar os dados para que essas informações sejam devidamente preenchidas. Desse modo, algo que poderia facilitar a validação e deixar mais intuitivo ao usuário seria a aplicação de máscaras nos campos de formulário.</w:t>
      </w:r>
    </w:p>
    <w:p w:rsidR="00000000" w:rsidDel="00000000" w:rsidP="00000000" w:rsidRDefault="00000000" w:rsidRPr="00000000" w14:paraId="00000063">
      <w:pPr>
        <w:pStyle w:val="Heading3"/>
        <w:spacing w:line="360" w:lineRule="auto"/>
        <w:jc w:val="both"/>
        <w:rPr/>
      </w:pPr>
      <w:bookmarkStart w:colFirst="0" w:colLast="0" w:name="_heading=h.z337ya" w:id="10"/>
      <w:bookmarkEnd w:id="10"/>
      <w:r w:rsidDel="00000000" w:rsidR="00000000" w:rsidRPr="00000000">
        <w:rPr>
          <w:rtl w:val="0"/>
        </w:rPr>
        <w:t xml:space="preserve"> Mensagens de Aviso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Mensagens de aviso são mensagens que aparecem quando o usuário realiza alguma ação, informando se a ação ocorreu de forma correta e atualizando o usuário sempre que ele interage com a interface da aplicação.</w:t>
      </w:r>
    </w:p>
    <w:p w:rsidR="00000000" w:rsidDel="00000000" w:rsidP="00000000" w:rsidRDefault="00000000" w:rsidRPr="00000000" w14:paraId="00000065">
      <w:pPr>
        <w:pStyle w:val="Heading2"/>
        <w:spacing w:line="360" w:lineRule="auto"/>
        <w:jc w:val="both"/>
        <w:rPr/>
      </w:pPr>
      <w:bookmarkStart w:colFirst="0" w:colLast="0" w:name="_heading=h.3j2qqm3" w:id="11"/>
      <w:bookmarkEnd w:id="11"/>
      <w:r w:rsidDel="00000000" w:rsidR="00000000" w:rsidRPr="00000000">
        <w:rPr>
          <w:rtl w:val="0"/>
        </w:rPr>
        <w:t xml:space="preserve">Banco de Dados MySQL (RNF002)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banco de dados nada mais é do que uma coleção de dados estruturados. Banco de dados é um um local onde dados são armazenados e gerenciados. A palavra relacional significa que os dados armazenados estão organizados em tabelas e cada tabela está relacionada de alguma maneira. Caso o software não suporte o modelo relacional, então chamamos DBMS. </w:t>
      </w:r>
    </w:p>
    <w:p w:rsidR="00000000" w:rsidDel="00000000" w:rsidP="00000000" w:rsidRDefault="00000000" w:rsidRPr="00000000" w14:paraId="00000067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é um sistema gerenciador de banco de dados relacional de código aberto usado na maioria das aplicações gratuitas para gerir suas bases de dados. O MySQL utiliza a linguagem SQL (Structure Query Language – Linguagem de Consulta Estruturada), que é a linguagem mais popular para inserir, acessar e gerenciar o conteúdo armazenado num banco de dados. </w:t>
      </w:r>
    </w:p>
    <w:p w:rsidR="00000000" w:rsidDel="00000000" w:rsidP="00000000" w:rsidRDefault="00000000" w:rsidRPr="00000000" w14:paraId="00000068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é um Banco de Dados relacional (RDBMS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Relational Database Management Systems</w:t>
      </w:r>
      <w:r w:rsidDel="00000000" w:rsidR="00000000" w:rsidRPr="00000000">
        <w:rPr>
          <w:sz w:val="24"/>
          <w:szCs w:val="24"/>
          <w:rtl w:val="0"/>
        </w:rPr>
        <w:t xml:space="preserve">) com um modelo de cliente-servidor. 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RDBMS</w:t>
        </w:r>
      </w:hyperlink>
      <w:r w:rsidDel="00000000" w:rsidR="00000000" w:rsidRPr="00000000">
        <w:rPr>
          <w:sz w:val="24"/>
          <w:szCs w:val="24"/>
          <w:rtl w:val="0"/>
        </w:rPr>
        <w:t xml:space="preserve"> é um software de código aberto ou serviço usado na criação e gerenciamento de bancos de dados baseados no modelo relacional. </w:t>
      </w:r>
    </w:p>
    <w:p w:rsidR="00000000" w:rsidDel="00000000" w:rsidP="00000000" w:rsidRDefault="00000000" w:rsidRPr="00000000" w14:paraId="00000069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left w:color="000000" w:space="0" w:sz="0" w:val="none"/>
          <w:bottom w:color="000000" w:space="15" w:sz="0" w:val="none"/>
        </w:pBd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6B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principais vantagens do MySQL é sua natureza de código aberto. Isso significa que qualquer pessoa pode baixar, usar e modificar o MySQL de acordo com suas necessidades.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aberto.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de uso.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da comunidade.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Segurança.</w:t>
      </w:r>
    </w:p>
    <w:p w:rsidR="00000000" w:rsidDel="00000000" w:rsidP="00000000" w:rsidRDefault="00000000" w:rsidRPr="00000000" w14:paraId="00000071">
      <w:pPr>
        <w:pStyle w:val="Heading2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1y810tw" w:id="12"/>
      <w:bookmarkEnd w:id="12"/>
      <w:r w:rsidDel="00000000" w:rsidR="00000000" w:rsidRPr="00000000">
        <w:rPr>
          <w:rtl w:val="0"/>
        </w:rPr>
        <w:t xml:space="preserve">PHP (RNF003)</w:t>
      </w:r>
    </w:p>
    <w:p w:rsidR="00000000" w:rsidDel="00000000" w:rsidP="00000000" w:rsidRDefault="00000000" w:rsidRPr="00000000" w14:paraId="00000072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é um acrônimo recursivo para Hypertext Preprocessor. É uma linguagem de script open source de uso geral e adequada para o desenvolvimento web, podendo ser embutida dentro do HTML. Os Scripts PHP são executados no servidor e é gratuito para baixar e usar. O PHP pode gerar conteúdo de página dinâmico, criar, abrir, ler, escrever, excluir e fechar arquivos no servidor, coletar dados de formulário, enviar e receber cookies, adicionar, excluir, modificar dados em seu banco de dados, pode ser usado para controlar o acesso do usuário e criptografar dados.</w:t>
      </w:r>
    </w:p>
    <w:p w:rsidR="00000000" w:rsidDel="00000000" w:rsidP="00000000" w:rsidRDefault="00000000" w:rsidRPr="00000000" w14:paraId="00000073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left w:color="000000" w:space="0" w:sz="0" w:val="none"/>
          <w:bottom w:color="000000" w:space="15" w:sz="0" w:val="none"/>
        </w:pBd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75">
      <w:pPr>
        <w:pBdr>
          <w:left w:color="000000" w:space="0" w:sz="0" w:val="none"/>
          <w:bottom w:color="000000" w:space="15" w:sz="0" w:val="none"/>
        </w:pBd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melhor coisa em usar o PHP é que ele é extremamente simples para um iniciante, mas oferece muitos recursos avançados para um programador profissional.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executado em várias plataformas (Windows, Linux, Unix, Mac OS X, etc.).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compatível com quase todos os servidores usados ​​atualmente (Apache, IIS, etc.).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Suporta uma ampla variedade de bancos de dado.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gratuito.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fácil de aprender e funciona com eficiência no lado do servidor.</w:t>
      </w:r>
    </w:p>
    <w:p w:rsidR="00000000" w:rsidDel="00000000" w:rsidP="00000000" w:rsidRDefault="00000000" w:rsidRPr="00000000" w14:paraId="0000007B">
      <w:pPr>
        <w:pStyle w:val="Heading2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4i7ojhp" w:id="13"/>
      <w:bookmarkEnd w:id="13"/>
      <w:r w:rsidDel="00000000" w:rsidR="00000000" w:rsidRPr="00000000">
        <w:rPr>
          <w:rtl w:val="0"/>
        </w:rPr>
        <w:t xml:space="preserve">Frameworks (RNF004)</w:t>
      </w:r>
    </w:p>
    <w:p w:rsidR="00000000" w:rsidDel="00000000" w:rsidP="00000000" w:rsidRDefault="00000000" w:rsidRPr="00000000" w14:paraId="0000007C">
      <w:pPr>
        <w:pBdr>
          <w:left w:color="000000" w:space="0" w:sz="0" w:val="none"/>
          <w:bottom w:color="000000" w:space="15" w:sz="0" w:val="none"/>
        </w:pBd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 são estruturas compostas por um conjunto de códigos genéricos que permite o desenvolvimento de sistemas e aplicações. Um framework funciona como uma espécie de template ou modelo que, quando utilizado, oferece certos artifícios e elementos estruturais básicos para a criação de alguma aplicação ou software.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framework utilizados no projeto foi: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Bootstrap.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line="360" w:lineRule="auto"/>
        <w:jc w:val="both"/>
        <w:rPr/>
      </w:pPr>
      <w:bookmarkStart w:colFirst="0" w:colLast="0" w:name="_heading=h.1ci93xb" w:id="14"/>
      <w:bookmarkEnd w:id="14"/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8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Bootstrap é um kit de ferramentas de front-end poderoso e repleto de recursos. </w:t>
      </w:r>
      <w:r w:rsidDel="00000000" w:rsidR="00000000" w:rsidRPr="00000000">
        <w:rPr>
          <w:sz w:val="24"/>
          <w:szCs w:val="24"/>
          <w:rtl w:val="0"/>
        </w:rPr>
        <w:t xml:space="preserve">É um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framework web</w:t>
        </w:r>
      </w:hyperlink>
      <w:r w:rsidDel="00000000" w:rsidR="00000000" w:rsidRPr="00000000">
        <w:rPr>
          <w:sz w:val="24"/>
          <w:szCs w:val="24"/>
          <w:rtl w:val="0"/>
        </w:rPr>
        <w:t xml:space="preserve"> com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código-fonte aberto</w:t>
        </w:r>
      </w:hyperlink>
      <w:r w:rsidDel="00000000" w:rsidR="00000000" w:rsidRPr="00000000">
        <w:rPr>
          <w:sz w:val="24"/>
          <w:szCs w:val="24"/>
          <w:rtl w:val="0"/>
        </w:rPr>
        <w:t xml:space="preserve"> para desenvolvimento de componentes de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interface</w:t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front-end</w:t>
        </w:r>
      </w:hyperlink>
      <w:r w:rsidDel="00000000" w:rsidR="00000000" w:rsidRPr="00000000">
        <w:rPr>
          <w:sz w:val="24"/>
          <w:szCs w:val="24"/>
          <w:rtl w:val="0"/>
        </w:rPr>
        <w:t xml:space="preserve"> para 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sites</w:t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aplicações web</w:t>
        </w:r>
      </w:hyperlink>
      <w:r w:rsidDel="00000000" w:rsidR="00000000" w:rsidRPr="00000000">
        <w:rPr>
          <w:sz w:val="24"/>
          <w:szCs w:val="24"/>
          <w:rtl w:val="0"/>
        </w:rPr>
        <w:t xml:space="preserve">, usando 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HTML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CSS</w:t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JavaScript</w:t>
        </w:r>
      </w:hyperlink>
      <w:r w:rsidDel="00000000" w:rsidR="00000000" w:rsidRPr="00000000">
        <w:rPr>
          <w:sz w:val="24"/>
          <w:szCs w:val="24"/>
          <w:rtl w:val="0"/>
        </w:rPr>
        <w:t xml:space="preserve">, baseado em modelos de 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design</w:t>
        </w:r>
      </w:hyperlink>
      <w:r w:rsidDel="00000000" w:rsidR="00000000" w:rsidRPr="00000000">
        <w:rPr>
          <w:sz w:val="24"/>
          <w:szCs w:val="24"/>
          <w:rtl w:val="0"/>
        </w:rPr>
        <w:t xml:space="preserve"> para a </w:t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tipografia</w:t>
        </w:r>
      </w:hyperlink>
      <w:r w:rsidDel="00000000" w:rsidR="00000000" w:rsidRPr="00000000">
        <w:rPr>
          <w:sz w:val="24"/>
          <w:szCs w:val="24"/>
          <w:rtl w:val="0"/>
        </w:rPr>
        <w:t xml:space="preserve">, melhorando a </w:t>
      </w:r>
      <w:hyperlink r:id="rId20">
        <w:r w:rsidDel="00000000" w:rsidR="00000000" w:rsidRPr="00000000">
          <w:rPr>
            <w:sz w:val="24"/>
            <w:szCs w:val="24"/>
            <w:rtl w:val="0"/>
          </w:rPr>
          <w:t xml:space="preserve">experiência do usuário</w:t>
        </w:r>
      </w:hyperlink>
      <w:r w:rsidDel="00000000" w:rsidR="00000000" w:rsidRPr="00000000">
        <w:rPr>
          <w:sz w:val="24"/>
          <w:szCs w:val="24"/>
          <w:rtl w:val="0"/>
        </w:rPr>
        <w:t xml:space="preserve"> em um site amigável e </w:t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responsivo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Velocidade de desenvolvimento.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Responsividade.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source.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Fácil adoção.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Personalização.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Popularidade.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Integração.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3whwml4" w:id="15"/>
      <w:bookmarkEnd w:id="15"/>
      <w:r w:rsidDel="00000000" w:rsidR="00000000" w:rsidRPr="00000000">
        <w:rPr>
          <w:rtl w:val="0"/>
        </w:rPr>
        <w:t xml:space="preserve">. Requisítos Mínimos Para o Uso (RNF005)</w:t>
      </w:r>
    </w:p>
    <w:p w:rsidR="00000000" w:rsidDel="00000000" w:rsidP="00000000" w:rsidRDefault="00000000" w:rsidRPr="00000000" w14:paraId="0000008F">
      <w:pPr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São os requisitos de versão mínima do navegador para rodar o site, compatibilidade com os principais navegadores (Chrome, Firefox, Safari, Edge), requisitos de hardware e software para o servidor e os dispositivos clientes.</w:t>
      </w:r>
    </w:p>
    <w:p w:rsidR="00000000" w:rsidDel="00000000" w:rsidP="00000000" w:rsidRDefault="00000000" w:rsidRPr="00000000" w14:paraId="00000090">
      <w:pPr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2bn6wsx" w:id="16"/>
      <w:bookmarkEnd w:id="16"/>
      <w:r w:rsidDel="00000000" w:rsidR="00000000" w:rsidRPr="00000000">
        <w:rPr>
          <w:rtl w:val="0"/>
        </w:rPr>
        <w:t xml:space="preserve">. Bootstrap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Navegadores alternativos que usam a versão mais recente do WebKit, Blink ou Gecko (tanto diretamente, quanto através da API web view da plataforma) não suportam explicitamente o Bootstrap. 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Suporte a navegadores modernos como Google Chrome, Mozilla Firefox, Safari, Microsoft Edge. 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Suporte básico ao Internet Explorer 11 (embora o Bootstrap 5 tenha removido o suporte oficial, projetos legados podem exigir). 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Organização do projeto que permita a inclusão dos arquivos principais do Bootstrap (CSS e JS) e suas dependências, como Popper.js e jQuery (caso necessário).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Estrutura de pastas adequada para arquivos de estilos personalizados, scripts e assets.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Minificação dos arquivos CSS e JS para melhorar o desempenho do carregamento da página.</w:t>
      </w:r>
    </w:p>
    <w:p w:rsidR="00000000" w:rsidDel="00000000" w:rsidP="00000000" w:rsidRDefault="00000000" w:rsidRPr="00000000" w14:paraId="00000098">
      <w:pPr>
        <w:pStyle w:val="Heading3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qsh70q" w:id="17"/>
      <w:bookmarkEnd w:id="17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Configuração adequada do servidor para processar arquivos PHP (geralmente via módulo ou FastCGI).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Apache, Nginx, IIS ou qualquer outro servidor web compatível com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PHP é compatível com diversos sistemas operacionais, incluindo Linux, Windows, macOS e outros sistemas baseados em Unix.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3as4poj" w:id="18"/>
      <w:bookmarkEnd w:id="18"/>
      <w:r w:rsidDel="00000000" w:rsidR="00000000" w:rsidRPr="00000000">
        <w:rPr>
          <w:rtl w:val="0"/>
        </w:rPr>
        <w:t xml:space="preserve">PHP 8.0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Servidor Web: Apache 2.4 ou Nginx 1.18.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Operacional: Ubuntu 20.04, Windows 10, macOS Catalina.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Operacional: Ubuntu 20.04, Windows 10, macOS Catalina.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Extensões: ctype, fileinfo, mbstring, openssl, PDO, tokenizer,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Memória: 1GB RAM (mínimo para produção).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Banco de Dados: MySQL 5.7+, MariaDB 10.2+, PostgreSQL 10+, SQLite 3.31+.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Ferramentas: Composer,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left w:color="000000" w:space="0" w:sz="0" w:val="none"/>
          <w:bottom w:color="000000" w:space="15" w:sz="0" w:val="none"/>
        </w:pBdr>
        <w:spacing w:line="360" w:lineRule="auto"/>
        <w:jc w:val="both"/>
        <w:rPr/>
      </w:pPr>
      <w:bookmarkStart w:colFirst="0" w:colLast="0" w:name="_heading=h.1pxezwc" w:id="19"/>
      <w:bookmarkEnd w:id="19"/>
      <w:r w:rsidDel="00000000" w:rsidR="00000000" w:rsidRPr="00000000">
        <w:rPr>
          <w:rtl w:val="0"/>
        </w:rPr>
        <w:t xml:space="preserve">PDO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PHP 5.1.0 ou superior: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PDO foi introduzido no PHP 5.1.0, então você precisa pelo menos dessa versão. No entanto, é recomendado usar uma versão mais recente do PHP, como PHP 7.x ou 8.x, para garantir suporte 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Servidor de banco de dados compatível: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servidor de banco de dados que você planeja usar deve estar instalado e configurado adequadamente. Isso inclui servidores como MySQL, PostgreSQL, SQLite,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Servidor Web: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 servidor web como Apache, Nginx, ou IIS, configurado para processar arquivos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Sistema Operacional: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Qualquer sistema operacional compatível com PHP, como Linux, Windows, ou macOS.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line="360" w:lineRule="auto"/>
        <w:jc w:val="both"/>
        <w:rPr/>
      </w:pPr>
      <w:bookmarkStart w:colFirst="0" w:colLast="0" w:name="_heading=h.49x2ik5" w:id="20"/>
      <w:bookmarkEnd w:id="20"/>
      <w:r w:rsidDel="00000000" w:rsidR="00000000" w:rsidRPr="00000000">
        <w:rPr>
          <w:rtl w:val="0"/>
        </w:rPr>
        <w:t xml:space="preserve">4. Referências Bibliográficas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18"/>
          <w:szCs w:val="18"/>
          <w:u w:val="single"/>
        </w:rPr>
      </w:pPr>
      <w:hyperlink r:id="rId22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https://pt.linkedin.com › pulse › requisitos-de-software-u…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18"/>
          <w:szCs w:val="18"/>
          <w:u w:val="single"/>
        </w:rPr>
      </w:pPr>
      <w:hyperlink r:id="rId23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https://querobolsa.com.br/revista/requisitos-funcionais-e-nao-funcionais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https://escolalbk.com.br 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18"/>
          <w:szCs w:val="18"/>
          <w:u w:val="single"/>
        </w:rPr>
      </w:pPr>
      <w:hyperlink r:id="rId24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https://rankmyapp.com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https://coodesh.com 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18"/>
          <w:szCs w:val="18"/>
          <w:u w:val="single"/>
        </w:rPr>
      </w:pPr>
      <w:hyperlink r:id="rId25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https://www.hostinger.com.br/tutoriais/o-que-e-mysql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18"/>
          <w:szCs w:val="18"/>
          <w:u w:val="single"/>
        </w:rPr>
      </w:pPr>
      <w:hyperlink r:id="rId26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https://www.techtudo.com.br/noticias/2012/04/o-que-e-e-como-usar-o-mysql.ghtml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https://awari.com.br 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https://www.hostgator.com.br/blog/mysql-e-suas-vantagens/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18"/>
          <w:szCs w:val="18"/>
          <w:u w:val="single"/>
        </w:rPr>
      </w:pPr>
      <w:hyperlink r:id="rId27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18"/>
          <w:szCs w:val="18"/>
          <w:u w:val="single"/>
        </w:rPr>
      </w:pPr>
      <w:hyperlink r:id="rId28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https://www.php.net/manual/pt_BR/intro-whatis.php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18"/>
          <w:szCs w:val="18"/>
          <w:u w:val="single"/>
        </w:rPr>
      </w:pPr>
      <w:hyperlink r:id="rId29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https://pt.wikipedia.org/wiki/Bootstrap_(framework_front-end)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18"/>
          <w:szCs w:val="18"/>
          <w:u w:val="single"/>
        </w:rPr>
      </w:pPr>
      <w:hyperlink r:id="rId30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https://tailwindcss.com/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18"/>
          <w:szCs w:val="18"/>
          <w:u w:val="single"/>
        </w:rPr>
      </w:pPr>
      <w:hyperlink r:id="rId31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https://tailwindcss.com/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18"/>
          <w:szCs w:val="18"/>
          <w:u w:val="single"/>
        </w:rPr>
      </w:pPr>
      <w:hyperlink r:id="rId32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https://www.hostmidia.com.br/blog/bootstrap-10-razoes-para-usar/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https://www.dio.me 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Acessado em 01/05/2024</w:t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t.wikipedia.org/wiki/Experi%C3%AAncia_do_usu%C3%A1rio" TargetMode="External"/><Relationship Id="rId22" Type="http://schemas.openxmlformats.org/officeDocument/2006/relationships/hyperlink" Target="https://pt.linkedin.com/pulse/requisitos-de-software-um-guia-abrangente-para-o-sistemas-almeida#:~:text=Os%20requisitos%20de%20software%20podem,os%20seus%20limites%20e%20restri%C3%A7%C3%B5es." TargetMode="External"/><Relationship Id="rId21" Type="http://schemas.openxmlformats.org/officeDocument/2006/relationships/hyperlink" Target="https://pt.wikipedia.org/wiki/Responsividade" TargetMode="External"/><Relationship Id="rId24" Type="http://schemas.openxmlformats.org/officeDocument/2006/relationships/hyperlink" Target="https://rankmyapp.com" TargetMode="External"/><Relationship Id="rId23" Type="http://schemas.openxmlformats.org/officeDocument/2006/relationships/hyperlink" Target="https://querobolsa.com.br/revista/requisitos-funcionais-e-nao-funciona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Framework_para_aplica%C3%A7%C3%B5es_web" TargetMode="External"/><Relationship Id="rId26" Type="http://schemas.openxmlformats.org/officeDocument/2006/relationships/hyperlink" Target="https://www.techtudo.com.br/noticias/2012/04/o-que-e-e-como-usar-o-mysql.ghtml" TargetMode="External"/><Relationship Id="rId25" Type="http://schemas.openxmlformats.org/officeDocument/2006/relationships/hyperlink" Target="https://www.hostinger.com.br/tutoriais/o-que-e-mysql" TargetMode="External"/><Relationship Id="rId28" Type="http://schemas.openxmlformats.org/officeDocument/2006/relationships/hyperlink" Target="https://www.php.net/manual/pt_BR/intro-whatis.php" TargetMode="External"/><Relationship Id="rId27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pt.wikipedia.org/wiki/Bootstrap_(framework_front-end)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pt.wikipedia.org/wiki/Banco_de_dados_relacional" TargetMode="External"/><Relationship Id="rId31" Type="http://schemas.openxmlformats.org/officeDocument/2006/relationships/hyperlink" Target="https://tailwindcss.com/" TargetMode="External"/><Relationship Id="rId30" Type="http://schemas.openxmlformats.org/officeDocument/2006/relationships/hyperlink" Target="https://tailwindcss.com/" TargetMode="External"/><Relationship Id="rId11" Type="http://schemas.openxmlformats.org/officeDocument/2006/relationships/hyperlink" Target="https://pt.wikipedia.org/wiki/Interface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pt.wikipedia.org/wiki/Software_livre_e_de_c%C3%B3digo_aberto" TargetMode="External"/><Relationship Id="rId32" Type="http://schemas.openxmlformats.org/officeDocument/2006/relationships/hyperlink" Target="https://www.hostmidia.com.br/blog/bootstrap-10-razoes-para-usar/" TargetMode="External"/><Relationship Id="rId13" Type="http://schemas.openxmlformats.org/officeDocument/2006/relationships/hyperlink" Target="https://pt.wikipedia.org/wiki/Site" TargetMode="External"/><Relationship Id="rId12" Type="http://schemas.openxmlformats.org/officeDocument/2006/relationships/hyperlink" Target="https://pt.wikipedia.org/wiki/Front-end" TargetMode="External"/><Relationship Id="rId15" Type="http://schemas.openxmlformats.org/officeDocument/2006/relationships/hyperlink" Target="https://pt.wikipedia.org/wiki/HTML" TargetMode="External"/><Relationship Id="rId14" Type="http://schemas.openxmlformats.org/officeDocument/2006/relationships/hyperlink" Target="https://pt.wikipedia.org/wiki/Aplica%C3%A7%C3%A3o_web" TargetMode="External"/><Relationship Id="rId17" Type="http://schemas.openxmlformats.org/officeDocument/2006/relationships/hyperlink" Target="https://pt.wikipedia.org/wiki/JavaScript" TargetMode="External"/><Relationship Id="rId16" Type="http://schemas.openxmlformats.org/officeDocument/2006/relationships/hyperlink" Target="https://pt.wikipedia.org/wiki/Cascading_Style_Sheets" TargetMode="External"/><Relationship Id="rId19" Type="http://schemas.openxmlformats.org/officeDocument/2006/relationships/hyperlink" Target="https://pt.wikipedia.org/wiki/Tipografia" TargetMode="External"/><Relationship Id="rId18" Type="http://schemas.openxmlformats.org/officeDocument/2006/relationships/hyperlink" Target="https://pt.wikipedia.org/wiki/Desig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1q46CyXS5njPXWUa/CnfO/cTNA==">CgMxLjAyCGguZ2pkZ3hzMghoLnR5amN3dDIJaC4zZHk2dmttMgloLjF0M2g1c2YyCWguMnM4ZXlvMTIOaC55emRwNmcxcDBxdnMyCWguMzVua3VuMjIJaC4xa3N2NHV2MgloLjQ0c2luaW8yCWguMmp4c3hxaDIIaC56MzM3eWEyCWguM2oycXFtMzIJaC4xeTgxMHR3MgloLjRpN29qaHAyCWguMWNpOTN4YjIJaC4zd2h3bWw0MgloLjJibjZ3c3gyCGgucXNoNzBxMgloLjNhczRwb2oyCWguMXB4ZXp3YzIJaC40OXgyaWs1OAByITFGd1A5UmRHeFNzTUVEUlZFQ3NUSGtGT0tRVXJ3RnJn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