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8" w:rsidRDefault="00025138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 w:rsidRPr="00025138">
        <w:rPr>
          <w:rFonts w:ascii="Helvetica Neue" w:hAnsi="Helvetica Neue"/>
          <w:color w:val="454545"/>
        </w:rPr>
        <w:t>1.- Desarrollo de objetivos de investigación; pregunta y argumento; </w:t>
      </w:r>
    </w:p>
    <w:p w:rsidR="00CA1139" w:rsidRDefault="00CA1139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CA1139" w:rsidRDefault="00CA1139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 w:rsidRPr="00327E4C">
        <w:rPr>
          <w:rFonts w:ascii="Helvetica Neue" w:hAnsi="Helvetica Neue"/>
          <w:color w:val="454545"/>
          <w:highlight w:val="yellow"/>
        </w:rPr>
        <w:t>La misma pregunta resolviendo el tema de las fechas</w:t>
      </w:r>
    </w:p>
    <w:p w:rsidR="00CA1139" w:rsidRPr="00025138" w:rsidRDefault="00CA1139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025138" w:rsidRDefault="00025138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 w:rsidRPr="00025138">
        <w:rPr>
          <w:rFonts w:ascii="Helvetica Neue" w:hAnsi="Helvetica Neue"/>
          <w:color w:val="454545"/>
        </w:rPr>
        <w:t>2.- Columna de opinión de máximo 3 planas (aprox.);</w:t>
      </w:r>
    </w:p>
    <w:p w:rsidR="00180442" w:rsidRDefault="00180442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180442" w:rsidRDefault="00E34CAA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  <w:highlight w:val="yellow"/>
        </w:rPr>
        <w:t>En Chile se va a tender a responsabilizar a terceros por la sequia existente</w:t>
      </w:r>
      <w:r w:rsidR="00180442" w:rsidRPr="00327E4C">
        <w:rPr>
          <w:rFonts w:ascii="Helvetica Neue" w:hAnsi="Helvetica Neue"/>
          <w:color w:val="454545"/>
          <w:highlight w:val="yellow"/>
        </w:rPr>
        <w:t>.</w:t>
      </w:r>
    </w:p>
    <w:p w:rsidR="00C86884" w:rsidRDefault="00C86884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97409F" w:rsidRDefault="00DB1CED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>Si bien se puede argumentar que actualmente el clientelismo es un arma política fundamental dentro de la política latinoamericana [@</w:t>
      </w:r>
      <w:r w:rsidRPr="00DB1CED">
        <w:rPr>
          <w:rFonts w:ascii="Helvetica Neue" w:hAnsi="Helvetica Neue"/>
          <w:color w:val="454545"/>
        </w:rPr>
        <w:t>rincon2011mucho</w:t>
      </w:r>
      <w:r>
        <w:rPr>
          <w:rFonts w:ascii="Helvetica Neue" w:hAnsi="Helvetica Neue"/>
          <w:color w:val="454545"/>
        </w:rPr>
        <w:t>] también es cierto que dentro de determinados nichos los valores pos-materiales toman gran protagonismo.</w:t>
      </w:r>
    </w:p>
    <w:p w:rsidR="0097409F" w:rsidRDefault="0097409F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97409F" w:rsidRDefault="0097409F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97409F" w:rsidRDefault="0097409F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bookmarkStart w:id="0" w:name="_GoBack"/>
      <w:bookmarkEnd w:id="0"/>
    </w:p>
    <w:p w:rsidR="00C86884" w:rsidRPr="00025138" w:rsidRDefault="0097409F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>Por tanto se requiere de una adecuada segmentación del público si es que se quiere llegar a difundir situaciones de sequía.</w:t>
      </w:r>
    </w:p>
    <w:p w:rsidR="00180442" w:rsidRDefault="00180442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025138" w:rsidRDefault="00025138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 w:rsidRPr="00025138">
        <w:rPr>
          <w:rFonts w:ascii="Helvetica Neue" w:hAnsi="Helvetica Neue"/>
          <w:color w:val="454545"/>
        </w:rPr>
        <w:t>3.- Diseño de discusión teórica donde se planten dos temas relevantes de trabajar desde una perspectiva propia;</w:t>
      </w:r>
    </w:p>
    <w:p w:rsidR="00180442" w:rsidRDefault="00180442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327E4C" w:rsidRDefault="007E0FB3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 w:rsidRPr="007E0FB3">
        <w:rPr>
          <w:rFonts w:ascii="Helvetica Neue" w:hAnsi="Helvetica Neue"/>
          <w:color w:val="454545"/>
          <w:highlight w:val="yellow"/>
        </w:rPr>
        <w:t xml:space="preserve">Como opera la comunicación de la </w:t>
      </w:r>
      <w:r w:rsidR="00EC3987" w:rsidRPr="007E0FB3">
        <w:rPr>
          <w:rFonts w:ascii="Helvetica Neue" w:hAnsi="Helvetica Neue"/>
          <w:color w:val="454545"/>
          <w:highlight w:val="yellow"/>
        </w:rPr>
        <w:t>sequía</w:t>
      </w:r>
      <w:r w:rsidRPr="007E0FB3">
        <w:rPr>
          <w:rFonts w:ascii="Helvetica Neue" w:hAnsi="Helvetica Neue"/>
          <w:color w:val="454545"/>
          <w:highlight w:val="yellow"/>
        </w:rPr>
        <w:t xml:space="preserve"> en las redes sociales</w:t>
      </w:r>
    </w:p>
    <w:p w:rsidR="00E34CAA" w:rsidRDefault="00EC3987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 xml:space="preserve">Ante eventos de </w:t>
      </w:r>
      <w:r w:rsidR="00E34CAA">
        <w:rPr>
          <w:rFonts w:ascii="Helvetica Neue" w:hAnsi="Helvetica Neue"/>
          <w:color w:val="454545"/>
        </w:rPr>
        <w:t>sequía</w:t>
      </w:r>
      <w:r>
        <w:rPr>
          <w:rFonts w:ascii="Helvetica Neue" w:hAnsi="Helvetica Neue"/>
          <w:color w:val="454545"/>
        </w:rPr>
        <w:t xml:space="preserve"> hay evidencia de un aumento significativo de la discusión respecto al medioambiente [@</w:t>
      </w:r>
      <w:r w:rsidRPr="00EC3987">
        <w:rPr>
          <w:rFonts w:ascii="Helvetica Neue" w:hAnsi="Helvetica Neue"/>
          <w:color w:val="454545"/>
        </w:rPr>
        <w:t>wagler2015exploring</w:t>
      </w:r>
      <w:r>
        <w:rPr>
          <w:rFonts w:ascii="Helvetica Neue" w:hAnsi="Helvetica Neue"/>
          <w:color w:val="454545"/>
        </w:rPr>
        <w:t>].</w:t>
      </w:r>
    </w:p>
    <w:p w:rsidR="00327E4C" w:rsidRDefault="00E34CAA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>En el caso de Nebraska Hubo un aumento de discusión respecto a la agricultura y la economía [@</w:t>
      </w:r>
      <w:r w:rsidRPr="00EC3987">
        <w:rPr>
          <w:rFonts w:ascii="Helvetica Neue" w:hAnsi="Helvetica Neue"/>
          <w:color w:val="454545"/>
        </w:rPr>
        <w:t>wagler2015exploring</w:t>
      </w:r>
      <w:r>
        <w:rPr>
          <w:rFonts w:ascii="Helvetica Neue" w:hAnsi="Helvetica Neue"/>
          <w:color w:val="454545"/>
        </w:rPr>
        <w:t>].</w:t>
      </w:r>
      <w:r w:rsidR="00EC3987">
        <w:rPr>
          <w:rFonts w:ascii="Helvetica Neue" w:hAnsi="Helvetica Neue"/>
          <w:color w:val="454545"/>
        </w:rPr>
        <w:t xml:space="preserve"> </w:t>
      </w:r>
    </w:p>
    <w:p w:rsidR="00612C0A" w:rsidRDefault="004C5B2D" w:rsidP="00FE31A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 xml:space="preserve">Ya se ha investigado respecto </w:t>
      </w:r>
      <w:r w:rsidR="00612C0A">
        <w:rPr>
          <w:rFonts w:ascii="Helvetica Neue" w:hAnsi="Helvetica Neue"/>
          <w:color w:val="454545"/>
        </w:rPr>
        <w:t>t</w:t>
      </w:r>
      <w:r>
        <w:rPr>
          <w:rFonts w:ascii="Helvetica Neue" w:hAnsi="Helvetica Neue"/>
          <w:color w:val="454545"/>
        </w:rPr>
        <w:t xml:space="preserve">witter desde perspectivas que </w:t>
      </w:r>
      <w:r w:rsidR="00612C0A">
        <w:rPr>
          <w:rFonts w:ascii="Helvetica Neue" w:hAnsi="Helvetica Neue"/>
          <w:color w:val="454545"/>
        </w:rPr>
        <w:t>indagan en el aspecto conversacional de este [@</w:t>
      </w:r>
      <w:r w:rsidR="00612C0A" w:rsidRPr="00612C0A">
        <w:rPr>
          <w:rFonts w:ascii="Helvetica Neue" w:hAnsi="Helvetica Neue"/>
          <w:color w:val="454545"/>
        </w:rPr>
        <w:t>pearce2013climate</w:t>
      </w:r>
      <w:r w:rsidR="00612C0A">
        <w:rPr>
          <w:rFonts w:ascii="Helvetica Neue" w:hAnsi="Helvetica Neue"/>
          <w:color w:val="454545"/>
        </w:rPr>
        <w:t>].</w:t>
      </w:r>
      <w:r w:rsidR="00DC3F01">
        <w:rPr>
          <w:rFonts w:ascii="Helvetica Neue" w:hAnsi="Helvetica Neue"/>
          <w:color w:val="454545"/>
        </w:rPr>
        <w:t xml:space="preserve"> </w:t>
      </w:r>
    </w:p>
    <w:p w:rsidR="00DC3F01" w:rsidRDefault="00DC3F01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>Hay Corroboración del comportamiento en línea por parte del grupo da permanentemente por la homofilia propia de las redes sociales [@</w:t>
      </w:r>
      <w:r w:rsidRPr="00DC3F01">
        <w:rPr>
          <w:rFonts w:ascii="Helvetica Neue" w:hAnsi="Helvetica Neue"/>
          <w:color w:val="454545"/>
        </w:rPr>
        <w:t>yardi2010dynamic</w:t>
      </w:r>
      <w:r>
        <w:rPr>
          <w:rFonts w:ascii="Helvetica Neue" w:hAnsi="Helvetica Neue"/>
          <w:color w:val="454545"/>
        </w:rPr>
        <w:t>].</w:t>
      </w:r>
      <w:r w:rsidR="00CD6F79">
        <w:rPr>
          <w:rFonts w:ascii="Helvetica Neue" w:hAnsi="Helvetica Neue"/>
          <w:color w:val="454545"/>
        </w:rPr>
        <w:t xml:space="preserve"> </w:t>
      </w:r>
      <w:r w:rsidR="00FD63B2">
        <w:rPr>
          <w:rFonts w:ascii="Helvetica Neue" w:hAnsi="Helvetica Neue"/>
          <w:color w:val="454545"/>
        </w:rPr>
        <w:t>También</w:t>
      </w:r>
      <w:r w:rsidR="00F5064F">
        <w:rPr>
          <w:rFonts w:ascii="Helvetica Neue" w:hAnsi="Helvetica Neue"/>
          <w:color w:val="454545"/>
        </w:rPr>
        <w:t xml:space="preserve"> en discusiones marcadas por un evento de alto impacto las emociones de los tweets tienden a polarizarse [@</w:t>
      </w:r>
      <w:r w:rsidR="00F5064F" w:rsidRPr="00DC3F01">
        <w:rPr>
          <w:rFonts w:ascii="Helvetica Neue" w:hAnsi="Helvetica Neue"/>
          <w:color w:val="454545"/>
        </w:rPr>
        <w:t>yardi2010dynamic</w:t>
      </w:r>
      <w:r w:rsidR="00F5064F">
        <w:rPr>
          <w:rFonts w:ascii="Helvetica Neue" w:hAnsi="Helvetica Neue"/>
          <w:color w:val="454545"/>
        </w:rPr>
        <w:t>].</w:t>
      </w:r>
    </w:p>
    <w:p w:rsidR="00EF7DD8" w:rsidRDefault="00EF7DD8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EF7DD8" w:rsidRDefault="00BF6A56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 xml:space="preserve">Durante la IPCC de 2013 se evidencio la existencia de 3 grupos de usuarios, los ‘supportve’, los ‘neutral’ y los ‘unsupportive’ que se definen a partir de su apoyo con la IPCC </w:t>
      </w:r>
      <w:r>
        <w:rPr>
          <w:rFonts w:ascii="Helvetica Neue" w:hAnsi="Helvetica Neue"/>
          <w:color w:val="454545"/>
        </w:rPr>
        <w:t>[@</w:t>
      </w:r>
      <w:r w:rsidRPr="00612C0A">
        <w:rPr>
          <w:rFonts w:ascii="Helvetica Neue" w:hAnsi="Helvetica Neue"/>
          <w:color w:val="454545"/>
        </w:rPr>
        <w:t>pearce2013climate</w:t>
      </w:r>
      <w:r>
        <w:rPr>
          <w:rFonts w:ascii="Helvetica Neue" w:hAnsi="Helvetica Neue"/>
          <w:color w:val="454545"/>
        </w:rPr>
        <w:t>].</w:t>
      </w:r>
    </w:p>
    <w:p w:rsidR="00327E4C" w:rsidRDefault="00327E4C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327E4C" w:rsidRDefault="00327E4C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327E4C" w:rsidRDefault="00681B6E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>Se puede caracterizar los principales usos de twitter en 3: Los “</w:t>
      </w:r>
      <w:proofErr w:type="spellStart"/>
      <w:r>
        <w:rPr>
          <w:rFonts w:ascii="Helvetica Neue" w:hAnsi="Helvetica Neue"/>
          <w:color w:val="454545"/>
        </w:rPr>
        <w:t>information</w:t>
      </w:r>
      <w:proofErr w:type="spellEnd"/>
      <w:r>
        <w:rPr>
          <w:rFonts w:ascii="Helvetica Neue" w:hAnsi="Helvetica Neue"/>
          <w:color w:val="454545"/>
        </w:rPr>
        <w:t xml:space="preserve"> </w:t>
      </w:r>
      <w:proofErr w:type="spellStart"/>
      <w:r>
        <w:rPr>
          <w:rFonts w:ascii="Helvetica Neue" w:hAnsi="Helvetica Neue"/>
          <w:color w:val="454545"/>
        </w:rPr>
        <w:t>sources</w:t>
      </w:r>
      <w:proofErr w:type="spellEnd"/>
      <w:r>
        <w:rPr>
          <w:rFonts w:ascii="Helvetica Neue" w:hAnsi="Helvetica Neue"/>
          <w:color w:val="454545"/>
        </w:rPr>
        <w:t>” que postean noticias y que poseen una gran cantidad de seguidores; los “</w:t>
      </w:r>
      <w:proofErr w:type="spellStart"/>
      <w:r>
        <w:rPr>
          <w:rFonts w:ascii="Helvetica Neue" w:hAnsi="Helvetica Neue"/>
          <w:color w:val="454545"/>
        </w:rPr>
        <w:t>friends</w:t>
      </w:r>
      <w:proofErr w:type="spellEnd"/>
      <w:r>
        <w:rPr>
          <w:rFonts w:ascii="Helvetica Neue" w:hAnsi="Helvetica Neue"/>
          <w:color w:val="454545"/>
        </w:rPr>
        <w:t>” que incluye a la mayor parte de usuarios, pueden ser amigos, familiares, colegas y extraños; finalmente los “</w:t>
      </w:r>
      <w:proofErr w:type="spellStart"/>
      <w:r>
        <w:rPr>
          <w:rFonts w:ascii="Helvetica Neue" w:hAnsi="Helvetica Neue"/>
          <w:color w:val="454545"/>
        </w:rPr>
        <w:t>information</w:t>
      </w:r>
      <w:proofErr w:type="spellEnd"/>
      <w:r>
        <w:rPr>
          <w:rFonts w:ascii="Helvetica Neue" w:hAnsi="Helvetica Neue"/>
          <w:color w:val="454545"/>
        </w:rPr>
        <w:t xml:space="preserve"> </w:t>
      </w:r>
      <w:proofErr w:type="spellStart"/>
      <w:r>
        <w:rPr>
          <w:rFonts w:ascii="Helvetica Neue" w:hAnsi="Helvetica Neue"/>
          <w:color w:val="454545"/>
        </w:rPr>
        <w:t>seekers</w:t>
      </w:r>
      <w:proofErr w:type="spellEnd"/>
      <w:r>
        <w:rPr>
          <w:rFonts w:ascii="Helvetica Neue" w:hAnsi="Helvetica Neue"/>
          <w:color w:val="454545"/>
        </w:rPr>
        <w:t>” son aquellos que consumen información mas no postean contenido ellos mismos por lo general [@</w:t>
      </w:r>
      <w:r w:rsidRPr="00681B6E">
        <w:rPr>
          <w:rFonts w:ascii="Helvetica Neue" w:hAnsi="Helvetica Neue"/>
          <w:color w:val="454545"/>
        </w:rPr>
        <w:t>honey2009beyond</w:t>
      </w:r>
      <w:r>
        <w:rPr>
          <w:rFonts w:ascii="Helvetica Neue" w:hAnsi="Helvetica Neue"/>
          <w:color w:val="454545"/>
        </w:rPr>
        <w:t>].</w:t>
      </w:r>
    </w:p>
    <w:p w:rsidR="00FD63B2" w:rsidRDefault="00FD63B2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FD63B2" w:rsidRDefault="00FD63B2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 xml:space="preserve">Se ha evidenciado que a lo largo de las diferentes lenguas el 30% de los tweets poseen un @, lo cual hace referencia a una interpelación directa a un usuario, y de estos tweets el 30% entra dentro de la categoría de conversación </w:t>
      </w:r>
      <w:r>
        <w:rPr>
          <w:rFonts w:ascii="Helvetica Neue" w:hAnsi="Helvetica Neue"/>
          <w:color w:val="454545"/>
        </w:rPr>
        <w:t>[@</w:t>
      </w:r>
      <w:r w:rsidRPr="00681B6E">
        <w:rPr>
          <w:rFonts w:ascii="Helvetica Neue" w:hAnsi="Helvetica Neue"/>
          <w:color w:val="454545"/>
        </w:rPr>
        <w:t>honey2009beyond</w:t>
      </w:r>
      <w:r>
        <w:rPr>
          <w:rFonts w:ascii="Helvetica Neue" w:hAnsi="Helvetica Neue"/>
          <w:color w:val="454545"/>
        </w:rPr>
        <w:t>].</w:t>
      </w:r>
    </w:p>
    <w:p w:rsidR="00327E4C" w:rsidRDefault="00327E4C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327E4C" w:rsidRDefault="00327E4C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327E4C" w:rsidRDefault="005E5D5B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 xml:space="preserve">Se han creado mecanismos para describir la trayectoria de </w:t>
      </w:r>
      <w:r w:rsidRPr="005E5D5B">
        <w:rPr>
          <w:rFonts w:ascii="Helvetica Neue" w:hAnsi="Helvetica Neue"/>
          <w:color w:val="454545"/>
        </w:rPr>
        <w:t>hashtag</w:t>
      </w:r>
      <w:r>
        <w:rPr>
          <w:rFonts w:ascii="Helvetica Neue" w:hAnsi="Helvetica Neue"/>
          <w:color w:val="454545"/>
        </w:rPr>
        <w:t xml:space="preserve"> dentro de twitter [@</w:t>
      </w:r>
      <w:r w:rsidRPr="005E5D5B">
        <w:rPr>
          <w:rFonts w:ascii="Helvetica Neue" w:hAnsi="Helvetica Neue"/>
          <w:color w:val="454545"/>
        </w:rPr>
        <w:t>huang2010conversational</w:t>
      </w:r>
      <w:r>
        <w:rPr>
          <w:rFonts w:ascii="Helvetica Neue" w:hAnsi="Helvetica Neue"/>
          <w:color w:val="454545"/>
        </w:rPr>
        <w:t>].</w:t>
      </w:r>
    </w:p>
    <w:p w:rsidR="00FE31A9" w:rsidRDefault="00FE31A9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FE31A9" w:rsidRDefault="00FE31A9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FE31A9" w:rsidRDefault="00FE31A9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>La gente retwittea para difundir el tweet a una nueva audiencia, para entretener, para comentar o agregar información al tweet retwitteado, para mostrar apoyo al contenido del tweet, entre otras razones.</w:t>
      </w:r>
    </w:p>
    <w:p w:rsidR="00327E4C" w:rsidRDefault="00327E4C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CA1139" w:rsidRPr="00327E4C" w:rsidRDefault="00CA1139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  <w:highlight w:val="yellow"/>
        </w:rPr>
      </w:pPr>
      <w:r w:rsidRPr="00327E4C">
        <w:rPr>
          <w:rFonts w:ascii="Helvetica Neue" w:hAnsi="Helvetica Neue"/>
          <w:color w:val="454545"/>
          <w:highlight w:val="yellow"/>
        </w:rPr>
        <w:t>Que se discute cuando se habla de la sequía</w:t>
      </w:r>
      <w:r w:rsidR="0097409F" w:rsidRPr="00327E4C">
        <w:rPr>
          <w:rFonts w:ascii="Helvetica Neue" w:hAnsi="Helvetica Neue"/>
          <w:color w:val="454545"/>
          <w:highlight w:val="yellow"/>
        </w:rPr>
        <w:t xml:space="preserve"> o que es realmente el medioambiente</w:t>
      </w:r>
      <w:r w:rsidRPr="00327E4C">
        <w:rPr>
          <w:rFonts w:ascii="Helvetica Neue" w:hAnsi="Helvetica Neue"/>
          <w:color w:val="454545"/>
          <w:highlight w:val="yellow"/>
        </w:rPr>
        <w:t>.</w:t>
      </w:r>
    </w:p>
    <w:p w:rsidR="00180442" w:rsidRDefault="00327E4C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 w:rsidRPr="00327E4C">
        <w:rPr>
          <w:rFonts w:ascii="Helvetica Neue" w:hAnsi="Helvetica Neue"/>
          <w:color w:val="454545"/>
        </w:rPr>
        <w:t>Las identidades son fluidas</w:t>
      </w:r>
      <w:r>
        <w:rPr>
          <w:rFonts w:ascii="Helvetica Neue" w:hAnsi="Helvetica Neue"/>
          <w:color w:val="454545"/>
        </w:rPr>
        <w:t xml:space="preserve"> [@</w:t>
      </w:r>
      <w:r w:rsidRPr="00327E4C">
        <w:rPr>
          <w:rFonts w:ascii="Helvetica Neue" w:hAnsi="Helvetica Neue"/>
          <w:color w:val="454545"/>
        </w:rPr>
        <w:t>dietz2018environmentalism</w:t>
      </w:r>
      <w:r>
        <w:rPr>
          <w:rFonts w:ascii="Helvetica Neue" w:hAnsi="Helvetica Neue"/>
          <w:color w:val="454545"/>
        </w:rPr>
        <w:t>]</w:t>
      </w:r>
    </w:p>
    <w:p w:rsidR="00327E4C" w:rsidRDefault="00327E4C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 xml:space="preserve">A nivel </w:t>
      </w:r>
      <w:proofErr w:type="spellStart"/>
      <w:r>
        <w:rPr>
          <w:rFonts w:ascii="Helvetica Neue" w:hAnsi="Helvetica Neue"/>
          <w:color w:val="454545"/>
        </w:rPr>
        <w:t>intenacional</w:t>
      </w:r>
      <w:proofErr w:type="spellEnd"/>
      <w:r>
        <w:rPr>
          <w:rFonts w:ascii="Helvetica Neue" w:hAnsi="Helvetica Neue"/>
          <w:color w:val="454545"/>
        </w:rPr>
        <w:t xml:space="preserve"> la gente de menores recursos y con perteneciente a </w:t>
      </w:r>
      <w:proofErr w:type="spellStart"/>
      <w:r>
        <w:rPr>
          <w:rFonts w:ascii="Helvetica Neue" w:hAnsi="Helvetica Neue"/>
          <w:color w:val="454545"/>
        </w:rPr>
        <w:t>minorias</w:t>
      </w:r>
      <w:proofErr w:type="spellEnd"/>
      <w:r>
        <w:rPr>
          <w:rFonts w:ascii="Helvetica Neue" w:hAnsi="Helvetica Neue"/>
          <w:color w:val="454545"/>
        </w:rPr>
        <w:t xml:space="preserve"> tienden a estar mayormente expuestos a problemas medioambientales como escases de agua</w:t>
      </w:r>
      <w:r w:rsidR="004B1383">
        <w:rPr>
          <w:rFonts w:ascii="Helvetica Neue" w:hAnsi="Helvetica Neue"/>
          <w:color w:val="454545"/>
        </w:rPr>
        <w:t xml:space="preserve"> [@</w:t>
      </w:r>
      <w:r w:rsidR="004B1383" w:rsidRPr="004B1383">
        <w:rPr>
          <w:rFonts w:ascii="Helvetica Neue" w:hAnsi="Helvetica Neue"/>
          <w:color w:val="454545"/>
        </w:rPr>
        <w:t>pearson2018diverse</w:t>
      </w:r>
      <w:r w:rsidR="004B1383">
        <w:rPr>
          <w:rFonts w:ascii="Helvetica Neue" w:hAnsi="Helvetica Neue"/>
          <w:color w:val="454545"/>
        </w:rPr>
        <w:t>]</w:t>
      </w:r>
    </w:p>
    <w:p w:rsidR="00327E4C" w:rsidRDefault="00327E4C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 xml:space="preserve">Cercanía hacia zonas afectadas por el medioambiente favorece </w:t>
      </w:r>
      <w:r w:rsidR="004B1383">
        <w:rPr>
          <w:rFonts w:ascii="Helvetica Neue" w:hAnsi="Helvetica Neue"/>
          <w:color w:val="454545"/>
        </w:rPr>
        <w:t>preocupación respecto al medioambiente [@</w:t>
      </w:r>
      <w:r w:rsidR="004B1383" w:rsidRPr="004B1383">
        <w:rPr>
          <w:rFonts w:ascii="Helvetica Neue" w:hAnsi="Helvetica Neue"/>
          <w:color w:val="454545"/>
        </w:rPr>
        <w:t>pearson2018diverse</w:t>
      </w:r>
      <w:r w:rsidR="004B1383">
        <w:rPr>
          <w:rFonts w:ascii="Helvetica Neue" w:hAnsi="Helvetica Neue"/>
          <w:color w:val="454545"/>
        </w:rPr>
        <w:t>]</w:t>
      </w:r>
    </w:p>
    <w:p w:rsidR="00327E4C" w:rsidRDefault="00327E4C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>
        <w:rPr>
          <w:rFonts w:ascii="Helvetica Neue" w:hAnsi="Helvetica Neue"/>
          <w:color w:val="454545"/>
        </w:rPr>
        <w:t>Se tiende a sobreestimas la preocupación ecológica de a gente blanca</w:t>
      </w:r>
      <w:r w:rsidR="004B1383">
        <w:rPr>
          <w:rFonts w:ascii="Helvetica Neue" w:hAnsi="Helvetica Neue"/>
          <w:color w:val="454545"/>
        </w:rPr>
        <w:t xml:space="preserve"> dentro de la población </w:t>
      </w:r>
      <w:proofErr w:type="spellStart"/>
      <w:r w:rsidR="004B1383">
        <w:rPr>
          <w:rFonts w:ascii="Helvetica Neue" w:hAnsi="Helvetica Neue"/>
          <w:color w:val="454545"/>
        </w:rPr>
        <w:t>atinoamericana</w:t>
      </w:r>
      <w:proofErr w:type="spellEnd"/>
      <w:r w:rsidR="004B1383">
        <w:rPr>
          <w:rFonts w:ascii="Helvetica Neue" w:hAnsi="Helvetica Neue"/>
          <w:color w:val="454545"/>
        </w:rPr>
        <w:t>, donde son las minorías las mas preocupadas medioambientalmente.</w:t>
      </w:r>
    </w:p>
    <w:p w:rsidR="00327E4C" w:rsidRPr="00025138" w:rsidRDefault="00327E4C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</w:p>
    <w:p w:rsidR="00025138" w:rsidRPr="00025138" w:rsidRDefault="00025138" w:rsidP="000251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54545"/>
        </w:rPr>
      </w:pPr>
      <w:r w:rsidRPr="00025138">
        <w:rPr>
          <w:rFonts w:ascii="Helvetica Neue" w:hAnsi="Helvetica Neue"/>
          <w:color w:val="454545"/>
        </w:rPr>
        <w:t>4.- Diseño del plan de análisis y metodología. </w:t>
      </w:r>
    </w:p>
    <w:p w:rsidR="00180442" w:rsidRPr="00327E4C" w:rsidRDefault="00180442" w:rsidP="00180442">
      <w:pPr>
        <w:pStyle w:val="Prrafodelista"/>
        <w:numPr>
          <w:ilvl w:val="0"/>
          <w:numId w:val="2"/>
        </w:numPr>
        <w:rPr>
          <w:highlight w:val="yellow"/>
        </w:rPr>
      </w:pPr>
      <w:r w:rsidRPr="00327E4C">
        <w:rPr>
          <w:highlight w:val="yellow"/>
        </w:rPr>
        <w:t>Detectar el tópico discutido</w:t>
      </w:r>
    </w:p>
    <w:p w:rsidR="00180442" w:rsidRDefault="00180442" w:rsidP="00180442">
      <w:pPr>
        <w:rPr>
          <w:highlight w:val="yellow"/>
        </w:rPr>
      </w:pPr>
      <w:proofErr w:type="spellStart"/>
      <w:r w:rsidRPr="00327E4C">
        <w:rPr>
          <w:highlight w:val="yellow"/>
        </w:rPr>
        <w:t>Named</w:t>
      </w:r>
      <w:proofErr w:type="spellEnd"/>
      <w:r w:rsidRPr="00327E4C">
        <w:rPr>
          <w:highlight w:val="yellow"/>
        </w:rPr>
        <w:t xml:space="preserve"> </w:t>
      </w:r>
      <w:proofErr w:type="spellStart"/>
      <w:r w:rsidRPr="00327E4C">
        <w:rPr>
          <w:highlight w:val="yellow"/>
        </w:rPr>
        <w:t>entity</w:t>
      </w:r>
      <w:proofErr w:type="spellEnd"/>
      <w:r w:rsidRPr="00327E4C">
        <w:rPr>
          <w:highlight w:val="yellow"/>
        </w:rPr>
        <w:t xml:space="preserve"> </w:t>
      </w:r>
      <w:proofErr w:type="spellStart"/>
      <w:r w:rsidRPr="00327E4C">
        <w:rPr>
          <w:highlight w:val="yellow"/>
        </w:rPr>
        <w:t>recognition</w:t>
      </w:r>
      <w:proofErr w:type="spellEnd"/>
    </w:p>
    <w:p w:rsidR="00E34CAA" w:rsidRPr="00E34CAA" w:rsidRDefault="00E34CAA" w:rsidP="00180442">
      <w:pPr>
        <w:rPr>
          <w:highlight w:val="yellow"/>
        </w:rPr>
      </w:pPr>
      <w:r w:rsidRPr="00E34CAA">
        <w:t>Para detector tópicos de discusión</w:t>
      </w:r>
      <w:r>
        <w:t xml:space="preserve"> den T</w:t>
      </w:r>
      <w:r w:rsidRPr="00E34CAA">
        <w:t xml:space="preserve">witter se ha utilizado el </w:t>
      </w:r>
      <w:proofErr w:type="spellStart"/>
      <w:r w:rsidRPr="00E34CAA">
        <w:t>Sysomos</w:t>
      </w:r>
      <w:proofErr w:type="spellEnd"/>
      <w:r w:rsidRPr="00E34CAA">
        <w:t xml:space="preserve"> MAP </w:t>
      </w:r>
      <w:proofErr w:type="spellStart"/>
      <w:r w:rsidRPr="00E34CAA">
        <w:t>system</w:t>
      </w:r>
      <w:proofErr w:type="spellEnd"/>
      <w:r w:rsidRPr="00E34CAA">
        <w:t xml:space="preserve"> </w:t>
      </w:r>
      <w:proofErr w:type="spellStart"/>
      <w:r w:rsidRPr="00E34CAA">
        <w:t>from</w:t>
      </w:r>
      <w:proofErr w:type="spellEnd"/>
      <w:r w:rsidRPr="00E34CAA">
        <w:t xml:space="preserve"> </w:t>
      </w:r>
      <w:proofErr w:type="spellStart"/>
      <w:r w:rsidRPr="00E34CAA">
        <w:t>Marketwired</w:t>
      </w:r>
      <w:proofErr w:type="spellEnd"/>
      <w:r w:rsidRPr="00E34CAA">
        <w:t xml:space="preserve"> </w:t>
      </w:r>
      <w:r w:rsidRPr="00E34CAA">
        <w:rPr>
          <w:rFonts w:ascii="Helvetica Neue" w:hAnsi="Helvetica Neue"/>
          <w:color w:val="454545"/>
        </w:rPr>
        <w:t>[@wagler2015exploring].</w:t>
      </w:r>
    </w:p>
    <w:p w:rsidR="00180442" w:rsidRPr="00327E4C" w:rsidRDefault="00180442" w:rsidP="00180442">
      <w:pPr>
        <w:pStyle w:val="Prrafodelista"/>
        <w:numPr>
          <w:ilvl w:val="0"/>
          <w:numId w:val="2"/>
        </w:numPr>
        <w:rPr>
          <w:highlight w:val="yellow"/>
        </w:rPr>
      </w:pPr>
      <w:r w:rsidRPr="00327E4C">
        <w:rPr>
          <w:highlight w:val="yellow"/>
        </w:rPr>
        <w:t>Detectar opinión</w:t>
      </w:r>
    </w:p>
    <w:p w:rsidR="00180442" w:rsidRPr="00327E4C" w:rsidRDefault="00180442" w:rsidP="00180442">
      <w:pPr>
        <w:rPr>
          <w:highlight w:val="yellow"/>
        </w:rPr>
      </w:pPr>
      <w:proofErr w:type="spellStart"/>
      <w:r w:rsidRPr="00327E4C">
        <w:rPr>
          <w:highlight w:val="yellow"/>
        </w:rPr>
        <w:t>Sentiment</w:t>
      </w:r>
      <w:proofErr w:type="spellEnd"/>
      <w:r w:rsidRPr="00327E4C">
        <w:rPr>
          <w:highlight w:val="yellow"/>
        </w:rPr>
        <w:t xml:space="preserve"> </w:t>
      </w:r>
      <w:proofErr w:type="spellStart"/>
      <w:r w:rsidRPr="00327E4C">
        <w:rPr>
          <w:highlight w:val="yellow"/>
        </w:rPr>
        <w:t>analysis</w:t>
      </w:r>
      <w:proofErr w:type="spellEnd"/>
    </w:p>
    <w:p w:rsidR="00A42E27" w:rsidRPr="00327E4C" w:rsidRDefault="00180442" w:rsidP="00180442">
      <w:pPr>
        <w:pStyle w:val="Prrafodelista"/>
        <w:numPr>
          <w:ilvl w:val="0"/>
          <w:numId w:val="2"/>
        </w:numPr>
        <w:rPr>
          <w:highlight w:val="yellow"/>
        </w:rPr>
      </w:pPr>
      <w:r w:rsidRPr="00327E4C">
        <w:rPr>
          <w:highlight w:val="yellow"/>
        </w:rPr>
        <w:t>Clasificación de usuarios</w:t>
      </w:r>
    </w:p>
    <w:p w:rsidR="00180442" w:rsidRPr="00327E4C" w:rsidRDefault="00180442" w:rsidP="00180442">
      <w:pPr>
        <w:rPr>
          <w:highlight w:val="yellow"/>
        </w:rPr>
      </w:pPr>
      <w:proofErr w:type="spellStart"/>
      <w:r w:rsidRPr="00327E4C">
        <w:rPr>
          <w:highlight w:val="yellow"/>
        </w:rPr>
        <w:t>Clustering</w:t>
      </w:r>
      <w:proofErr w:type="spellEnd"/>
    </w:p>
    <w:p w:rsidR="00180442" w:rsidRPr="00327E4C" w:rsidRDefault="00180442" w:rsidP="00180442">
      <w:pPr>
        <w:pStyle w:val="Prrafodelista"/>
        <w:numPr>
          <w:ilvl w:val="0"/>
          <w:numId w:val="4"/>
        </w:numPr>
        <w:rPr>
          <w:highlight w:val="yellow"/>
        </w:rPr>
      </w:pPr>
      <w:proofErr w:type="spellStart"/>
      <w:r w:rsidRPr="00327E4C">
        <w:rPr>
          <w:highlight w:val="yellow"/>
        </w:rPr>
        <w:t>Demografica</w:t>
      </w:r>
      <w:proofErr w:type="spellEnd"/>
    </w:p>
    <w:p w:rsidR="00180442" w:rsidRPr="00327E4C" w:rsidRDefault="00180442" w:rsidP="00180442">
      <w:pPr>
        <w:pStyle w:val="Prrafodelista"/>
        <w:numPr>
          <w:ilvl w:val="0"/>
          <w:numId w:val="4"/>
        </w:numPr>
        <w:rPr>
          <w:highlight w:val="yellow"/>
        </w:rPr>
      </w:pPr>
      <w:proofErr w:type="spellStart"/>
      <w:r w:rsidRPr="00327E4C">
        <w:rPr>
          <w:highlight w:val="yellow"/>
        </w:rPr>
        <w:t>Identificacion</w:t>
      </w:r>
      <w:proofErr w:type="spellEnd"/>
    </w:p>
    <w:p w:rsidR="00180442" w:rsidRPr="00327E4C" w:rsidRDefault="00180442" w:rsidP="00180442">
      <w:pPr>
        <w:pStyle w:val="Prrafodelista"/>
        <w:numPr>
          <w:ilvl w:val="0"/>
          <w:numId w:val="4"/>
        </w:numPr>
        <w:rPr>
          <w:highlight w:val="yellow"/>
        </w:rPr>
      </w:pPr>
      <w:r w:rsidRPr="00327E4C">
        <w:rPr>
          <w:highlight w:val="yellow"/>
        </w:rPr>
        <w:t>Estilo de vida</w:t>
      </w:r>
    </w:p>
    <w:p w:rsidR="00E34CAA" w:rsidRPr="00327E4C" w:rsidRDefault="00180442" w:rsidP="00180442">
      <w:pPr>
        <w:pStyle w:val="Prrafodelista"/>
        <w:numPr>
          <w:ilvl w:val="0"/>
          <w:numId w:val="2"/>
        </w:numPr>
        <w:rPr>
          <w:highlight w:val="yellow"/>
        </w:rPr>
      </w:pPr>
      <w:r w:rsidRPr="00327E4C">
        <w:rPr>
          <w:highlight w:val="yellow"/>
        </w:rPr>
        <w:t>Detectar características claves para la micro segmentación</w:t>
      </w:r>
    </w:p>
    <w:p w:rsidR="00180442" w:rsidRDefault="00180442" w:rsidP="00180442">
      <w:r w:rsidRPr="00327E4C">
        <w:rPr>
          <w:highlight w:val="yellow"/>
        </w:rPr>
        <w:t xml:space="preserve">Recomendaciones para realizar </w:t>
      </w:r>
      <w:proofErr w:type="spellStart"/>
      <w:r w:rsidRPr="00327E4C">
        <w:rPr>
          <w:highlight w:val="yellow"/>
        </w:rPr>
        <w:t>Search</w:t>
      </w:r>
      <w:proofErr w:type="spellEnd"/>
      <w:r w:rsidRPr="00327E4C">
        <w:rPr>
          <w:highlight w:val="yellow"/>
        </w:rPr>
        <w:t xml:space="preserve"> </w:t>
      </w:r>
      <w:proofErr w:type="spellStart"/>
      <w:r w:rsidRPr="00327E4C">
        <w:rPr>
          <w:highlight w:val="yellow"/>
        </w:rPr>
        <w:t>engineering</w:t>
      </w:r>
      <w:proofErr w:type="spellEnd"/>
    </w:p>
    <w:sectPr w:rsidR="001804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64F93"/>
    <w:multiLevelType w:val="hybridMultilevel"/>
    <w:tmpl w:val="170EB6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56339F"/>
    <w:multiLevelType w:val="hybridMultilevel"/>
    <w:tmpl w:val="3F260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B57F6"/>
    <w:multiLevelType w:val="hybridMultilevel"/>
    <w:tmpl w:val="9A068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A36D4"/>
    <w:multiLevelType w:val="hybridMultilevel"/>
    <w:tmpl w:val="5DE0EE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3A"/>
    <w:rsid w:val="00025138"/>
    <w:rsid w:val="00102DDA"/>
    <w:rsid w:val="00165F21"/>
    <w:rsid w:val="00180442"/>
    <w:rsid w:val="00217903"/>
    <w:rsid w:val="002A7857"/>
    <w:rsid w:val="00327E4C"/>
    <w:rsid w:val="004B1383"/>
    <w:rsid w:val="004C5B2D"/>
    <w:rsid w:val="005E5D5B"/>
    <w:rsid w:val="00612C0A"/>
    <w:rsid w:val="00681B6E"/>
    <w:rsid w:val="0074315B"/>
    <w:rsid w:val="0078089B"/>
    <w:rsid w:val="007E0FB3"/>
    <w:rsid w:val="008B473A"/>
    <w:rsid w:val="0097409F"/>
    <w:rsid w:val="00A42E27"/>
    <w:rsid w:val="00BF6A56"/>
    <w:rsid w:val="00C86884"/>
    <w:rsid w:val="00CA1139"/>
    <w:rsid w:val="00CD6F79"/>
    <w:rsid w:val="00DB1CED"/>
    <w:rsid w:val="00DC3F01"/>
    <w:rsid w:val="00E34CAA"/>
    <w:rsid w:val="00EC3987"/>
    <w:rsid w:val="00EF7DD8"/>
    <w:rsid w:val="00F5064F"/>
    <w:rsid w:val="00FD63B2"/>
    <w:rsid w:val="00F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C0DCF-02A0-4F82-AA10-B57AE528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8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2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quiroz</dc:creator>
  <cp:keywords/>
  <dc:description/>
  <cp:lastModifiedBy>joaquin quiroz</cp:lastModifiedBy>
  <cp:revision>4</cp:revision>
  <dcterms:created xsi:type="dcterms:W3CDTF">2020-01-22T22:10:00Z</dcterms:created>
  <dcterms:modified xsi:type="dcterms:W3CDTF">2020-01-28T04:44:00Z</dcterms:modified>
</cp:coreProperties>
</file>