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B9FBEA" w14:textId="5AA05836" w:rsidR="00A55393" w:rsidRPr="006551EF" w:rsidRDefault="0060545A">
      <w:pPr>
        <w:rPr>
          <w:b/>
          <w:bCs/>
          <w:sz w:val="32"/>
          <w:szCs w:val="32"/>
          <w:u w:val="single"/>
        </w:rPr>
      </w:pPr>
      <w:r w:rsidRPr="006551EF">
        <w:rPr>
          <w:b/>
          <w:bCs/>
          <w:sz w:val="32"/>
          <w:szCs w:val="32"/>
          <w:u w:val="single"/>
        </w:rPr>
        <w:t>Procesos productivos agropecuarios y agroindustriales</w:t>
      </w:r>
    </w:p>
    <w:p w14:paraId="13F84666" w14:textId="62164C0E" w:rsidR="0060545A" w:rsidRPr="001E7206" w:rsidRDefault="0060545A">
      <w:pPr>
        <w:rPr>
          <w:b/>
          <w:bCs/>
          <w:sz w:val="20"/>
          <w:szCs w:val="20"/>
          <w:u w:val="single"/>
        </w:rPr>
      </w:pPr>
      <w:r w:rsidRPr="006551EF">
        <w:rPr>
          <w:b/>
          <w:bCs/>
          <w:sz w:val="20"/>
          <w:szCs w:val="20"/>
          <w:u w:val="single"/>
        </w:rPr>
        <w:t>Proceso productivo:</w:t>
      </w:r>
      <w:r w:rsidR="006551EF">
        <w:rPr>
          <w:b/>
          <w:bCs/>
          <w:sz w:val="20"/>
          <w:szCs w:val="20"/>
          <w:u w:val="single"/>
        </w:rPr>
        <w:t xml:space="preserve"> </w:t>
      </w:r>
      <w:r>
        <w:rPr>
          <w:sz w:val="20"/>
          <w:szCs w:val="20"/>
        </w:rPr>
        <w:t xml:space="preserve">Son actividades destinadas a la </w:t>
      </w:r>
      <w:r w:rsidR="006551EF" w:rsidRPr="001E7206">
        <w:rPr>
          <w:b/>
          <w:bCs/>
          <w:sz w:val="20"/>
          <w:szCs w:val="20"/>
        </w:rPr>
        <w:t>elaboración</w:t>
      </w:r>
      <w:r w:rsidRPr="001E7206">
        <w:rPr>
          <w:b/>
          <w:bCs/>
          <w:sz w:val="20"/>
          <w:szCs w:val="20"/>
        </w:rPr>
        <w:t xml:space="preserve"> de un bien</w:t>
      </w:r>
      <w:r>
        <w:rPr>
          <w:sz w:val="20"/>
          <w:szCs w:val="20"/>
        </w:rPr>
        <w:t xml:space="preserve">. Hasta 1950 cada etapa </w:t>
      </w:r>
      <w:r w:rsidR="009B1317">
        <w:rPr>
          <w:sz w:val="20"/>
          <w:szCs w:val="20"/>
        </w:rPr>
        <w:t>tenía</w:t>
      </w:r>
      <w:r>
        <w:rPr>
          <w:sz w:val="20"/>
          <w:szCs w:val="20"/>
        </w:rPr>
        <w:t xml:space="preserve"> su actor social (materias primas, industria, comercialización); pero a partir de </w:t>
      </w:r>
      <w:r w:rsidRPr="001E7206">
        <w:rPr>
          <w:b/>
          <w:bCs/>
          <w:sz w:val="20"/>
          <w:szCs w:val="20"/>
        </w:rPr>
        <w:t>1970</w:t>
      </w:r>
      <w:r>
        <w:rPr>
          <w:sz w:val="20"/>
          <w:szCs w:val="20"/>
        </w:rPr>
        <w:t xml:space="preserve"> se </w:t>
      </w:r>
      <w:r w:rsidR="009B1317">
        <w:rPr>
          <w:sz w:val="20"/>
          <w:szCs w:val="20"/>
        </w:rPr>
        <w:t>inició</w:t>
      </w:r>
      <w:r>
        <w:rPr>
          <w:sz w:val="20"/>
          <w:szCs w:val="20"/>
        </w:rPr>
        <w:t xml:space="preserve"> un proceso de </w:t>
      </w:r>
      <w:r w:rsidRPr="001E7206">
        <w:rPr>
          <w:b/>
          <w:bCs/>
          <w:sz w:val="20"/>
          <w:szCs w:val="20"/>
        </w:rPr>
        <w:t>concentración y transna</w:t>
      </w:r>
      <w:r w:rsidR="006551EF" w:rsidRPr="001E7206">
        <w:rPr>
          <w:b/>
          <w:bCs/>
          <w:sz w:val="20"/>
          <w:szCs w:val="20"/>
        </w:rPr>
        <w:t>c</w:t>
      </w:r>
      <w:r w:rsidRPr="001E7206">
        <w:rPr>
          <w:b/>
          <w:bCs/>
          <w:sz w:val="20"/>
          <w:szCs w:val="20"/>
        </w:rPr>
        <w:t>i</w:t>
      </w:r>
      <w:r w:rsidR="006551EF" w:rsidRPr="001E7206">
        <w:rPr>
          <w:b/>
          <w:bCs/>
          <w:sz w:val="20"/>
          <w:szCs w:val="20"/>
        </w:rPr>
        <w:t>onali</w:t>
      </w:r>
      <w:r w:rsidRPr="001E7206">
        <w:rPr>
          <w:b/>
          <w:bCs/>
          <w:sz w:val="20"/>
          <w:szCs w:val="20"/>
        </w:rPr>
        <w:t>zaci</w:t>
      </w:r>
      <w:r w:rsidR="006551EF" w:rsidRPr="001E7206">
        <w:rPr>
          <w:b/>
          <w:bCs/>
          <w:sz w:val="20"/>
          <w:szCs w:val="20"/>
        </w:rPr>
        <w:t>ó</w:t>
      </w:r>
      <w:r w:rsidRPr="001E7206">
        <w:rPr>
          <w:b/>
          <w:bCs/>
          <w:sz w:val="20"/>
          <w:szCs w:val="20"/>
        </w:rPr>
        <w:t>n de la agricultura.</w:t>
      </w:r>
    </w:p>
    <w:p w14:paraId="371CD65A" w14:textId="6A9FD30C" w:rsidR="0060545A" w:rsidRPr="006551EF" w:rsidRDefault="006551EF">
      <w:pPr>
        <w:rPr>
          <w:b/>
          <w:bCs/>
          <w:sz w:val="20"/>
          <w:szCs w:val="20"/>
          <w:u w:val="single"/>
        </w:rPr>
      </w:pPr>
      <w:r w:rsidRPr="006551EF">
        <w:rPr>
          <w:b/>
          <w:bCs/>
          <w:sz w:val="20"/>
          <w:szCs w:val="20"/>
          <w:u w:val="single"/>
        </w:rPr>
        <w:t>Distribución</w:t>
      </w:r>
      <w:r w:rsidR="0060545A" w:rsidRPr="006551EF">
        <w:rPr>
          <w:b/>
          <w:bCs/>
          <w:sz w:val="20"/>
          <w:szCs w:val="20"/>
          <w:u w:val="single"/>
        </w:rPr>
        <w:t xml:space="preserve"> y tenencia de la tierra:</w:t>
      </w:r>
      <w:r>
        <w:rPr>
          <w:b/>
          <w:bCs/>
          <w:sz w:val="20"/>
          <w:szCs w:val="20"/>
          <w:u w:val="single"/>
        </w:rPr>
        <w:t xml:space="preserve"> </w:t>
      </w:r>
      <w:r w:rsidR="0060545A">
        <w:rPr>
          <w:sz w:val="20"/>
          <w:szCs w:val="20"/>
        </w:rPr>
        <w:t xml:space="preserve">Dado que los suelos presentan </w:t>
      </w:r>
      <w:r w:rsidR="0060545A" w:rsidRPr="001E7206">
        <w:rPr>
          <w:b/>
          <w:bCs/>
          <w:sz w:val="20"/>
          <w:szCs w:val="20"/>
        </w:rPr>
        <w:t>diferente potencial productivo</w:t>
      </w:r>
      <w:r w:rsidR="0060545A">
        <w:rPr>
          <w:sz w:val="20"/>
          <w:szCs w:val="20"/>
        </w:rPr>
        <w:t xml:space="preserve"> </w:t>
      </w:r>
      <w:r>
        <w:rPr>
          <w:sz w:val="20"/>
          <w:szCs w:val="20"/>
        </w:rPr>
        <w:t>también</w:t>
      </w:r>
      <w:r w:rsidR="0060545A">
        <w:rPr>
          <w:sz w:val="20"/>
          <w:szCs w:val="20"/>
        </w:rPr>
        <w:t xml:space="preserve"> </w:t>
      </w:r>
      <w:r>
        <w:rPr>
          <w:sz w:val="20"/>
          <w:szCs w:val="20"/>
        </w:rPr>
        <w:t>varían</w:t>
      </w:r>
      <w:r w:rsidR="0060545A">
        <w:rPr>
          <w:sz w:val="20"/>
          <w:szCs w:val="20"/>
        </w:rPr>
        <w:t xml:space="preserve"> en </w:t>
      </w:r>
      <w:r w:rsidR="0060545A" w:rsidRPr="001E7206">
        <w:rPr>
          <w:b/>
          <w:bCs/>
          <w:sz w:val="20"/>
          <w:szCs w:val="20"/>
        </w:rPr>
        <w:t>precio</w:t>
      </w:r>
      <w:r w:rsidR="0060545A">
        <w:rPr>
          <w:sz w:val="20"/>
          <w:szCs w:val="20"/>
        </w:rPr>
        <w:t xml:space="preserve">. Se defina a la </w:t>
      </w:r>
      <w:r w:rsidR="0060545A" w:rsidRPr="001E7206">
        <w:rPr>
          <w:b/>
          <w:bCs/>
          <w:sz w:val="20"/>
          <w:szCs w:val="20"/>
        </w:rPr>
        <w:t>tenencia de la tierra</w:t>
      </w:r>
      <w:r w:rsidR="0060545A">
        <w:rPr>
          <w:sz w:val="20"/>
          <w:szCs w:val="20"/>
        </w:rPr>
        <w:t xml:space="preserve"> como la </w:t>
      </w:r>
      <w:r w:rsidR="0060545A" w:rsidRPr="001E7206">
        <w:rPr>
          <w:b/>
          <w:bCs/>
          <w:sz w:val="20"/>
          <w:szCs w:val="20"/>
        </w:rPr>
        <w:t>relación judicial entre la tierra y el productor</w:t>
      </w:r>
      <w:r w:rsidR="0060545A">
        <w:rPr>
          <w:sz w:val="20"/>
          <w:szCs w:val="20"/>
        </w:rPr>
        <w:t>, puede ser:</w:t>
      </w:r>
    </w:p>
    <w:p w14:paraId="6FC86FA7" w14:textId="55D7178F" w:rsidR="0060545A" w:rsidRPr="006551EF" w:rsidRDefault="0060545A" w:rsidP="006551EF">
      <w:pPr>
        <w:pStyle w:val="Prrafodelista"/>
        <w:numPr>
          <w:ilvl w:val="0"/>
          <w:numId w:val="1"/>
        </w:numPr>
        <w:rPr>
          <w:b/>
          <w:bCs/>
          <w:sz w:val="20"/>
          <w:szCs w:val="20"/>
          <w:u w:val="single"/>
        </w:rPr>
      </w:pPr>
      <w:r w:rsidRPr="006551EF">
        <w:rPr>
          <w:b/>
          <w:bCs/>
          <w:sz w:val="20"/>
          <w:szCs w:val="20"/>
          <w:u w:val="single"/>
        </w:rPr>
        <w:t>Propiedad:</w:t>
      </w:r>
      <w:r w:rsidR="006551EF" w:rsidRPr="006551EF">
        <w:rPr>
          <w:b/>
          <w:bCs/>
          <w:sz w:val="20"/>
          <w:szCs w:val="20"/>
          <w:u w:val="single"/>
        </w:rPr>
        <w:t xml:space="preserve"> </w:t>
      </w:r>
      <w:r w:rsidRPr="006551EF">
        <w:rPr>
          <w:sz w:val="20"/>
          <w:szCs w:val="20"/>
        </w:rPr>
        <w:t xml:space="preserve">Tiene un </w:t>
      </w:r>
      <w:r w:rsidR="006551EF" w:rsidRPr="006551EF">
        <w:rPr>
          <w:sz w:val="20"/>
          <w:szCs w:val="20"/>
        </w:rPr>
        <w:t>título</w:t>
      </w:r>
      <w:r w:rsidRPr="006551EF">
        <w:rPr>
          <w:sz w:val="20"/>
          <w:szCs w:val="20"/>
        </w:rPr>
        <w:t xml:space="preserve"> de propiedad.</w:t>
      </w:r>
    </w:p>
    <w:p w14:paraId="58761228" w14:textId="5FEB5FB5" w:rsidR="0060545A" w:rsidRPr="006551EF" w:rsidRDefault="0060545A" w:rsidP="006551EF">
      <w:pPr>
        <w:pStyle w:val="Prrafodelista"/>
        <w:numPr>
          <w:ilvl w:val="0"/>
          <w:numId w:val="1"/>
        </w:numPr>
        <w:rPr>
          <w:b/>
          <w:bCs/>
          <w:sz w:val="20"/>
          <w:szCs w:val="20"/>
          <w:u w:val="single"/>
        </w:rPr>
      </w:pPr>
      <w:r w:rsidRPr="006551EF">
        <w:rPr>
          <w:b/>
          <w:bCs/>
          <w:sz w:val="20"/>
          <w:szCs w:val="20"/>
          <w:u w:val="single"/>
        </w:rPr>
        <w:t>Apariencia:</w:t>
      </w:r>
      <w:r w:rsidR="006551EF" w:rsidRPr="006551EF">
        <w:rPr>
          <w:b/>
          <w:bCs/>
          <w:sz w:val="20"/>
          <w:szCs w:val="20"/>
          <w:u w:val="single"/>
        </w:rPr>
        <w:t xml:space="preserve"> </w:t>
      </w:r>
      <w:r w:rsidRPr="006551EF">
        <w:rPr>
          <w:sz w:val="20"/>
          <w:szCs w:val="20"/>
        </w:rPr>
        <w:t xml:space="preserve">Tiene un contrato, cede un </w:t>
      </w:r>
      <w:r w:rsidRPr="001E7206">
        <w:rPr>
          <w:b/>
          <w:bCs/>
          <w:sz w:val="20"/>
          <w:szCs w:val="20"/>
        </w:rPr>
        <w:t>porcentaje</w:t>
      </w:r>
      <w:r w:rsidRPr="006551EF">
        <w:rPr>
          <w:sz w:val="20"/>
          <w:szCs w:val="20"/>
        </w:rPr>
        <w:t xml:space="preserve"> de la producción a cambio de la tierra.</w:t>
      </w:r>
    </w:p>
    <w:p w14:paraId="081DFC99" w14:textId="611BFC06" w:rsidR="0060545A" w:rsidRPr="006551EF" w:rsidRDefault="0060545A" w:rsidP="006551EF">
      <w:pPr>
        <w:pStyle w:val="Prrafodelista"/>
        <w:numPr>
          <w:ilvl w:val="0"/>
          <w:numId w:val="1"/>
        </w:numPr>
        <w:rPr>
          <w:b/>
          <w:bCs/>
          <w:sz w:val="20"/>
          <w:szCs w:val="20"/>
          <w:u w:val="single"/>
        </w:rPr>
      </w:pPr>
      <w:r w:rsidRPr="006551EF">
        <w:rPr>
          <w:b/>
          <w:bCs/>
          <w:sz w:val="20"/>
          <w:szCs w:val="20"/>
          <w:u w:val="single"/>
        </w:rPr>
        <w:t>Arrendamiento:</w:t>
      </w:r>
      <w:r w:rsidR="006551EF" w:rsidRPr="006551EF">
        <w:rPr>
          <w:b/>
          <w:bCs/>
          <w:sz w:val="20"/>
          <w:szCs w:val="20"/>
          <w:u w:val="single"/>
        </w:rPr>
        <w:t xml:space="preserve"> </w:t>
      </w:r>
      <w:r w:rsidRPr="006551EF">
        <w:rPr>
          <w:sz w:val="20"/>
          <w:szCs w:val="20"/>
        </w:rPr>
        <w:t xml:space="preserve">Tiene un contrato pago con </w:t>
      </w:r>
      <w:r w:rsidRPr="001E7206">
        <w:rPr>
          <w:b/>
          <w:bCs/>
          <w:sz w:val="20"/>
          <w:szCs w:val="20"/>
        </w:rPr>
        <w:t>dinero</w:t>
      </w:r>
      <w:r w:rsidRPr="006551EF">
        <w:rPr>
          <w:sz w:val="20"/>
          <w:szCs w:val="20"/>
        </w:rPr>
        <w:t>.</w:t>
      </w:r>
    </w:p>
    <w:p w14:paraId="1945B319" w14:textId="727AA44E" w:rsidR="0060545A" w:rsidRPr="006551EF" w:rsidRDefault="006551EF" w:rsidP="006551EF">
      <w:pPr>
        <w:pStyle w:val="Prrafodelista"/>
        <w:numPr>
          <w:ilvl w:val="0"/>
          <w:numId w:val="1"/>
        </w:numPr>
        <w:rPr>
          <w:b/>
          <w:bCs/>
          <w:sz w:val="20"/>
          <w:szCs w:val="20"/>
          <w:u w:val="single"/>
        </w:rPr>
      </w:pPr>
      <w:r w:rsidRPr="001E7206">
        <w:rPr>
          <w:sz w:val="20"/>
          <w:szCs w:val="20"/>
          <w:u w:val="single"/>
        </w:rPr>
        <w:t>Ocupación</w:t>
      </w:r>
      <w:r w:rsidR="0060545A" w:rsidRPr="001E7206">
        <w:rPr>
          <w:sz w:val="20"/>
          <w:szCs w:val="20"/>
          <w:u w:val="single"/>
        </w:rPr>
        <w:t>:</w:t>
      </w:r>
      <w:r w:rsidRPr="001E7206">
        <w:rPr>
          <w:sz w:val="20"/>
          <w:szCs w:val="20"/>
          <w:u w:val="single"/>
        </w:rPr>
        <w:t xml:space="preserve"> </w:t>
      </w:r>
      <w:r w:rsidR="0060545A" w:rsidRPr="001E7206">
        <w:rPr>
          <w:b/>
          <w:bCs/>
          <w:sz w:val="20"/>
          <w:szCs w:val="20"/>
        </w:rPr>
        <w:t>Sin un contrato</w:t>
      </w:r>
      <w:r w:rsidR="0060545A" w:rsidRPr="006551EF">
        <w:rPr>
          <w:sz w:val="20"/>
          <w:szCs w:val="20"/>
        </w:rPr>
        <w:t xml:space="preserve"> que avale la tenencia, puede ser con o sin permiso.</w:t>
      </w:r>
    </w:p>
    <w:p w14:paraId="135661E4" w14:textId="6E608428" w:rsidR="0060545A" w:rsidRPr="006551EF" w:rsidRDefault="0060545A" w:rsidP="006551EF">
      <w:pPr>
        <w:pStyle w:val="Prrafodelista"/>
        <w:numPr>
          <w:ilvl w:val="0"/>
          <w:numId w:val="1"/>
        </w:numPr>
        <w:rPr>
          <w:b/>
          <w:bCs/>
          <w:sz w:val="20"/>
          <w:szCs w:val="20"/>
          <w:u w:val="single"/>
        </w:rPr>
      </w:pPr>
      <w:r w:rsidRPr="006551EF">
        <w:rPr>
          <w:b/>
          <w:bCs/>
          <w:sz w:val="20"/>
          <w:szCs w:val="20"/>
          <w:u w:val="single"/>
        </w:rPr>
        <w:t>Comunal:</w:t>
      </w:r>
      <w:r w:rsidR="006551EF" w:rsidRPr="006551EF">
        <w:rPr>
          <w:b/>
          <w:bCs/>
          <w:sz w:val="20"/>
          <w:szCs w:val="20"/>
          <w:u w:val="single"/>
        </w:rPr>
        <w:t xml:space="preserve"> </w:t>
      </w:r>
      <w:r w:rsidRPr="006551EF">
        <w:rPr>
          <w:sz w:val="20"/>
          <w:szCs w:val="20"/>
        </w:rPr>
        <w:t xml:space="preserve">Tiene derecho de uso dentro de la </w:t>
      </w:r>
      <w:r w:rsidRPr="001E7206">
        <w:rPr>
          <w:b/>
          <w:bCs/>
          <w:sz w:val="20"/>
          <w:szCs w:val="20"/>
        </w:rPr>
        <w:t>comunidad.</w:t>
      </w:r>
    </w:p>
    <w:p w14:paraId="692A9E59" w14:textId="456FE896" w:rsidR="0060545A" w:rsidRPr="001E7206" w:rsidRDefault="0060545A" w:rsidP="006551EF">
      <w:pPr>
        <w:pStyle w:val="Prrafodelista"/>
        <w:numPr>
          <w:ilvl w:val="0"/>
          <w:numId w:val="1"/>
        </w:numPr>
        <w:rPr>
          <w:b/>
          <w:bCs/>
          <w:sz w:val="20"/>
          <w:szCs w:val="20"/>
          <w:u w:val="single"/>
        </w:rPr>
      </w:pPr>
      <w:r w:rsidRPr="006551EF">
        <w:rPr>
          <w:b/>
          <w:bCs/>
          <w:sz w:val="20"/>
          <w:szCs w:val="20"/>
          <w:u w:val="single"/>
        </w:rPr>
        <w:t>Estatal:</w:t>
      </w:r>
      <w:r w:rsidR="006551EF" w:rsidRPr="006551EF">
        <w:rPr>
          <w:b/>
          <w:bCs/>
          <w:sz w:val="20"/>
          <w:szCs w:val="20"/>
          <w:u w:val="single"/>
        </w:rPr>
        <w:t xml:space="preserve"> </w:t>
      </w:r>
      <w:r w:rsidRPr="006551EF">
        <w:rPr>
          <w:sz w:val="20"/>
          <w:szCs w:val="20"/>
        </w:rPr>
        <w:t xml:space="preserve">Tiene derecho de propiedad gracias a una autoridad del </w:t>
      </w:r>
      <w:r w:rsidRPr="001E7206">
        <w:rPr>
          <w:b/>
          <w:bCs/>
          <w:sz w:val="20"/>
          <w:szCs w:val="20"/>
        </w:rPr>
        <w:t xml:space="preserve">sector </w:t>
      </w:r>
      <w:r w:rsidR="006551EF" w:rsidRPr="001E7206">
        <w:rPr>
          <w:b/>
          <w:bCs/>
          <w:sz w:val="20"/>
          <w:szCs w:val="20"/>
        </w:rPr>
        <w:t>público</w:t>
      </w:r>
      <w:r w:rsidRPr="001E7206">
        <w:rPr>
          <w:b/>
          <w:bCs/>
          <w:sz w:val="20"/>
          <w:szCs w:val="20"/>
        </w:rPr>
        <w:t>.</w:t>
      </w:r>
    </w:p>
    <w:p w14:paraId="7E9DB1F4" w14:textId="6354D3E3" w:rsidR="00CF2B7C" w:rsidRPr="006551EF" w:rsidRDefault="0060545A">
      <w:pPr>
        <w:rPr>
          <w:b/>
          <w:bCs/>
          <w:sz w:val="20"/>
          <w:szCs w:val="20"/>
          <w:u w:val="single"/>
        </w:rPr>
      </w:pPr>
      <w:r w:rsidRPr="006551EF">
        <w:rPr>
          <w:b/>
          <w:bCs/>
          <w:sz w:val="20"/>
          <w:szCs w:val="20"/>
          <w:u w:val="single"/>
        </w:rPr>
        <w:t>Los usos del suelo agr</w:t>
      </w:r>
      <w:r w:rsidR="00CF2B7C" w:rsidRPr="006551EF">
        <w:rPr>
          <w:b/>
          <w:bCs/>
          <w:sz w:val="20"/>
          <w:szCs w:val="20"/>
          <w:u w:val="single"/>
        </w:rPr>
        <w:t>opecuario:</w:t>
      </w:r>
      <w:r w:rsidR="006551EF">
        <w:rPr>
          <w:b/>
          <w:bCs/>
          <w:sz w:val="20"/>
          <w:szCs w:val="20"/>
          <w:u w:val="single"/>
        </w:rPr>
        <w:t xml:space="preserve"> </w:t>
      </w:r>
      <w:r w:rsidR="006551EF">
        <w:rPr>
          <w:sz w:val="20"/>
          <w:szCs w:val="20"/>
        </w:rPr>
        <w:t>Varía</w:t>
      </w:r>
      <w:r w:rsidR="00CF2B7C">
        <w:rPr>
          <w:sz w:val="20"/>
          <w:szCs w:val="20"/>
        </w:rPr>
        <w:t xml:space="preserve"> según el </w:t>
      </w:r>
      <w:r w:rsidR="00CF2B7C" w:rsidRPr="001E7206">
        <w:rPr>
          <w:b/>
          <w:bCs/>
          <w:sz w:val="20"/>
          <w:szCs w:val="20"/>
        </w:rPr>
        <w:t>ambiente y los mercados de consumo</w:t>
      </w:r>
      <w:r w:rsidR="00CF2B7C">
        <w:rPr>
          <w:sz w:val="20"/>
          <w:szCs w:val="20"/>
        </w:rPr>
        <w:t xml:space="preserve">. Por </w:t>
      </w:r>
      <w:r w:rsidR="006551EF">
        <w:rPr>
          <w:sz w:val="20"/>
          <w:szCs w:val="20"/>
        </w:rPr>
        <w:t>ejemplo,</w:t>
      </w:r>
      <w:r w:rsidR="00CF2B7C">
        <w:rPr>
          <w:sz w:val="20"/>
          <w:szCs w:val="20"/>
        </w:rPr>
        <w:t xml:space="preserve"> en regiones pampeanas la producción es mixta entre la agricultura y la ganadería. Mientras que en las chacras campesinas del noroeste la producción es </w:t>
      </w:r>
      <w:r w:rsidR="006551EF">
        <w:rPr>
          <w:sz w:val="20"/>
          <w:szCs w:val="20"/>
        </w:rPr>
        <w:t>poli productiva</w:t>
      </w:r>
      <w:r w:rsidR="00CF2B7C">
        <w:rPr>
          <w:sz w:val="20"/>
          <w:szCs w:val="20"/>
        </w:rPr>
        <w:t xml:space="preserve"> (</w:t>
      </w:r>
      <w:r w:rsidR="006551EF">
        <w:rPr>
          <w:sz w:val="20"/>
          <w:szCs w:val="20"/>
        </w:rPr>
        <w:t>está</w:t>
      </w:r>
      <w:r w:rsidR="00CF2B7C">
        <w:rPr>
          <w:sz w:val="20"/>
          <w:szCs w:val="20"/>
        </w:rPr>
        <w:t xml:space="preserve"> orientada a varios productos).</w:t>
      </w:r>
    </w:p>
    <w:p w14:paraId="5B710D21" w14:textId="33DC2FF5" w:rsidR="00CF2B7C" w:rsidRPr="006551EF" w:rsidRDefault="00CF2B7C">
      <w:pPr>
        <w:rPr>
          <w:b/>
          <w:bCs/>
          <w:sz w:val="20"/>
          <w:szCs w:val="20"/>
          <w:u w:val="single"/>
        </w:rPr>
      </w:pPr>
      <w:r w:rsidRPr="006551EF">
        <w:rPr>
          <w:b/>
          <w:bCs/>
          <w:sz w:val="20"/>
          <w:szCs w:val="20"/>
          <w:u w:val="single"/>
        </w:rPr>
        <w:t>Actores sociales agrarios:</w:t>
      </w:r>
    </w:p>
    <w:p w14:paraId="2128AC2A" w14:textId="7F05BE5E" w:rsidR="00CF2B7C" w:rsidRPr="006551EF" w:rsidRDefault="006551EF" w:rsidP="006551EF">
      <w:pPr>
        <w:pStyle w:val="Prrafodelista"/>
        <w:numPr>
          <w:ilvl w:val="0"/>
          <w:numId w:val="2"/>
        </w:numPr>
        <w:rPr>
          <w:b/>
          <w:bCs/>
          <w:sz w:val="20"/>
          <w:szCs w:val="20"/>
          <w:u w:val="single"/>
        </w:rPr>
      </w:pPr>
      <w:r w:rsidRPr="006551EF">
        <w:rPr>
          <w:b/>
          <w:bCs/>
          <w:sz w:val="20"/>
          <w:szCs w:val="20"/>
          <w:u w:val="single"/>
        </w:rPr>
        <w:t>Clasificación</w:t>
      </w:r>
      <w:r w:rsidR="00CF2B7C" w:rsidRPr="006551EF">
        <w:rPr>
          <w:b/>
          <w:bCs/>
          <w:sz w:val="20"/>
          <w:szCs w:val="20"/>
          <w:u w:val="single"/>
        </w:rPr>
        <w:t xml:space="preserve"> tradicional:</w:t>
      </w:r>
    </w:p>
    <w:p w14:paraId="368DFA4A" w14:textId="1C756769" w:rsidR="00CF2B7C" w:rsidRPr="006551EF" w:rsidRDefault="00CF2B7C" w:rsidP="006551EF">
      <w:pPr>
        <w:pStyle w:val="Prrafodelista"/>
        <w:numPr>
          <w:ilvl w:val="1"/>
          <w:numId w:val="4"/>
        </w:numPr>
        <w:rPr>
          <w:sz w:val="20"/>
          <w:szCs w:val="20"/>
        </w:rPr>
      </w:pPr>
      <w:r w:rsidRPr="006551EF">
        <w:rPr>
          <w:sz w:val="20"/>
          <w:szCs w:val="20"/>
        </w:rPr>
        <w:t xml:space="preserve">Según el </w:t>
      </w:r>
      <w:r w:rsidRPr="001E7206">
        <w:rPr>
          <w:b/>
          <w:bCs/>
          <w:sz w:val="20"/>
          <w:szCs w:val="20"/>
        </w:rPr>
        <w:t>acceso</w:t>
      </w:r>
      <w:r w:rsidRPr="006551EF">
        <w:rPr>
          <w:sz w:val="20"/>
          <w:szCs w:val="20"/>
        </w:rPr>
        <w:t xml:space="preserve"> a la tierra (propia o cedida).</w:t>
      </w:r>
    </w:p>
    <w:p w14:paraId="5526BF3F" w14:textId="06A0A4E5" w:rsidR="00CF2B7C" w:rsidRPr="006551EF" w:rsidRDefault="00CF2B7C" w:rsidP="006551EF">
      <w:pPr>
        <w:pStyle w:val="Prrafodelista"/>
        <w:numPr>
          <w:ilvl w:val="1"/>
          <w:numId w:val="4"/>
        </w:numPr>
        <w:rPr>
          <w:sz w:val="20"/>
          <w:szCs w:val="20"/>
        </w:rPr>
      </w:pPr>
      <w:r w:rsidRPr="006551EF">
        <w:rPr>
          <w:sz w:val="20"/>
          <w:szCs w:val="20"/>
        </w:rPr>
        <w:t xml:space="preserve">Según la </w:t>
      </w:r>
      <w:r w:rsidRPr="001E7206">
        <w:rPr>
          <w:b/>
          <w:bCs/>
          <w:sz w:val="20"/>
          <w:szCs w:val="20"/>
        </w:rPr>
        <w:t>escala</w:t>
      </w:r>
      <w:r w:rsidRPr="006551EF">
        <w:rPr>
          <w:sz w:val="20"/>
          <w:szCs w:val="20"/>
        </w:rPr>
        <w:t xml:space="preserve"> (pequeños, medianos o grandes productores).</w:t>
      </w:r>
    </w:p>
    <w:p w14:paraId="5BE28782" w14:textId="358748A7" w:rsidR="00CF2B7C" w:rsidRPr="006551EF" w:rsidRDefault="006551EF" w:rsidP="006551EF">
      <w:pPr>
        <w:pStyle w:val="Prrafodelista"/>
        <w:numPr>
          <w:ilvl w:val="0"/>
          <w:numId w:val="4"/>
        </w:numPr>
        <w:rPr>
          <w:b/>
          <w:bCs/>
          <w:sz w:val="20"/>
          <w:szCs w:val="20"/>
          <w:u w:val="single"/>
        </w:rPr>
      </w:pPr>
      <w:r w:rsidRPr="006551EF">
        <w:rPr>
          <w:b/>
          <w:bCs/>
          <w:sz w:val="20"/>
          <w:szCs w:val="20"/>
          <w:u w:val="single"/>
        </w:rPr>
        <w:t>Clasificación</w:t>
      </w:r>
      <w:r w:rsidR="00CF2B7C" w:rsidRPr="006551EF">
        <w:rPr>
          <w:b/>
          <w:bCs/>
          <w:sz w:val="20"/>
          <w:szCs w:val="20"/>
          <w:u w:val="single"/>
        </w:rPr>
        <w:t xml:space="preserve"> de los trabajadores rurales:</w:t>
      </w:r>
    </w:p>
    <w:p w14:paraId="2546D8E5" w14:textId="5D96C297" w:rsidR="00CF2B7C" w:rsidRPr="006551EF" w:rsidRDefault="00CF2B7C" w:rsidP="006551EF">
      <w:pPr>
        <w:pStyle w:val="Prrafodelista"/>
        <w:numPr>
          <w:ilvl w:val="1"/>
          <w:numId w:val="6"/>
        </w:numPr>
        <w:rPr>
          <w:sz w:val="20"/>
          <w:szCs w:val="20"/>
        </w:rPr>
      </w:pPr>
      <w:r w:rsidRPr="006551EF">
        <w:rPr>
          <w:sz w:val="20"/>
          <w:szCs w:val="20"/>
        </w:rPr>
        <w:t xml:space="preserve">Según si son </w:t>
      </w:r>
      <w:r w:rsidRPr="001E7206">
        <w:rPr>
          <w:b/>
          <w:bCs/>
          <w:sz w:val="20"/>
          <w:szCs w:val="20"/>
        </w:rPr>
        <w:t>permanentes o temporales</w:t>
      </w:r>
      <w:r w:rsidRPr="006551EF">
        <w:rPr>
          <w:sz w:val="20"/>
          <w:szCs w:val="20"/>
        </w:rPr>
        <w:t>.</w:t>
      </w:r>
    </w:p>
    <w:p w14:paraId="7BB3EFF8" w14:textId="2482D871" w:rsidR="00CF2B7C" w:rsidRPr="006551EF" w:rsidRDefault="00CF2B7C" w:rsidP="006551EF">
      <w:pPr>
        <w:pStyle w:val="Prrafodelista"/>
        <w:numPr>
          <w:ilvl w:val="1"/>
          <w:numId w:val="6"/>
        </w:numPr>
        <w:rPr>
          <w:sz w:val="20"/>
          <w:szCs w:val="20"/>
        </w:rPr>
      </w:pPr>
      <w:r w:rsidRPr="006551EF">
        <w:rPr>
          <w:sz w:val="20"/>
          <w:szCs w:val="20"/>
        </w:rPr>
        <w:t xml:space="preserve">Según su </w:t>
      </w:r>
      <w:r w:rsidRPr="001E7206">
        <w:rPr>
          <w:b/>
          <w:bCs/>
          <w:sz w:val="20"/>
          <w:szCs w:val="20"/>
        </w:rPr>
        <w:t>salario</w:t>
      </w:r>
      <w:r w:rsidRPr="006551EF">
        <w:rPr>
          <w:sz w:val="20"/>
          <w:szCs w:val="20"/>
        </w:rPr>
        <w:t xml:space="preserve"> (sin compensación, con salario, con salario en especias).</w:t>
      </w:r>
    </w:p>
    <w:p w14:paraId="4AB62B4F" w14:textId="07BA15EB" w:rsidR="000C07BE" w:rsidRDefault="000C07BE">
      <w:pPr>
        <w:rPr>
          <w:sz w:val="20"/>
          <w:szCs w:val="20"/>
        </w:rPr>
      </w:pPr>
      <w:r>
        <w:rPr>
          <w:sz w:val="20"/>
          <w:szCs w:val="20"/>
        </w:rPr>
        <w:t xml:space="preserve">A partir de </w:t>
      </w:r>
      <w:r w:rsidRPr="001E7206">
        <w:rPr>
          <w:b/>
          <w:bCs/>
          <w:sz w:val="20"/>
          <w:szCs w:val="20"/>
        </w:rPr>
        <w:t>1970</w:t>
      </w:r>
      <w:r>
        <w:rPr>
          <w:sz w:val="20"/>
          <w:szCs w:val="20"/>
        </w:rPr>
        <w:t xml:space="preserve"> con la llegada de las maquinas la demanda de obreros disminuyo, aumentaron los </w:t>
      </w:r>
      <w:r w:rsidRPr="001E7206">
        <w:rPr>
          <w:b/>
          <w:bCs/>
          <w:sz w:val="20"/>
          <w:szCs w:val="20"/>
        </w:rPr>
        <w:t>temporales</w:t>
      </w:r>
      <w:r>
        <w:rPr>
          <w:sz w:val="20"/>
          <w:szCs w:val="20"/>
        </w:rPr>
        <w:t xml:space="preserve"> y los empleados ligados a servicios para la producción primaria.</w:t>
      </w:r>
    </w:p>
    <w:p w14:paraId="36C18BEF" w14:textId="0061064E" w:rsidR="000C07BE" w:rsidRPr="006551EF" w:rsidRDefault="006551EF">
      <w:pPr>
        <w:rPr>
          <w:b/>
          <w:bCs/>
          <w:sz w:val="20"/>
          <w:szCs w:val="20"/>
          <w:u w:val="single"/>
        </w:rPr>
      </w:pPr>
      <w:r w:rsidRPr="006551EF">
        <w:rPr>
          <w:b/>
          <w:bCs/>
          <w:sz w:val="20"/>
          <w:szCs w:val="20"/>
          <w:u w:val="single"/>
        </w:rPr>
        <w:t>Configuración</w:t>
      </w:r>
      <w:r w:rsidR="00707935" w:rsidRPr="006551EF">
        <w:rPr>
          <w:b/>
          <w:bCs/>
          <w:sz w:val="20"/>
          <w:szCs w:val="20"/>
          <w:u w:val="single"/>
        </w:rPr>
        <w:t xml:space="preserve"> del campo hasta 1970:</w:t>
      </w:r>
      <w:r>
        <w:rPr>
          <w:b/>
          <w:bCs/>
          <w:sz w:val="20"/>
          <w:szCs w:val="20"/>
          <w:u w:val="single"/>
        </w:rPr>
        <w:t xml:space="preserve"> </w:t>
      </w:r>
      <w:r w:rsidR="000C07BE">
        <w:rPr>
          <w:sz w:val="20"/>
          <w:szCs w:val="20"/>
        </w:rPr>
        <w:t xml:space="preserve">Los grupos productores se clasificaban en pequeños, medianos, grandes y trabajadores rurales. La región pampeana se </w:t>
      </w:r>
      <w:r w:rsidR="009B1317">
        <w:rPr>
          <w:sz w:val="20"/>
          <w:szCs w:val="20"/>
        </w:rPr>
        <w:t>caracterizó</w:t>
      </w:r>
      <w:r w:rsidR="000C07BE">
        <w:rPr>
          <w:sz w:val="20"/>
          <w:szCs w:val="20"/>
        </w:rPr>
        <w:t xml:space="preserve"> por el </w:t>
      </w:r>
      <w:r w:rsidR="000C07BE" w:rsidRPr="001E7206">
        <w:rPr>
          <w:b/>
          <w:bCs/>
          <w:sz w:val="20"/>
          <w:szCs w:val="20"/>
        </w:rPr>
        <w:t>uso mixto de la tierra</w:t>
      </w:r>
      <w:r w:rsidR="000C07BE">
        <w:rPr>
          <w:sz w:val="20"/>
          <w:szCs w:val="20"/>
        </w:rPr>
        <w:t xml:space="preserve"> (agricultura y ganadería) y una producción destinada a la </w:t>
      </w:r>
      <w:r w:rsidR="000C07BE" w:rsidRPr="001E7206">
        <w:rPr>
          <w:b/>
          <w:bCs/>
          <w:sz w:val="20"/>
          <w:szCs w:val="20"/>
        </w:rPr>
        <w:t>exportación.</w:t>
      </w:r>
      <w:r w:rsidR="000C07BE">
        <w:rPr>
          <w:sz w:val="20"/>
          <w:szCs w:val="20"/>
        </w:rPr>
        <w:t xml:space="preserve"> El resto del país se </w:t>
      </w:r>
      <w:r w:rsidR="009B1317">
        <w:rPr>
          <w:sz w:val="20"/>
          <w:szCs w:val="20"/>
        </w:rPr>
        <w:t>dedicó</w:t>
      </w:r>
      <w:r w:rsidR="000C07BE">
        <w:rPr>
          <w:sz w:val="20"/>
          <w:szCs w:val="20"/>
        </w:rPr>
        <w:t xml:space="preserve"> al </w:t>
      </w:r>
      <w:r w:rsidR="000C07BE" w:rsidRPr="001E7206">
        <w:rPr>
          <w:b/>
          <w:bCs/>
          <w:sz w:val="20"/>
          <w:szCs w:val="20"/>
        </w:rPr>
        <w:t>mercado interno</w:t>
      </w:r>
      <w:r w:rsidR="000C07BE">
        <w:rPr>
          <w:sz w:val="20"/>
          <w:szCs w:val="20"/>
        </w:rPr>
        <w:t xml:space="preserve"> y se </w:t>
      </w:r>
      <w:r w:rsidR="009B1317">
        <w:rPr>
          <w:sz w:val="20"/>
          <w:szCs w:val="20"/>
        </w:rPr>
        <w:t>caracterizó</w:t>
      </w:r>
      <w:r w:rsidR="000C07BE">
        <w:rPr>
          <w:sz w:val="20"/>
          <w:szCs w:val="20"/>
        </w:rPr>
        <w:t xml:space="preserve"> por mayor concentración de </w:t>
      </w:r>
      <w:r w:rsidR="000C07BE" w:rsidRPr="001E7206">
        <w:rPr>
          <w:b/>
          <w:bCs/>
          <w:sz w:val="20"/>
          <w:szCs w:val="20"/>
        </w:rPr>
        <w:t>pequeños productores</w:t>
      </w:r>
      <w:r w:rsidR="000C07BE">
        <w:rPr>
          <w:sz w:val="20"/>
          <w:szCs w:val="20"/>
        </w:rPr>
        <w:t>.</w:t>
      </w:r>
    </w:p>
    <w:p w14:paraId="62B81414" w14:textId="3DC0F546" w:rsidR="000C07BE" w:rsidRPr="00E31963" w:rsidRDefault="000C07BE">
      <w:pPr>
        <w:rPr>
          <w:sz w:val="20"/>
          <w:szCs w:val="20"/>
        </w:rPr>
      </w:pPr>
      <w:r w:rsidRPr="006551EF">
        <w:rPr>
          <w:b/>
          <w:bCs/>
          <w:sz w:val="20"/>
          <w:szCs w:val="20"/>
          <w:u w:val="single"/>
        </w:rPr>
        <w:t>La expansión agrícola:</w:t>
      </w:r>
      <w:r w:rsidR="006551EF">
        <w:rPr>
          <w:b/>
          <w:bCs/>
          <w:sz w:val="20"/>
          <w:szCs w:val="20"/>
          <w:u w:val="single"/>
        </w:rPr>
        <w:t xml:space="preserve"> </w:t>
      </w:r>
      <w:r w:rsidRPr="006551EF">
        <w:rPr>
          <w:sz w:val="20"/>
          <w:szCs w:val="20"/>
        </w:rPr>
        <w:t>A partir de 1970 la región pampeana empezó a usar</w:t>
      </w:r>
      <w:r w:rsidR="00E31963">
        <w:rPr>
          <w:sz w:val="20"/>
          <w:szCs w:val="20"/>
        </w:rPr>
        <w:t xml:space="preserve">: </w:t>
      </w:r>
      <w:r w:rsidR="00E31963" w:rsidRPr="00E31963">
        <w:rPr>
          <w:sz w:val="20"/>
          <w:szCs w:val="20"/>
        </w:rPr>
        <w:t>trigo de ciclo corto</w:t>
      </w:r>
      <w:r w:rsidR="00E31963">
        <w:rPr>
          <w:sz w:val="20"/>
          <w:szCs w:val="20"/>
        </w:rPr>
        <w:t xml:space="preserve">, </w:t>
      </w:r>
      <w:r w:rsidR="00E31963" w:rsidRPr="00E31963">
        <w:rPr>
          <w:sz w:val="20"/>
          <w:szCs w:val="20"/>
        </w:rPr>
        <w:t>maíz hibrido</w:t>
      </w:r>
      <w:r w:rsidR="00E31963">
        <w:rPr>
          <w:sz w:val="20"/>
          <w:szCs w:val="20"/>
        </w:rPr>
        <w:t xml:space="preserve">, </w:t>
      </w:r>
      <w:r w:rsidR="00E31963" w:rsidRPr="00E31963">
        <w:rPr>
          <w:sz w:val="20"/>
          <w:szCs w:val="20"/>
        </w:rPr>
        <w:t>agroquímicos</w:t>
      </w:r>
      <w:r w:rsidR="00E31963">
        <w:rPr>
          <w:sz w:val="20"/>
          <w:szCs w:val="20"/>
        </w:rPr>
        <w:t xml:space="preserve">, </w:t>
      </w:r>
      <w:r w:rsidR="00E31963" w:rsidRPr="00E31963">
        <w:rPr>
          <w:sz w:val="20"/>
          <w:szCs w:val="20"/>
        </w:rPr>
        <w:t>maquinas</w:t>
      </w:r>
      <w:r w:rsidR="00E31963">
        <w:rPr>
          <w:sz w:val="20"/>
          <w:szCs w:val="20"/>
        </w:rPr>
        <w:t xml:space="preserve">, </w:t>
      </w:r>
      <w:r w:rsidR="00E31963" w:rsidRPr="00E31963">
        <w:rPr>
          <w:sz w:val="20"/>
          <w:szCs w:val="20"/>
        </w:rPr>
        <w:t>sistemas de irrigación</w:t>
      </w:r>
      <w:r w:rsidR="00E31963">
        <w:rPr>
          <w:sz w:val="20"/>
          <w:szCs w:val="20"/>
        </w:rPr>
        <w:t xml:space="preserve">, </w:t>
      </w:r>
      <w:r w:rsidR="00E31963" w:rsidRPr="00E31963">
        <w:rPr>
          <w:sz w:val="20"/>
          <w:szCs w:val="20"/>
        </w:rPr>
        <w:t>herbicidas y pesticidas</w:t>
      </w:r>
      <w:r w:rsidR="00E31963">
        <w:rPr>
          <w:sz w:val="20"/>
          <w:szCs w:val="20"/>
        </w:rPr>
        <w:t xml:space="preserve">, </w:t>
      </w:r>
      <w:r w:rsidR="00E31963" w:rsidRPr="00E31963">
        <w:rPr>
          <w:sz w:val="20"/>
          <w:szCs w:val="20"/>
        </w:rPr>
        <w:t>soja</w:t>
      </w:r>
      <w:r w:rsidR="00E31963">
        <w:rPr>
          <w:sz w:val="20"/>
          <w:szCs w:val="20"/>
        </w:rPr>
        <w:t>.</w:t>
      </w:r>
    </w:p>
    <w:p w14:paraId="54203470" w14:textId="0A71A517" w:rsidR="000C07BE" w:rsidRPr="006551EF" w:rsidRDefault="006551EF">
      <w:pPr>
        <w:rPr>
          <w:b/>
          <w:bCs/>
          <w:sz w:val="20"/>
          <w:szCs w:val="20"/>
          <w:u w:val="single"/>
        </w:rPr>
      </w:pPr>
      <w:r w:rsidRPr="006551EF">
        <w:rPr>
          <w:b/>
          <w:bCs/>
          <w:sz w:val="20"/>
          <w:szCs w:val="20"/>
          <w:u w:val="single"/>
        </w:rPr>
        <w:t>Proceso</w:t>
      </w:r>
      <w:r w:rsidR="000C07BE" w:rsidRPr="006551EF">
        <w:rPr>
          <w:b/>
          <w:bCs/>
          <w:sz w:val="20"/>
          <w:szCs w:val="20"/>
          <w:u w:val="single"/>
        </w:rPr>
        <w:t xml:space="preserve"> de </w:t>
      </w:r>
      <w:r w:rsidRPr="006551EF">
        <w:rPr>
          <w:b/>
          <w:bCs/>
          <w:sz w:val="20"/>
          <w:szCs w:val="20"/>
          <w:u w:val="single"/>
        </w:rPr>
        <w:t>concentración</w:t>
      </w:r>
      <w:r w:rsidR="000C07BE" w:rsidRPr="006551EF">
        <w:rPr>
          <w:b/>
          <w:bCs/>
          <w:sz w:val="20"/>
          <w:szCs w:val="20"/>
          <w:u w:val="single"/>
        </w:rPr>
        <w:t xml:space="preserve"> de la tierra:</w:t>
      </w:r>
      <w:r>
        <w:rPr>
          <w:b/>
          <w:bCs/>
          <w:sz w:val="20"/>
          <w:szCs w:val="20"/>
          <w:u w:val="single"/>
        </w:rPr>
        <w:t xml:space="preserve"> </w:t>
      </w:r>
      <w:r w:rsidR="000C07BE">
        <w:rPr>
          <w:sz w:val="20"/>
          <w:szCs w:val="20"/>
        </w:rPr>
        <w:t xml:space="preserve">Se dio entre 1988 y el 2002. Fue la </w:t>
      </w:r>
      <w:r w:rsidR="000C07BE" w:rsidRPr="001E7206">
        <w:rPr>
          <w:b/>
          <w:bCs/>
          <w:sz w:val="20"/>
          <w:szCs w:val="20"/>
        </w:rPr>
        <w:t>desaparición de los pequeños y medianos productores,</w:t>
      </w:r>
      <w:r w:rsidR="000C07BE">
        <w:rPr>
          <w:sz w:val="20"/>
          <w:szCs w:val="20"/>
        </w:rPr>
        <w:t xml:space="preserve"> solo quedaron los </w:t>
      </w:r>
      <w:r>
        <w:rPr>
          <w:sz w:val="20"/>
          <w:szCs w:val="20"/>
        </w:rPr>
        <w:t>grandes</w:t>
      </w:r>
      <w:r w:rsidR="000C07BE">
        <w:rPr>
          <w:sz w:val="20"/>
          <w:szCs w:val="20"/>
        </w:rPr>
        <w:t>.</w:t>
      </w:r>
    </w:p>
    <w:p w14:paraId="4C8A0885" w14:textId="6E83D549" w:rsidR="000C07BE" w:rsidRPr="006551EF" w:rsidRDefault="006551EF">
      <w:pPr>
        <w:rPr>
          <w:b/>
          <w:bCs/>
          <w:sz w:val="20"/>
          <w:szCs w:val="20"/>
          <w:u w:val="single"/>
        </w:rPr>
      </w:pPr>
      <w:r w:rsidRPr="006551EF">
        <w:rPr>
          <w:b/>
          <w:bCs/>
          <w:sz w:val="20"/>
          <w:szCs w:val="20"/>
          <w:u w:val="single"/>
        </w:rPr>
        <w:t>Modernización</w:t>
      </w:r>
      <w:r w:rsidR="000C07BE" w:rsidRPr="006551EF">
        <w:rPr>
          <w:b/>
          <w:bCs/>
          <w:sz w:val="20"/>
          <w:szCs w:val="20"/>
          <w:u w:val="single"/>
        </w:rPr>
        <w:t xml:space="preserve"> del área pampeana:</w:t>
      </w:r>
      <w:r>
        <w:rPr>
          <w:b/>
          <w:bCs/>
          <w:sz w:val="20"/>
          <w:szCs w:val="20"/>
          <w:u w:val="single"/>
        </w:rPr>
        <w:t xml:space="preserve"> </w:t>
      </w:r>
      <w:r w:rsidR="00033B36">
        <w:rPr>
          <w:sz w:val="20"/>
          <w:szCs w:val="20"/>
        </w:rPr>
        <w:t>Los protagonistas fueron los medianos productores de producción mixta (</w:t>
      </w:r>
      <w:r w:rsidR="00033B36" w:rsidRPr="001E7206">
        <w:rPr>
          <w:b/>
          <w:bCs/>
          <w:sz w:val="20"/>
          <w:szCs w:val="20"/>
        </w:rPr>
        <w:t>los que tuvieran dinero</w:t>
      </w:r>
      <w:r w:rsidR="00033B36">
        <w:rPr>
          <w:sz w:val="20"/>
          <w:szCs w:val="20"/>
        </w:rPr>
        <w:t xml:space="preserve">) que implementaron </w:t>
      </w:r>
      <w:r w:rsidR="00033B36" w:rsidRPr="001E7206">
        <w:rPr>
          <w:b/>
          <w:bCs/>
          <w:sz w:val="20"/>
          <w:szCs w:val="20"/>
        </w:rPr>
        <w:t xml:space="preserve">paquetes </w:t>
      </w:r>
      <w:r w:rsidRPr="001E7206">
        <w:rPr>
          <w:b/>
          <w:bCs/>
          <w:sz w:val="20"/>
          <w:szCs w:val="20"/>
        </w:rPr>
        <w:t>tecnológicos</w:t>
      </w:r>
      <w:r>
        <w:rPr>
          <w:sz w:val="20"/>
          <w:szCs w:val="20"/>
        </w:rPr>
        <w:t xml:space="preserve"> (</w:t>
      </w:r>
      <w:r w:rsidR="00033B36">
        <w:rPr>
          <w:sz w:val="20"/>
          <w:szCs w:val="20"/>
        </w:rPr>
        <w:t xml:space="preserve">maquias, semillas </w:t>
      </w:r>
      <w:r>
        <w:rPr>
          <w:sz w:val="20"/>
          <w:szCs w:val="20"/>
        </w:rPr>
        <w:t>transgénicas</w:t>
      </w:r>
      <w:r w:rsidR="00033B36">
        <w:rPr>
          <w:sz w:val="20"/>
          <w:szCs w:val="20"/>
        </w:rPr>
        <w:t>, doble producción de trigo-soja, fertilizantes, siembra directa). Con estos la soja orientada a la agroindustria y la exportación se volvió cable.</w:t>
      </w:r>
    </w:p>
    <w:p w14:paraId="59D3C814" w14:textId="05FBF96D" w:rsidR="00033B36" w:rsidRPr="006551EF" w:rsidRDefault="00033B36">
      <w:pPr>
        <w:rPr>
          <w:b/>
          <w:bCs/>
          <w:sz w:val="20"/>
          <w:szCs w:val="20"/>
          <w:u w:val="single"/>
        </w:rPr>
      </w:pPr>
      <w:r w:rsidRPr="006551EF">
        <w:rPr>
          <w:b/>
          <w:bCs/>
          <w:sz w:val="20"/>
          <w:szCs w:val="20"/>
          <w:u w:val="single"/>
        </w:rPr>
        <w:t xml:space="preserve">Proceso de </w:t>
      </w:r>
      <w:r w:rsidR="00E31963" w:rsidRPr="00E31963">
        <w:rPr>
          <w:b/>
          <w:bCs/>
          <w:sz w:val="20"/>
          <w:szCs w:val="20"/>
          <w:u w:val="single"/>
        </w:rPr>
        <w:t>agriculturización</w:t>
      </w:r>
      <w:r w:rsidRPr="006551EF">
        <w:rPr>
          <w:b/>
          <w:bCs/>
          <w:sz w:val="20"/>
          <w:szCs w:val="20"/>
          <w:u w:val="single"/>
        </w:rPr>
        <w:t>:</w:t>
      </w:r>
      <w:r w:rsidR="006551EF">
        <w:rPr>
          <w:b/>
          <w:bCs/>
          <w:sz w:val="20"/>
          <w:szCs w:val="20"/>
          <w:u w:val="single"/>
        </w:rPr>
        <w:t xml:space="preserve"> </w:t>
      </w:r>
      <w:r>
        <w:rPr>
          <w:sz w:val="20"/>
          <w:szCs w:val="20"/>
        </w:rPr>
        <w:t xml:space="preserve">La expansión de la agricultura </w:t>
      </w:r>
      <w:r w:rsidR="001E7206">
        <w:rPr>
          <w:sz w:val="20"/>
          <w:szCs w:val="20"/>
        </w:rPr>
        <w:t>inicio</w:t>
      </w:r>
      <w:r>
        <w:rPr>
          <w:sz w:val="20"/>
          <w:szCs w:val="20"/>
        </w:rPr>
        <w:t xml:space="preserve"> </w:t>
      </w:r>
      <w:r w:rsidR="001E7206">
        <w:rPr>
          <w:sz w:val="20"/>
          <w:szCs w:val="20"/>
        </w:rPr>
        <w:t>(</w:t>
      </w:r>
      <w:r>
        <w:rPr>
          <w:sz w:val="20"/>
          <w:szCs w:val="20"/>
        </w:rPr>
        <w:t>1960</w:t>
      </w:r>
      <w:r w:rsidR="001E7206">
        <w:rPr>
          <w:sz w:val="20"/>
          <w:szCs w:val="20"/>
        </w:rPr>
        <w:t>)</w:t>
      </w:r>
      <w:r>
        <w:rPr>
          <w:sz w:val="20"/>
          <w:szCs w:val="20"/>
        </w:rPr>
        <w:t xml:space="preserve"> con el </w:t>
      </w:r>
      <w:r w:rsidRPr="001E7206">
        <w:rPr>
          <w:b/>
          <w:bCs/>
          <w:sz w:val="20"/>
          <w:szCs w:val="20"/>
        </w:rPr>
        <w:t>aumento de la demanda de granos</w:t>
      </w:r>
      <w:r>
        <w:rPr>
          <w:sz w:val="20"/>
          <w:szCs w:val="20"/>
        </w:rPr>
        <w:t xml:space="preserve"> de los mercados europeos (no diversifico la producción). </w:t>
      </w:r>
      <w:r w:rsidR="001E7206">
        <w:rPr>
          <w:sz w:val="20"/>
          <w:szCs w:val="20"/>
        </w:rPr>
        <w:t>E</w:t>
      </w:r>
      <w:r>
        <w:rPr>
          <w:sz w:val="20"/>
          <w:szCs w:val="20"/>
        </w:rPr>
        <w:t xml:space="preserve">l ganado conoció los feed lots y se </w:t>
      </w:r>
      <w:r w:rsidR="006551EF">
        <w:rPr>
          <w:sz w:val="20"/>
          <w:szCs w:val="20"/>
        </w:rPr>
        <w:t>llevó</w:t>
      </w:r>
      <w:r>
        <w:rPr>
          <w:sz w:val="20"/>
          <w:szCs w:val="20"/>
        </w:rPr>
        <w:t xml:space="preserve"> a regiones </w:t>
      </w:r>
      <w:r w:rsidR="006551EF">
        <w:rPr>
          <w:sz w:val="20"/>
          <w:szCs w:val="20"/>
        </w:rPr>
        <w:t>extra pampeanas</w:t>
      </w:r>
      <w:r>
        <w:rPr>
          <w:sz w:val="20"/>
          <w:szCs w:val="20"/>
        </w:rPr>
        <w:t>.</w:t>
      </w:r>
    </w:p>
    <w:p w14:paraId="0B296F73" w14:textId="7CA2A2C4" w:rsidR="00C66B1C" w:rsidRDefault="00C66B1C">
      <w:pPr>
        <w:rPr>
          <w:sz w:val="20"/>
          <w:szCs w:val="20"/>
        </w:rPr>
      </w:pPr>
      <w:r w:rsidRPr="006551EF">
        <w:rPr>
          <w:b/>
          <w:bCs/>
          <w:sz w:val="20"/>
          <w:szCs w:val="20"/>
          <w:u w:val="single"/>
        </w:rPr>
        <w:t>Actores sociales tradicionales y nuevos:</w:t>
      </w:r>
      <w:r w:rsidR="006551EF">
        <w:rPr>
          <w:b/>
          <w:bCs/>
          <w:sz w:val="20"/>
          <w:szCs w:val="20"/>
          <w:u w:val="single"/>
        </w:rPr>
        <w:t xml:space="preserve"> </w:t>
      </w:r>
      <w:r>
        <w:rPr>
          <w:sz w:val="20"/>
          <w:szCs w:val="20"/>
        </w:rPr>
        <w:t xml:space="preserve">Como </w:t>
      </w:r>
      <w:r w:rsidRPr="001E7206">
        <w:rPr>
          <w:b/>
          <w:bCs/>
          <w:sz w:val="20"/>
          <w:szCs w:val="20"/>
        </w:rPr>
        <w:t xml:space="preserve">solo los </w:t>
      </w:r>
      <w:r w:rsidR="006551EF" w:rsidRPr="001E7206">
        <w:rPr>
          <w:b/>
          <w:bCs/>
          <w:sz w:val="20"/>
          <w:szCs w:val="20"/>
        </w:rPr>
        <w:t>grandes</w:t>
      </w:r>
      <w:r w:rsidRPr="001E7206">
        <w:rPr>
          <w:b/>
          <w:bCs/>
          <w:sz w:val="20"/>
          <w:szCs w:val="20"/>
        </w:rPr>
        <w:t xml:space="preserve"> productores acceden a paquetes tecnológicos</w:t>
      </w:r>
      <w:r>
        <w:rPr>
          <w:sz w:val="20"/>
          <w:szCs w:val="20"/>
        </w:rPr>
        <w:t xml:space="preserve"> los pequeños productores </w:t>
      </w:r>
      <w:r w:rsidRPr="001E7206">
        <w:rPr>
          <w:b/>
          <w:bCs/>
          <w:sz w:val="20"/>
          <w:szCs w:val="20"/>
        </w:rPr>
        <w:t>arrendaron o vendieron</w:t>
      </w:r>
      <w:r>
        <w:rPr>
          <w:sz w:val="20"/>
          <w:szCs w:val="20"/>
        </w:rPr>
        <w:t xml:space="preserve"> sus tierras a los grandes productores (los peones se quedaron sin trabajo) lo que llevo a la </w:t>
      </w:r>
      <w:r w:rsidRPr="001E7206">
        <w:rPr>
          <w:b/>
          <w:bCs/>
          <w:sz w:val="20"/>
          <w:szCs w:val="20"/>
        </w:rPr>
        <w:t>concentración de la tierra</w:t>
      </w:r>
      <w:r>
        <w:rPr>
          <w:sz w:val="20"/>
          <w:szCs w:val="20"/>
        </w:rPr>
        <w:t xml:space="preserve">. Esto dio lugar a los </w:t>
      </w:r>
      <w:r w:rsidRPr="001E7206">
        <w:rPr>
          <w:b/>
          <w:bCs/>
          <w:sz w:val="20"/>
          <w:szCs w:val="20"/>
        </w:rPr>
        <w:t>contratistas</w:t>
      </w:r>
      <w:r>
        <w:rPr>
          <w:sz w:val="20"/>
          <w:szCs w:val="20"/>
        </w:rPr>
        <w:t xml:space="preserve">, empresas locales con </w:t>
      </w:r>
      <w:r w:rsidR="009B1317" w:rsidRPr="001E7206">
        <w:rPr>
          <w:b/>
          <w:bCs/>
          <w:sz w:val="20"/>
          <w:szCs w:val="20"/>
        </w:rPr>
        <w:t>máquinas</w:t>
      </w:r>
      <w:r>
        <w:rPr>
          <w:sz w:val="20"/>
          <w:szCs w:val="20"/>
        </w:rPr>
        <w:t xml:space="preserve"> que </w:t>
      </w:r>
      <w:r w:rsidRPr="001E7206">
        <w:rPr>
          <w:b/>
          <w:bCs/>
          <w:sz w:val="20"/>
          <w:szCs w:val="20"/>
        </w:rPr>
        <w:t>trabajaban su tierra y la de otros por dinero.</w:t>
      </w:r>
      <w:r>
        <w:rPr>
          <w:sz w:val="20"/>
          <w:szCs w:val="20"/>
        </w:rPr>
        <w:t xml:space="preserve"> </w:t>
      </w:r>
      <w:r w:rsidR="006551EF">
        <w:rPr>
          <w:sz w:val="20"/>
          <w:szCs w:val="20"/>
        </w:rPr>
        <w:t>Además,</w:t>
      </w:r>
      <w:r>
        <w:rPr>
          <w:sz w:val="20"/>
          <w:szCs w:val="20"/>
        </w:rPr>
        <w:t xml:space="preserve"> </w:t>
      </w:r>
      <w:r w:rsidR="006551EF">
        <w:rPr>
          <w:sz w:val="20"/>
          <w:szCs w:val="20"/>
        </w:rPr>
        <w:t>surgió</w:t>
      </w:r>
      <w:r>
        <w:rPr>
          <w:sz w:val="20"/>
          <w:szCs w:val="20"/>
        </w:rPr>
        <w:t xml:space="preserve"> el </w:t>
      </w:r>
      <w:r w:rsidRPr="001E7206">
        <w:rPr>
          <w:b/>
          <w:bCs/>
          <w:sz w:val="20"/>
          <w:szCs w:val="20"/>
        </w:rPr>
        <w:t>agr</w:t>
      </w:r>
      <w:r w:rsidR="006551EF" w:rsidRPr="001E7206">
        <w:rPr>
          <w:b/>
          <w:bCs/>
          <w:sz w:val="20"/>
          <w:szCs w:val="20"/>
        </w:rPr>
        <w:t>i</w:t>
      </w:r>
      <w:r w:rsidRPr="001E7206">
        <w:rPr>
          <w:b/>
          <w:bCs/>
          <w:sz w:val="20"/>
          <w:szCs w:val="20"/>
        </w:rPr>
        <w:t>business</w:t>
      </w:r>
      <w:r>
        <w:rPr>
          <w:sz w:val="20"/>
          <w:szCs w:val="20"/>
        </w:rPr>
        <w:t xml:space="preserve">, los </w:t>
      </w:r>
      <w:r w:rsidRPr="001E7206">
        <w:rPr>
          <w:b/>
          <w:bCs/>
          <w:sz w:val="20"/>
          <w:szCs w:val="20"/>
        </w:rPr>
        <w:t>grandes propietarios arriendan sus tierras</w:t>
      </w:r>
      <w:r>
        <w:rPr>
          <w:sz w:val="20"/>
          <w:szCs w:val="20"/>
        </w:rPr>
        <w:t xml:space="preserve"> a otros para reducir los </w:t>
      </w:r>
      <w:r w:rsidRPr="001E7206">
        <w:rPr>
          <w:b/>
          <w:bCs/>
          <w:sz w:val="20"/>
          <w:szCs w:val="20"/>
        </w:rPr>
        <w:t>riesgos climáticos.</w:t>
      </w:r>
      <w:r>
        <w:rPr>
          <w:sz w:val="20"/>
          <w:szCs w:val="20"/>
        </w:rPr>
        <w:t xml:space="preserve"> </w:t>
      </w:r>
      <w:r w:rsidR="006551EF">
        <w:rPr>
          <w:sz w:val="20"/>
          <w:szCs w:val="20"/>
        </w:rPr>
        <w:t>También</w:t>
      </w:r>
      <w:r>
        <w:rPr>
          <w:sz w:val="20"/>
          <w:szCs w:val="20"/>
        </w:rPr>
        <w:t xml:space="preserve"> aparecieron los pools de siembra y los fondos de inversión. Con el aumento de la maquinaria reemergen las ciudades </w:t>
      </w:r>
      <w:r w:rsidR="006551EF">
        <w:rPr>
          <w:sz w:val="20"/>
          <w:szCs w:val="20"/>
        </w:rPr>
        <w:t>destinadas</w:t>
      </w:r>
      <w:r>
        <w:rPr>
          <w:sz w:val="20"/>
          <w:szCs w:val="20"/>
        </w:rPr>
        <w:t xml:space="preserve"> a la infraestructura de la agroindustria.</w:t>
      </w:r>
    </w:p>
    <w:p w14:paraId="5128FB64" w14:textId="079F7DFD" w:rsidR="00E31963" w:rsidRPr="000C0E7E" w:rsidRDefault="009B47EA">
      <w:pPr>
        <w:rPr>
          <w:b/>
          <w:bCs/>
          <w:sz w:val="20"/>
          <w:szCs w:val="20"/>
          <w:u w:val="single"/>
        </w:rPr>
      </w:pPr>
      <w:r w:rsidRPr="009B47EA">
        <w:rPr>
          <w:b/>
          <w:bCs/>
          <w:sz w:val="20"/>
          <w:szCs w:val="20"/>
          <w:u w:val="single"/>
        </w:rPr>
        <w:t>Exclusión</w:t>
      </w:r>
      <w:r w:rsidR="00E31963" w:rsidRPr="009B47EA">
        <w:rPr>
          <w:b/>
          <w:bCs/>
          <w:sz w:val="20"/>
          <w:szCs w:val="20"/>
          <w:u w:val="single"/>
        </w:rPr>
        <w:t xml:space="preserve"> en las producciones extra pampeanas:</w:t>
      </w:r>
      <w:r w:rsidR="000C0E7E">
        <w:rPr>
          <w:b/>
          <w:bCs/>
          <w:sz w:val="20"/>
          <w:szCs w:val="20"/>
          <w:u w:val="single"/>
        </w:rPr>
        <w:t xml:space="preserve"> </w:t>
      </w:r>
      <w:r w:rsidR="00D17EC8">
        <w:rPr>
          <w:sz w:val="20"/>
          <w:szCs w:val="20"/>
        </w:rPr>
        <w:t xml:space="preserve">Dada la modernización dispar de productos como el </w:t>
      </w:r>
      <w:r w:rsidR="000C0E7E">
        <w:rPr>
          <w:sz w:val="20"/>
          <w:szCs w:val="20"/>
        </w:rPr>
        <w:t>azúcar, la</w:t>
      </w:r>
      <w:r>
        <w:rPr>
          <w:sz w:val="20"/>
          <w:szCs w:val="20"/>
        </w:rPr>
        <w:t xml:space="preserve"> vid</w:t>
      </w:r>
      <w:r w:rsidR="00D17EC8">
        <w:rPr>
          <w:sz w:val="20"/>
          <w:szCs w:val="20"/>
        </w:rPr>
        <w:t xml:space="preserve"> de cuyo o los </w:t>
      </w:r>
      <w:r>
        <w:rPr>
          <w:sz w:val="20"/>
          <w:szCs w:val="20"/>
        </w:rPr>
        <w:t>cítricos</w:t>
      </w:r>
      <w:r w:rsidR="00D17EC8">
        <w:rPr>
          <w:sz w:val="20"/>
          <w:szCs w:val="20"/>
        </w:rPr>
        <w:t xml:space="preserve"> el gobierno implemento </w:t>
      </w:r>
      <w:r w:rsidRPr="001E7206">
        <w:rPr>
          <w:b/>
          <w:bCs/>
          <w:sz w:val="20"/>
          <w:szCs w:val="20"/>
        </w:rPr>
        <w:t>programas</w:t>
      </w:r>
      <w:r w:rsidR="00D17EC8" w:rsidRPr="001E7206">
        <w:rPr>
          <w:b/>
          <w:bCs/>
          <w:sz w:val="20"/>
          <w:szCs w:val="20"/>
        </w:rPr>
        <w:t xml:space="preserve"> para mejorar su condición,</w:t>
      </w:r>
      <w:r w:rsidR="00D17EC8">
        <w:rPr>
          <w:sz w:val="20"/>
          <w:szCs w:val="20"/>
        </w:rPr>
        <w:t xml:space="preserve"> hoy en </w:t>
      </w:r>
      <w:r>
        <w:rPr>
          <w:sz w:val="20"/>
          <w:szCs w:val="20"/>
        </w:rPr>
        <w:t>día</w:t>
      </w:r>
      <w:r w:rsidR="00D17EC8">
        <w:rPr>
          <w:sz w:val="20"/>
          <w:szCs w:val="20"/>
        </w:rPr>
        <w:t xml:space="preserve"> si son exportados (</w:t>
      </w:r>
      <w:r>
        <w:rPr>
          <w:sz w:val="20"/>
          <w:szCs w:val="20"/>
        </w:rPr>
        <w:t>cítricos</w:t>
      </w:r>
      <w:r w:rsidR="00D17EC8">
        <w:rPr>
          <w:sz w:val="20"/>
          <w:szCs w:val="20"/>
        </w:rPr>
        <w:t xml:space="preserve">, </w:t>
      </w:r>
      <w:r>
        <w:rPr>
          <w:sz w:val="20"/>
          <w:szCs w:val="20"/>
        </w:rPr>
        <w:t>arándanos</w:t>
      </w:r>
      <w:r w:rsidR="00D17EC8">
        <w:rPr>
          <w:sz w:val="20"/>
          <w:szCs w:val="20"/>
        </w:rPr>
        <w:t>, miel, carne, frambuesas, moras y frutillas).</w:t>
      </w:r>
    </w:p>
    <w:p w14:paraId="41B0A214" w14:textId="63F8DBC2" w:rsidR="00D17EC8" w:rsidRPr="001E7206" w:rsidRDefault="00D17EC8">
      <w:pPr>
        <w:rPr>
          <w:b/>
          <w:bCs/>
          <w:sz w:val="20"/>
          <w:szCs w:val="20"/>
          <w:u w:val="single"/>
        </w:rPr>
      </w:pPr>
      <w:r w:rsidRPr="000C0E7E">
        <w:rPr>
          <w:b/>
          <w:bCs/>
          <w:sz w:val="20"/>
          <w:szCs w:val="20"/>
          <w:u w:val="single"/>
        </w:rPr>
        <w:t>Sectores campesinos e indígenas:</w:t>
      </w:r>
      <w:r w:rsidR="000C0E7E">
        <w:rPr>
          <w:b/>
          <w:bCs/>
          <w:sz w:val="20"/>
          <w:szCs w:val="20"/>
          <w:u w:val="single"/>
        </w:rPr>
        <w:t xml:space="preserve"> </w:t>
      </w:r>
      <w:r w:rsidR="001E7206">
        <w:rPr>
          <w:sz w:val="20"/>
          <w:szCs w:val="20"/>
        </w:rPr>
        <w:t>Con</w:t>
      </w:r>
      <w:r w:rsidRPr="000C0E7E">
        <w:rPr>
          <w:sz w:val="20"/>
          <w:szCs w:val="20"/>
        </w:rPr>
        <w:t xml:space="preserve"> los desmontes y alambrados la exclusión de la pequeña agricultura se aceleró</w:t>
      </w:r>
      <w:r w:rsidRPr="001E7206">
        <w:rPr>
          <w:b/>
          <w:bCs/>
          <w:sz w:val="20"/>
          <w:szCs w:val="20"/>
        </w:rPr>
        <w:t>; ahora todos son jornaleros.</w:t>
      </w:r>
    </w:p>
    <w:p w14:paraId="0B3B5081" w14:textId="63D26A7B" w:rsidR="00D17EC8" w:rsidRPr="000C0E7E" w:rsidRDefault="00D17EC8">
      <w:pPr>
        <w:rPr>
          <w:b/>
          <w:bCs/>
          <w:sz w:val="20"/>
          <w:szCs w:val="20"/>
          <w:u w:val="single"/>
        </w:rPr>
      </w:pPr>
      <w:r w:rsidRPr="000C0E7E">
        <w:rPr>
          <w:b/>
          <w:bCs/>
          <w:sz w:val="20"/>
          <w:szCs w:val="20"/>
          <w:u w:val="single"/>
        </w:rPr>
        <w:lastRenderedPageBreak/>
        <w:t>Complejos agroindustriales:</w:t>
      </w:r>
      <w:r w:rsidR="000C0E7E">
        <w:rPr>
          <w:b/>
          <w:bCs/>
          <w:sz w:val="20"/>
          <w:szCs w:val="20"/>
          <w:u w:val="single"/>
        </w:rPr>
        <w:t xml:space="preserve"> </w:t>
      </w:r>
      <w:r>
        <w:rPr>
          <w:sz w:val="20"/>
          <w:szCs w:val="20"/>
        </w:rPr>
        <w:t xml:space="preserve">Convierten las </w:t>
      </w:r>
      <w:r w:rsidRPr="001E7206">
        <w:rPr>
          <w:b/>
          <w:bCs/>
          <w:sz w:val="20"/>
          <w:szCs w:val="20"/>
        </w:rPr>
        <w:t>materias primas en productos terminados</w:t>
      </w:r>
      <w:r>
        <w:rPr>
          <w:sz w:val="20"/>
          <w:szCs w:val="20"/>
        </w:rPr>
        <w:t xml:space="preserve">, de esta forma unen las actividades agropecuarias con las industriales. Empiezan a aparecer en </w:t>
      </w:r>
      <w:r w:rsidRPr="001E7206">
        <w:rPr>
          <w:b/>
          <w:bCs/>
          <w:sz w:val="20"/>
          <w:szCs w:val="20"/>
        </w:rPr>
        <w:t>1960</w:t>
      </w:r>
      <w:r>
        <w:rPr>
          <w:sz w:val="20"/>
          <w:szCs w:val="20"/>
        </w:rPr>
        <w:t xml:space="preserve">, donde </w:t>
      </w:r>
      <w:r w:rsidRPr="001E7206">
        <w:rPr>
          <w:b/>
          <w:bCs/>
          <w:sz w:val="20"/>
          <w:szCs w:val="20"/>
        </w:rPr>
        <w:t>profundizaron la desigualdad entre pequeños y grandes productores</w:t>
      </w:r>
      <w:r>
        <w:rPr>
          <w:sz w:val="20"/>
          <w:szCs w:val="20"/>
        </w:rPr>
        <w:t>, ya que los primeros no tenían suficientes productos para ofrecer.</w:t>
      </w:r>
    </w:p>
    <w:p w14:paraId="1741FA5B" w14:textId="6D3453D8" w:rsidR="00D17EC8" w:rsidRPr="000C0E7E" w:rsidRDefault="00D17EC8">
      <w:pPr>
        <w:rPr>
          <w:b/>
          <w:bCs/>
          <w:sz w:val="20"/>
          <w:szCs w:val="20"/>
          <w:u w:val="single"/>
        </w:rPr>
      </w:pPr>
      <w:r w:rsidRPr="009B47EA">
        <w:rPr>
          <w:b/>
          <w:bCs/>
          <w:sz w:val="20"/>
          <w:szCs w:val="20"/>
          <w:u w:val="single"/>
        </w:rPr>
        <w:t>Pampenizaci</w:t>
      </w:r>
      <w:r w:rsidR="009B47EA">
        <w:rPr>
          <w:b/>
          <w:bCs/>
          <w:sz w:val="20"/>
          <w:szCs w:val="20"/>
          <w:u w:val="single"/>
        </w:rPr>
        <w:t>ó</w:t>
      </w:r>
      <w:r w:rsidRPr="009B47EA">
        <w:rPr>
          <w:b/>
          <w:bCs/>
          <w:sz w:val="20"/>
          <w:szCs w:val="20"/>
          <w:u w:val="single"/>
        </w:rPr>
        <w:t>n de la agricultura:</w:t>
      </w:r>
      <w:r w:rsidR="000C0E7E">
        <w:rPr>
          <w:b/>
          <w:bCs/>
          <w:sz w:val="20"/>
          <w:szCs w:val="20"/>
          <w:u w:val="single"/>
        </w:rPr>
        <w:t xml:space="preserve"> </w:t>
      </w:r>
      <w:r>
        <w:rPr>
          <w:sz w:val="20"/>
          <w:szCs w:val="20"/>
        </w:rPr>
        <w:t xml:space="preserve">Se lo conoce como el proceso de </w:t>
      </w:r>
      <w:r w:rsidRPr="001E7206">
        <w:rPr>
          <w:b/>
          <w:bCs/>
          <w:sz w:val="20"/>
          <w:szCs w:val="20"/>
        </w:rPr>
        <w:t>expansión de los cultivos pampeanos</w:t>
      </w:r>
      <w:r>
        <w:rPr>
          <w:sz w:val="20"/>
          <w:szCs w:val="20"/>
        </w:rPr>
        <w:t xml:space="preserve"> hacia regiones vecinas. El protagonista fue la </w:t>
      </w:r>
      <w:r w:rsidRPr="001E7206">
        <w:rPr>
          <w:b/>
          <w:bCs/>
          <w:sz w:val="20"/>
          <w:szCs w:val="20"/>
        </w:rPr>
        <w:t>soja</w:t>
      </w:r>
      <w:r>
        <w:rPr>
          <w:sz w:val="20"/>
          <w:szCs w:val="20"/>
        </w:rPr>
        <w:t>.</w:t>
      </w:r>
      <w:r w:rsidR="009B47EA">
        <w:rPr>
          <w:sz w:val="20"/>
          <w:szCs w:val="20"/>
        </w:rPr>
        <w:t xml:space="preserve"> Provoco deforestación y el remplazo de los cultivos locales; además se potencio con los pools de siembra y los fondos de inversión (surgen en la crisis del 2002), otros factores fueron los paquetes tecnológicos, el bajo precio de la tierra, el aumento de la cotización de cultivos orientados a la </w:t>
      </w:r>
      <w:r w:rsidR="009B47EA" w:rsidRPr="00555C0E">
        <w:rPr>
          <w:b/>
          <w:bCs/>
          <w:sz w:val="20"/>
          <w:szCs w:val="20"/>
        </w:rPr>
        <w:t>exportación</w:t>
      </w:r>
      <w:r w:rsidR="009B47EA">
        <w:rPr>
          <w:sz w:val="20"/>
          <w:szCs w:val="20"/>
        </w:rPr>
        <w:t xml:space="preserve"> (sostenida), la demanda de estos productos y la devaluación de la moneda.</w:t>
      </w:r>
    </w:p>
    <w:p w14:paraId="3470744E" w14:textId="3ABBFDDE" w:rsidR="009439F1" w:rsidRPr="00A21976" w:rsidRDefault="009439F1">
      <w:pPr>
        <w:rPr>
          <w:b/>
          <w:bCs/>
          <w:sz w:val="20"/>
          <w:szCs w:val="20"/>
          <w:u w:val="single"/>
        </w:rPr>
      </w:pPr>
      <w:r w:rsidRPr="009B1317">
        <w:rPr>
          <w:b/>
          <w:bCs/>
          <w:sz w:val="20"/>
          <w:szCs w:val="20"/>
          <w:u w:val="single"/>
        </w:rPr>
        <w:t>El estado como regulador de la producción agropecuaria:</w:t>
      </w:r>
      <w:r w:rsidR="00A21976">
        <w:rPr>
          <w:b/>
          <w:bCs/>
          <w:sz w:val="20"/>
          <w:szCs w:val="20"/>
          <w:u w:val="single"/>
        </w:rPr>
        <w:t xml:space="preserve"> </w:t>
      </w:r>
      <w:r>
        <w:rPr>
          <w:sz w:val="20"/>
          <w:szCs w:val="20"/>
        </w:rPr>
        <w:t xml:space="preserve">Para evitar los </w:t>
      </w:r>
      <w:r w:rsidRPr="00555C0E">
        <w:rPr>
          <w:b/>
          <w:bCs/>
          <w:sz w:val="20"/>
          <w:szCs w:val="20"/>
        </w:rPr>
        <w:t xml:space="preserve">monopolios, asegurar la </w:t>
      </w:r>
      <w:r w:rsidR="009B1317" w:rsidRPr="00555C0E">
        <w:rPr>
          <w:b/>
          <w:bCs/>
          <w:sz w:val="20"/>
          <w:szCs w:val="20"/>
        </w:rPr>
        <w:t>provisión</w:t>
      </w:r>
      <w:r w:rsidRPr="00555C0E">
        <w:rPr>
          <w:b/>
          <w:bCs/>
          <w:sz w:val="20"/>
          <w:szCs w:val="20"/>
        </w:rPr>
        <w:t xml:space="preserve"> de alimentos y proteger las </w:t>
      </w:r>
      <w:r w:rsidR="009B1317" w:rsidRPr="00555C0E">
        <w:rPr>
          <w:b/>
          <w:bCs/>
          <w:sz w:val="20"/>
          <w:szCs w:val="20"/>
        </w:rPr>
        <w:t>producciones</w:t>
      </w:r>
      <w:r w:rsidRPr="00555C0E">
        <w:rPr>
          <w:b/>
          <w:bCs/>
          <w:sz w:val="20"/>
          <w:szCs w:val="20"/>
        </w:rPr>
        <w:t xml:space="preserve"> locales</w:t>
      </w:r>
      <w:r w:rsidR="00B124C0">
        <w:rPr>
          <w:sz w:val="20"/>
          <w:szCs w:val="20"/>
        </w:rPr>
        <w:t xml:space="preserve"> creo la junta nacional de granos y la de carnes además de la comisión reguladora </w:t>
      </w:r>
      <w:r w:rsidR="009B1317">
        <w:rPr>
          <w:sz w:val="20"/>
          <w:szCs w:val="20"/>
        </w:rPr>
        <w:t>de la</w:t>
      </w:r>
      <w:r w:rsidR="00B124C0">
        <w:rPr>
          <w:sz w:val="20"/>
          <w:szCs w:val="20"/>
        </w:rPr>
        <w:t xml:space="preserve"> yerba mate. Con esto </w:t>
      </w:r>
      <w:r w:rsidR="009B1317">
        <w:rPr>
          <w:sz w:val="20"/>
          <w:szCs w:val="20"/>
        </w:rPr>
        <w:t>estableció</w:t>
      </w:r>
      <w:r w:rsidR="00B124C0">
        <w:rPr>
          <w:sz w:val="20"/>
          <w:szCs w:val="20"/>
        </w:rPr>
        <w:t xml:space="preserve"> precios </w:t>
      </w:r>
      <w:r w:rsidR="009B1317">
        <w:rPr>
          <w:sz w:val="20"/>
          <w:szCs w:val="20"/>
        </w:rPr>
        <w:t>mínimos</w:t>
      </w:r>
      <w:r w:rsidR="00B124C0">
        <w:rPr>
          <w:sz w:val="20"/>
          <w:szCs w:val="20"/>
        </w:rPr>
        <w:t xml:space="preserve">, apoyo a los canales de comercialización, financio y </w:t>
      </w:r>
      <w:r w:rsidR="009B1317">
        <w:rPr>
          <w:sz w:val="20"/>
          <w:szCs w:val="20"/>
        </w:rPr>
        <w:t>estableció</w:t>
      </w:r>
      <w:r w:rsidR="00B124C0">
        <w:rPr>
          <w:sz w:val="20"/>
          <w:szCs w:val="20"/>
        </w:rPr>
        <w:t xml:space="preserve"> cupos de </w:t>
      </w:r>
      <w:r w:rsidR="009B1317">
        <w:rPr>
          <w:sz w:val="20"/>
          <w:szCs w:val="20"/>
        </w:rPr>
        <w:t>producción,</w:t>
      </w:r>
      <w:r w:rsidR="00B124C0">
        <w:rPr>
          <w:sz w:val="20"/>
          <w:szCs w:val="20"/>
        </w:rPr>
        <w:t xml:space="preserve"> </w:t>
      </w:r>
      <w:r w:rsidR="009B1317">
        <w:rPr>
          <w:sz w:val="20"/>
          <w:szCs w:val="20"/>
        </w:rPr>
        <w:t>así</w:t>
      </w:r>
      <w:r w:rsidR="00B124C0">
        <w:rPr>
          <w:sz w:val="20"/>
          <w:szCs w:val="20"/>
        </w:rPr>
        <w:t xml:space="preserve"> como </w:t>
      </w:r>
      <w:r w:rsidR="009B1317">
        <w:rPr>
          <w:sz w:val="20"/>
          <w:szCs w:val="20"/>
        </w:rPr>
        <w:t>difundió</w:t>
      </w:r>
      <w:r w:rsidR="00B124C0">
        <w:rPr>
          <w:sz w:val="20"/>
          <w:szCs w:val="20"/>
        </w:rPr>
        <w:t xml:space="preserve"> información. Gracias a esto logro en el área pampeana hacer que los precios se adaptaran a la demanda y en la extra pampeana que </w:t>
      </w:r>
      <w:r w:rsidR="009B1317">
        <w:rPr>
          <w:sz w:val="20"/>
          <w:szCs w:val="20"/>
        </w:rPr>
        <w:t>estuvieran</w:t>
      </w:r>
      <w:r w:rsidR="00B124C0">
        <w:rPr>
          <w:sz w:val="20"/>
          <w:szCs w:val="20"/>
        </w:rPr>
        <w:t xml:space="preserve"> determinados por el estado y el mercado de consumo.</w:t>
      </w:r>
    </w:p>
    <w:p w14:paraId="5E507C3F" w14:textId="61E355CE" w:rsidR="00B124C0" w:rsidRPr="00555C0E" w:rsidRDefault="009B1317">
      <w:pPr>
        <w:rPr>
          <w:b/>
          <w:bCs/>
          <w:sz w:val="20"/>
          <w:szCs w:val="20"/>
          <w:u w:val="single"/>
        </w:rPr>
      </w:pPr>
      <w:r w:rsidRPr="009B1317">
        <w:rPr>
          <w:b/>
          <w:bCs/>
          <w:sz w:val="20"/>
          <w:szCs w:val="20"/>
          <w:u w:val="single"/>
        </w:rPr>
        <w:t>Desregulación</w:t>
      </w:r>
      <w:r w:rsidR="00B124C0" w:rsidRPr="009B1317">
        <w:rPr>
          <w:b/>
          <w:bCs/>
          <w:sz w:val="20"/>
          <w:szCs w:val="20"/>
          <w:u w:val="single"/>
        </w:rPr>
        <w:t xml:space="preserve"> y crisis en el contexto neoliberal</w:t>
      </w:r>
      <w:r w:rsidR="00A21976">
        <w:rPr>
          <w:b/>
          <w:bCs/>
          <w:sz w:val="20"/>
          <w:szCs w:val="20"/>
          <w:u w:val="single"/>
        </w:rPr>
        <w:t xml:space="preserve">: </w:t>
      </w:r>
      <w:r w:rsidR="00B124C0">
        <w:rPr>
          <w:sz w:val="20"/>
          <w:szCs w:val="20"/>
        </w:rPr>
        <w:t xml:space="preserve">A comienzos del siglo </w:t>
      </w:r>
      <w:proofErr w:type="spellStart"/>
      <w:r w:rsidR="00B124C0">
        <w:rPr>
          <w:sz w:val="20"/>
          <w:szCs w:val="20"/>
        </w:rPr>
        <w:t>xx</w:t>
      </w:r>
      <w:proofErr w:type="spellEnd"/>
      <w:r w:rsidR="00B124C0">
        <w:rPr>
          <w:sz w:val="20"/>
          <w:szCs w:val="20"/>
        </w:rPr>
        <w:t xml:space="preserve"> hasta 1970 el estado </w:t>
      </w:r>
      <w:r>
        <w:rPr>
          <w:sz w:val="20"/>
          <w:szCs w:val="20"/>
        </w:rPr>
        <w:t>tenía</w:t>
      </w:r>
      <w:r w:rsidR="00B124C0">
        <w:rPr>
          <w:sz w:val="20"/>
          <w:szCs w:val="20"/>
        </w:rPr>
        <w:t xml:space="preserve"> un papel decisivo en la producción agropecuaria. Con la </w:t>
      </w:r>
      <w:r w:rsidR="00B124C0" w:rsidRPr="00555C0E">
        <w:rPr>
          <w:b/>
          <w:bCs/>
          <w:sz w:val="20"/>
          <w:szCs w:val="20"/>
        </w:rPr>
        <w:t>introducción del modelo neoliberal en 1975</w:t>
      </w:r>
      <w:r w:rsidR="00B124C0">
        <w:rPr>
          <w:sz w:val="20"/>
          <w:szCs w:val="20"/>
        </w:rPr>
        <w:t xml:space="preserve"> y su asentamiento en 1991 los medianos y pequeños productores se vieron afectados. Esto acompañado por los reclamos del banco mundial y del fondo monetario internacional para reducir el gasto publico culmino en la </w:t>
      </w:r>
      <w:r w:rsidR="00B124C0" w:rsidRPr="00555C0E">
        <w:rPr>
          <w:b/>
          <w:bCs/>
          <w:sz w:val="20"/>
          <w:szCs w:val="20"/>
        </w:rPr>
        <w:t>privatización</w:t>
      </w:r>
      <w:r w:rsidR="00B124C0">
        <w:rPr>
          <w:sz w:val="20"/>
          <w:szCs w:val="20"/>
        </w:rPr>
        <w:t xml:space="preserve"> y en el </w:t>
      </w:r>
      <w:r w:rsidR="00B124C0" w:rsidRPr="00555C0E">
        <w:rPr>
          <w:b/>
          <w:bCs/>
          <w:sz w:val="20"/>
          <w:szCs w:val="20"/>
        </w:rPr>
        <w:t>cierre de los organismos</w:t>
      </w:r>
      <w:r w:rsidR="00B124C0">
        <w:rPr>
          <w:sz w:val="20"/>
          <w:szCs w:val="20"/>
        </w:rPr>
        <w:t xml:space="preserve"> de regulación. La consecuencia de esto fue que el </w:t>
      </w:r>
      <w:r w:rsidR="00B124C0" w:rsidRPr="00555C0E">
        <w:rPr>
          <w:b/>
          <w:bCs/>
          <w:sz w:val="20"/>
          <w:szCs w:val="20"/>
        </w:rPr>
        <w:t>sector externo se convirtió en el principal demandante</w:t>
      </w:r>
      <w:r w:rsidR="00B124C0">
        <w:rPr>
          <w:sz w:val="20"/>
          <w:szCs w:val="20"/>
        </w:rPr>
        <w:t xml:space="preserve"> mientras que </w:t>
      </w:r>
      <w:r w:rsidR="00B64AD8">
        <w:rPr>
          <w:sz w:val="20"/>
          <w:szCs w:val="20"/>
        </w:rPr>
        <w:t xml:space="preserve">en </w:t>
      </w:r>
      <w:r w:rsidR="00B64AD8" w:rsidRPr="00555C0E">
        <w:rPr>
          <w:b/>
          <w:bCs/>
          <w:sz w:val="20"/>
          <w:szCs w:val="20"/>
        </w:rPr>
        <w:t>el mercado interno los precios se determinaron por el mercado externo.</w:t>
      </w:r>
    </w:p>
    <w:p w14:paraId="14BCBB50" w14:textId="170CABB1" w:rsidR="00B64AD8" w:rsidRPr="00A21976" w:rsidRDefault="00B64AD8">
      <w:pPr>
        <w:rPr>
          <w:b/>
          <w:bCs/>
          <w:sz w:val="20"/>
          <w:szCs w:val="20"/>
          <w:u w:val="single"/>
        </w:rPr>
      </w:pPr>
      <w:r w:rsidRPr="009B1317">
        <w:rPr>
          <w:b/>
          <w:bCs/>
          <w:sz w:val="20"/>
          <w:szCs w:val="20"/>
          <w:u w:val="single"/>
        </w:rPr>
        <w:t>Las organizaciones sociales de campesinos y productores familiares:</w:t>
      </w:r>
      <w:r w:rsidR="00A21976">
        <w:rPr>
          <w:b/>
          <w:bCs/>
          <w:sz w:val="20"/>
          <w:szCs w:val="20"/>
          <w:u w:val="single"/>
        </w:rPr>
        <w:t xml:space="preserve"> </w:t>
      </w:r>
      <w:r w:rsidR="002E507B">
        <w:rPr>
          <w:sz w:val="20"/>
          <w:szCs w:val="20"/>
        </w:rPr>
        <w:t xml:space="preserve">Los </w:t>
      </w:r>
      <w:r w:rsidR="002E507B" w:rsidRPr="00555C0E">
        <w:rPr>
          <w:b/>
          <w:bCs/>
          <w:sz w:val="20"/>
          <w:szCs w:val="20"/>
        </w:rPr>
        <w:t>problemas económicos derivados de la producción en un contexto de crisis</w:t>
      </w:r>
      <w:r w:rsidR="002E507B">
        <w:rPr>
          <w:sz w:val="20"/>
          <w:szCs w:val="20"/>
        </w:rPr>
        <w:t xml:space="preserve"> fueron el eje de las acciones colectivas de denuncia y reclamo. A partir de </w:t>
      </w:r>
      <w:r w:rsidR="002E507B" w:rsidRPr="00555C0E">
        <w:rPr>
          <w:b/>
          <w:bCs/>
          <w:sz w:val="20"/>
          <w:szCs w:val="20"/>
        </w:rPr>
        <w:t>1990</w:t>
      </w:r>
      <w:r w:rsidR="002E507B">
        <w:rPr>
          <w:sz w:val="20"/>
          <w:szCs w:val="20"/>
        </w:rPr>
        <w:t xml:space="preserve"> las organizaciones rurales empezaron a protestar contra la </w:t>
      </w:r>
      <w:r w:rsidR="009B1317">
        <w:rPr>
          <w:sz w:val="20"/>
          <w:szCs w:val="20"/>
        </w:rPr>
        <w:t>desocupación</w:t>
      </w:r>
      <w:r w:rsidR="002E507B">
        <w:rPr>
          <w:sz w:val="20"/>
          <w:szCs w:val="20"/>
        </w:rPr>
        <w:t xml:space="preserve">, el endeudamiento y el éxodo rural. Entre ellas: Movimiento de mujeres </w:t>
      </w:r>
      <w:r w:rsidR="009B1317">
        <w:rPr>
          <w:sz w:val="20"/>
          <w:szCs w:val="20"/>
        </w:rPr>
        <w:t>agropecuarias</w:t>
      </w:r>
      <w:r w:rsidR="002E507B">
        <w:rPr>
          <w:sz w:val="20"/>
          <w:szCs w:val="20"/>
        </w:rPr>
        <w:t xml:space="preserve"> en lucha (MML), movimiento </w:t>
      </w:r>
      <w:r w:rsidR="009B1317">
        <w:rPr>
          <w:sz w:val="20"/>
          <w:szCs w:val="20"/>
        </w:rPr>
        <w:t>campesino</w:t>
      </w:r>
      <w:r w:rsidR="002E507B">
        <w:rPr>
          <w:sz w:val="20"/>
          <w:szCs w:val="20"/>
        </w:rPr>
        <w:t xml:space="preserve"> de Santiago del estero (Mocase), movimiento campesino de </w:t>
      </w:r>
      <w:r w:rsidR="009B1317">
        <w:rPr>
          <w:sz w:val="20"/>
          <w:szCs w:val="20"/>
        </w:rPr>
        <w:t>Formosa</w:t>
      </w:r>
      <w:r w:rsidR="002E507B">
        <w:rPr>
          <w:sz w:val="20"/>
          <w:szCs w:val="20"/>
        </w:rPr>
        <w:t xml:space="preserve"> (Mocafor), unión de campesinos poriajhu del chaco, movimiento campesino de </w:t>
      </w:r>
      <w:r w:rsidR="009B1317">
        <w:rPr>
          <w:sz w:val="20"/>
          <w:szCs w:val="20"/>
        </w:rPr>
        <w:t>Córdoba</w:t>
      </w:r>
      <w:r w:rsidR="002E507B">
        <w:rPr>
          <w:sz w:val="20"/>
          <w:szCs w:val="20"/>
        </w:rPr>
        <w:t xml:space="preserve"> (MCC) y unión de </w:t>
      </w:r>
      <w:r w:rsidR="009B1317">
        <w:rPr>
          <w:sz w:val="20"/>
          <w:szCs w:val="20"/>
        </w:rPr>
        <w:t>trabajadores</w:t>
      </w:r>
      <w:r w:rsidR="002E507B">
        <w:rPr>
          <w:sz w:val="20"/>
          <w:szCs w:val="20"/>
        </w:rPr>
        <w:t xml:space="preserve"> rurales sin tierra (UST).</w:t>
      </w:r>
    </w:p>
    <w:p w14:paraId="7EE070E1" w14:textId="5281E26E" w:rsidR="006024DC" w:rsidRPr="00A21976" w:rsidRDefault="006024DC">
      <w:pPr>
        <w:rPr>
          <w:b/>
          <w:bCs/>
          <w:sz w:val="20"/>
          <w:szCs w:val="20"/>
          <w:u w:val="single"/>
        </w:rPr>
      </w:pPr>
      <w:r w:rsidRPr="009B1317">
        <w:rPr>
          <w:b/>
          <w:bCs/>
          <w:sz w:val="20"/>
          <w:szCs w:val="20"/>
          <w:u w:val="single"/>
        </w:rPr>
        <w:t>La primarizaci</w:t>
      </w:r>
      <w:r w:rsidR="009B1317">
        <w:rPr>
          <w:b/>
          <w:bCs/>
          <w:sz w:val="20"/>
          <w:szCs w:val="20"/>
          <w:u w:val="single"/>
        </w:rPr>
        <w:t>ò</w:t>
      </w:r>
      <w:r w:rsidRPr="009B1317">
        <w:rPr>
          <w:b/>
          <w:bCs/>
          <w:sz w:val="20"/>
          <w:szCs w:val="20"/>
          <w:u w:val="single"/>
        </w:rPr>
        <w:t>n de la economía nacional:</w:t>
      </w:r>
      <w:r w:rsidR="00A21976">
        <w:rPr>
          <w:b/>
          <w:bCs/>
          <w:sz w:val="20"/>
          <w:szCs w:val="20"/>
          <w:u w:val="single"/>
        </w:rPr>
        <w:t xml:space="preserve"> </w:t>
      </w:r>
      <w:r w:rsidRPr="009B1317">
        <w:rPr>
          <w:sz w:val="20"/>
          <w:szCs w:val="20"/>
        </w:rPr>
        <w:t xml:space="preserve">Dado el escaso valor agregado de los productos primarios se dice que son </w:t>
      </w:r>
      <w:r w:rsidRPr="00555C0E">
        <w:rPr>
          <w:b/>
          <w:bCs/>
          <w:sz w:val="20"/>
          <w:szCs w:val="20"/>
        </w:rPr>
        <w:t>poco dinámicos</w:t>
      </w:r>
      <w:r w:rsidRPr="009B1317">
        <w:rPr>
          <w:sz w:val="20"/>
          <w:szCs w:val="20"/>
        </w:rPr>
        <w:t xml:space="preserve">. Esto nos </w:t>
      </w:r>
      <w:r w:rsidR="009B1317" w:rsidRPr="009B1317">
        <w:rPr>
          <w:sz w:val="20"/>
          <w:szCs w:val="20"/>
        </w:rPr>
        <w:t>condenó</w:t>
      </w:r>
      <w:r w:rsidRPr="009B1317">
        <w:rPr>
          <w:sz w:val="20"/>
          <w:szCs w:val="20"/>
        </w:rPr>
        <w:t xml:space="preserve"> a ser el </w:t>
      </w:r>
      <w:r w:rsidRPr="00555C0E">
        <w:rPr>
          <w:b/>
          <w:bCs/>
          <w:sz w:val="20"/>
          <w:szCs w:val="20"/>
        </w:rPr>
        <w:t>granero del mundo</w:t>
      </w:r>
      <w:r w:rsidRPr="009B1317">
        <w:rPr>
          <w:sz w:val="20"/>
          <w:szCs w:val="20"/>
        </w:rPr>
        <w:t xml:space="preserve"> y un país subdesarrollado. Sin </w:t>
      </w:r>
      <w:r w:rsidR="009B1317" w:rsidRPr="009B1317">
        <w:rPr>
          <w:sz w:val="20"/>
          <w:szCs w:val="20"/>
        </w:rPr>
        <w:t>embargo,</w:t>
      </w:r>
      <w:r w:rsidRPr="009B1317">
        <w:rPr>
          <w:sz w:val="20"/>
          <w:szCs w:val="20"/>
        </w:rPr>
        <w:t xml:space="preserve"> entre 1944 y 1974 la industria nacional tomo </w:t>
      </w:r>
      <w:r w:rsidR="009B1317" w:rsidRPr="009B1317">
        <w:rPr>
          <w:sz w:val="20"/>
          <w:szCs w:val="20"/>
        </w:rPr>
        <w:t>fuerza,</w:t>
      </w:r>
      <w:r w:rsidRPr="009B1317">
        <w:rPr>
          <w:sz w:val="20"/>
          <w:szCs w:val="20"/>
        </w:rPr>
        <w:t xml:space="preserve"> pero en </w:t>
      </w:r>
      <w:r w:rsidRPr="00555C0E">
        <w:rPr>
          <w:b/>
          <w:bCs/>
          <w:sz w:val="20"/>
          <w:szCs w:val="20"/>
        </w:rPr>
        <w:t>1975</w:t>
      </w:r>
      <w:r w:rsidRPr="009B1317">
        <w:rPr>
          <w:sz w:val="20"/>
          <w:szCs w:val="20"/>
        </w:rPr>
        <w:t xml:space="preserve"> con el inicio de las </w:t>
      </w:r>
      <w:r w:rsidRPr="00555C0E">
        <w:rPr>
          <w:b/>
          <w:bCs/>
          <w:sz w:val="20"/>
          <w:szCs w:val="20"/>
        </w:rPr>
        <w:t xml:space="preserve">políticas </w:t>
      </w:r>
      <w:r w:rsidR="009B1317" w:rsidRPr="00555C0E">
        <w:rPr>
          <w:b/>
          <w:bCs/>
          <w:sz w:val="20"/>
          <w:szCs w:val="20"/>
        </w:rPr>
        <w:t>neoliberales comenzó</w:t>
      </w:r>
      <w:r w:rsidRPr="00555C0E">
        <w:rPr>
          <w:b/>
          <w:bCs/>
          <w:sz w:val="20"/>
          <w:szCs w:val="20"/>
        </w:rPr>
        <w:t xml:space="preserve"> la desindustrialización</w:t>
      </w:r>
      <w:r w:rsidRPr="009B1317">
        <w:rPr>
          <w:sz w:val="20"/>
          <w:szCs w:val="20"/>
        </w:rPr>
        <w:t xml:space="preserve"> que llevo a un profundo deterioro social. Luego del 2001 la industria tuvo un papel secundario y entre 2002 2007 se </w:t>
      </w:r>
      <w:r w:rsidR="009B1317" w:rsidRPr="009B1317">
        <w:rPr>
          <w:sz w:val="20"/>
          <w:szCs w:val="20"/>
        </w:rPr>
        <w:t>experimentó</w:t>
      </w:r>
      <w:r w:rsidRPr="009B1317">
        <w:rPr>
          <w:sz w:val="20"/>
          <w:szCs w:val="20"/>
        </w:rPr>
        <w:t xml:space="preserve"> un crecimiento en </w:t>
      </w:r>
      <w:r w:rsidR="009B1317" w:rsidRPr="009B1317">
        <w:rPr>
          <w:sz w:val="20"/>
          <w:szCs w:val="20"/>
        </w:rPr>
        <w:t>torno</w:t>
      </w:r>
      <w:r w:rsidRPr="009B1317">
        <w:rPr>
          <w:sz w:val="20"/>
          <w:szCs w:val="20"/>
        </w:rPr>
        <w:t xml:space="preserve"> al sector primario, se </w:t>
      </w:r>
      <w:r w:rsidR="009B1317" w:rsidRPr="009B1317">
        <w:rPr>
          <w:sz w:val="20"/>
          <w:szCs w:val="20"/>
        </w:rPr>
        <w:t>conoce</w:t>
      </w:r>
      <w:r w:rsidRPr="009B1317">
        <w:rPr>
          <w:sz w:val="20"/>
          <w:szCs w:val="20"/>
        </w:rPr>
        <w:t xml:space="preserve"> como primarizacion. Este proceso fue potenciado</w:t>
      </w:r>
      <w:r>
        <w:rPr>
          <w:sz w:val="20"/>
          <w:szCs w:val="20"/>
        </w:rPr>
        <w:t xml:space="preserve"> por diferentes factores uno de ellos fueron los </w:t>
      </w:r>
      <w:r w:rsidRPr="00555C0E">
        <w:rPr>
          <w:b/>
          <w:bCs/>
          <w:sz w:val="20"/>
          <w:szCs w:val="20"/>
        </w:rPr>
        <w:t xml:space="preserve">nuevos mercados con los que se </w:t>
      </w:r>
      <w:r w:rsidR="009B1317" w:rsidRPr="00555C0E">
        <w:rPr>
          <w:b/>
          <w:bCs/>
          <w:sz w:val="20"/>
          <w:szCs w:val="20"/>
        </w:rPr>
        <w:t>logró</w:t>
      </w:r>
      <w:r w:rsidRPr="00555C0E">
        <w:rPr>
          <w:b/>
          <w:bCs/>
          <w:sz w:val="20"/>
          <w:szCs w:val="20"/>
        </w:rPr>
        <w:t xml:space="preserve"> una </w:t>
      </w:r>
      <w:r w:rsidR="00FB23B9" w:rsidRPr="00555C0E">
        <w:rPr>
          <w:b/>
          <w:bCs/>
          <w:sz w:val="20"/>
          <w:szCs w:val="20"/>
        </w:rPr>
        <w:t>balanza comercial positiva</w:t>
      </w:r>
      <w:r w:rsidR="00FB23B9">
        <w:rPr>
          <w:sz w:val="20"/>
          <w:szCs w:val="20"/>
        </w:rPr>
        <w:t>.</w:t>
      </w:r>
    </w:p>
    <w:p w14:paraId="4FD03DAA" w14:textId="599037E9" w:rsidR="00FB23B9" w:rsidRPr="00A21976" w:rsidRDefault="00FB23B9">
      <w:pPr>
        <w:rPr>
          <w:b/>
          <w:bCs/>
          <w:sz w:val="20"/>
          <w:szCs w:val="20"/>
          <w:u w:val="single"/>
        </w:rPr>
      </w:pPr>
      <w:r w:rsidRPr="009B1317">
        <w:rPr>
          <w:b/>
          <w:bCs/>
          <w:sz w:val="20"/>
          <w:szCs w:val="20"/>
          <w:u w:val="single"/>
        </w:rPr>
        <w:t xml:space="preserve">La evolución del PBI </w:t>
      </w:r>
      <w:r w:rsidR="00A21976" w:rsidRPr="009B1317">
        <w:rPr>
          <w:b/>
          <w:bCs/>
          <w:sz w:val="20"/>
          <w:szCs w:val="20"/>
          <w:u w:val="single"/>
        </w:rPr>
        <w:t>y las exportaciones:</w:t>
      </w:r>
      <w:r w:rsidR="00A21976">
        <w:rPr>
          <w:b/>
          <w:bCs/>
          <w:sz w:val="20"/>
          <w:szCs w:val="20"/>
          <w:u w:val="single"/>
        </w:rPr>
        <w:t xml:space="preserve"> </w:t>
      </w:r>
      <w:r>
        <w:rPr>
          <w:sz w:val="20"/>
          <w:szCs w:val="20"/>
        </w:rPr>
        <w:t xml:space="preserve">A fines del siglo xix el sector agropecuario representaba el 55% en la actualidad solo el 18% (duplica al periodo 1993-2001) y la industria </w:t>
      </w:r>
      <w:r w:rsidR="009B1317">
        <w:rPr>
          <w:sz w:val="20"/>
          <w:szCs w:val="20"/>
        </w:rPr>
        <w:t>manufacturera</w:t>
      </w:r>
      <w:r>
        <w:rPr>
          <w:sz w:val="20"/>
          <w:szCs w:val="20"/>
        </w:rPr>
        <w:t xml:space="preserve"> el 20%</w:t>
      </w:r>
      <w:r w:rsidR="009B1317">
        <w:rPr>
          <w:sz w:val="20"/>
          <w:szCs w:val="20"/>
        </w:rPr>
        <w:t>.</w:t>
      </w:r>
    </w:p>
    <w:p w14:paraId="3754DF00" w14:textId="77777777" w:rsidR="00A478E2" w:rsidRPr="0050385C" w:rsidRDefault="009B1317" w:rsidP="00A478E2">
      <w:pPr>
        <w:rPr>
          <w:b/>
          <w:bCs/>
          <w:sz w:val="20"/>
          <w:szCs w:val="20"/>
          <w:u w:val="single"/>
        </w:rPr>
      </w:pPr>
      <w:r w:rsidRPr="0050385C">
        <w:rPr>
          <w:b/>
          <w:bCs/>
          <w:sz w:val="20"/>
          <w:szCs w:val="20"/>
          <w:u w:val="single"/>
        </w:rPr>
        <w:t>Factor soja:</w:t>
      </w:r>
    </w:p>
    <w:p w14:paraId="47570099" w14:textId="4598C652" w:rsidR="00C66B1C" w:rsidRPr="00A21976" w:rsidRDefault="00A478E2" w:rsidP="00A21976">
      <w:pPr>
        <w:pStyle w:val="Prrafodelista"/>
        <w:numPr>
          <w:ilvl w:val="0"/>
          <w:numId w:val="8"/>
        </w:numPr>
        <w:ind w:left="142" w:hanging="142"/>
        <w:rPr>
          <w:b/>
          <w:bCs/>
          <w:sz w:val="20"/>
          <w:szCs w:val="20"/>
          <w:u w:val="single"/>
        </w:rPr>
      </w:pPr>
      <w:r w:rsidRPr="00A21976">
        <w:rPr>
          <w:b/>
          <w:bCs/>
          <w:sz w:val="20"/>
          <w:szCs w:val="20"/>
          <w:u w:val="single"/>
        </w:rPr>
        <w:t>Cosecha soja, siembra inundación</w:t>
      </w:r>
      <w:r w:rsidR="0050385C" w:rsidRPr="00A21976">
        <w:rPr>
          <w:b/>
          <w:bCs/>
          <w:sz w:val="20"/>
          <w:szCs w:val="20"/>
          <w:u w:val="single"/>
        </w:rPr>
        <w:t xml:space="preserve">: </w:t>
      </w:r>
      <w:r w:rsidRPr="00A21976">
        <w:rPr>
          <w:sz w:val="20"/>
          <w:szCs w:val="20"/>
        </w:rPr>
        <w:t xml:space="preserve">El </w:t>
      </w:r>
      <w:r w:rsidRPr="00555C0E">
        <w:rPr>
          <w:b/>
          <w:bCs/>
          <w:sz w:val="20"/>
          <w:szCs w:val="20"/>
        </w:rPr>
        <w:t>monte nativo absorbe 300 milímetros de agua por hora</w:t>
      </w:r>
      <w:r w:rsidRPr="00A21976">
        <w:rPr>
          <w:sz w:val="20"/>
          <w:szCs w:val="20"/>
        </w:rPr>
        <w:t xml:space="preserve">. Una pastura convencional (donde hay ganado) 100 milímetros. Y </w:t>
      </w:r>
      <w:r w:rsidRPr="00555C0E">
        <w:rPr>
          <w:b/>
          <w:bCs/>
          <w:sz w:val="20"/>
          <w:szCs w:val="20"/>
        </w:rPr>
        <w:t>un campo con soja apenas 30 milímetros por hora.</w:t>
      </w:r>
    </w:p>
    <w:p w14:paraId="3205F957" w14:textId="256FD6E1" w:rsidR="00A478E2" w:rsidRPr="00555C0E" w:rsidRDefault="00A478E2" w:rsidP="00A21976">
      <w:pPr>
        <w:pStyle w:val="Prrafodelista"/>
        <w:numPr>
          <w:ilvl w:val="0"/>
          <w:numId w:val="8"/>
        </w:numPr>
        <w:ind w:left="142" w:hanging="142"/>
        <w:rPr>
          <w:b/>
          <w:bCs/>
          <w:sz w:val="20"/>
          <w:szCs w:val="20"/>
          <w:u w:val="single"/>
        </w:rPr>
      </w:pPr>
      <w:r w:rsidRPr="00A21976">
        <w:rPr>
          <w:b/>
          <w:bCs/>
          <w:sz w:val="20"/>
          <w:szCs w:val="20"/>
          <w:u w:val="single"/>
        </w:rPr>
        <w:t>Las cadenas agroindustriales:</w:t>
      </w:r>
      <w:r w:rsidR="0050385C" w:rsidRPr="00A21976">
        <w:rPr>
          <w:b/>
          <w:bCs/>
          <w:sz w:val="20"/>
          <w:szCs w:val="20"/>
          <w:u w:val="single"/>
        </w:rPr>
        <w:t xml:space="preserve"> </w:t>
      </w:r>
      <w:r w:rsidR="0050385C" w:rsidRPr="00A21976">
        <w:rPr>
          <w:sz w:val="20"/>
          <w:szCs w:val="20"/>
        </w:rPr>
        <w:t>L</w:t>
      </w:r>
      <w:r w:rsidRPr="00A21976">
        <w:rPr>
          <w:sz w:val="20"/>
          <w:szCs w:val="20"/>
        </w:rPr>
        <w:t xml:space="preserve">os límites entre sectores son difusos: </w:t>
      </w:r>
      <w:r w:rsidRPr="00555C0E">
        <w:rPr>
          <w:b/>
          <w:bCs/>
          <w:sz w:val="20"/>
          <w:szCs w:val="20"/>
        </w:rPr>
        <w:t>“la producción depende de muchos insumos que el propio productor no genera”</w:t>
      </w:r>
    </w:p>
    <w:p w14:paraId="1E9D7691" w14:textId="036F3D4E" w:rsidR="00A478E2" w:rsidRPr="00555C0E" w:rsidRDefault="00A478E2" w:rsidP="00A21976">
      <w:pPr>
        <w:pStyle w:val="Prrafodelista"/>
        <w:numPr>
          <w:ilvl w:val="0"/>
          <w:numId w:val="8"/>
        </w:numPr>
        <w:ind w:left="142" w:hanging="142"/>
        <w:rPr>
          <w:b/>
          <w:bCs/>
          <w:sz w:val="20"/>
          <w:szCs w:val="20"/>
          <w:u w:val="single"/>
        </w:rPr>
      </w:pPr>
      <w:r w:rsidRPr="00A21976">
        <w:rPr>
          <w:b/>
          <w:bCs/>
          <w:sz w:val="20"/>
          <w:szCs w:val="20"/>
          <w:u w:val="single"/>
        </w:rPr>
        <w:t>"Es como una gran perversión social"</w:t>
      </w:r>
      <w:r w:rsidR="0050385C" w:rsidRPr="00A21976">
        <w:rPr>
          <w:b/>
          <w:bCs/>
          <w:sz w:val="20"/>
          <w:szCs w:val="20"/>
          <w:u w:val="single"/>
        </w:rPr>
        <w:t xml:space="preserve">: </w:t>
      </w:r>
      <w:r w:rsidR="0050385C" w:rsidRPr="00A21976">
        <w:rPr>
          <w:sz w:val="20"/>
          <w:szCs w:val="20"/>
        </w:rPr>
        <w:t>“</w:t>
      </w:r>
      <w:r w:rsidRPr="00A21976">
        <w:rPr>
          <w:sz w:val="20"/>
          <w:szCs w:val="20"/>
        </w:rPr>
        <w:t>Nadie prohíbe nada, ni demonizar nada. Pero cree que (fumigar) 17 millones de hectáreas con 200 millones de litros de (herbicidas) no es inocuo ni racional. Es decir que se está produciendo “una enorme masa de residuos que impactan en los sistemas sociales</w:t>
      </w:r>
      <w:r w:rsidRPr="00555C0E">
        <w:rPr>
          <w:b/>
          <w:bCs/>
          <w:sz w:val="20"/>
          <w:szCs w:val="20"/>
        </w:rPr>
        <w:t>”” Yo no necesito probar en un laboratorio esto (el glifosato hace daño). El otro que diga “no lo hace”</w:t>
      </w:r>
      <w:r w:rsidR="0050385C" w:rsidRPr="00555C0E">
        <w:rPr>
          <w:b/>
          <w:bCs/>
          <w:sz w:val="20"/>
          <w:szCs w:val="20"/>
        </w:rPr>
        <w:t>”</w:t>
      </w:r>
    </w:p>
    <w:sectPr w:rsidR="00A478E2" w:rsidRPr="00555C0E" w:rsidSect="001962A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BD6AAB"/>
    <w:multiLevelType w:val="hybridMultilevel"/>
    <w:tmpl w:val="CE6CB7E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4A94FE5"/>
    <w:multiLevelType w:val="hybridMultilevel"/>
    <w:tmpl w:val="A0FC829E"/>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5AE6FB1"/>
    <w:multiLevelType w:val="hybridMultilevel"/>
    <w:tmpl w:val="6C1ABCB8"/>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0AE40BD"/>
    <w:multiLevelType w:val="hybridMultilevel"/>
    <w:tmpl w:val="94BA0E8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3BCD72B2"/>
    <w:multiLevelType w:val="hybridMultilevel"/>
    <w:tmpl w:val="0F5C9A54"/>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5B2F74D8"/>
    <w:multiLevelType w:val="hybridMultilevel"/>
    <w:tmpl w:val="CD9446CA"/>
    <w:lvl w:ilvl="0" w:tplc="2C0A0001">
      <w:start w:val="1"/>
      <w:numFmt w:val="bullet"/>
      <w:lvlText w:val=""/>
      <w:lvlJc w:val="left"/>
      <w:pPr>
        <w:ind w:left="720" w:hanging="360"/>
      </w:pPr>
      <w:rPr>
        <w:rFonts w:ascii="Symbol" w:hAnsi="Symbol" w:hint="default"/>
      </w:rPr>
    </w:lvl>
    <w:lvl w:ilvl="1" w:tplc="2C0A0001">
      <w:start w:val="1"/>
      <w:numFmt w:val="bullet"/>
      <w:lvlText w:val=""/>
      <w:lvlJc w:val="left"/>
      <w:pPr>
        <w:ind w:left="1440" w:hanging="360"/>
      </w:pPr>
      <w:rPr>
        <w:rFonts w:ascii="Symbol" w:hAnsi="Symbol"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5CE0576B"/>
    <w:multiLevelType w:val="hybridMultilevel"/>
    <w:tmpl w:val="D12034E2"/>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68A24CAA"/>
    <w:multiLevelType w:val="hybridMultilevel"/>
    <w:tmpl w:val="C0061E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1"/>
  </w:num>
  <w:num w:numId="4">
    <w:abstractNumId w:val="4"/>
  </w:num>
  <w:num w:numId="5">
    <w:abstractNumId w:val="2"/>
  </w:num>
  <w:num w:numId="6">
    <w:abstractNumId w:val="5"/>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7C72"/>
    <w:rsid w:val="00017C72"/>
    <w:rsid w:val="00033B36"/>
    <w:rsid w:val="00040ACA"/>
    <w:rsid w:val="000C07BE"/>
    <w:rsid w:val="000C0E7E"/>
    <w:rsid w:val="001962AA"/>
    <w:rsid w:val="001E7206"/>
    <w:rsid w:val="002E507B"/>
    <w:rsid w:val="0050385C"/>
    <w:rsid w:val="00555C0E"/>
    <w:rsid w:val="006024DC"/>
    <w:rsid w:val="0060545A"/>
    <w:rsid w:val="006551EF"/>
    <w:rsid w:val="00707935"/>
    <w:rsid w:val="008D46C4"/>
    <w:rsid w:val="009439F1"/>
    <w:rsid w:val="00963478"/>
    <w:rsid w:val="009B1317"/>
    <w:rsid w:val="009B47EA"/>
    <w:rsid w:val="00A21976"/>
    <w:rsid w:val="00A430F6"/>
    <w:rsid w:val="00A478E2"/>
    <w:rsid w:val="00A55393"/>
    <w:rsid w:val="00B124C0"/>
    <w:rsid w:val="00B64AD8"/>
    <w:rsid w:val="00C66B1C"/>
    <w:rsid w:val="00CF2B7C"/>
    <w:rsid w:val="00D17EC8"/>
    <w:rsid w:val="00E31963"/>
    <w:rsid w:val="00E408CA"/>
    <w:rsid w:val="00FB23B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2EE059"/>
  <w15:chartTrackingRefBased/>
  <w15:docId w15:val="{6756C539-E32E-48BB-AEC8-3964D152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551E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2</Pages>
  <Words>1318</Words>
  <Characters>7252</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Rodriguez Tortora</dc:creator>
  <cp:keywords/>
  <dc:description/>
  <cp:lastModifiedBy>Joaquin Rodriguez Tortora</cp:lastModifiedBy>
  <cp:revision>10</cp:revision>
  <dcterms:created xsi:type="dcterms:W3CDTF">2025-05-18T18:06:00Z</dcterms:created>
  <dcterms:modified xsi:type="dcterms:W3CDTF">2025-06-10T00:53:00Z</dcterms:modified>
</cp:coreProperties>
</file>