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DCEF8" w14:textId="031A0ADE" w:rsidR="00A55393" w:rsidRPr="00115FA7" w:rsidRDefault="00F80CE9">
      <w:pPr>
        <w:rPr>
          <w:b/>
          <w:bCs/>
          <w:sz w:val="40"/>
          <w:szCs w:val="40"/>
          <w:u w:val="single"/>
          <w:lang w:val="es-MX"/>
        </w:rPr>
      </w:pPr>
      <w:r w:rsidRPr="00115FA7">
        <w:rPr>
          <w:b/>
          <w:bCs/>
          <w:sz w:val="40"/>
          <w:szCs w:val="40"/>
          <w:u w:val="single"/>
          <w:lang w:val="es-MX"/>
        </w:rPr>
        <w:t xml:space="preserve">Preguntas </w:t>
      </w:r>
      <w:r w:rsidR="00485344">
        <w:rPr>
          <w:b/>
          <w:bCs/>
          <w:sz w:val="40"/>
          <w:szCs w:val="40"/>
          <w:u w:val="single"/>
          <w:lang w:val="es-MX"/>
        </w:rPr>
        <w:t>que desaprueban alumnos</w:t>
      </w:r>
      <w:r w:rsidRPr="00115FA7">
        <w:rPr>
          <w:b/>
          <w:bCs/>
          <w:sz w:val="40"/>
          <w:szCs w:val="40"/>
          <w:u w:val="single"/>
          <w:lang w:val="es-MX"/>
        </w:rPr>
        <w:t>:</w:t>
      </w:r>
    </w:p>
    <w:p w14:paraId="030526F6" w14:textId="7B123155" w:rsidR="00F80CE9" w:rsidRPr="00115FA7" w:rsidRDefault="00F80CE9">
      <w:pPr>
        <w:rPr>
          <w:sz w:val="20"/>
          <w:szCs w:val="20"/>
          <w:lang w:val="es-MX"/>
        </w:rPr>
      </w:pPr>
      <w:r w:rsidRPr="00115FA7">
        <w:rPr>
          <w:sz w:val="20"/>
          <w:szCs w:val="20"/>
          <w:lang w:val="es-MX"/>
        </w:rPr>
        <w:t>Material N es pentavalente. Tiene pocos huecos.</w:t>
      </w:r>
    </w:p>
    <w:p w14:paraId="03FB71CF" w14:textId="0A4C1FCF" w:rsidR="00F80CE9" w:rsidRPr="00115FA7" w:rsidRDefault="00F80CE9">
      <w:pPr>
        <w:rPr>
          <w:sz w:val="20"/>
          <w:szCs w:val="20"/>
          <w:lang w:val="es-MX"/>
        </w:rPr>
      </w:pPr>
      <w:r w:rsidRPr="00115FA7">
        <w:rPr>
          <w:sz w:val="20"/>
          <w:szCs w:val="20"/>
          <w:lang w:val="es-MX"/>
        </w:rPr>
        <w:t>Material P es trivalente. Tiene muchos Huecos.</w:t>
      </w:r>
    </w:p>
    <w:p w14:paraId="32A9D83E" w14:textId="02B18DC3" w:rsidR="00F80CE9" w:rsidRPr="00115FA7" w:rsidRDefault="00347061">
      <w:pPr>
        <w:rPr>
          <w:sz w:val="20"/>
          <w:szCs w:val="20"/>
          <w:lang w:val="es-MX"/>
        </w:rPr>
      </w:pPr>
      <w:r w:rsidRPr="00115FA7">
        <w:rPr>
          <w:sz w:val="20"/>
          <w:szCs w:val="20"/>
          <w:lang w:val="es-MX"/>
        </w:rPr>
        <w:t>Ánodo</w:t>
      </w:r>
      <w:r w:rsidR="00F80CE9" w:rsidRPr="00115FA7">
        <w:rPr>
          <w:sz w:val="20"/>
          <w:szCs w:val="20"/>
          <w:lang w:val="es-MX"/>
        </w:rPr>
        <w:t xml:space="preserve">=Positivo – </w:t>
      </w:r>
      <w:r w:rsidRPr="00115FA7">
        <w:rPr>
          <w:sz w:val="20"/>
          <w:szCs w:val="20"/>
          <w:lang w:val="es-MX"/>
        </w:rPr>
        <w:t>Cátodo</w:t>
      </w:r>
      <w:r w:rsidR="00F80CE9" w:rsidRPr="00115FA7">
        <w:rPr>
          <w:sz w:val="20"/>
          <w:szCs w:val="20"/>
          <w:lang w:val="es-MX"/>
        </w:rPr>
        <w:t>=Negativo</w:t>
      </w:r>
    </w:p>
    <w:p w14:paraId="0949A88B" w14:textId="08F0B2FE" w:rsidR="00F80CE9" w:rsidRPr="00115FA7" w:rsidRDefault="00F80CE9">
      <w:pPr>
        <w:rPr>
          <w:sz w:val="20"/>
          <w:szCs w:val="20"/>
          <w:lang w:val="es-MX"/>
        </w:rPr>
      </w:pPr>
      <w:r w:rsidRPr="00115FA7">
        <w:rPr>
          <w:sz w:val="20"/>
          <w:szCs w:val="20"/>
          <w:lang w:val="es-MX"/>
        </w:rPr>
        <w:t>Junturas por transistor 2</w:t>
      </w:r>
    </w:p>
    <w:p w14:paraId="733297C7" w14:textId="7A6FB6BF" w:rsidR="00347061" w:rsidRPr="00115FA7" w:rsidRDefault="00347061">
      <w:pPr>
        <w:rPr>
          <w:b/>
          <w:bCs/>
          <w:sz w:val="20"/>
          <w:szCs w:val="20"/>
          <w:u w:val="single"/>
          <w:lang w:val="es-MX"/>
        </w:rPr>
      </w:pPr>
      <w:r w:rsidRPr="00115FA7">
        <w:rPr>
          <w:b/>
          <w:bCs/>
          <w:sz w:val="20"/>
          <w:szCs w:val="20"/>
          <w:u w:val="single"/>
          <w:lang w:val="es-MX"/>
        </w:rPr>
        <w:t>¿Como es la base respecto a los otros dos?:</w:t>
      </w:r>
      <w:r w:rsidR="00115FA7">
        <w:rPr>
          <w:b/>
          <w:bCs/>
          <w:sz w:val="20"/>
          <w:szCs w:val="20"/>
          <w:u w:val="single"/>
          <w:lang w:val="es-MX"/>
        </w:rPr>
        <w:t xml:space="preserve"> </w:t>
      </w:r>
      <w:r w:rsidRPr="00115FA7">
        <w:rPr>
          <w:sz w:val="20"/>
          <w:szCs w:val="20"/>
          <w:lang w:val="es-MX"/>
        </w:rPr>
        <w:t>Mas pequeña y pura.</w:t>
      </w:r>
    </w:p>
    <w:p w14:paraId="5FEBD28A" w14:textId="0C96D41B" w:rsidR="00347061" w:rsidRPr="00115FA7" w:rsidRDefault="00347061">
      <w:pPr>
        <w:rPr>
          <w:b/>
          <w:bCs/>
          <w:sz w:val="20"/>
          <w:szCs w:val="20"/>
          <w:u w:val="single"/>
          <w:lang w:val="es-MX"/>
        </w:rPr>
      </w:pPr>
      <w:r w:rsidRPr="00115FA7">
        <w:rPr>
          <w:b/>
          <w:bCs/>
          <w:sz w:val="20"/>
          <w:szCs w:val="20"/>
          <w:u w:val="single"/>
          <w:lang w:val="es-MX"/>
        </w:rPr>
        <w:t>¿Por qué Ie es aproximadamente Ic?:</w:t>
      </w:r>
      <w:r w:rsidR="00115FA7">
        <w:rPr>
          <w:b/>
          <w:bCs/>
          <w:sz w:val="20"/>
          <w:szCs w:val="20"/>
          <w:u w:val="single"/>
          <w:lang w:val="es-MX"/>
        </w:rPr>
        <w:t xml:space="preserve"> </w:t>
      </w:r>
      <w:r w:rsidRPr="00115FA7">
        <w:rPr>
          <w:sz w:val="20"/>
          <w:szCs w:val="20"/>
          <w:lang w:val="es-MX"/>
        </w:rPr>
        <w:t>Porque la base es estrecha, aporta poca corriente.</w:t>
      </w:r>
    </w:p>
    <w:p w14:paraId="410D10C1" w14:textId="0DB5F395" w:rsidR="00347061" w:rsidRDefault="00347061">
      <w:pPr>
        <w:rPr>
          <w:sz w:val="20"/>
          <w:szCs w:val="20"/>
          <w:lang w:val="es-MX"/>
        </w:rPr>
      </w:pPr>
      <w:r w:rsidRPr="00115FA7">
        <w:rPr>
          <w:b/>
          <w:bCs/>
          <w:sz w:val="20"/>
          <w:szCs w:val="20"/>
          <w:u w:val="single"/>
          <w:lang w:val="es-MX"/>
        </w:rPr>
        <w:t>¿Como se polariza un transistor BJT NPN en zona activa?:</w:t>
      </w:r>
      <w:r w:rsidR="00115FA7">
        <w:rPr>
          <w:b/>
          <w:bCs/>
          <w:sz w:val="20"/>
          <w:szCs w:val="20"/>
          <w:u w:val="single"/>
          <w:lang w:val="es-MX"/>
        </w:rPr>
        <w:t xml:space="preserve"> </w:t>
      </w:r>
      <w:r w:rsidRPr="00115FA7">
        <w:rPr>
          <w:sz w:val="20"/>
          <w:szCs w:val="20"/>
          <w:lang w:val="es-MX"/>
        </w:rPr>
        <w:t>La juntura base-emisor en directa y la base-colector en inversa. Para PNP es lo opuesto.</w:t>
      </w:r>
    </w:p>
    <w:p w14:paraId="370A0A5A" w14:textId="6BB236D3" w:rsidR="00115FA7" w:rsidRPr="007115C9" w:rsidRDefault="007115C9">
      <w:pPr>
        <w:rPr>
          <w:b/>
          <w:bCs/>
          <w:sz w:val="20"/>
          <w:szCs w:val="20"/>
          <w:u w:val="single"/>
          <w:lang w:val="es-MX"/>
        </w:rPr>
      </w:pPr>
      <w:r w:rsidRPr="007115C9">
        <w:rPr>
          <w:b/>
          <w:bCs/>
          <w:sz w:val="20"/>
          <w:szCs w:val="20"/>
          <w:u w:val="single"/>
          <w:lang w:val="es-MX"/>
        </w:rPr>
        <w:t>¿Para qué se usa el transistor como interface?</w:t>
      </w:r>
      <w:r w:rsidR="00115FA7" w:rsidRPr="007115C9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115FA7">
        <w:rPr>
          <w:sz w:val="20"/>
          <w:szCs w:val="20"/>
          <w:lang w:val="es-MX"/>
        </w:rPr>
        <w:t xml:space="preserve">Para no exigir al </w:t>
      </w:r>
      <w:r>
        <w:rPr>
          <w:sz w:val="20"/>
          <w:szCs w:val="20"/>
          <w:lang w:val="es-MX"/>
        </w:rPr>
        <w:t>microcontrolador</w:t>
      </w:r>
      <w:r w:rsidR="00115FA7">
        <w:rPr>
          <w:sz w:val="20"/>
          <w:szCs w:val="20"/>
          <w:lang w:val="es-MX"/>
        </w:rPr>
        <w:t>/ circuito digital.</w:t>
      </w:r>
    </w:p>
    <w:p w14:paraId="2FBCCAF4" w14:textId="03AFFA2C" w:rsidR="00115FA7" w:rsidRPr="007115C9" w:rsidRDefault="007115C9">
      <w:pPr>
        <w:rPr>
          <w:b/>
          <w:bCs/>
          <w:sz w:val="20"/>
          <w:szCs w:val="20"/>
          <w:u w:val="single"/>
          <w:lang w:val="es-MX"/>
        </w:rPr>
      </w:pPr>
      <w:r w:rsidRPr="007115C9">
        <w:rPr>
          <w:b/>
          <w:bCs/>
          <w:sz w:val="20"/>
          <w:szCs w:val="20"/>
          <w:u w:val="single"/>
          <w:lang w:val="es-MX"/>
        </w:rPr>
        <w:t>¿Para que el transistor en conmutación se busca que Vce sea cero?</w:t>
      </w:r>
      <w:r w:rsidR="00115FA7" w:rsidRPr="007115C9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115FA7">
        <w:rPr>
          <w:sz w:val="20"/>
          <w:szCs w:val="20"/>
          <w:lang w:val="es-MX"/>
        </w:rPr>
        <w:t xml:space="preserve">Para no disipar potencia en el transistor, que no aumente su temperatura y en consecuencia varie el </w:t>
      </w:r>
      <w:r>
        <w:rPr>
          <w:sz w:val="20"/>
          <w:szCs w:val="20"/>
          <w:lang w:val="es-MX"/>
        </w:rPr>
        <w:t>HFE</w:t>
      </w:r>
      <w:r w:rsidR="00115FA7">
        <w:rPr>
          <w:sz w:val="20"/>
          <w:szCs w:val="20"/>
          <w:lang w:val="es-MX"/>
        </w:rPr>
        <w:t>.</w:t>
      </w:r>
    </w:p>
    <w:p w14:paraId="04D033BA" w14:textId="261C9CBD" w:rsidR="00115FA7" w:rsidRPr="007115C9" w:rsidRDefault="007115C9">
      <w:pPr>
        <w:rPr>
          <w:b/>
          <w:bCs/>
          <w:sz w:val="20"/>
          <w:szCs w:val="20"/>
          <w:u w:val="single"/>
          <w:lang w:val="es-MX"/>
        </w:rPr>
      </w:pPr>
      <w:r w:rsidRPr="007115C9">
        <w:rPr>
          <w:b/>
          <w:bCs/>
          <w:sz w:val="20"/>
          <w:szCs w:val="20"/>
          <w:u w:val="single"/>
          <w:lang w:val="es-MX"/>
        </w:rPr>
        <w:t>¿Como se elige un transistor en conmutación?</w:t>
      </w:r>
      <w:r w:rsidR="00115FA7" w:rsidRPr="007115C9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115FA7">
        <w:rPr>
          <w:sz w:val="20"/>
          <w:szCs w:val="20"/>
          <w:lang w:val="es-MX"/>
        </w:rPr>
        <w:t>Según Ic (la corriente de la carga) y Vcc.</w:t>
      </w:r>
    </w:p>
    <w:p w14:paraId="263742A7" w14:textId="018802FC" w:rsidR="00115FA7" w:rsidRPr="007115C9" w:rsidRDefault="007115C9">
      <w:pPr>
        <w:rPr>
          <w:b/>
          <w:bCs/>
          <w:sz w:val="20"/>
          <w:szCs w:val="20"/>
          <w:u w:val="single"/>
          <w:lang w:val="es-MX"/>
        </w:rPr>
      </w:pPr>
      <w:r w:rsidRPr="007115C9">
        <w:rPr>
          <w:b/>
          <w:bCs/>
          <w:sz w:val="20"/>
          <w:szCs w:val="20"/>
          <w:u w:val="single"/>
          <w:lang w:val="es-MX"/>
        </w:rPr>
        <w:t>¿Que HFE se usa para el transistor en conmutación?</w:t>
      </w:r>
      <w:r w:rsidR="00115FA7" w:rsidRPr="007115C9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115FA7">
        <w:rPr>
          <w:sz w:val="20"/>
          <w:szCs w:val="20"/>
          <w:lang w:val="es-MX"/>
        </w:rPr>
        <w:t xml:space="preserve">El mínimo, para asegurarse de que siempre funcione. En el peor de los casos Ic va a ser </w:t>
      </w:r>
      <w:r>
        <w:rPr>
          <w:sz w:val="20"/>
          <w:szCs w:val="20"/>
          <w:lang w:val="es-MX"/>
        </w:rPr>
        <w:t>más</w:t>
      </w:r>
      <w:r w:rsidR="00115FA7">
        <w:rPr>
          <w:sz w:val="20"/>
          <w:szCs w:val="20"/>
          <w:lang w:val="es-MX"/>
        </w:rPr>
        <w:t xml:space="preserve"> alta.</w:t>
      </w:r>
    </w:p>
    <w:p w14:paraId="047B72EA" w14:textId="12B2C2FD" w:rsidR="007115C9" w:rsidRPr="007115C9" w:rsidRDefault="00115FA7">
      <w:pPr>
        <w:rPr>
          <w:b/>
          <w:bCs/>
          <w:sz w:val="20"/>
          <w:szCs w:val="20"/>
          <w:u w:val="single"/>
          <w:lang w:val="es-MX"/>
        </w:rPr>
      </w:pPr>
      <w:r w:rsidRPr="007115C9">
        <w:rPr>
          <w:b/>
          <w:bCs/>
          <w:sz w:val="20"/>
          <w:szCs w:val="20"/>
          <w:u w:val="single"/>
          <w:lang w:val="es-MX"/>
        </w:rPr>
        <w:t>En Rb=(</w:t>
      </w:r>
      <w:proofErr w:type="spellStart"/>
      <w:r w:rsidRPr="007115C9">
        <w:rPr>
          <w:b/>
          <w:bCs/>
          <w:sz w:val="20"/>
          <w:szCs w:val="20"/>
          <w:u w:val="single"/>
          <w:lang w:val="es-MX"/>
        </w:rPr>
        <w:t>Vlog-V</w:t>
      </w:r>
      <w:r w:rsidR="007115C9" w:rsidRPr="007115C9">
        <w:rPr>
          <w:b/>
          <w:bCs/>
          <w:sz w:val="20"/>
          <w:szCs w:val="20"/>
          <w:u w:val="single"/>
          <w:lang w:val="es-MX"/>
        </w:rPr>
        <w:t>be</w:t>
      </w:r>
      <w:proofErr w:type="spellEnd"/>
      <w:proofErr w:type="gramStart"/>
      <w:r w:rsidR="007115C9" w:rsidRPr="007115C9">
        <w:rPr>
          <w:b/>
          <w:bCs/>
          <w:sz w:val="20"/>
          <w:szCs w:val="20"/>
          <w:u w:val="single"/>
          <w:lang w:val="es-MX"/>
        </w:rPr>
        <w:t>).</w:t>
      </w:r>
      <w:proofErr w:type="spellStart"/>
      <w:r w:rsidR="007115C9" w:rsidRPr="007115C9">
        <w:rPr>
          <w:b/>
          <w:bCs/>
          <w:sz w:val="20"/>
          <w:szCs w:val="20"/>
          <w:u w:val="single"/>
          <w:lang w:val="es-MX"/>
        </w:rPr>
        <w:t>HFE</w:t>
      </w:r>
      <w:proofErr w:type="gramEnd"/>
      <w:r w:rsidR="007115C9" w:rsidRPr="007115C9">
        <w:rPr>
          <w:b/>
          <w:bCs/>
          <w:sz w:val="20"/>
          <w:szCs w:val="20"/>
          <w:u w:val="single"/>
          <w:lang w:val="es-MX"/>
        </w:rPr>
        <w:t>:Ic</w:t>
      </w:r>
      <w:proofErr w:type="spellEnd"/>
      <w:r w:rsidR="007115C9" w:rsidRPr="007115C9">
        <w:rPr>
          <w:b/>
          <w:bCs/>
          <w:sz w:val="20"/>
          <w:szCs w:val="20"/>
          <w:u w:val="single"/>
          <w:lang w:val="es-MX"/>
        </w:rPr>
        <w:t xml:space="preserve"> ¿Cuál es la relación entre Rb y HFE?:</w:t>
      </w:r>
      <w:r w:rsidR="007115C9">
        <w:rPr>
          <w:b/>
          <w:bCs/>
          <w:sz w:val="20"/>
          <w:szCs w:val="20"/>
          <w:u w:val="single"/>
          <w:lang w:val="es-MX"/>
        </w:rPr>
        <w:t xml:space="preserve"> </w:t>
      </w:r>
      <w:r w:rsidR="007115C9">
        <w:rPr>
          <w:sz w:val="20"/>
          <w:szCs w:val="20"/>
          <w:lang w:val="es-MX"/>
        </w:rPr>
        <w:t>Proporcionalidad directa.</w:t>
      </w:r>
    </w:p>
    <w:p w14:paraId="283CC51B" w14:textId="1E3E02E5" w:rsidR="007115C9" w:rsidRDefault="007115C9">
      <w:pPr>
        <w:rPr>
          <w:sz w:val="20"/>
          <w:szCs w:val="20"/>
          <w:lang w:val="es-MX"/>
        </w:rPr>
      </w:pPr>
      <w:r w:rsidRPr="007115C9">
        <w:rPr>
          <w:b/>
          <w:bCs/>
          <w:sz w:val="20"/>
          <w:szCs w:val="20"/>
          <w:u w:val="single"/>
          <w:lang w:val="es-MX"/>
        </w:rPr>
        <w:t xml:space="preserve">En </w:t>
      </w:r>
      <w:proofErr w:type="spellStart"/>
      <w:r w:rsidRPr="007115C9">
        <w:rPr>
          <w:b/>
          <w:bCs/>
          <w:sz w:val="20"/>
          <w:szCs w:val="20"/>
          <w:u w:val="single"/>
          <w:lang w:val="es-MX"/>
        </w:rPr>
        <w:t>Rc</w:t>
      </w:r>
      <w:proofErr w:type="spellEnd"/>
      <w:r w:rsidRPr="007115C9">
        <w:rPr>
          <w:b/>
          <w:bCs/>
          <w:sz w:val="20"/>
          <w:szCs w:val="20"/>
          <w:u w:val="single"/>
          <w:lang w:val="es-MX"/>
        </w:rPr>
        <w:t>=(</w:t>
      </w:r>
      <w:proofErr w:type="spellStart"/>
      <w:r w:rsidRPr="007115C9">
        <w:rPr>
          <w:b/>
          <w:bCs/>
          <w:sz w:val="20"/>
          <w:szCs w:val="20"/>
          <w:u w:val="single"/>
          <w:lang w:val="es-MX"/>
        </w:rPr>
        <w:t>Vcc-Vcarga-Vcesat</w:t>
      </w:r>
      <w:proofErr w:type="spellEnd"/>
      <w:proofErr w:type="gramStart"/>
      <w:r w:rsidRPr="007115C9">
        <w:rPr>
          <w:b/>
          <w:bCs/>
          <w:sz w:val="20"/>
          <w:szCs w:val="20"/>
          <w:u w:val="single"/>
          <w:lang w:val="es-MX"/>
        </w:rPr>
        <w:t>):</w:t>
      </w:r>
      <w:proofErr w:type="spellStart"/>
      <w:r w:rsidRPr="007115C9">
        <w:rPr>
          <w:b/>
          <w:bCs/>
          <w:sz w:val="20"/>
          <w:szCs w:val="20"/>
          <w:u w:val="single"/>
          <w:lang w:val="es-MX"/>
        </w:rPr>
        <w:t>Idl</w:t>
      </w:r>
      <w:proofErr w:type="spellEnd"/>
      <w:proofErr w:type="gramEnd"/>
      <w:r w:rsidRPr="007115C9">
        <w:rPr>
          <w:b/>
          <w:bCs/>
          <w:sz w:val="20"/>
          <w:szCs w:val="20"/>
          <w:u w:val="single"/>
          <w:lang w:val="es-MX"/>
        </w:rPr>
        <w:t xml:space="preserve"> ¿Cuál es la relación entre </w:t>
      </w:r>
      <w:proofErr w:type="spellStart"/>
      <w:r w:rsidRPr="007115C9">
        <w:rPr>
          <w:b/>
          <w:bCs/>
          <w:sz w:val="20"/>
          <w:szCs w:val="20"/>
          <w:u w:val="single"/>
          <w:lang w:val="es-MX"/>
        </w:rPr>
        <w:t>Ic</w:t>
      </w:r>
      <w:proofErr w:type="spellEnd"/>
      <w:r w:rsidRPr="007115C9">
        <w:rPr>
          <w:b/>
          <w:bCs/>
          <w:sz w:val="20"/>
          <w:szCs w:val="20"/>
          <w:u w:val="single"/>
          <w:lang w:val="es-MX"/>
        </w:rPr>
        <w:t xml:space="preserve"> y </w:t>
      </w:r>
      <w:proofErr w:type="spellStart"/>
      <w:r w:rsidRPr="007115C9">
        <w:rPr>
          <w:b/>
          <w:bCs/>
          <w:sz w:val="20"/>
          <w:szCs w:val="20"/>
          <w:u w:val="single"/>
          <w:lang w:val="es-MX"/>
        </w:rPr>
        <w:t>Vcesat</w:t>
      </w:r>
      <w:proofErr w:type="spellEnd"/>
      <w:r w:rsidRPr="007115C9">
        <w:rPr>
          <w:b/>
          <w:bCs/>
          <w:sz w:val="20"/>
          <w:szCs w:val="20"/>
          <w:u w:val="single"/>
          <w:lang w:val="es-MX"/>
        </w:rPr>
        <w:t>?: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Son directamente proporcional.</w:t>
      </w:r>
    </w:p>
    <w:p w14:paraId="35CA3CF1" w14:textId="09FED604" w:rsidR="007115C9" w:rsidRDefault="00E3627E">
      <w:pPr>
        <w:pBdr>
          <w:bottom w:val="single" w:sz="6" w:space="1" w:color="auto"/>
        </w:pBdr>
        <w:rPr>
          <w:sz w:val="20"/>
          <w:szCs w:val="20"/>
          <w:lang w:val="es-MX"/>
        </w:rPr>
      </w:pPr>
      <w:r>
        <w:rPr>
          <w:b/>
          <w:bCs/>
          <w:sz w:val="20"/>
          <w:szCs w:val="20"/>
          <w:u w:val="single"/>
          <w:lang w:val="es-MX"/>
        </w:rPr>
        <w:t>¿</w:t>
      </w:r>
      <w:r w:rsidR="007115C9" w:rsidRPr="00E3627E">
        <w:rPr>
          <w:b/>
          <w:bCs/>
          <w:sz w:val="20"/>
          <w:szCs w:val="20"/>
          <w:u w:val="single"/>
          <w:lang w:val="es-MX"/>
        </w:rPr>
        <w:t xml:space="preserve">Para </w:t>
      </w:r>
      <w:r w:rsidRPr="00E3627E">
        <w:rPr>
          <w:b/>
          <w:bCs/>
          <w:sz w:val="20"/>
          <w:szCs w:val="20"/>
          <w:u w:val="single"/>
          <w:lang w:val="es-MX"/>
        </w:rPr>
        <w:t>qué</w:t>
      </w:r>
      <w:r w:rsidR="007115C9" w:rsidRPr="00E3627E">
        <w:rPr>
          <w:b/>
          <w:bCs/>
          <w:sz w:val="20"/>
          <w:szCs w:val="20"/>
          <w:u w:val="single"/>
          <w:lang w:val="es-MX"/>
        </w:rPr>
        <w:t xml:space="preserve"> se pone un diodo rectificador en la bobina del </w:t>
      </w:r>
      <w:r w:rsidRPr="00E3627E">
        <w:rPr>
          <w:b/>
          <w:bCs/>
          <w:sz w:val="20"/>
          <w:szCs w:val="20"/>
          <w:u w:val="single"/>
          <w:lang w:val="es-MX"/>
        </w:rPr>
        <w:t>relé</w:t>
      </w:r>
      <w:r w:rsidR="007115C9" w:rsidRPr="00E3627E">
        <w:rPr>
          <w:b/>
          <w:bCs/>
          <w:sz w:val="20"/>
          <w:szCs w:val="20"/>
          <w:u w:val="single"/>
          <w:lang w:val="es-MX"/>
        </w:rPr>
        <w:t xml:space="preserve"> (</w:t>
      </w:r>
      <w:r w:rsidRPr="00E3627E">
        <w:rPr>
          <w:b/>
          <w:bCs/>
          <w:sz w:val="20"/>
          <w:szCs w:val="20"/>
          <w:u w:val="single"/>
          <w:lang w:val="es-MX"/>
        </w:rPr>
        <w:t>ánodo</w:t>
      </w:r>
      <w:r w:rsidR="007115C9" w:rsidRPr="00E3627E">
        <w:rPr>
          <w:b/>
          <w:bCs/>
          <w:sz w:val="20"/>
          <w:szCs w:val="20"/>
          <w:u w:val="single"/>
          <w:lang w:val="es-MX"/>
        </w:rPr>
        <w:t xml:space="preserve"> al colector y </w:t>
      </w:r>
      <w:r w:rsidRPr="00E3627E">
        <w:rPr>
          <w:b/>
          <w:bCs/>
          <w:sz w:val="20"/>
          <w:szCs w:val="20"/>
          <w:u w:val="single"/>
          <w:lang w:val="es-MX"/>
        </w:rPr>
        <w:t>cátodo</w:t>
      </w:r>
      <w:r w:rsidR="007115C9" w:rsidRPr="00E3627E">
        <w:rPr>
          <w:b/>
          <w:bCs/>
          <w:sz w:val="20"/>
          <w:szCs w:val="20"/>
          <w:u w:val="single"/>
          <w:lang w:val="es-MX"/>
        </w:rPr>
        <w:t xml:space="preserve"> a </w:t>
      </w:r>
      <w:r w:rsidRPr="00E3627E">
        <w:rPr>
          <w:b/>
          <w:bCs/>
          <w:sz w:val="20"/>
          <w:szCs w:val="20"/>
          <w:u w:val="single"/>
          <w:lang w:val="es-MX"/>
        </w:rPr>
        <w:t>Vcc) ?: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7115C9">
        <w:rPr>
          <w:sz w:val="20"/>
          <w:szCs w:val="20"/>
          <w:lang w:val="es-MX"/>
        </w:rPr>
        <w:t>Es</w:t>
      </w:r>
      <w:r>
        <w:rPr>
          <w:sz w:val="20"/>
          <w:szCs w:val="20"/>
          <w:lang w:val="es-MX"/>
        </w:rPr>
        <w:t xml:space="preserve"> un diodo de recirculación y es para evitar picos de tensión en bobinas cuando se des energizan. Protege al transistor y a este efecto se lo conoce como auto inducción.</w:t>
      </w:r>
    </w:p>
    <w:p w14:paraId="3F4671E2" w14:textId="35C66906" w:rsidR="00CA1160" w:rsidRPr="002C74F6" w:rsidRDefault="00CA1160">
      <w:pPr>
        <w:rPr>
          <w:sz w:val="20"/>
          <w:szCs w:val="20"/>
          <w:lang w:val="es-MX"/>
        </w:rPr>
      </w:pPr>
      <w:r w:rsidRPr="002C74F6">
        <w:rPr>
          <w:sz w:val="20"/>
          <w:szCs w:val="20"/>
          <w:lang w:val="es-MX"/>
        </w:rPr>
        <w:t>En la polarización emisor común la fase se invierte 180°. Se ve mejor cuanto mas grandes son los capacitores. Se suele usar de 10, 22 y 100 microfaradios.</w:t>
      </w:r>
    </w:p>
    <w:p w14:paraId="17B7E120" w14:textId="5F277FCB" w:rsidR="00CA1160" w:rsidRPr="002C74F6" w:rsidRDefault="00CA1160">
      <w:pPr>
        <w:rPr>
          <w:sz w:val="20"/>
          <w:szCs w:val="20"/>
          <w:lang w:val="es-MX"/>
        </w:rPr>
      </w:pPr>
      <w:r w:rsidRPr="002C74F6">
        <w:rPr>
          <w:sz w:val="20"/>
          <w:szCs w:val="20"/>
          <w:lang w:val="es-MX"/>
        </w:rPr>
        <w:t>CL y CS son capacitores de desacople. Separan la señal de CC.</w:t>
      </w:r>
    </w:p>
    <w:p w14:paraId="095E836A" w14:textId="47577B4B" w:rsidR="00CA1160" w:rsidRPr="002C74F6" w:rsidRDefault="00CA1160">
      <w:pPr>
        <w:rPr>
          <w:sz w:val="20"/>
          <w:szCs w:val="20"/>
          <w:lang w:val="es-MX"/>
        </w:rPr>
      </w:pPr>
      <w:proofErr w:type="spellStart"/>
      <w:r w:rsidRPr="002C74F6">
        <w:rPr>
          <w:sz w:val="20"/>
          <w:szCs w:val="20"/>
          <w:lang w:val="es-MX"/>
        </w:rPr>
        <w:t>Rs</w:t>
      </w:r>
      <w:proofErr w:type="spellEnd"/>
      <w:r w:rsidRPr="002C74F6">
        <w:rPr>
          <w:sz w:val="20"/>
          <w:szCs w:val="20"/>
          <w:lang w:val="es-MX"/>
        </w:rPr>
        <w:t xml:space="preserve"> impedancia de salida de la fuente de señal. Si es perfecta no se pone. Suele estar en torno a los 50ohms.</w:t>
      </w:r>
    </w:p>
    <w:p w14:paraId="0221D287" w14:textId="460EF48D" w:rsidR="00CA1160" w:rsidRPr="002C74F6" w:rsidRDefault="00CA1160">
      <w:pPr>
        <w:rPr>
          <w:sz w:val="20"/>
          <w:szCs w:val="20"/>
          <w:lang w:val="es-MX"/>
        </w:rPr>
      </w:pPr>
      <w:r w:rsidRPr="002C74F6">
        <w:rPr>
          <w:sz w:val="20"/>
          <w:szCs w:val="20"/>
          <w:lang w:val="es-MX"/>
        </w:rPr>
        <w:t xml:space="preserve">R1 y R2 deben ser de decenas de kilo </w:t>
      </w:r>
      <w:proofErr w:type="spellStart"/>
      <w:r w:rsidRPr="002C74F6">
        <w:rPr>
          <w:sz w:val="20"/>
          <w:szCs w:val="20"/>
          <w:lang w:val="es-MX"/>
        </w:rPr>
        <w:t>ohms</w:t>
      </w:r>
      <w:proofErr w:type="spellEnd"/>
      <w:r w:rsidRPr="002C74F6">
        <w:rPr>
          <w:sz w:val="20"/>
          <w:szCs w:val="20"/>
          <w:lang w:val="es-MX"/>
        </w:rPr>
        <w:t xml:space="preserve"> (máximo 100kohms). No </w:t>
      </w:r>
      <w:r w:rsidR="005A4380" w:rsidRPr="002C74F6">
        <w:rPr>
          <w:sz w:val="20"/>
          <w:szCs w:val="20"/>
          <w:lang w:val="es-MX"/>
        </w:rPr>
        <w:t>más</w:t>
      </w:r>
      <w:r w:rsidRPr="002C74F6">
        <w:rPr>
          <w:sz w:val="20"/>
          <w:szCs w:val="20"/>
          <w:lang w:val="es-MX"/>
        </w:rPr>
        <w:t xml:space="preserve"> porque </w:t>
      </w:r>
      <w:r w:rsidR="005A4380" w:rsidRPr="002C74F6">
        <w:rPr>
          <w:sz w:val="20"/>
          <w:szCs w:val="20"/>
          <w:lang w:val="es-MX"/>
        </w:rPr>
        <w:t>si no</w:t>
      </w:r>
      <w:r w:rsidRPr="002C74F6">
        <w:rPr>
          <w:sz w:val="20"/>
          <w:szCs w:val="20"/>
          <w:lang w:val="es-MX"/>
        </w:rPr>
        <w:t xml:space="preserve"> la relación entre IR1 e </w:t>
      </w:r>
      <w:proofErr w:type="spellStart"/>
      <w:r w:rsidRPr="002C74F6">
        <w:rPr>
          <w:sz w:val="20"/>
          <w:szCs w:val="20"/>
          <w:lang w:val="es-MX"/>
        </w:rPr>
        <w:t>Ib</w:t>
      </w:r>
      <w:proofErr w:type="spellEnd"/>
      <w:r w:rsidRPr="002C74F6">
        <w:rPr>
          <w:sz w:val="20"/>
          <w:szCs w:val="20"/>
          <w:lang w:val="es-MX"/>
        </w:rPr>
        <w:t xml:space="preserve"> es menor a 20 veces.</w:t>
      </w:r>
    </w:p>
    <w:p w14:paraId="3C3622CF" w14:textId="659E4071" w:rsidR="009B75F7" w:rsidRPr="002C74F6" w:rsidRDefault="009B75F7">
      <w:pPr>
        <w:rPr>
          <w:sz w:val="20"/>
          <w:szCs w:val="20"/>
          <w:lang w:val="es-MX"/>
        </w:rPr>
      </w:pPr>
      <w:r w:rsidRPr="002C74F6">
        <w:rPr>
          <w:sz w:val="20"/>
          <w:szCs w:val="20"/>
          <w:lang w:val="es-MX"/>
        </w:rPr>
        <w:t>Re aporta estabilidad (</w:t>
      </w:r>
      <w:proofErr w:type="spellStart"/>
      <w:r w:rsidRPr="002C74F6">
        <w:rPr>
          <w:sz w:val="20"/>
          <w:szCs w:val="20"/>
          <w:lang w:val="es-MX"/>
        </w:rPr>
        <w:t>Icq</w:t>
      </w:r>
      <w:proofErr w:type="spellEnd"/>
      <w:r w:rsidRPr="002C74F6">
        <w:rPr>
          <w:sz w:val="20"/>
          <w:szCs w:val="20"/>
          <w:lang w:val="es-MX"/>
        </w:rPr>
        <w:t>=(</w:t>
      </w:r>
      <w:proofErr w:type="spellStart"/>
      <w:r w:rsidRPr="002C74F6">
        <w:rPr>
          <w:sz w:val="20"/>
          <w:szCs w:val="20"/>
          <w:lang w:val="es-MX"/>
        </w:rPr>
        <w:t>Vth-</w:t>
      </w:r>
      <w:proofErr w:type="gramStart"/>
      <w:r w:rsidRPr="002C74F6">
        <w:rPr>
          <w:sz w:val="20"/>
          <w:szCs w:val="20"/>
          <w:lang w:val="es-MX"/>
        </w:rPr>
        <w:t>Vbe</w:t>
      </w:r>
      <w:proofErr w:type="spellEnd"/>
      <w:r w:rsidRPr="002C74F6">
        <w:rPr>
          <w:sz w:val="20"/>
          <w:szCs w:val="20"/>
          <w:lang w:val="es-MX"/>
        </w:rPr>
        <w:t>):(</w:t>
      </w:r>
      <w:proofErr w:type="spellStart"/>
      <w:proofErr w:type="gramEnd"/>
      <w:r w:rsidRPr="002C74F6">
        <w:rPr>
          <w:sz w:val="20"/>
          <w:szCs w:val="20"/>
          <w:lang w:val="es-MX"/>
        </w:rPr>
        <w:t>Re+Rth</w:t>
      </w:r>
      <w:proofErr w:type="spellEnd"/>
      <w:r w:rsidRPr="002C74F6">
        <w:rPr>
          <w:sz w:val="20"/>
          <w:szCs w:val="20"/>
          <w:lang w:val="es-MX"/>
        </w:rPr>
        <w:t xml:space="preserve">/HFE)). Independientemente de lo que pase con el HFE siempre va </w:t>
      </w:r>
      <w:r w:rsidR="002C74F6" w:rsidRPr="002C74F6">
        <w:rPr>
          <w:sz w:val="20"/>
          <w:szCs w:val="20"/>
          <w:lang w:val="es-MX"/>
        </w:rPr>
        <w:t>a estar</w:t>
      </w:r>
      <w:r w:rsidRPr="002C74F6">
        <w:rPr>
          <w:sz w:val="20"/>
          <w:szCs w:val="20"/>
          <w:lang w:val="es-MX"/>
        </w:rPr>
        <w:t xml:space="preserve"> Re </w:t>
      </w:r>
      <w:r w:rsidR="002C74F6" w:rsidRPr="002C74F6">
        <w:rPr>
          <w:sz w:val="20"/>
          <w:szCs w:val="20"/>
          <w:lang w:val="es-MX"/>
        </w:rPr>
        <w:t>sumando</w:t>
      </w:r>
      <w:r w:rsidRPr="002C74F6">
        <w:rPr>
          <w:sz w:val="20"/>
          <w:szCs w:val="20"/>
          <w:lang w:val="es-MX"/>
        </w:rPr>
        <w:t xml:space="preserve"> su parte, asegura un mínimo (</w:t>
      </w:r>
      <w:r w:rsidR="002C74F6" w:rsidRPr="002C74F6">
        <w:rPr>
          <w:sz w:val="20"/>
          <w:szCs w:val="20"/>
          <w:lang w:val="es-MX"/>
        </w:rPr>
        <w:t>además</w:t>
      </w:r>
      <w:r w:rsidRPr="002C74F6">
        <w:rPr>
          <w:sz w:val="20"/>
          <w:szCs w:val="20"/>
          <w:lang w:val="es-MX"/>
        </w:rPr>
        <w:t xml:space="preserve"> siempre va a ser mayor que el otro termino), reduciendo las variaciones por temperatura.</w:t>
      </w:r>
    </w:p>
    <w:p w14:paraId="7D5E3D97" w14:textId="5DA88071" w:rsidR="00CB5C4A" w:rsidRPr="002C74F6" w:rsidRDefault="00CB5C4A">
      <w:pPr>
        <w:rPr>
          <w:sz w:val="20"/>
          <w:szCs w:val="20"/>
          <w:lang w:val="es-MX"/>
        </w:rPr>
      </w:pPr>
      <w:r w:rsidRPr="002C74F6">
        <w:rPr>
          <w:sz w:val="20"/>
          <w:szCs w:val="20"/>
          <w:lang w:val="es-MX"/>
        </w:rPr>
        <w:t>Un BJT en emisor común responde diferente según frecuencia.</w:t>
      </w:r>
    </w:p>
    <w:p w14:paraId="570A1FAD" w14:textId="42D71A78" w:rsidR="009B75F7" w:rsidRPr="002C74F6" w:rsidRDefault="002C74F6">
      <w:pPr>
        <w:rPr>
          <w:b/>
          <w:bCs/>
          <w:sz w:val="20"/>
          <w:szCs w:val="20"/>
          <w:u w:val="single"/>
          <w:lang w:val="es-MX"/>
        </w:rPr>
      </w:pPr>
      <w:r w:rsidRPr="002C74F6">
        <w:rPr>
          <w:b/>
          <w:bCs/>
          <w:sz w:val="20"/>
          <w:szCs w:val="20"/>
          <w:u w:val="single"/>
          <w:lang w:val="es-MX"/>
        </w:rPr>
        <w:t>Régimen</w:t>
      </w:r>
      <w:r w:rsidR="009B75F7" w:rsidRPr="002C74F6">
        <w:rPr>
          <w:b/>
          <w:bCs/>
          <w:sz w:val="20"/>
          <w:szCs w:val="20"/>
          <w:u w:val="single"/>
          <w:lang w:val="es-MX"/>
        </w:rPr>
        <w:t xml:space="preserve"> transitorio: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9B75F7" w:rsidRPr="002C74F6">
        <w:rPr>
          <w:sz w:val="20"/>
          <w:szCs w:val="20"/>
          <w:lang w:val="es-MX"/>
        </w:rPr>
        <w:t xml:space="preserve">Carga y descarga de capacitores, </w:t>
      </w:r>
      <w:r w:rsidRPr="002C74F6">
        <w:rPr>
          <w:sz w:val="20"/>
          <w:szCs w:val="20"/>
          <w:lang w:val="es-MX"/>
        </w:rPr>
        <w:t>chipotazo</w:t>
      </w:r>
      <w:r w:rsidR="009B75F7" w:rsidRPr="002C74F6">
        <w:rPr>
          <w:sz w:val="20"/>
          <w:szCs w:val="20"/>
          <w:lang w:val="es-MX"/>
        </w:rPr>
        <w:t xml:space="preserve"> de una fuente </w:t>
      </w:r>
      <w:proofErr w:type="spellStart"/>
      <w:r w:rsidR="009B75F7" w:rsidRPr="002C74F6">
        <w:rPr>
          <w:sz w:val="20"/>
          <w:szCs w:val="20"/>
          <w:lang w:val="es-MX"/>
        </w:rPr>
        <w:t>switchi</w:t>
      </w:r>
      <w:proofErr w:type="spellEnd"/>
      <w:r w:rsidR="009B75F7" w:rsidRPr="002C74F6">
        <w:rPr>
          <w:sz w:val="20"/>
          <w:szCs w:val="20"/>
          <w:lang w:val="es-MX"/>
        </w:rPr>
        <w:t>. El tiempo entre un estado y otro.</w:t>
      </w:r>
    </w:p>
    <w:p w14:paraId="784AB510" w14:textId="54BE5386" w:rsidR="009B75F7" w:rsidRPr="002C74F6" w:rsidRDefault="009B75F7">
      <w:pPr>
        <w:rPr>
          <w:sz w:val="20"/>
          <w:szCs w:val="20"/>
          <w:lang w:val="es-MX"/>
        </w:rPr>
      </w:pPr>
      <w:r w:rsidRPr="002C74F6">
        <w:rPr>
          <w:sz w:val="20"/>
          <w:szCs w:val="20"/>
          <w:lang w:val="es-MX"/>
        </w:rPr>
        <w:t xml:space="preserve">Para analizar un circuito como este hay que aplicar superposición. </w:t>
      </w:r>
      <w:r w:rsidR="002C74F6" w:rsidRPr="002C74F6">
        <w:rPr>
          <w:sz w:val="20"/>
          <w:szCs w:val="20"/>
          <w:lang w:val="es-MX"/>
        </w:rPr>
        <w:t>Primero</w:t>
      </w:r>
      <w:r w:rsidRPr="002C74F6">
        <w:rPr>
          <w:sz w:val="20"/>
          <w:szCs w:val="20"/>
          <w:lang w:val="es-MX"/>
        </w:rPr>
        <w:t xml:space="preserve"> hacemos el análisis en CC y luego en Alterna. Pese a que no se puede aplicar superposición cuando el circuito tiene componentes </w:t>
      </w:r>
      <w:r w:rsidR="002C74F6" w:rsidRPr="002C74F6">
        <w:rPr>
          <w:sz w:val="20"/>
          <w:szCs w:val="20"/>
          <w:lang w:val="es-MX"/>
        </w:rPr>
        <w:t>alinéales</w:t>
      </w:r>
      <w:r w:rsidRPr="002C74F6">
        <w:rPr>
          <w:sz w:val="20"/>
          <w:szCs w:val="20"/>
          <w:lang w:val="es-MX"/>
        </w:rPr>
        <w:t xml:space="preserve"> como capacitores, inductores, transistores, diodos vamos a hacerlo porque en la zona activa del transistor se comportan de forma lineal. Entonces cuando los capacitores se cargan por completo actúan como circuitos abiertos. </w:t>
      </w:r>
      <w:r w:rsidR="002C74F6" w:rsidRPr="002C74F6">
        <w:rPr>
          <w:sz w:val="20"/>
          <w:szCs w:val="20"/>
          <w:lang w:val="es-MX"/>
        </w:rPr>
        <w:t>También</w:t>
      </w:r>
      <w:r w:rsidRPr="002C74F6">
        <w:rPr>
          <w:sz w:val="20"/>
          <w:szCs w:val="20"/>
          <w:lang w:val="es-MX"/>
        </w:rPr>
        <w:t xml:space="preserve"> se lo puede ver como que </w:t>
      </w:r>
      <w:proofErr w:type="spellStart"/>
      <w:r w:rsidRPr="002C74F6">
        <w:rPr>
          <w:sz w:val="20"/>
          <w:szCs w:val="20"/>
          <w:lang w:val="es-MX"/>
        </w:rPr>
        <w:t>Xc</w:t>
      </w:r>
      <w:proofErr w:type="spellEnd"/>
      <w:r w:rsidRPr="002C74F6">
        <w:rPr>
          <w:sz w:val="20"/>
          <w:szCs w:val="20"/>
          <w:lang w:val="es-MX"/>
        </w:rPr>
        <w:t>=1:(2π.</w:t>
      </w:r>
      <w:proofErr w:type="spellStart"/>
      <w:r w:rsidRPr="002C74F6">
        <w:rPr>
          <w:sz w:val="20"/>
          <w:szCs w:val="20"/>
          <w:lang w:val="es-MX"/>
        </w:rPr>
        <w:t>f.C</w:t>
      </w:r>
      <w:proofErr w:type="spellEnd"/>
      <w:r w:rsidRPr="002C74F6">
        <w:rPr>
          <w:sz w:val="20"/>
          <w:szCs w:val="20"/>
          <w:lang w:val="es-MX"/>
        </w:rPr>
        <w:t>) para f=0 va a ser 1/0 por lo que tiende a ∞</w:t>
      </w:r>
      <w:r w:rsidR="002C74F6" w:rsidRPr="002C74F6">
        <w:rPr>
          <w:sz w:val="20"/>
          <w:szCs w:val="20"/>
          <w:lang w:val="es-MX"/>
        </w:rPr>
        <w:t xml:space="preserve">. Esto justifica la idea anterior. </w:t>
      </w:r>
      <w:proofErr w:type="spellStart"/>
      <w:r w:rsidR="002C74F6" w:rsidRPr="002C74F6">
        <w:rPr>
          <w:sz w:val="20"/>
          <w:szCs w:val="20"/>
          <w:lang w:val="es-MX"/>
        </w:rPr>
        <w:t>Rs</w:t>
      </w:r>
      <w:proofErr w:type="spellEnd"/>
      <w:r w:rsidR="002C74F6" w:rsidRPr="002C74F6">
        <w:rPr>
          <w:sz w:val="20"/>
          <w:szCs w:val="20"/>
          <w:lang w:val="es-MX"/>
        </w:rPr>
        <w:t xml:space="preserve"> y Vs tienden a 0ohms por lo que se comportan como un cortocircuito.</w:t>
      </w:r>
    </w:p>
    <w:p w14:paraId="47CA0FDB" w14:textId="6705B0E4" w:rsidR="002C74F6" w:rsidRPr="002C74F6" w:rsidRDefault="002C74F6">
      <w:pPr>
        <w:rPr>
          <w:sz w:val="20"/>
          <w:szCs w:val="20"/>
          <w:lang w:val="es-MX"/>
        </w:rPr>
      </w:pPr>
      <w:proofErr w:type="spellStart"/>
      <w:r w:rsidRPr="002C74F6">
        <w:rPr>
          <w:sz w:val="20"/>
          <w:szCs w:val="20"/>
          <w:lang w:val="es-MX"/>
        </w:rPr>
        <w:t>Vth</w:t>
      </w:r>
      <w:proofErr w:type="spellEnd"/>
      <w:r w:rsidRPr="002C74F6">
        <w:rPr>
          <w:sz w:val="20"/>
          <w:szCs w:val="20"/>
          <w:lang w:val="es-MX"/>
        </w:rPr>
        <w:t>=</w:t>
      </w:r>
      <w:proofErr w:type="spellStart"/>
      <w:r w:rsidRPr="002C74F6">
        <w:rPr>
          <w:sz w:val="20"/>
          <w:szCs w:val="20"/>
          <w:lang w:val="es-MX"/>
        </w:rPr>
        <w:t>Ib.Rth</w:t>
      </w:r>
      <w:proofErr w:type="gramStart"/>
      <w:r w:rsidRPr="002C74F6">
        <w:rPr>
          <w:sz w:val="20"/>
          <w:szCs w:val="20"/>
          <w:lang w:val="es-MX"/>
        </w:rPr>
        <w:t>+Vbe+Ic.Re</w:t>
      </w:r>
      <w:proofErr w:type="spellEnd"/>
      <w:r w:rsidRPr="002C74F6">
        <w:rPr>
          <w:sz w:val="20"/>
          <w:szCs w:val="20"/>
          <w:lang w:val="es-MX"/>
        </w:rPr>
        <w:t xml:space="preserve"> ;</w:t>
      </w:r>
      <w:proofErr w:type="gramEnd"/>
      <w:r w:rsidRPr="002C74F6">
        <w:rPr>
          <w:sz w:val="20"/>
          <w:szCs w:val="20"/>
          <w:lang w:val="es-MX"/>
        </w:rPr>
        <w:t xml:space="preserve"> </w:t>
      </w:r>
      <w:proofErr w:type="spellStart"/>
      <w:r w:rsidRPr="002C74F6">
        <w:rPr>
          <w:sz w:val="20"/>
          <w:szCs w:val="20"/>
          <w:lang w:val="es-MX"/>
        </w:rPr>
        <w:t>Ie≈Ic</w:t>
      </w:r>
      <w:proofErr w:type="spellEnd"/>
      <w:r w:rsidRPr="002C74F6">
        <w:rPr>
          <w:sz w:val="20"/>
          <w:szCs w:val="20"/>
          <w:lang w:val="es-MX"/>
        </w:rPr>
        <w:t xml:space="preserve"> =&gt; </w:t>
      </w:r>
      <w:proofErr w:type="spellStart"/>
      <w:r w:rsidRPr="002C74F6">
        <w:rPr>
          <w:sz w:val="20"/>
          <w:szCs w:val="20"/>
          <w:lang w:val="es-MX"/>
        </w:rPr>
        <w:t>Ic</w:t>
      </w:r>
      <w:proofErr w:type="spellEnd"/>
      <w:r w:rsidRPr="002C74F6">
        <w:rPr>
          <w:sz w:val="20"/>
          <w:szCs w:val="20"/>
          <w:lang w:val="es-MX"/>
        </w:rPr>
        <w:t>&gt;&gt;&gt;</w:t>
      </w:r>
      <w:proofErr w:type="spellStart"/>
      <w:r w:rsidRPr="002C74F6">
        <w:rPr>
          <w:sz w:val="20"/>
          <w:szCs w:val="20"/>
          <w:lang w:val="es-MX"/>
        </w:rPr>
        <w:t>Ib</w:t>
      </w:r>
      <w:proofErr w:type="spellEnd"/>
    </w:p>
    <w:p w14:paraId="605FF7AA" w14:textId="3B8D95A6" w:rsidR="002C74F6" w:rsidRPr="002C74F6" w:rsidRDefault="002C74F6">
      <w:pPr>
        <w:rPr>
          <w:sz w:val="20"/>
          <w:szCs w:val="20"/>
          <w:lang w:val="es-MX"/>
        </w:rPr>
      </w:pPr>
      <w:proofErr w:type="spellStart"/>
      <w:r w:rsidRPr="002C74F6">
        <w:rPr>
          <w:sz w:val="20"/>
          <w:szCs w:val="20"/>
          <w:lang w:val="es-MX"/>
        </w:rPr>
        <w:t>Vth</w:t>
      </w:r>
      <w:proofErr w:type="spellEnd"/>
      <w:r w:rsidRPr="002C74F6">
        <w:rPr>
          <w:sz w:val="20"/>
          <w:szCs w:val="20"/>
          <w:lang w:val="es-MX"/>
        </w:rPr>
        <w:t>=</w:t>
      </w:r>
      <w:proofErr w:type="spellStart"/>
      <w:r w:rsidRPr="002C74F6">
        <w:rPr>
          <w:sz w:val="20"/>
          <w:szCs w:val="20"/>
          <w:lang w:val="es-MX"/>
        </w:rPr>
        <w:t>Ic</w:t>
      </w:r>
      <w:proofErr w:type="spellEnd"/>
      <w:r w:rsidRPr="002C74F6">
        <w:rPr>
          <w:sz w:val="20"/>
          <w:szCs w:val="20"/>
          <w:lang w:val="es-MX"/>
        </w:rPr>
        <w:t>/</w:t>
      </w:r>
      <w:proofErr w:type="spellStart"/>
      <w:r w:rsidRPr="002C74F6">
        <w:rPr>
          <w:sz w:val="20"/>
          <w:szCs w:val="20"/>
          <w:lang w:val="es-MX"/>
        </w:rPr>
        <w:t>HFE.Rth+Vbe+Ic.Re</w:t>
      </w:r>
      <w:proofErr w:type="spellEnd"/>
      <w:r w:rsidRPr="002C74F6">
        <w:rPr>
          <w:sz w:val="20"/>
          <w:szCs w:val="20"/>
          <w:lang w:val="es-MX"/>
        </w:rPr>
        <w:t xml:space="preserve"> =&gt; </w:t>
      </w:r>
      <w:proofErr w:type="spellStart"/>
      <w:r w:rsidRPr="002C74F6">
        <w:rPr>
          <w:b/>
          <w:bCs/>
          <w:sz w:val="20"/>
          <w:szCs w:val="20"/>
          <w:lang w:val="es-MX"/>
        </w:rPr>
        <w:t>Icq</w:t>
      </w:r>
      <w:proofErr w:type="spellEnd"/>
      <w:r w:rsidRPr="002C74F6">
        <w:rPr>
          <w:b/>
          <w:bCs/>
          <w:sz w:val="20"/>
          <w:szCs w:val="20"/>
          <w:lang w:val="es-MX"/>
        </w:rPr>
        <w:t>=(</w:t>
      </w:r>
      <w:proofErr w:type="spellStart"/>
      <w:r w:rsidRPr="002C74F6">
        <w:rPr>
          <w:b/>
          <w:bCs/>
          <w:sz w:val="20"/>
          <w:szCs w:val="20"/>
          <w:lang w:val="es-MX"/>
        </w:rPr>
        <w:t>Vth-</w:t>
      </w:r>
      <w:proofErr w:type="gramStart"/>
      <w:r w:rsidRPr="002C74F6">
        <w:rPr>
          <w:b/>
          <w:bCs/>
          <w:sz w:val="20"/>
          <w:szCs w:val="20"/>
          <w:lang w:val="es-MX"/>
        </w:rPr>
        <w:t>Vbe</w:t>
      </w:r>
      <w:proofErr w:type="spellEnd"/>
      <w:r w:rsidRPr="002C74F6">
        <w:rPr>
          <w:b/>
          <w:bCs/>
          <w:sz w:val="20"/>
          <w:szCs w:val="20"/>
          <w:lang w:val="es-MX"/>
        </w:rPr>
        <w:t>):(</w:t>
      </w:r>
      <w:proofErr w:type="spellStart"/>
      <w:proofErr w:type="gramEnd"/>
      <w:r w:rsidRPr="002C74F6">
        <w:rPr>
          <w:b/>
          <w:bCs/>
          <w:sz w:val="20"/>
          <w:szCs w:val="20"/>
          <w:lang w:val="es-MX"/>
        </w:rPr>
        <w:t>Re+Rth</w:t>
      </w:r>
      <w:proofErr w:type="spellEnd"/>
      <w:r w:rsidRPr="002C74F6">
        <w:rPr>
          <w:b/>
          <w:bCs/>
          <w:sz w:val="20"/>
          <w:szCs w:val="20"/>
          <w:lang w:val="es-MX"/>
        </w:rPr>
        <w:t>/HFE)</w:t>
      </w:r>
    </w:p>
    <w:p w14:paraId="41B2C7BD" w14:textId="29531551" w:rsidR="002C74F6" w:rsidRDefault="002C74F6">
      <w:pPr>
        <w:rPr>
          <w:b/>
          <w:bCs/>
          <w:sz w:val="20"/>
          <w:szCs w:val="20"/>
          <w:lang w:val="en-US"/>
        </w:rPr>
      </w:pPr>
      <w:proofErr w:type="spellStart"/>
      <w:r w:rsidRPr="00CA77B6">
        <w:rPr>
          <w:b/>
          <w:bCs/>
          <w:sz w:val="20"/>
          <w:szCs w:val="20"/>
          <w:lang w:val="en-US"/>
        </w:rPr>
        <w:t>Vce</w:t>
      </w:r>
      <w:proofErr w:type="spellEnd"/>
      <w:r w:rsidRPr="00CA77B6">
        <w:rPr>
          <w:b/>
          <w:bCs/>
          <w:sz w:val="20"/>
          <w:szCs w:val="20"/>
          <w:lang w:val="en-US"/>
        </w:rPr>
        <w:t>=</w:t>
      </w:r>
      <w:proofErr w:type="spellStart"/>
      <w:r w:rsidRPr="00CA77B6">
        <w:rPr>
          <w:b/>
          <w:bCs/>
          <w:sz w:val="20"/>
          <w:szCs w:val="20"/>
          <w:lang w:val="en-US"/>
        </w:rPr>
        <w:t>Vcc-</w:t>
      </w:r>
      <w:proofErr w:type="gramStart"/>
      <w:r w:rsidRPr="00CA77B6">
        <w:rPr>
          <w:b/>
          <w:bCs/>
          <w:sz w:val="20"/>
          <w:szCs w:val="20"/>
          <w:lang w:val="en-US"/>
        </w:rPr>
        <w:t>Ic</w:t>
      </w:r>
      <w:proofErr w:type="spellEnd"/>
      <w:r w:rsidRPr="00CA77B6">
        <w:rPr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CA77B6">
        <w:rPr>
          <w:b/>
          <w:bCs/>
          <w:sz w:val="20"/>
          <w:szCs w:val="20"/>
          <w:lang w:val="en-US"/>
        </w:rPr>
        <w:t>Rc+Re</w:t>
      </w:r>
      <w:proofErr w:type="spellEnd"/>
      <w:r w:rsidRPr="00CA77B6">
        <w:rPr>
          <w:b/>
          <w:bCs/>
          <w:sz w:val="20"/>
          <w:szCs w:val="20"/>
          <w:lang w:val="en-US"/>
        </w:rPr>
        <w:t>)</w:t>
      </w:r>
    </w:p>
    <w:p w14:paraId="38C90085" w14:textId="541D0E1C" w:rsidR="00CA77B6" w:rsidRPr="007935DD" w:rsidRDefault="007935DD">
      <w:pPr>
        <w:rPr>
          <w:b/>
          <w:bCs/>
          <w:sz w:val="20"/>
          <w:szCs w:val="20"/>
          <w:u w:val="single"/>
        </w:rPr>
      </w:pPr>
      <w:r w:rsidRPr="007935DD">
        <w:rPr>
          <w:b/>
          <w:bCs/>
          <w:sz w:val="20"/>
          <w:szCs w:val="20"/>
          <w:u w:val="single"/>
        </w:rPr>
        <w:t>Teoría</w:t>
      </w:r>
      <w:r w:rsidR="00CA77B6" w:rsidRPr="007935DD">
        <w:rPr>
          <w:b/>
          <w:bCs/>
          <w:sz w:val="20"/>
          <w:szCs w:val="20"/>
          <w:u w:val="single"/>
        </w:rPr>
        <w:t xml:space="preserve"> de </w:t>
      </w:r>
      <w:r w:rsidRPr="007935DD">
        <w:rPr>
          <w:b/>
          <w:bCs/>
          <w:sz w:val="20"/>
          <w:szCs w:val="20"/>
          <w:u w:val="single"/>
        </w:rPr>
        <w:t>cuadrupolos</w:t>
      </w:r>
      <w:r w:rsidR="00CA77B6" w:rsidRPr="007935DD">
        <w:rPr>
          <w:b/>
          <w:bCs/>
          <w:sz w:val="20"/>
          <w:szCs w:val="20"/>
          <w:u w:val="single"/>
        </w:rPr>
        <w:t>:</w:t>
      </w:r>
      <w:r w:rsidRPr="007935DD">
        <w:rPr>
          <w:b/>
          <w:bCs/>
          <w:sz w:val="20"/>
          <w:szCs w:val="20"/>
          <w:u w:val="single"/>
        </w:rPr>
        <w:t xml:space="preserve"> </w:t>
      </w:r>
      <w:r w:rsidR="00CA77B6" w:rsidRPr="00CA77B6">
        <w:rPr>
          <w:b/>
          <w:bCs/>
          <w:sz w:val="20"/>
          <w:szCs w:val="20"/>
        </w:rPr>
        <w:t>Dice que todo se puede v</w:t>
      </w:r>
      <w:r w:rsidR="00CA77B6">
        <w:rPr>
          <w:b/>
          <w:bCs/>
          <w:sz w:val="20"/>
          <w:szCs w:val="20"/>
        </w:rPr>
        <w:t>er como una caja negra con entradas y salidas:</w:t>
      </w:r>
    </w:p>
    <w:p w14:paraId="005661C8" w14:textId="2F02D70B" w:rsidR="00CA77B6" w:rsidRPr="007935DD" w:rsidRDefault="00CA77B6">
      <w:pPr>
        <w:rPr>
          <w:b/>
          <w:bCs/>
          <w:sz w:val="20"/>
          <w:szCs w:val="20"/>
          <w:u w:val="single"/>
        </w:rPr>
      </w:pPr>
      <w:r w:rsidRPr="007935DD">
        <w:rPr>
          <w:b/>
          <w:bCs/>
          <w:sz w:val="20"/>
          <w:szCs w:val="20"/>
          <w:u w:val="single"/>
        </w:rPr>
        <w:lastRenderedPageBreak/>
        <w:t>Modelo Hibrido:</w:t>
      </w:r>
    </w:p>
    <w:p w14:paraId="60BEA772" w14:textId="79E2A01A" w:rsidR="00CA77B6" w:rsidRPr="007935DD" w:rsidRDefault="00CA77B6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proofErr w:type="spellStart"/>
      <w:r w:rsidRPr="007935DD">
        <w:rPr>
          <w:b/>
          <w:bCs/>
          <w:sz w:val="20"/>
          <w:szCs w:val="20"/>
          <w:u w:val="single"/>
        </w:rPr>
        <w:t>hie</w:t>
      </w:r>
      <w:proofErr w:type="spellEnd"/>
      <w:r w:rsidRPr="007935DD">
        <w:rPr>
          <w:b/>
          <w:bCs/>
          <w:sz w:val="20"/>
          <w:szCs w:val="20"/>
          <w:u w:val="single"/>
        </w:rPr>
        <w:t>:</w:t>
      </w:r>
      <w:r w:rsidRPr="007935D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3B76D6" wp14:editId="19E22F7B">
                <wp:simplePos x="0" y="0"/>
                <wp:positionH relativeFrom="column">
                  <wp:posOffset>4238625</wp:posOffset>
                </wp:positionH>
                <wp:positionV relativeFrom="paragraph">
                  <wp:posOffset>98425</wp:posOffset>
                </wp:positionV>
                <wp:extent cx="1847850" cy="2667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3ED1C" w14:textId="5016727E" w:rsidR="00CA77B6" w:rsidRPr="00CA77B6" w:rsidRDefault="00CA77B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A77B6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Nota: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CA77B6">
                              <w:rPr>
                                <w:sz w:val="20"/>
                                <w:szCs w:val="20"/>
                              </w:rPr>
                              <w:t>Suele hfe &gt; HFE por poco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B76D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33.75pt;margin-top:7.75pt;width:145.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">
                <v:textbox>
                  <w:txbxContent>
                    <w:p w14:paraId="2423ED1C" w14:textId="5016727E" w:rsidR="00CA77B6" w:rsidRPr="00CA77B6" w:rsidRDefault="00CA77B6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CA77B6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Nota: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CA77B6">
                        <w:rPr>
                          <w:sz w:val="20"/>
                          <w:szCs w:val="20"/>
                        </w:rPr>
                        <w:t>Suele hfe &gt; HFE por poco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35DD" w:rsidRPr="007935DD">
        <w:rPr>
          <w:b/>
          <w:bCs/>
          <w:sz w:val="20"/>
          <w:szCs w:val="20"/>
          <w:u w:val="single"/>
        </w:rPr>
        <w:t xml:space="preserve"> </w:t>
      </w:r>
      <w:r w:rsidRPr="007935DD">
        <w:rPr>
          <w:sz w:val="20"/>
          <w:szCs w:val="20"/>
        </w:rPr>
        <w:t>Rin del transistor [Ω]</w:t>
      </w:r>
    </w:p>
    <w:p w14:paraId="742AB7E1" w14:textId="191C5164" w:rsidR="00CA77B6" w:rsidRPr="007935DD" w:rsidRDefault="00CA77B6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proofErr w:type="spellStart"/>
      <w:r w:rsidRPr="007935DD">
        <w:rPr>
          <w:b/>
          <w:bCs/>
          <w:sz w:val="20"/>
          <w:szCs w:val="20"/>
          <w:u w:val="single"/>
        </w:rPr>
        <w:t>hoe</w:t>
      </w:r>
      <w:proofErr w:type="spellEnd"/>
      <w:r w:rsidRPr="007935DD">
        <w:rPr>
          <w:b/>
          <w:bCs/>
          <w:sz w:val="20"/>
          <w:szCs w:val="20"/>
          <w:u w:val="single"/>
        </w:rPr>
        <w:t>:</w:t>
      </w:r>
      <w:r w:rsidR="007935DD" w:rsidRPr="007935DD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5A4380">
        <w:rPr>
          <w:sz w:val="20"/>
          <w:szCs w:val="20"/>
        </w:rPr>
        <w:t>Gout</w:t>
      </w:r>
      <w:proofErr w:type="spellEnd"/>
      <w:r w:rsidRPr="005A4380">
        <w:rPr>
          <w:sz w:val="20"/>
          <w:szCs w:val="20"/>
        </w:rPr>
        <w:t xml:space="preserve"> del transistor [</w:t>
      </w:r>
      <w:r w:rsidRPr="005A4380">
        <w:rPr>
          <w:rFonts w:ascii="Cambria Math" w:hAnsi="Cambria Math" w:cs="Cambria Math"/>
          <w:sz w:val="20"/>
          <w:szCs w:val="20"/>
        </w:rPr>
        <w:t>℧</w:t>
      </w:r>
      <w:r w:rsidRPr="005A4380">
        <w:rPr>
          <w:sz w:val="20"/>
          <w:szCs w:val="20"/>
        </w:rPr>
        <w:t>]</w:t>
      </w:r>
    </w:p>
    <w:p w14:paraId="67F8123A" w14:textId="22646CA9" w:rsidR="00CA77B6" w:rsidRPr="005A4380" w:rsidRDefault="00CA77B6" w:rsidP="00770F96">
      <w:pPr>
        <w:pStyle w:val="Prrafodelista"/>
        <w:numPr>
          <w:ilvl w:val="0"/>
          <w:numId w:val="1"/>
        </w:numPr>
        <w:ind w:left="284" w:hanging="284"/>
        <w:rPr>
          <w:sz w:val="20"/>
          <w:szCs w:val="20"/>
          <w:u w:val="single"/>
        </w:rPr>
      </w:pPr>
      <w:proofErr w:type="spellStart"/>
      <w:r w:rsidRPr="007935DD">
        <w:rPr>
          <w:b/>
          <w:bCs/>
          <w:sz w:val="20"/>
          <w:szCs w:val="20"/>
          <w:u w:val="single"/>
        </w:rPr>
        <w:t>hfe</w:t>
      </w:r>
      <w:proofErr w:type="spellEnd"/>
      <w:r w:rsidRPr="007935DD">
        <w:rPr>
          <w:b/>
          <w:bCs/>
          <w:sz w:val="20"/>
          <w:szCs w:val="20"/>
          <w:u w:val="single"/>
        </w:rPr>
        <w:t>:</w:t>
      </w:r>
      <w:r w:rsidR="007935DD" w:rsidRPr="007935DD">
        <w:rPr>
          <w:b/>
          <w:bCs/>
          <w:sz w:val="20"/>
          <w:szCs w:val="20"/>
          <w:u w:val="single"/>
        </w:rPr>
        <w:t xml:space="preserve"> </w:t>
      </w:r>
      <w:r w:rsidRPr="005A4380">
        <w:rPr>
          <w:sz w:val="20"/>
          <w:szCs w:val="20"/>
        </w:rPr>
        <w:t>Ganancia de corriente del transistor en CA [veces]</w:t>
      </w:r>
    </w:p>
    <w:p w14:paraId="3A759E8E" w14:textId="08339F71" w:rsidR="00CA77B6" w:rsidRPr="00770F96" w:rsidRDefault="007935DD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proofErr w:type="spellStart"/>
      <w:r w:rsidRPr="00770F96">
        <w:rPr>
          <w:b/>
          <w:bCs/>
          <w:sz w:val="20"/>
          <w:szCs w:val="20"/>
          <w:u w:val="single"/>
        </w:rPr>
        <w:t>Rs</w:t>
      </w:r>
      <w:proofErr w:type="spellEnd"/>
      <w:r w:rsidRPr="00770F96">
        <w:rPr>
          <w:b/>
          <w:bCs/>
          <w:sz w:val="20"/>
          <w:szCs w:val="20"/>
          <w:u w:val="single"/>
        </w:rPr>
        <w:t>:</w:t>
      </w:r>
      <w:r w:rsidR="00770F96" w:rsidRPr="00770F96">
        <w:rPr>
          <w:b/>
          <w:bCs/>
          <w:sz w:val="20"/>
          <w:szCs w:val="20"/>
          <w:u w:val="single"/>
        </w:rPr>
        <w:t xml:space="preserve"> </w:t>
      </w:r>
      <w:r w:rsidRPr="005A4380">
        <w:rPr>
          <w:sz w:val="20"/>
          <w:szCs w:val="20"/>
        </w:rPr>
        <w:t>Resistencia interna de la fuente, puede ser útil para bajar AVS rápidamente.</w:t>
      </w:r>
    </w:p>
    <w:p w14:paraId="149056E2" w14:textId="1001C926" w:rsidR="007935DD" w:rsidRPr="00770F96" w:rsidRDefault="007935DD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770F96">
        <w:rPr>
          <w:b/>
          <w:bCs/>
          <w:sz w:val="20"/>
          <w:szCs w:val="20"/>
          <w:u w:val="single"/>
        </w:rPr>
        <w:t>Ria:</w:t>
      </w:r>
      <w:r w:rsidR="00770F96" w:rsidRPr="00770F96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70F96">
        <w:rPr>
          <w:b/>
          <w:bCs/>
          <w:sz w:val="20"/>
          <w:szCs w:val="20"/>
        </w:rPr>
        <w:t>hie</w:t>
      </w:r>
      <w:proofErr w:type="spellEnd"/>
      <w:r w:rsidRPr="00770F96">
        <w:rPr>
          <w:b/>
          <w:bCs/>
          <w:sz w:val="20"/>
          <w:szCs w:val="20"/>
        </w:rPr>
        <w:t>//</w:t>
      </w:r>
      <w:proofErr w:type="spellStart"/>
      <w:r w:rsidRPr="00770F96">
        <w:rPr>
          <w:b/>
          <w:bCs/>
          <w:sz w:val="20"/>
          <w:szCs w:val="20"/>
        </w:rPr>
        <w:t>Rth</w:t>
      </w:r>
      <w:proofErr w:type="spellEnd"/>
      <w:r w:rsidRPr="00770F96">
        <w:rPr>
          <w:b/>
          <w:bCs/>
          <w:sz w:val="20"/>
          <w:szCs w:val="20"/>
        </w:rPr>
        <w:t xml:space="preserve"> </w:t>
      </w:r>
      <w:r w:rsidRPr="005A4380">
        <w:rPr>
          <w:sz w:val="20"/>
          <w:szCs w:val="20"/>
        </w:rPr>
        <w:t>Es la resistencia de entrada de la etapa o del amplificador.</w:t>
      </w:r>
    </w:p>
    <w:p w14:paraId="50C3A94A" w14:textId="1C9C9ABE" w:rsidR="007935DD" w:rsidRPr="00770F96" w:rsidRDefault="007935DD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proofErr w:type="spellStart"/>
      <w:r w:rsidRPr="00770F96">
        <w:rPr>
          <w:b/>
          <w:bCs/>
          <w:sz w:val="20"/>
          <w:szCs w:val="20"/>
          <w:u w:val="single"/>
        </w:rPr>
        <w:t>Ris</w:t>
      </w:r>
      <w:proofErr w:type="spellEnd"/>
      <w:r w:rsidRPr="00770F96">
        <w:rPr>
          <w:b/>
          <w:bCs/>
          <w:sz w:val="20"/>
          <w:szCs w:val="20"/>
          <w:u w:val="single"/>
        </w:rPr>
        <w:t>:</w:t>
      </w:r>
      <w:r w:rsidR="00770F96" w:rsidRPr="00770F96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770F96">
        <w:rPr>
          <w:b/>
          <w:bCs/>
          <w:sz w:val="20"/>
          <w:szCs w:val="20"/>
        </w:rPr>
        <w:t>Rs</w:t>
      </w:r>
      <w:proofErr w:type="spellEnd"/>
      <w:r w:rsidRPr="00770F96">
        <w:rPr>
          <w:b/>
          <w:bCs/>
          <w:sz w:val="20"/>
          <w:szCs w:val="20"/>
        </w:rPr>
        <w:t>+(</w:t>
      </w:r>
      <w:proofErr w:type="spellStart"/>
      <w:r w:rsidRPr="00770F96">
        <w:rPr>
          <w:b/>
          <w:bCs/>
          <w:sz w:val="20"/>
          <w:szCs w:val="20"/>
        </w:rPr>
        <w:t>hie</w:t>
      </w:r>
      <w:proofErr w:type="spellEnd"/>
      <w:r w:rsidRPr="00770F96">
        <w:rPr>
          <w:b/>
          <w:bCs/>
          <w:sz w:val="20"/>
          <w:szCs w:val="20"/>
        </w:rPr>
        <w:t>//</w:t>
      </w:r>
      <w:proofErr w:type="spellStart"/>
      <w:r w:rsidRPr="00770F96">
        <w:rPr>
          <w:b/>
          <w:bCs/>
          <w:sz w:val="20"/>
          <w:szCs w:val="20"/>
        </w:rPr>
        <w:t>Rth</w:t>
      </w:r>
      <w:proofErr w:type="spellEnd"/>
      <w:r w:rsidRPr="00770F96">
        <w:rPr>
          <w:b/>
          <w:bCs/>
          <w:sz w:val="20"/>
          <w:szCs w:val="20"/>
        </w:rPr>
        <w:t xml:space="preserve">) </w:t>
      </w:r>
      <w:r w:rsidRPr="005A4380">
        <w:rPr>
          <w:sz w:val="20"/>
          <w:szCs w:val="20"/>
        </w:rPr>
        <w:t>Es la resistencia de entrada del sistema.</w:t>
      </w:r>
    </w:p>
    <w:p w14:paraId="3039AA21" w14:textId="281D3A6C" w:rsidR="007935DD" w:rsidRPr="00770F96" w:rsidRDefault="007935DD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770F96">
        <w:rPr>
          <w:b/>
          <w:bCs/>
          <w:sz w:val="20"/>
          <w:szCs w:val="20"/>
          <w:u w:val="single"/>
        </w:rPr>
        <w:t>Ro:</w:t>
      </w:r>
      <w:r w:rsidR="00770F96" w:rsidRPr="00770F96">
        <w:rPr>
          <w:b/>
          <w:bCs/>
          <w:sz w:val="20"/>
          <w:szCs w:val="20"/>
          <w:u w:val="single"/>
        </w:rPr>
        <w:t xml:space="preserve"> </w:t>
      </w:r>
      <w:r w:rsidRPr="00770F96">
        <w:rPr>
          <w:b/>
          <w:bCs/>
          <w:sz w:val="20"/>
          <w:szCs w:val="20"/>
        </w:rPr>
        <w:t>1/</w:t>
      </w:r>
      <w:proofErr w:type="spellStart"/>
      <w:r w:rsidRPr="00770F96">
        <w:rPr>
          <w:b/>
          <w:bCs/>
          <w:sz w:val="20"/>
          <w:szCs w:val="20"/>
        </w:rPr>
        <w:t>hoe</w:t>
      </w:r>
      <w:proofErr w:type="spellEnd"/>
      <w:r w:rsidRPr="00770F96">
        <w:rPr>
          <w:b/>
          <w:bCs/>
          <w:sz w:val="20"/>
          <w:szCs w:val="20"/>
        </w:rPr>
        <w:t xml:space="preserve"> </w:t>
      </w:r>
      <w:r w:rsidRPr="005A4380">
        <w:rPr>
          <w:sz w:val="20"/>
          <w:szCs w:val="20"/>
        </w:rPr>
        <w:t>Es la resistencia de salida del transistor.</w:t>
      </w:r>
    </w:p>
    <w:p w14:paraId="692EB3EE" w14:textId="4155C49A" w:rsidR="007935DD" w:rsidRPr="00770F96" w:rsidRDefault="007935DD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770F96">
        <w:rPr>
          <w:b/>
          <w:bCs/>
          <w:sz w:val="20"/>
          <w:szCs w:val="20"/>
          <w:u w:val="single"/>
        </w:rPr>
        <w:t>Roa:</w:t>
      </w:r>
      <w:r w:rsidR="00770F96" w:rsidRPr="00770F96">
        <w:rPr>
          <w:b/>
          <w:bCs/>
          <w:sz w:val="20"/>
          <w:szCs w:val="20"/>
          <w:u w:val="single"/>
        </w:rPr>
        <w:t xml:space="preserve"> </w:t>
      </w:r>
      <w:r w:rsidRPr="00770F96">
        <w:rPr>
          <w:b/>
          <w:bCs/>
          <w:sz w:val="20"/>
          <w:szCs w:val="20"/>
        </w:rPr>
        <w:t>(1/</w:t>
      </w:r>
      <w:proofErr w:type="spellStart"/>
      <w:proofErr w:type="gramStart"/>
      <w:r w:rsidRPr="00770F96">
        <w:rPr>
          <w:b/>
          <w:bCs/>
          <w:sz w:val="20"/>
          <w:szCs w:val="20"/>
        </w:rPr>
        <w:t>hoe</w:t>
      </w:r>
      <w:proofErr w:type="spellEnd"/>
      <w:r w:rsidRPr="00770F96">
        <w:rPr>
          <w:b/>
          <w:bCs/>
          <w:sz w:val="20"/>
          <w:szCs w:val="20"/>
        </w:rPr>
        <w:t>)/</w:t>
      </w:r>
      <w:proofErr w:type="gramEnd"/>
      <w:r w:rsidRPr="00770F96">
        <w:rPr>
          <w:b/>
          <w:bCs/>
          <w:sz w:val="20"/>
          <w:szCs w:val="20"/>
        </w:rPr>
        <w:t>/</w:t>
      </w:r>
      <w:proofErr w:type="spellStart"/>
      <w:r w:rsidRPr="00770F96">
        <w:rPr>
          <w:b/>
          <w:bCs/>
          <w:sz w:val="20"/>
          <w:szCs w:val="20"/>
        </w:rPr>
        <w:t>Rc</w:t>
      </w:r>
      <w:proofErr w:type="spellEnd"/>
      <w:r w:rsidRPr="00770F96">
        <w:rPr>
          <w:b/>
          <w:bCs/>
          <w:sz w:val="20"/>
          <w:szCs w:val="20"/>
        </w:rPr>
        <w:t xml:space="preserve"> </w:t>
      </w:r>
      <w:r w:rsidRPr="005A4380">
        <w:rPr>
          <w:sz w:val="20"/>
          <w:szCs w:val="20"/>
        </w:rPr>
        <w:t>Es la resistencia de salida de la etapa o del amplificador.</w:t>
      </w:r>
    </w:p>
    <w:p w14:paraId="358D01EA" w14:textId="7CC9E13E" w:rsidR="00770F96" w:rsidRPr="00770F96" w:rsidRDefault="00770F96" w:rsidP="00770F96">
      <w:pPr>
        <w:pStyle w:val="Prrafodelista"/>
        <w:numPr>
          <w:ilvl w:val="0"/>
          <w:numId w:val="1"/>
        </w:numPr>
        <w:ind w:left="284" w:hanging="284"/>
        <w:rPr>
          <w:b/>
          <w:bCs/>
          <w:sz w:val="20"/>
          <w:szCs w:val="20"/>
          <w:u w:val="single"/>
        </w:rPr>
      </w:pPr>
      <w:r w:rsidRPr="00770F96">
        <w:rPr>
          <w:b/>
          <w:bCs/>
          <w:sz w:val="20"/>
          <w:szCs w:val="20"/>
          <w:u w:val="single"/>
        </w:rPr>
        <w:t xml:space="preserve">Ros: </w:t>
      </w:r>
      <w:r w:rsidRPr="00770F96">
        <w:rPr>
          <w:b/>
          <w:bCs/>
          <w:sz w:val="20"/>
          <w:szCs w:val="20"/>
        </w:rPr>
        <w:t>(1/</w:t>
      </w:r>
      <w:proofErr w:type="spellStart"/>
      <w:proofErr w:type="gramStart"/>
      <w:r w:rsidRPr="00770F96">
        <w:rPr>
          <w:b/>
          <w:bCs/>
          <w:sz w:val="20"/>
          <w:szCs w:val="20"/>
        </w:rPr>
        <w:t>hoe</w:t>
      </w:r>
      <w:proofErr w:type="spellEnd"/>
      <w:r w:rsidRPr="00770F96">
        <w:rPr>
          <w:b/>
          <w:bCs/>
          <w:sz w:val="20"/>
          <w:szCs w:val="20"/>
        </w:rPr>
        <w:t>)//</w:t>
      </w:r>
      <w:proofErr w:type="spellStart"/>
      <w:r w:rsidRPr="00770F96">
        <w:rPr>
          <w:b/>
          <w:bCs/>
          <w:sz w:val="20"/>
          <w:szCs w:val="20"/>
        </w:rPr>
        <w:t>Rc</w:t>
      </w:r>
      <w:proofErr w:type="spellEnd"/>
      <w:r w:rsidRPr="00770F96">
        <w:rPr>
          <w:b/>
          <w:bCs/>
          <w:sz w:val="20"/>
          <w:szCs w:val="20"/>
        </w:rPr>
        <w:t>//</w:t>
      </w:r>
      <w:proofErr w:type="spellStart"/>
      <w:r w:rsidRPr="00770F96">
        <w:rPr>
          <w:b/>
          <w:bCs/>
          <w:sz w:val="20"/>
          <w:szCs w:val="20"/>
        </w:rPr>
        <w:t>Rl</w:t>
      </w:r>
      <w:proofErr w:type="spellEnd"/>
      <w:proofErr w:type="gramEnd"/>
      <w:r w:rsidRPr="00770F96">
        <w:rPr>
          <w:b/>
          <w:bCs/>
          <w:sz w:val="20"/>
          <w:szCs w:val="20"/>
        </w:rPr>
        <w:t xml:space="preserve"> </w:t>
      </w:r>
      <w:r w:rsidRPr="005A4380">
        <w:rPr>
          <w:sz w:val="20"/>
          <w:szCs w:val="20"/>
        </w:rPr>
        <w:t>Es la resistencia de salida del sistema.</w:t>
      </w:r>
    </w:p>
    <w:p w14:paraId="36949AC2" w14:textId="248ECB52" w:rsidR="009A165B" w:rsidRPr="005A4380" w:rsidRDefault="009A165B" w:rsidP="00770F96">
      <w:pPr>
        <w:pStyle w:val="Prrafodelista"/>
        <w:numPr>
          <w:ilvl w:val="0"/>
          <w:numId w:val="1"/>
        </w:numPr>
        <w:ind w:left="284" w:hanging="284"/>
        <w:rPr>
          <w:sz w:val="20"/>
          <w:szCs w:val="20"/>
          <w:u w:val="single"/>
        </w:rPr>
      </w:pPr>
      <w:proofErr w:type="spellStart"/>
      <w:r w:rsidRPr="00770F96">
        <w:rPr>
          <w:b/>
          <w:bCs/>
          <w:sz w:val="20"/>
          <w:szCs w:val="20"/>
          <w:u w:val="single"/>
        </w:rPr>
        <w:t>ib</w:t>
      </w:r>
      <w:proofErr w:type="spellEnd"/>
      <w:r w:rsidRPr="00770F96">
        <w:rPr>
          <w:b/>
          <w:bCs/>
          <w:sz w:val="20"/>
          <w:szCs w:val="20"/>
          <w:u w:val="single"/>
        </w:rPr>
        <w:t>:</w:t>
      </w:r>
      <w:r w:rsidR="00770F96" w:rsidRPr="00770F96">
        <w:rPr>
          <w:b/>
          <w:bCs/>
          <w:sz w:val="20"/>
          <w:szCs w:val="20"/>
          <w:u w:val="single"/>
        </w:rPr>
        <w:t xml:space="preserve"> </w:t>
      </w:r>
      <w:r w:rsidRPr="005A4380">
        <w:rPr>
          <w:sz w:val="20"/>
          <w:szCs w:val="20"/>
        </w:rPr>
        <w:t>Aparee en ambas mayas.</w:t>
      </w:r>
    </w:p>
    <w:p w14:paraId="454664A5" w14:textId="7D5E4631" w:rsidR="009A165B" w:rsidRPr="005A4380" w:rsidRDefault="009A165B" w:rsidP="00770F96">
      <w:pPr>
        <w:pStyle w:val="Prrafodelista"/>
        <w:numPr>
          <w:ilvl w:val="0"/>
          <w:numId w:val="1"/>
        </w:numPr>
        <w:ind w:left="284" w:hanging="284"/>
        <w:rPr>
          <w:sz w:val="20"/>
          <w:szCs w:val="20"/>
        </w:rPr>
      </w:pPr>
      <w:r w:rsidRPr="005A4380">
        <w:rPr>
          <w:sz w:val="20"/>
          <w:szCs w:val="20"/>
        </w:rPr>
        <w:t xml:space="preserve">Conviene que </w:t>
      </w:r>
      <w:proofErr w:type="spellStart"/>
      <w:r w:rsidRPr="005A4380">
        <w:rPr>
          <w:sz w:val="20"/>
          <w:szCs w:val="20"/>
        </w:rPr>
        <w:t>Rth</w:t>
      </w:r>
      <w:proofErr w:type="spellEnd"/>
      <w:r w:rsidRPr="005A4380">
        <w:rPr>
          <w:sz w:val="20"/>
          <w:szCs w:val="20"/>
        </w:rPr>
        <w:t xml:space="preserve"> sea grande como para que la mayor parte </w:t>
      </w:r>
      <w:r w:rsidR="00770F96" w:rsidRPr="005A4380">
        <w:rPr>
          <w:sz w:val="20"/>
          <w:szCs w:val="20"/>
        </w:rPr>
        <w:t>del corriente vaya</w:t>
      </w:r>
      <w:r w:rsidRPr="005A4380">
        <w:rPr>
          <w:sz w:val="20"/>
          <w:szCs w:val="20"/>
        </w:rPr>
        <w:t xml:space="preserve"> a la base. Es una relación de compromiso (80-20%). A mayor </w:t>
      </w:r>
      <w:proofErr w:type="spellStart"/>
      <w:r w:rsidRPr="005A4380">
        <w:rPr>
          <w:sz w:val="20"/>
          <w:szCs w:val="20"/>
        </w:rPr>
        <w:t>Rth</w:t>
      </w:r>
      <w:proofErr w:type="spellEnd"/>
      <w:r w:rsidRPr="005A4380">
        <w:rPr>
          <w:sz w:val="20"/>
          <w:szCs w:val="20"/>
        </w:rPr>
        <w:t xml:space="preserve"> </w:t>
      </w:r>
      <w:r w:rsidR="00770F96" w:rsidRPr="005A4380">
        <w:rPr>
          <w:sz w:val="20"/>
          <w:szCs w:val="20"/>
        </w:rPr>
        <w:t>más</w:t>
      </w:r>
      <w:r w:rsidRPr="005A4380">
        <w:rPr>
          <w:sz w:val="20"/>
          <w:szCs w:val="20"/>
        </w:rPr>
        <w:t xml:space="preserve"> fácil es que se rompa el divisor de tensión.</w:t>
      </w:r>
    </w:p>
    <w:p w14:paraId="3FCF7007" w14:textId="6FD9D715" w:rsidR="007935DD" w:rsidRPr="00770F96" w:rsidRDefault="00864754">
      <w:pPr>
        <w:rPr>
          <w:b/>
          <w:bCs/>
          <w:sz w:val="20"/>
          <w:szCs w:val="20"/>
          <w:u w:val="single"/>
        </w:rPr>
      </w:pPr>
      <w:r w:rsidRPr="00770F96">
        <w:rPr>
          <w:b/>
          <w:bCs/>
          <w:sz w:val="20"/>
          <w:szCs w:val="20"/>
          <w:u w:val="single"/>
        </w:rPr>
        <w:t>Ganancia de tensión:</w:t>
      </w:r>
    </w:p>
    <w:p w14:paraId="2CB504A8" w14:textId="2619CDFE" w:rsidR="00864754" w:rsidRPr="003843E3" w:rsidRDefault="00864754">
      <w:pPr>
        <w:rPr>
          <w:b/>
          <w:bCs/>
          <w:sz w:val="20"/>
          <w:szCs w:val="20"/>
          <w:lang w:val="en-US"/>
        </w:rPr>
      </w:pPr>
      <w:r w:rsidRPr="003843E3">
        <w:rPr>
          <w:b/>
          <w:bCs/>
          <w:sz w:val="20"/>
          <w:szCs w:val="20"/>
          <w:lang w:val="en-US"/>
        </w:rPr>
        <w:t>A</w:t>
      </w:r>
      <w:r w:rsidR="009A165B" w:rsidRPr="003843E3">
        <w:rPr>
          <w:b/>
          <w:bCs/>
          <w:sz w:val="20"/>
          <w:szCs w:val="20"/>
          <w:lang w:val="en-US"/>
        </w:rPr>
        <w:t>v</w:t>
      </w:r>
      <w:r w:rsidRPr="003843E3">
        <w:rPr>
          <w:b/>
          <w:bCs/>
          <w:sz w:val="20"/>
          <w:szCs w:val="20"/>
          <w:lang w:val="en-US"/>
        </w:rPr>
        <w:t>=-</w:t>
      </w:r>
      <w:proofErr w:type="spellStart"/>
      <w:r w:rsidRPr="003843E3">
        <w:rPr>
          <w:b/>
          <w:bCs/>
          <w:sz w:val="20"/>
          <w:szCs w:val="20"/>
          <w:lang w:val="en-US"/>
        </w:rPr>
        <w:t>Ros.hfe</w:t>
      </w:r>
      <w:proofErr w:type="spellEnd"/>
      <w:r w:rsidRPr="003843E3">
        <w:rPr>
          <w:b/>
          <w:bCs/>
          <w:sz w:val="20"/>
          <w:szCs w:val="20"/>
          <w:lang w:val="en-US"/>
        </w:rPr>
        <w:t>/</w:t>
      </w:r>
      <w:proofErr w:type="gramStart"/>
      <w:r w:rsidRPr="003843E3">
        <w:rPr>
          <w:b/>
          <w:bCs/>
          <w:sz w:val="20"/>
          <w:szCs w:val="20"/>
          <w:lang w:val="en-US"/>
        </w:rPr>
        <w:t>hie ;</w:t>
      </w:r>
      <w:proofErr w:type="gramEnd"/>
      <w:r w:rsidRPr="003843E3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3843E3">
        <w:rPr>
          <w:b/>
          <w:bCs/>
          <w:sz w:val="20"/>
          <w:szCs w:val="20"/>
          <w:lang w:val="en-US"/>
        </w:rPr>
        <w:t>A</w:t>
      </w:r>
      <w:r w:rsidR="009A165B" w:rsidRPr="003843E3">
        <w:rPr>
          <w:b/>
          <w:bCs/>
          <w:sz w:val="20"/>
          <w:szCs w:val="20"/>
          <w:lang w:val="en-US"/>
        </w:rPr>
        <w:t>vs</w:t>
      </w:r>
      <w:proofErr w:type="spellEnd"/>
      <w:r w:rsidRPr="003843E3">
        <w:rPr>
          <w:b/>
          <w:bCs/>
          <w:sz w:val="20"/>
          <w:szCs w:val="20"/>
          <w:lang w:val="en-US"/>
        </w:rPr>
        <w:t>=</w:t>
      </w:r>
      <w:proofErr w:type="spellStart"/>
      <w:r w:rsidRPr="003843E3">
        <w:rPr>
          <w:b/>
          <w:bCs/>
          <w:sz w:val="20"/>
          <w:szCs w:val="20"/>
          <w:lang w:val="en-US"/>
        </w:rPr>
        <w:t>A</w:t>
      </w:r>
      <w:r w:rsidR="009A165B" w:rsidRPr="003843E3">
        <w:rPr>
          <w:b/>
          <w:bCs/>
          <w:sz w:val="20"/>
          <w:szCs w:val="20"/>
          <w:lang w:val="en-US"/>
        </w:rPr>
        <w:t>v</w:t>
      </w:r>
      <w:r w:rsidRPr="003843E3">
        <w:rPr>
          <w:b/>
          <w:bCs/>
          <w:sz w:val="20"/>
          <w:szCs w:val="20"/>
          <w:lang w:val="en-US"/>
        </w:rPr>
        <w:t>.Ria</w:t>
      </w:r>
      <w:proofErr w:type="spellEnd"/>
      <w:r w:rsidRPr="003843E3">
        <w:rPr>
          <w:b/>
          <w:bCs/>
          <w:sz w:val="20"/>
          <w:szCs w:val="20"/>
          <w:lang w:val="en-US"/>
        </w:rPr>
        <w:t>/</w:t>
      </w:r>
      <w:proofErr w:type="spellStart"/>
      <w:r w:rsidRPr="003843E3">
        <w:rPr>
          <w:b/>
          <w:bCs/>
          <w:sz w:val="20"/>
          <w:szCs w:val="20"/>
          <w:lang w:val="en-US"/>
        </w:rPr>
        <w:t>Ris</w:t>
      </w:r>
      <w:proofErr w:type="spellEnd"/>
      <w:r w:rsidRPr="003843E3">
        <w:rPr>
          <w:b/>
          <w:bCs/>
          <w:sz w:val="20"/>
          <w:szCs w:val="20"/>
          <w:lang w:val="en-US"/>
        </w:rPr>
        <w:t>=</w:t>
      </w:r>
      <w:proofErr w:type="spellStart"/>
      <w:r w:rsidRPr="003843E3">
        <w:rPr>
          <w:b/>
          <w:bCs/>
          <w:sz w:val="20"/>
          <w:szCs w:val="20"/>
          <w:lang w:val="en-US"/>
        </w:rPr>
        <w:t>AV.Ria</w:t>
      </w:r>
      <w:proofErr w:type="spellEnd"/>
      <w:r w:rsidRPr="003843E3">
        <w:rPr>
          <w:b/>
          <w:bCs/>
          <w:sz w:val="20"/>
          <w:szCs w:val="20"/>
          <w:lang w:val="en-US"/>
        </w:rPr>
        <w:t>:(</w:t>
      </w:r>
      <w:proofErr w:type="spellStart"/>
      <w:r w:rsidRPr="003843E3">
        <w:rPr>
          <w:b/>
          <w:bCs/>
          <w:sz w:val="20"/>
          <w:szCs w:val="20"/>
          <w:lang w:val="en-US"/>
        </w:rPr>
        <w:t>Rs+Ria</w:t>
      </w:r>
      <w:proofErr w:type="spellEnd"/>
      <w:r w:rsidRPr="003843E3">
        <w:rPr>
          <w:b/>
          <w:bCs/>
          <w:sz w:val="20"/>
          <w:szCs w:val="20"/>
          <w:lang w:val="en-US"/>
        </w:rPr>
        <w:t>)</w:t>
      </w:r>
    </w:p>
    <w:p w14:paraId="1202382F" w14:textId="730FB66A" w:rsidR="00864754" w:rsidRPr="005A4380" w:rsidRDefault="00864754" w:rsidP="00770F96">
      <w:pPr>
        <w:pStyle w:val="Prrafodelista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5A4380">
        <w:rPr>
          <w:sz w:val="20"/>
          <w:szCs w:val="20"/>
        </w:rPr>
        <w:t xml:space="preserve">A mayor </w:t>
      </w:r>
      <w:proofErr w:type="spellStart"/>
      <w:r w:rsidRPr="005A4380">
        <w:rPr>
          <w:sz w:val="20"/>
          <w:szCs w:val="20"/>
        </w:rPr>
        <w:t>Zout</w:t>
      </w:r>
      <w:proofErr w:type="spellEnd"/>
      <w:r w:rsidRPr="005A4380">
        <w:rPr>
          <w:sz w:val="20"/>
          <w:szCs w:val="20"/>
        </w:rPr>
        <w:t xml:space="preserve"> mayor </w:t>
      </w:r>
      <w:proofErr w:type="spellStart"/>
      <w:r w:rsidRPr="005A4380">
        <w:rPr>
          <w:sz w:val="20"/>
          <w:szCs w:val="20"/>
        </w:rPr>
        <w:t>A</w:t>
      </w:r>
      <w:r w:rsidR="009A165B" w:rsidRPr="005A4380">
        <w:rPr>
          <w:sz w:val="20"/>
          <w:szCs w:val="20"/>
        </w:rPr>
        <w:t>v</w:t>
      </w:r>
      <w:proofErr w:type="spellEnd"/>
      <w:r w:rsidRPr="005A4380">
        <w:rPr>
          <w:sz w:val="20"/>
          <w:szCs w:val="20"/>
        </w:rPr>
        <w:t>, como sucede en base común.</w:t>
      </w:r>
    </w:p>
    <w:p w14:paraId="00D42074" w14:textId="4AC4DAB2" w:rsidR="00864754" w:rsidRPr="005A4380" w:rsidRDefault="00864754" w:rsidP="00770F96">
      <w:pPr>
        <w:pStyle w:val="Prrafodelista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5A4380">
        <w:rPr>
          <w:sz w:val="20"/>
          <w:szCs w:val="20"/>
        </w:rPr>
        <w:t xml:space="preserve">Se agrega el menos por la inversión de fase, desplazamiento de 180º. No sucede por los capacitores, sino por el transistor en </w:t>
      </w:r>
      <w:r w:rsidR="00770F96" w:rsidRPr="005A4380">
        <w:rPr>
          <w:sz w:val="20"/>
          <w:szCs w:val="20"/>
        </w:rPr>
        <w:t>sí</w:t>
      </w:r>
      <w:r w:rsidR="009A165B" w:rsidRPr="005A4380">
        <w:rPr>
          <w:sz w:val="20"/>
          <w:szCs w:val="20"/>
        </w:rPr>
        <w:t>, la fuente de corriente impone otro sentido de giro</w:t>
      </w:r>
      <w:r w:rsidRPr="005A4380">
        <w:rPr>
          <w:sz w:val="20"/>
          <w:szCs w:val="20"/>
        </w:rPr>
        <w:t xml:space="preserve">. No se lo hace para </w:t>
      </w:r>
      <w:proofErr w:type="spellStart"/>
      <w:r w:rsidRPr="005A4380">
        <w:rPr>
          <w:sz w:val="20"/>
          <w:szCs w:val="20"/>
        </w:rPr>
        <w:t>A</w:t>
      </w:r>
      <w:r w:rsidR="009A165B" w:rsidRPr="005A4380">
        <w:rPr>
          <w:sz w:val="20"/>
          <w:szCs w:val="20"/>
        </w:rPr>
        <w:t>vs</w:t>
      </w:r>
      <w:proofErr w:type="spellEnd"/>
      <w:r w:rsidRPr="005A4380">
        <w:rPr>
          <w:sz w:val="20"/>
          <w:szCs w:val="20"/>
        </w:rPr>
        <w:t xml:space="preserve"> porque ya lo trae A</w:t>
      </w:r>
      <w:r w:rsidR="009A165B" w:rsidRPr="005A4380">
        <w:rPr>
          <w:sz w:val="20"/>
          <w:szCs w:val="20"/>
        </w:rPr>
        <w:t>v</w:t>
      </w:r>
      <w:r w:rsidRPr="005A4380">
        <w:rPr>
          <w:sz w:val="20"/>
          <w:szCs w:val="20"/>
        </w:rPr>
        <w:t>.</w:t>
      </w:r>
    </w:p>
    <w:p w14:paraId="0FF8477C" w14:textId="30A82BBC" w:rsidR="00864754" w:rsidRPr="005A4380" w:rsidRDefault="00864754" w:rsidP="00770F96">
      <w:pPr>
        <w:pStyle w:val="Prrafodelista"/>
        <w:numPr>
          <w:ilvl w:val="0"/>
          <w:numId w:val="2"/>
        </w:numPr>
        <w:ind w:left="284" w:hanging="284"/>
        <w:rPr>
          <w:sz w:val="20"/>
          <w:szCs w:val="20"/>
        </w:rPr>
      </w:pPr>
      <w:r w:rsidRPr="005A4380">
        <w:rPr>
          <w:sz w:val="20"/>
          <w:szCs w:val="20"/>
        </w:rPr>
        <w:t xml:space="preserve">Casi siempre </w:t>
      </w:r>
      <w:proofErr w:type="spellStart"/>
      <w:r w:rsidRPr="005A4380">
        <w:rPr>
          <w:sz w:val="20"/>
          <w:szCs w:val="20"/>
        </w:rPr>
        <w:t>A</w:t>
      </w:r>
      <w:r w:rsidR="009A165B" w:rsidRPr="005A4380">
        <w:rPr>
          <w:sz w:val="20"/>
          <w:szCs w:val="20"/>
        </w:rPr>
        <w:t>v</w:t>
      </w:r>
      <w:proofErr w:type="spellEnd"/>
      <w:r w:rsidRPr="005A4380">
        <w:rPr>
          <w:sz w:val="20"/>
          <w:szCs w:val="20"/>
        </w:rPr>
        <w:t xml:space="preserve"> es mayor que </w:t>
      </w:r>
      <w:proofErr w:type="spellStart"/>
      <w:r w:rsidRPr="005A4380">
        <w:rPr>
          <w:sz w:val="20"/>
          <w:szCs w:val="20"/>
        </w:rPr>
        <w:t>A</w:t>
      </w:r>
      <w:r w:rsidR="009A165B" w:rsidRPr="005A4380">
        <w:rPr>
          <w:sz w:val="20"/>
          <w:szCs w:val="20"/>
        </w:rPr>
        <w:t>vs</w:t>
      </w:r>
      <w:proofErr w:type="spellEnd"/>
      <w:r w:rsidRPr="005A4380">
        <w:rPr>
          <w:sz w:val="20"/>
          <w:szCs w:val="20"/>
        </w:rPr>
        <w:t xml:space="preserve"> por la caída de tensión en </w:t>
      </w:r>
      <w:proofErr w:type="spellStart"/>
      <w:r w:rsidRPr="005A4380">
        <w:rPr>
          <w:sz w:val="20"/>
          <w:szCs w:val="20"/>
        </w:rPr>
        <w:t>Rs</w:t>
      </w:r>
      <w:proofErr w:type="spellEnd"/>
      <w:r w:rsidR="00770F96" w:rsidRPr="005A4380">
        <w:rPr>
          <w:sz w:val="20"/>
          <w:szCs w:val="20"/>
        </w:rPr>
        <w:t>.</w:t>
      </w:r>
    </w:p>
    <w:p w14:paraId="2A2C341A" w14:textId="13564676" w:rsidR="00864754" w:rsidRPr="00770F96" w:rsidRDefault="00864754">
      <w:pPr>
        <w:rPr>
          <w:b/>
          <w:bCs/>
          <w:sz w:val="20"/>
          <w:szCs w:val="20"/>
          <w:u w:val="single"/>
        </w:rPr>
      </w:pPr>
      <w:r w:rsidRPr="00770F96">
        <w:rPr>
          <w:b/>
          <w:bCs/>
          <w:sz w:val="20"/>
          <w:szCs w:val="20"/>
          <w:u w:val="single"/>
        </w:rPr>
        <w:t>Ganancia de corriente:</w:t>
      </w:r>
    </w:p>
    <w:p w14:paraId="60F4D301" w14:textId="4C48F373" w:rsidR="007935DD" w:rsidRPr="003843E3" w:rsidRDefault="009A165B">
      <w:pPr>
        <w:rPr>
          <w:b/>
          <w:bCs/>
          <w:sz w:val="20"/>
          <w:szCs w:val="20"/>
          <w:lang w:val="en-US"/>
        </w:rPr>
      </w:pPr>
      <w:r w:rsidRPr="003843E3">
        <w:rPr>
          <w:b/>
          <w:bCs/>
          <w:sz w:val="20"/>
          <w:szCs w:val="20"/>
          <w:lang w:val="en-US"/>
        </w:rPr>
        <w:t>Ai=</w:t>
      </w:r>
      <w:proofErr w:type="spellStart"/>
      <w:r w:rsidRPr="003843E3">
        <w:rPr>
          <w:b/>
          <w:bCs/>
          <w:sz w:val="20"/>
          <w:szCs w:val="20"/>
          <w:lang w:val="en-US"/>
        </w:rPr>
        <w:t>hfe.Roa</w:t>
      </w:r>
      <w:proofErr w:type="spellEnd"/>
      <w:r w:rsidRPr="003843E3">
        <w:rPr>
          <w:b/>
          <w:bCs/>
          <w:sz w:val="20"/>
          <w:szCs w:val="20"/>
          <w:lang w:val="en-US"/>
        </w:rPr>
        <w:t>:(</w:t>
      </w:r>
      <w:proofErr w:type="spellStart"/>
      <w:r w:rsidRPr="003843E3">
        <w:rPr>
          <w:b/>
          <w:bCs/>
          <w:sz w:val="20"/>
          <w:szCs w:val="20"/>
          <w:lang w:val="en-US"/>
        </w:rPr>
        <w:t>Roa+Rl</w:t>
      </w:r>
      <w:proofErr w:type="spellEnd"/>
      <w:proofErr w:type="gramStart"/>
      <w:r w:rsidRPr="003843E3">
        <w:rPr>
          <w:b/>
          <w:bCs/>
          <w:sz w:val="20"/>
          <w:szCs w:val="20"/>
          <w:lang w:val="en-US"/>
        </w:rPr>
        <w:t>) ;</w:t>
      </w:r>
      <w:proofErr w:type="gramEnd"/>
      <w:r w:rsidRPr="003843E3">
        <w:rPr>
          <w:b/>
          <w:bCs/>
          <w:sz w:val="20"/>
          <w:szCs w:val="20"/>
          <w:lang w:val="en-US"/>
        </w:rPr>
        <w:t xml:space="preserve"> Ais=</w:t>
      </w:r>
      <w:proofErr w:type="spellStart"/>
      <w:r w:rsidRPr="003843E3">
        <w:rPr>
          <w:b/>
          <w:bCs/>
          <w:sz w:val="20"/>
          <w:szCs w:val="20"/>
          <w:lang w:val="en-US"/>
        </w:rPr>
        <w:t>Ai.Rth</w:t>
      </w:r>
      <w:proofErr w:type="spellEnd"/>
      <w:r w:rsidRPr="003843E3">
        <w:rPr>
          <w:b/>
          <w:bCs/>
          <w:sz w:val="20"/>
          <w:szCs w:val="20"/>
          <w:lang w:val="en-US"/>
        </w:rPr>
        <w:t>(</w:t>
      </w:r>
      <w:proofErr w:type="spellStart"/>
      <w:r w:rsidRPr="003843E3">
        <w:rPr>
          <w:b/>
          <w:bCs/>
          <w:sz w:val="20"/>
          <w:szCs w:val="20"/>
          <w:lang w:val="en-US"/>
        </w:rPr>
        <w:t>Rth+hie</w:t>
      </w:r>
      <w:proofErr w:type="spellEnd"/>
      <w:r w:rsidRPr="003843E3">
        <w:rPr>
          <w:b/>
          <w:bCs/>
          <w:sz w:val="20"/>
          <w:szCs w:val="20"/>
          <w:lang w:val="en-US"/>
        </w:rPr>
        <w:t>)</w:t>
      </w:r>
    </w:p>
    <w:p w14:paraId="25B0678F" w14:textId="20BA47DC" w:rsidR="009A165B" w:rsidRPr="005A4380" w:rsidRDefault="009A165B" w:rsidP="00770F96">
      <w:pPr>
        <w:pStyle w:val="Prrafodelista"/>
        <w:numPr>
          <w:ilvl w:val="0"/>
          <w:numId w:val="3"/>
        </w:numPr>
        <w:ind w:left="284" w:hanging="284"/>
        <w:rPr>
          <w:sz w:val="20"/>
          <w:szCs w:val="20"/>
        </w:rPr>
      </w:pPr>
      <w:r w:rsidRPr="005A4380">
        <w:rPr>
          <w:sz w:val="20"/>
          <w:szCs w:val="20"/>
        </w:rPr>
        <w:t xml:space="preserve">A mayor </w:t>
      </w:r>
      <w:proofErr w:type="spellStart"/>
      <w:r w:rsidRPr="005A4380">
        <w:rPr>
          <w:sz w:val="20"/>
          <w:szCs w:val="20"/>
        </w:rPr>
        <w:t>Rl</w:t>
      </w:r>
      <w:proofErr w:type="spellEnd"/>
      <w:r w:rsidRPr="005A4380">
        <w:rPr>
          <w:sz w:val="20"/>
          <w:szCs w:val="20"/>
        </w:rPr>
        <w:t xml:space="preserve"> menor </w:t>
      </w:r>
      <w:proofErr w:type="spellStart"/>
      <w:r w:rsidRPr="005A4380">
        <w:rPr>
          <w:sz w:val="20"/>
          <w:szCs w:val="20"/>
        </w:rPr>
        <w:t>Ai</w:t>
      </w:r>
      <w:proofErr w:type="spellEnd"/>
      <w:r w:rsidRPr="005A4380">
        <w:rPr>
          <w:sz w:val="20"/>
          <w:szCs w:val="20"/>
        </w:rPr>
        <w:t xml:space="preserve">, </w:t>
      </w:r>
      <w:r w:rsidR="005A4380" w:rsidRPr="005A4380">
        <w:rPr>
          <w:sz w:val="20"/>
          <w:szCs w:val="20"/>
        </w:rPr>
        <w:t>más</w:t>
      </w:r>
      <w:r w:rsidRPr="005A4380">
        <w:rPr>
          <w:sz w:val="20"/>
          <w:szCs w:val="20"/>
        </w:rPr>
        <w:t xml:space="preserve"> distinta es de </w:t>
      </w:r>
      <w:proofErr w:type="spellStart"/>
      <w:r w:rsidRPr="005A4380">
        <w:rPr>
          <w:sz w:val="20"/>
          <w:szCs w:val="20"/>
        </w:rPr>
        <w:t>hfe</w:t>
      </w:r>
      <w:proofErr w:type="spellEnd"/>
      <w:r w:rsidRPr="005A4380">
        <w:rPr>
          <w:sz w:val="20"/>
          <w:szCs w:val="20"/>
        </w:rPr>
        <w:t>.</w:t>
      </w:r>
    </w:p>
    <w:p w14:paraId="20C38E52" w14:textId="4C5D8F9A" w:rsidR="009A165B" w:rsidRPr="005A4380" w:rsidRDefault="009A165B" w:rsidP="00770F96">
      <w:pPr>
        <w:pStyle w:val="Prrafodelista"/>
        <w:numPr>
          <w:ilvl w:val="0"/>
          <w:numId w:val="3"/>
        </w:numPr>
        <w:ind w:left="284" w:hanging="284"/>
        <w:rPr>
          <w:sz w:val="20"/>
          <w:szCs w:val="20"/>
        </w:rPr>
      </w:pPr>
      <w:r w:rsidRPr="005A4380">
        <w:rPr>
          <w:sz w:val="20"/>
          <w:szCs w:val="20"/>
        </w:rPr>
        <w:t xml:space="preserve">Por lo general </w:t>
      </w:r>
      <w:proofErr w:type="spellStart"/>
      <w:r w:rsidRPr="005A4380">
        <w:rPr>
          <w:sz w:val="20"/>
          <w:szCs w:val="20"/>
        </w:rPr>
        <w:t>Ais</w:t>
      </w:r>
      <w:proofErr w:type="spellEnd"/>
      <w:r w:rsidRPr="005A4380">
        <w:rPr>
          <w:sz w:val="20"/>
          <w:szCs w:val="20"/>
        </w:rPr>
        <w:t>&lt;</w:t>
      </w:r>
      <w:proofErr w:type="spellStart"/>
      <w:r w:rsidRPr="005A4380">
        <w:rPr>
          <w:sz w:val="20"/>
          <w:szCs w:val="20"/>
        </w:rPr>
        <w:t>Ai</w:t>
      </w:r>
      <w:proofErr w:type="spellEnd"/>
      <w:r w:rsidRPr="005A4380">
        <w:rPr>
          <w:sz w:val="20"/>
          <w:szCs w:val="20"/>
        </w:rPr>
        <w:t xml:space="preserve"> por </w:t>
      </w:r>
      <w:proofErr w:type="spellStart"/>
      <w:r w:rsidRPr="005A4380">
        <w:rPr>
          <w:sz w:val="20"/>
          <w:szCs w:val="20"/>
        </w:rPr>
        <w:t>hie</w:t>
      </w:r>
      <w:proofErr w:type="spellEnd"/>
      <w:r w:rsidRPr="005A4380">
        <w:rPr>
          <w:sz w:val="20"/>
          <w:szCs w:val="20"/>
        </w:rPr>
        <w:t>.</w:t>
      </w:r>
    </w:p>
    <w:p w14:paraId="3C5ADDF0" w14:textId="4DB2E59B" w:rsidR="009A165B" w:rsidRDefault="002653E9" w:rsidP="00770F96">
      <w:pPr>
        <w:pStyle w:val="Prrafodelista"/>
        <w:numPr>
          <w:ilvl w:val="0"/>
          <w:numId w:val="3"/>
        </w:numPr>
        <w:ind w:left="284" w:hanging="284"/>
        <w:rPr>
          <w:sz w:val="20"/>
          <w:szCs w:val="20"/>
        </w:rPr>
      </w:pPr>
      <w:r w:rsidRPr="00A527AE"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8D47084" wp14:editId="65504F0D">
            <wp:simplePos x="0" y="0"/>
            <wp:positionH relativeFrom="column">
              <wp:posOffset>4000500</wp:posOffset>
            </wp:positionH>
            <wp:positionV relativeFrom="paragraph">
              <wp:posOffset>255270</wp:posOffset>
            </wp:positionV>
            <wp:extent cx="2569210" cy="1402080"/>
            <wp:effectExtent l="0" t="0" r="2540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165B" w:rsidRPr="005A4380">
        <w:rPr>
          <w:sz w:val="20"/>
          <w:szCs w:val="20"/>
        </w:rPr>
        <w:t xml:space="preserve">A mayor </w:t>
      </w:r>
      <w:proofErr w:type="spellStart"/>
      <w:r w:rsidR="009A165B" w:rsidRPr="005A4380">
        <w:rPr>
          <w:sz w:val="20"/>
          <w:szCs w:val="20"/>
        </w:rPr>
        <w:t>Rth</w:t>
      </w:r>
      <w:proofErr w:type="spellEnd"/>
      <w:r w:rsidR="009A165B" w:rsidRPr="005A4380">
        <w:rPr>
          <w:sz w:val="20"/>
          <w:szCs w:val="20"/>
        </w:rPr>
        <w:t xml:space="preserve"> </w:t>
      </w:r>
      <w:r w:rsidR="00770F96" w:rsidRPr="005A4380">
        <w:rPr>
          <w:sz w:val="20"/>
          <w:szCs w:val="20"/>
        </w:rPr>
        <w:t>más</w:t>
      </w:r>
      <w:r w:rsidR="009A165B" w:rsidRPr="005A4380">
        <w:rPr>
          <w:sz w:val="20"/>
          <w:szCs w:val="20"/>
        </w:rPr>
        <w:t xml:space="preserve"> </w:t>
      </w:r>
      <w:r w:rsidR="00770F96" w:rsidRPr="005A4380">
        <w:rPr>
          <w:sz w:val="20"/>
          <w:szCs w:val="20"/>
        </w:rPr>
        <w:t>imperceptible</w:t>
      </w:r>
      <w:r w:rsidR="009A165B" w:rsidRPr="005A4380">
        <w:rPr>
          <w:sz w:val="20"/>
          <w:szCs w:val="20"/>
        </w:rPr>
        <w:t xml:space="preserve"> es </w:t>
      </w:r>
      <w:proofErr w:type="spellStart"/>
      <w:r w:rsidR="009A165B" w:rsidRPr="005A4380">
        <w:rPr>
          <w:sz w:val="20"/>
          <w:szCs w:val="20"/>
        </w:rPr>
        <w:t>hie</w:t>
      </w:r>
      <w:proofErr w:type="spellEnd"/>
      <w:r w:rsidR="009A165B" w:rsidRPr="005A4380">
        <w:rPr>
          <w:sz w:val="20"/>
          <w:szCs w:val="20"/>
        </w:rPr>
        <w:t xml:space="preserve">, </w:t>
      </w:r>
      <w:r w:rsidR="005A4380" w:rsidRPr="005A4380">
        <w:rPr>
          <w:sz w:val="20"/>
          <w:szCs w:val="20"/>
        </w:rPr>
        <w:t>más</w:t>
      </w:r>
      <w:r w:rsidR="009A165B" w:rsidRPr="005A4380">
        <w:rPr>
          <w:sz w:val="20"/>
          <w:szCs w:val="20"/>
        </w:rPr>
        <w:t xml:space="preserve"> cercano es a </w:t>
      </w:r>
      <w:proofErr w:type="spellStart"/>
      <w:r w:rsidR="009A165B" w:rsidRPr="005A4380">
        <w:rPr>
          <w:sz w:val="20"/>
          <w:szCs w:val="20"/>
        </w:rPr>
        <w:t>Ai</w:t>
      </w:r>
      <w:proofErr w:type="spellEnd"/>
      <w:r w:rsidR="009A165B" w:rsidRPr="005A4380">
        <w:rPr>
          <w:sz w:val="20"/>
          <w:szCs w:val="20"/>
        </w:rPr>
        <w:t>, pero existe la sabana corta. Por lo general se busca una diferencia del 60-70%.</w:t>
      </w:r>
    </w:p>
    <w:p w14:paraId="248AB573" w14:textId="0FB92AFD" w:rsidR="00A527AE" w:rsidRPr="002653E9" w:rsidRDefault="00A527AE" w:rsidP="00A527AE">
      <w:pPr>
        <w:rPr>
          <w:b/>
          <w:bCs/>
          <w:sz w:val="20"/>
          <w:szCs w:val="20"/>
          <w:u w:val="single"/>
        </w:rPr>
      </w:pPr>
      <w:r w:rsidRPr="002653E9">
        <w:rPr>
          <w:b/>
          <w:bCs/>
          <w:sz w:val="20"/>
          <w:szCs w:val="20"/>
          <w:u w:val="single"/>
        </w:rPr>
        <w:t>Amplificadores operacionales:</w:t>
      </w:r>
      <w:r w:rsidR="002653E9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Suelen trabajarse con fuente partida o </w:t>
      </w:r>
      <w:r w:rsidR="00C44EB4">
        <w:rPr>
          <w:sz w:val="20"/>
          <w:szCs w:val="20"/>
        </w:rPr>
        <w:t>simétrica</w:t>
      </w:r>
      <w:r>
        <w:rPr>
          <w:sz w:val="20"/>
          <w:szCs w:val="20"/>
        </w:rPr>
        <w:t xml:space="preserve"> (aunque no todos), “no </w:t>
      </w:r>
      <w:r w:rsidR="00C44EB4">
        <w:rPr>
          <w:sz w:val="20"/>
          <w:szCs w:val="20"/>
        </w:rPr>
        <w:t>hay</w:t>
      </w:r>
      <w:r>
        <w:rPr>
          <w:sz w:val="20"/>
          <w:szCs w:val="20"/>
        </w:rPr>
        <w:t xml:space="preserve"> que configurar el punto q”, pueden amplificar para arriba y abajo. Su modo real de operación es: </w:t>
      </w:r>
    </w:p>
    <w:p w14:paraId="3214507B" w14:textId="619DB616" w:rsidR="00C44EB4" w:rsidRPr="00C44EB4" w:rsidRDefault="00C44EB4" w:rsidP="00C44EB4">
      <w:pPr>
        <w:pStyle w:val="Prrafodelista"/>
        <w:numPr>
          <w:ilvl w:val="0"/>
          <w:numId w:val="4"/>
        </w:numPr>
        <w:rPr>
          <w:sz w:val="20"/>
          <w:szCs w:val="20"/>
        </w:rPr>
      </w:pPr>
      <w:proofErr w:type="spellStart"/>
      <w:r w:rsidRPr="00C44EB4">
        <w:rPr>
          <w:sz w:val="20"/>
          <w:szCs w:val="20"/>
        </w:rPr>
        <w:t>Zi</w:t>
      </w:r>
      <w:proofErr w:type="spellEnd"/>
      <w:r w:rsidRPr="00C44EB4">
        <w:rPr>
          <w:sz w:val="20"/>
          <w:szCs w:val="20"/>
        </w:rPr>
        <w:t xml:space="preserve"> = Impedancia de entrada</w:t>
      </w:r>
      <w:r>
        <w:rPr>
          <w:sz w:val="20"/>
          <w:szCs w:val="20"/>
        </w:rPr>
        <w:t>. Tiende a infinito y se suele tomar como circuito abierto</w:t>
      </w:r>
    </w:p>
    <w:p w14:paraId="26EEEA5A" w14:textId="77D804EB" w:rsidR="00C44EB4" w:rsidRPr="00C44EB4" w:rsidRDefault="002653E9" w:rsidP="00C44EB4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04EB5" wp14:editId="0857DC63">
                <wp:simplePos x="0" y="0"/>
                <wp:positionH relativeFrom="column">
                  <wp:posOffset>4002405</wp:posOffset>
                </wp:positionH>
                <wp:positionV relativeFrom="paragraph">
                  <wp:posOffset>267335</wp:posOffset>
                </wp:positionV>
                <wp:extent cx="2569210" cy="499745"/>
                <wp:effectExtent l="0" t="0" r="21590" b="14605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499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E2672FD" w14:textId="7C149C8E" w:rsidR="00C44EB4" w:rsidRDefault="00C44EB4" w:rsidP="00C44EB4">
                            <w:pPr>
                              <w:pStyle w:val="Descripcin"/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C44EB4">
                              <w:rPr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Generador de tensión controlado por tensión (Vi)</w:t>
                            </w:r>
                          </w:p>
                          <w:p w14:paraId="3DC6EA33" w14:textId="3B16ADE4" w:rsidR="00C44EB4" w:rsidRPr="00C44EB4" w:rsidRDefault="00C44EB4" w:rsidP="00C44E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Vi=V1-V2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4EB5" id="_x0000_s1027" type="#_x0000_t202" style="position:absolute;left:0;text-align:left;margin-left:315.15pt;margin-top:21.05pt;width:202.3pt;height:39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" strokecolor="black [3213]" strokeweight="1.5pt">
                <v:textbox inset="0,0,0,0">
                  <w:txbxContent>
                    <w:p w14:paraId="3E2672FD" w14:textId="7C149C8E" w:rsidR="00C44EB4" w:rsidRDefault="00C44EB4" w:rsidP="00C44EB4">
                      <w:pPr>
                        <w:pStyle w:val="Descripcin"/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C44EB4">
                        <w:rPr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Generador de tensión controlado por tensión (Vi)</w:t>
                      </w:r>
                    </w:p>
                    <w:p w14:paraId="3DC6EA33" w14:textId="3B16ADE4" w:rsidR="00C44EB4" w:rsidRPr="00C44EB4" w:rsidRDefault="00C44EB4" w:rsidP="00C44EB4">
                      <w:pPr>
                        <w:rPr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Vi=V1-V2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C44EB4" w:rsidRPr="00C44EB4">
        <w:rPr>
          <w:sz w:val="20"/>
          <w:szCs w:val="20"/>
        </w:rPr>
        <w:t>Zo</w:t>
      </w:r>
      <w:proofErr w:type="spellEnd"/>
      <w:r w:rsidR="00C44EB4" w:rsidRPr="00C44EB4">
        <w:rPr>
          <w:sz w:val="20"/>
          <w:szCs w:val="20"/>
        </w:rPr>
        <w:t xml:space="preserve"> = Impedancia de salida</w:t>
      </w:r>
      <w:r w:rsidR="00C44EB4">
        <w:rPr>
          <w:sz w:val="20"/>
          <w:szCs w:val="20"/>
        </w:rPr>
        <w:t>. Están entre los 10ohms a 75ohms, se toma como corto.</w:t>
      </w:r>
    </w:p>
    <w:p w14:paraId="61E610CA" w14:textId="0ABFB6E4" w:rsidR="00C44EB4" w:rsidRDefault="00C44EB4" w:rsidP="00C44EB4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C44EB4">
        <w:rPr>
          <w:sz w:val="20"/>
          <w:szCs w:val="20"/>
        </w:rPr>
        <w:t>AV = Ganancia de tensión a lazo abierto (sin retroalimentación)</w:t>
      </w:r>
      <w:r>
        <w:rPr>
          <w:sz w:val="20"/>
          <w:szCs w:val="20"/>
        </w:rPr>
        <w:t>. Suele estar entorno a las 200 k veces, aunque nunca nos va a dar más que la fuente.</w:t>
      </w:r>
    </w:p>
    <w:p w14:paraId="70988F35" w14:textId="233B0B40" w:rsidR="002653E9" w:rsidRPr="007D62E8" w:rsidRDefault="002653E9" w:rsidP="002653E9">
      <w:pPr>
        <w:pStyle w:val="Prrafodelista"/>
        <w:ind w:left="0"/>
        <w:rPr>
          <w:b/>
          <w:bCs/>
          <w:sz w:val="20"/>
          <w:szCs w:val="20"/>
          <w:u w:val="single"/>
        </w:rPr>
      </w:pPr>
      <w:r w:rsidRPr="002653E9">
        <w:rPr>
          <w:b/>
          <w:bCs/>
          <w:sz w:val="20"/>
          <w:szCs w:val="20"/>
          <w:u w:val="single"/>
        </w:rPr>
        <w:t>Amplificador operacional configuración comparador:</w:t>
      </w:r>
      <w:r w:rsidR="007D62E8">
        <w:rPr>
          <w:b/>
          <w:bCs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Dado que pueden tener en sus entradas tenciones alternas o continuas resultan muy útiles. Además de su capacidad para usar fuente partida o no.</w:t>
      </w:r>
    </w:p>
    <w:p w14:paraId="0ADE7A42" w14:textId="7063D183" w:rsidR="002653E9" w:rsidRPr="002653E9" w:rsidRDefault="002653E9" w:rsidP="002653E9">
      <w:pPr>
        <w:pStyle w:val="Prrafodelista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Vout=AV×Vi ;Vi=V1-V2</m:t>
          </m:r>
        </m:oMath>
      </m:oMathPara>
    </w:p>
    <w:p w14:paraId="40698D72" w14:textId="4F641B17" w:rsidR="002653E9" w:rsidRPr="002653E9" w:rsidRDefault="002653E9" w:rsidP="002653E9">
      <w:pPr>
        <w:pStyle w:val="Prrafodelista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Vout=AV×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V1-V2</m:t>
              </m:r>
            </m:e>
          </m:d>
        </m:oMath>
      </m:oMathPara>
    </w:p>
    <w:p w14:paraId="4E7011FA" w14:textId="18041EF4" w:rsidR="002653E9" w:rsidRDefault="002653E9" w:rsidP="002653E9">
      <w:pPr>
        <w:pStyle w:val="Prrafodelista"/>
        <w:ind w:hanging="11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V1&gt;V2 =&gt; Vout&gt;0 y Vout=</w:t>
      </w:r>
      <w:proofErr w:type="spellStart"/>
      <w:r>
        <w:rPr>
          <w:rFonts w:eastAsiaTheme="minorEastAsia"/>
          <w:sz w:val="20"/>
          <w:szCs w:val="20"/>
        </w:rPr>
        <w:t>Vcc</w:t>
      </w:r>
      <w:proofErr w:type="spellEnd"/>
    </w:p>
    <w:p w14:paraId="2288B944" w14:textId="22FE8475" w:rsidR="002653E9" w:rsidRDefault="002653E9" w:rsidP="002653E9">
      <w:pPr>
        <w:pStyle w:val="Prrafodelista"/>
        <w:ind w:hanging="11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V1&lt;V2 =&gt; Vout&lt;0 y Vout=Vee/GND Esto depende de si es fuente partida o no.</w:t>
      </w:r>
    </w:p>
    <w:p w14:paraId="72383127" w14:textId="7719ECC2" w:rsidR="002653E9" w:rsidRDefault="002653E9" w:rsidP="002653E9">
      <w:pPr>
        <w:pStyle w:val="Prrafodelista"/>
        <w:ind w:hanging="11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V1=V2 =&gt; Vout=0 y Vout=GND</w:t>
      </w:r>
    </w:p>
    <w:p w14:paraId="529B0F93" w14:textId="7BF7DADC" w:rsidR="000520D6" w:rsidRPr="007D62E8" w:rsidRDefault="007D62E8" w:rsidP="003843E3">
      <w:pPr>
        <w:pStyle w:val="Prrafodelista"/>
        <w:ind w:left="0"/>
        <w:rPr>
          <w:b/>
          <w:b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585B5E0" wp14:editId="0777872C">
            <wp:simplePos x="0" y="0"/>
            <wp:positionH relativeFrom="column">
              <wp:posOffset>4443833</wp:posOffset>
            </wp:positionH>
            <wp:positionV relativeFrom="paragraph">
              <wp:posOffset>261728</wp:posOffset>
            </wp:positionV>
            <wp:extent cx="2124075" cy="1327077"/>
            <wp:effectExtent l="0" t="0" r="0" b="6985"/>
            <wp:wrapSquare wrapText="bothSides"/>
            <wp:docPr id="3" name="Imagen 3" descr="Amplificador inversor - Amplificadores operacionales - Solución ingenier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plificador inversor - Amplificadores operacionales - Solución ingenieri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32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43E3" w:rsidRPr="007D62E8">
        <w:rPr>
          <w:b/>
          <w:bCs/>
          <w:sz w:val="20"/>
          <w:szCs w:val="20"/>
          <w:u w:val="single"/>
        </w:rPr>
        <w:t xml:space="preserve">Amplificador </w:t>
      </w:r>
      <w:r w:rsidRPr="007D62E8">
        <w:rPr>
          <w:b/>
          <w:bCs/>
          <w:sz w:val="20"/>
          <w:szCs w:val="20"/>
          <w:u w:val="single"/>
        </w:rPr>
        <w:t>operacional</w:t>
      </w:r>
      <w:r w:rsidR="003843E3" w:rsidRPr="007D62E8">
        <w:rPr>
          <w:b/>
          <w:bCs/>
          <w:sz w:val="20"/>
          <w:szCs w:val="20"/>
          <w:u w:val="single"/>
        </w:rPr>
        <w:t xml:space="preserve"> en configuración amplificador inversor:</w:t>
      </w:r>
      <w:r>
        <w:rPr>
          <w:b/>
          <w:bCs/>
          <w:sz w:val="20"/>
          <w:szCs w:val="20"/>
          <w:u w:val="single"/>
        </w:rPr>
        <w:t xml:space="preserve"> </w:t>
      </w:r>
      <w:r w:rsidR="003843E3">
        <w:rPr>
          <w:rFonts w:eastAsiaTheme="minorEastAsia"/>
          <w:sz w:val="20"/>
          <w:szCs w:val="20"/>
        </w:rPr>
        <w:t>Analizando el semiciclo positivo en situación ideal.</w:t>
      </w:r>
      <w:r w:rsidR="000520D6">
        <w:rPr>
          <w:rFonts w:eastAsiaTheme="minorEastAsia"/>
          <w:sz w:val="20"/>
          <w:szCs w:val="20"/>
        </w:rPr>
        <w:t xml:space="preserve"> Si </w:t>
      </w:r>
      <w:proofErr w:type="spellStart"/>
      <w:r w:rsidR="000520D6">
        <w:rPr>
          <w:rFonts w:eastAsiaTheme="minorEastAsia"/>
          <w:sz w:val="20"/>
          <w:szCs w:val="20"/>
        </w:rPr>
        <w:t>Zi</w:t>
      </w:r>
      <w:proofErr w:type="spellEnd"/>
      <w:r w:rsidR="000520D6">
        <w:rPr>
          <w:rFonts w:ascii="Microsoft Himalaya" w:eastAsiaTheme="minorEastAsia" w:hAnsi="Microsoft Himalaya" w:cs="Microsoft Himalaya"/>
          <w:sz w:val="20"/>
          <w:szCs w:val="20"/>
        </w:rPr>
        <w:t xml:space="preserve"> </w:t>
      </w:r>
      <w:r w:rsidR="000520D6">
        <w:rPr>
          <w:rFonts w:eastAsiaTheme="minorEastAsia" w:cstheme="minorHAnsi"/>
          <w:sz w:val="20"/>
          <w:szCs w:val="20"/>
        </w:rPr>
        <w:t xml:space="preserve">≈∞ </w:t>
      </w:r>
      <w:proofErr w:type="spellStart"/>
      <w:r w:rsidR="000520D6">
        <w:rPr>
          <w:rFonts w:eastAsiaTheme="minorEastAsia" w:cstheme="minorHAnsi"/>
          <w:sz w:val="20"/>
          <w:szCs w:val="20"/>
        </w:rPr>
        <w:t>ix</w:t>
      </w:r>
      <w:proofErr w:type="spellEnd"/>
      <w:r w:rsidR="000520D6">
        <w:rPr>
          <w:rFonts w:eastAsiaTheme="minorEastAsia" w:cstheme="minorHAnsi"/>
          <w:sz w:val="20"/>
          <w:szCs w:val="20"/>
        </w:rPr>
        <w:t xml:space="preserve"> ≈0A y casi toda la corriente se va a ir por </w:t>
      </w:r>
      <w:proofErr w:type="spellStart"/>
      <w:r w:rsidR="000520D6">
        <w:rPr>
          <w:rFonts w:eastAsiaTheme="minorEastAsia" w:cstheme="minorHAnsi"/>
          <w:sz w:val="20"/>
          <w:szCs w:val="20"/>
        </w:rPr>
        <w:t>iF</w:t>
      </w:r>
      <w:proofErr w:type="spellEnd"/>
      <w:r w:rsidR="000520D6">
        <w:rPr>
          <w:rFonts w:eastAsiaTheme="minorEastAsia" w:cstheme="minorHAnsi"/>
          <w:sz w:val="20"/>
          <w:szCs w:val="20"/>
        </w:rPr>
        <w:t>, entonces vX≈0V</w:t>
      </w:r>
    </w:p>
    <w:p w14:paraId="487976F5" w14:textId="3B4CF17B" w:rsidR="000520D6" w:rsidRPr="000520D6" w:rsidRDefault="000520D6" w:rsidP="003843E3">
      <w:pPr>
        <w:pStyle w:val="Prrafodelista"/>
        <w:ind w:left="0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ii+iX-iF=0A→ii+0A-iF=0A→ii=iF</m:t>
          </m:r>
        </m:oMath>
      </m:oMathPara>
    </w:p>
    <w:p w14:paraId="11D8CF88" w14:textId="5B69914B" w:rsidR="000520D6" w:rsidRDefault="000520D6" w:rsidP="007D62E8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Como el terminal inversor tiene el mismo potencial que GND, se lo llama TV.</w:t>
      </w:r>
    </w:p>
    <w:p w14:paraId="1537DCC3" w14:textId="77777777" w:rsidR="007D62E8" w:rsidRDefault="000520D6" w:rsidP="004B05DF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vi-vri=TV=0V→vi=vri=ii×Ri</m:t>
        </m:r>
      </m:oMath>
      <w:r w:rsidR="004B05DF">
        <w:rPr>
          <w:rFonts w:eastAsiaTheme="minorEastAsia" w:cstheme="minorHAnsi"/>
          <w:sz w:val="20"/>
          <w:szCs w:val="20"/>
        </w:rPr>
        <w:t xml:space="preserve"> </w:t>
      </w:r>
    </w:p>
    <w:p w14:paraId="2E949F04" w14:textId="5EAC5B4F" w:rsidR="004B05DF" w:rsidRDefault="004B05DF" w:rsidP="004B05DF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vout+vRF=TV=0V→vout0-vRF=-iF×RF</m:t>
        </m:r>
      </m:oMath>
    </w:p>
    <w:p w14:paraId="69D5E35B" w14:textId="55C4922D" w:rsidR="004B05DF" w:rsidRPr="004B05DF" w:rsidRDefault="004B05DF" w:rsidP="004B05DF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ii≅iF=&gt;vout=-ii×RF=-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vi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Ri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RF ;AV=</m:t>
          </m:r>
          <m:f>
            <m:fPr>
              <m:type m:val="lin"/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vout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vi</m:t>
              </m:r>
            </m:den>
          </m:f>
        </m:oMath>
      </m:oMathPara>
    </w:p>
    <w:p w14:paraId="7128A2DC" w14:textId="028C08DF" w:rsidR="004B05DF" w:rsidRPr="000A32F7" w:rsidRDefault="000A32F7" w:rsidP="004B05DF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</w:rPr>
            <m:t>AV=-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vi×RF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Ri×vi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=-</m:t>
          </m:r>
          <m:f>
            <m:fPr>
              <m:type m:val="lin"/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RF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Ri</m:t>
              </m:r>
            </m:den>
          </m:f>
        </m:oMath>
      </m:oMathPara>
    </w:p>
    <w:p w14:paraId="513D000B" w14:textId="7D4A5F82" w:rsidR="000A32F7" w:rsidRDefault="007D62E8" w:rsidP="004B05DF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w:r w:rsidRPr="003843E3">
        <w:rPr>
          <w:rFonts w:eastAsiaTheme="minorEastAsia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8E671BE" wp14:editId="4EA2B17A">
                <wp:simplePos x="0" y="0"/>
                <wp:positionH relativeFrom="column">
                  <wp:posOffset>4246110</wp:posOffset>
                </wp:positionH>
                <wp:positionV relativeFrom="paragraph">
                  <wp:posOffset>-122</wp:posOffset>
                </wp:positionV>
                <wp:extent cx="2360930" cy="1404620"/>
                <wp:effectExtent l="0" t="0" r="27940" b="2667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C1048" w14:textId="3915E421" w:rsidR="003843E3" w:rsidRPr="000520D6" w:rsidRDefault="003843E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520D6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Notas:</w:t>
                            </w:r>
                          </w:p>
                          <w:p w14:paraId="17DD9BDC" w14:textId="2B3D73F8" w:rsidR="003843E3" w:rsidRPr="000520D6" w:rsidRDefault="003843E3" w:rsidP="000520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hanging="284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El operacional no entrega </w:t>
                            </w:r>
                            <w:r w:rsidR="000520D6"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más</w:t>
                            </w:r>
                            <w:r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de 20mA.</w:t>
                            </w:r>
                          </w:p>
                          <w:p w14:paraId="42903B13" w14:textId="3A72CC6F" w:rsidR="003843E3" w:rsidRPr="000520D6" w:rsidRDefault="003843E3" w:rsidP="000520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hanging="284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La señal </w:t>
                            </w:r>
                            <w:r w:rsidR="000520D6"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podría</w:t>
                            </w:r>
                            <w:r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ser continua sin ningún problema.</w:t>
                            </w:r>
                          </w:p>
                          <w:p w14:paraId="143C14B0" w14:textId="48FFDBD9" w:rsidR="003843E3" w:rsidRDefault="003843E3" w:rsidP="000520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hanging="284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Toma muy poca corriente del circuito.</w:t>
                            </w:r>
                          </w:p>
                          <w:p w14:paraId="1AA1FD55" w14:textId="25BE01F8" w:rsidR="000A32F7" w:rsidRPr="000520D6" w:rsidRDefault="007D62E8" w:rsidP="000520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hanging="284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Las resistencias que lo rodean no deben ser mayor que </w:t>
                            </w: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Zi.</w:t>
                            </w:r>
                          </w:p>
                          <w:p w14:paraId="7D71A18D" w14:textId="1712D257" w:rsidR="003843E3" w:rsidRPr="000520D6" w:rsidRDefault="003843E3" w:rsidP="000520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ind w:hanging="284"/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RL debe ser mayor que Zout porque sino gran parte de la tensión va a caer en el integrado y lo va a calentar</w:t>
                            </w:r>
                            <w:r w:rsidR="000520D6" w:rsidRPr="000520D6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481C0E6D" w14:textId="68EEB987" w:rsidR="000520D6" w:rsidRPr="000520D6" w:rsidRDefault="000520D6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m:t>RLmax=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VCC-Vee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Imax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E671BE" id="_x0000_s1028" type="#_x0000_t202" style="position:absolute;left:0;text-align:left;margin-left:334.35pt;margin-top:0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" filled="f">
                <v:textbox style="mso-fit-shape-to-text:t">
                  <w:txbxContent>
                    <w:p w14:paraId="7EDC1048" w14:textId="3915E421" w:rsidR="003843E3" w:rsidRPr="000520D6" w:rsidRDefault="003843E3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520D6">
                        <w:rPr>
                          <w:b/>
                          <w:bCs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Notas:</w:t>
                      </w:r>
                    </w:p>
                    <w:p w14:paraId="17DD9BDC" w14:textId="2B3D73F8" w:rsidR="003843E3" w:rsidRPr="000520D6" w:rsidRDefault="003843E3" w:rsidP="000520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hanging="284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El operacional no entrega </w:t>
                      </w:r>
                      <w:r w:rsidR="000520D6"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más</w:t>
                      </w:r>
                      <w:r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de 20mA.</w:t>
                      </w:r>
                    </w:p>
                    <w:p w14:paraId="42903B13" w14:textId="3A72CC6F" w:rsidR="003843E3" w:rsidRPr="000520D6" w:rsidRDefault="003843E3" w:rsidP="000520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hanging="284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La señal </w:t>
                      </w:r>
                      <w:r w:rsidR="000520D6"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podría</w:t>
                      </w:r>
                      <w:r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ser continua sin ningún problema.</w:t>
                      </w:r>
                    </w:p>
                    <w:p w14:paraId="143C14B0" w14:textId="48FFDBD9" w:rsidR="003843E3" w:rsidRDefault="003843E3" w:rsidP="000520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hanging="284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Toma muy poca corriente del circuito.</w:t>
                      </w:r>
                    </w:p>
                    <w:p w14:paraId="1AA1FD55" w14:textId="25BE01F8" w:rsidR="000A32F7" w:rsidRPr="000520D6" w:rsidRDefault="007D62E8" w:rsidP="000520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hanging="284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Las resistencias que lo rodean no deben ser mayor que </w:t>
                      </w: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Zi.</w:t>
                      </w:r>
                    </w:p>
                    <w:p w14:paraId="7D71A18D" w14:textId="1712D257" w:rsidR="003843E3" w:rsidRPr="000520D6" w:rsidRDefault="003843E3" w:rsidP="000520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ind w:hanging="284"/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RL debe ser mayor que Zout porque sino gran parte de la tensión va a caer en el integrado y lo va a calentar</w:t>
                      </w:r>
                      <w:r w:rsidR="000520D6" w:rsidRPr="000520D6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481C0E6D" w14:textId="68EEB987" w:rsidR="000520D6" w:rsidRPr="000520D6" w:rsidRDefault="000520D6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m:t>RLmax=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VCC-Vee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m:t>Imax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0A32F7">
        <w:rPr>
          <w:rFonts w:eastAsiaTheme="minorEastAsia" w:cstheme="minorHAnsi"/>
          <w:sz w:val="20"/>
          <w:szCs w:val="20"/>
        </w:rPr>
        <w:t>Si RF ≈∞ =&gt; AV≈∞ y va a funcionar como si estuviera a lazo abierto.</w:t>
      </w:r>
    </w:p>
    <w:p w14:paraId="33970DAA" w14:textId="04AE5909" w:rsidR="007D62E8" w:rsidRDefault="007D62E8" w:rsidP="004B05DF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RF &gt; </w:t>
      </w:r>
      <w:proofErr w:type="spellStart"/>
      <w:r>
        <w:rPr>
          <w:rFonts w:eastAsiaTheme="minorEastAsia" w:cstheme="minorHAnsi"/>
          <w:sz w:val="20"/>
          <w:szCs w:val="20"/>
        </w:rPr>
        <w:t>Ri</w:t>
      </w:r>
      <w:proofErr w:type="spellEnd"/>
      <w:r>
        <w:rPr>
          <w:rFonts w:eastAsiaTheme="minorEastAsia" w:cstheme="minorHAnsi"/>
          <w:sz w:val="20"/>
          <w:szCs w:val="20"/>
        </w:rPr>
        <w:t xml:space="preserve"> =&gt; |AV|&gt;1 Ganancia</w:t>
      </w:r>
    </w:p>
    <w:p w14:paraId="676ADB14" w14:textId="7F22A87E" w:rsidR="007D62E8" w:rsidRDefault="007D62E8" w:rsidP="007D62E8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RF = </w:t>
      </w:r>
      <w:proofErr w:type="spellStart"/>
      <w:r>
        <w:rPr>
          <w:rFonts w:eastAsiaTheme="minorEastAsia" w:cstheme="minorHAnsi"/>
          <w:sz w:val="20"/>
          <w:szCs w:val="20"/>
        </w:rPr>
        <w:t>Ri</w:t>
      </w:r>
      <w:proofErr w:type="spellEnd"/>
      <w:r>
        <w:rPr>
          <w:rFonts w:eastAsiaTheme="minorEastAsia" w:cstheme="minorHAnsi"/>
          <w:sz w:val="20"/>
          <w:szCs w:val="20"/>
        </w:rPr>
        <w:t xml:space="preserve"> =&gt; |AV|=0 Transferencia unitaria</w:t>
      </w:r>
    </w:p>
    <w:p w14:paraId="425375EA" w14:textId="7B2AC4B2" w:rsidR="007D62E8" w:rsidRDefault="007D62E8" w:rsidP="007D62E8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 xml:space="preserve">RF &lt; </w:t>
      </w:r>
      <w:proofErr w:type="spellStart"/>
      <w:r>
        <w:rPr>
          <w:rFonts w:eastAsiaTheme="minorEastAsia" w:cstheme="minorHAnsi"/>
          <w:sz w:val="20"/>
          <w:szCs w:val="20"/>
        </w:rPr>
        <w:t>Ri</w:t>
      </w:r>
      <w:proofErr w:type="spellEnd"/>
      <w:r>
        <w:rPr>
          <w:rFonts w:eastAsiaTheme="minorEastAsia" w:cstheme="minorHAnsi"/>
          <w:sz w:val="20"/>
          <w:szCs w:val="20"/>
        </w:rPr>
        <w:t xml:space="preserve"> =&gt; 1&gt;|AV|&gt;0 Atenuación</w:t>
      </w:r>
    </w:p>
    <w:p w14:paraId="09C76AA8" w14:textId="77777777" w:rsidR="007D62E8" w:rsidRDefault="007D62E8" w:rsidP="007D62E8">
      <w:pPr>
        <w:pStyle w:val="Prrafodelista"/>
        <w:ind w:left="0"/>
        <w:jc w:val="center"/>
        <w:rPr>
          <w:rFonts w:eastAsiaTheme="minorEastAsia" w:cstheme="minorHAnsi"/>
          <w:sz w:val="20"/>
          <w:szCs w:val="20"/>
        </w:rPr>
      </w:pPr>
    </w:p>
    <w:p w14:paraId="40FC0F7F" w14:textId="6782FA34" w:rsidR="003843E3" w:rsidRPr="002653E9" w:rsidRDefault="003843E3" w:rsidP="003843E3">
      <w:pPr>
        <w:pStyle w:val="Prrafodelista"/>
        <w:ind w:left="0"/>
        <w:rPr>
          <w:rFonts w:eastAsiaTheme="minorEastAsia"/>
          <w:sz w:val="20"/>
          <w:szCs w:val="20"/>
        </w:rPr>
      </w:pPr>
    </w:p>
    <w:sectPr w:rsidR="003843E3" w:rsidRPr="002653E9" w:rsidSect="00115F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041A"/>
    <w:multiLevelType w:val="hybridMultilevel"/>
    <w:tmpl w:val="1D466C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7373F"/>
    <w:multiLevelType w:val="hybridMultilevel"/>
    <w:tmpl w:val="46661F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86B4C"/>
    <w:multiLevelType w:val="hybridMultilevel"/>
    <w:tmpl w:val="2F0AED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4457D"/>
    <w:multiLevelType w:val="hybridMultilevel"/>
    <w:tmpl w:val="7EEE0E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51B03"/>
    <w:multiLevelType w:val="hybridMultilevel"/>
    <w:tmpl w:val="DFA67A82"/>
    <w:lvl w:ilvl="0" w:tplc="2C0A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7D050914"/>
    <w:multiLevelType w:val="hybridMultilevel"/>
    <w:tmpl w:val="CFE8A3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E9"/>
    <w:rsid w:val="000520D6"/>
    <w:rsid w:val="00056919"/>
    <w:rsid w:val="000A32F7"/>
    <w:rsid w:val="00115FA7"/>
    <w:rsid w:val="002653E9"/>
    <w:rsid w:val="002C74F6"/>
    <w:rsid w:val="00347061"/>
    <w:rsid w:val="003843E3"/>
    <w:rsid w:val="004430BA"/>
    <w:rsid w:val="00485344"/>
    <w:rsid w:val="004B05DF"/>
    <w:rsid w:val="005A4380"/>
    <w:rsid w:val="00684398"/>
    <w:rsid w:val="007115C9"/>
    <w:rsid w:val="00770F96"/>
    <w:rsid w:val="007935DD"/>
    <w:rsid w:val="007D62E8"/>
    <w:rsid w:val="00864754"/>
    <w:rsid w:val="009A165B"/>
    <w:rsid w:val="009B75F7"/>
    <w:rsid w:val="00A527AE"/>
    <w:rsid w:val="00A55393"/>
    <w:rsid w:val="00C44EB4"/>
    <w:rsid w:val="00CA1160"/>
    <w:rsid w:val="00CA77B6"/>
    <w:rsid w:val="00CB5C4A"/>
    <w:rsid w:val="00D02C5D"/>
    <w:rsid w:val="00E3627E"/>
    <w:rsid w:val="00F8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19DB8"/>
  <w15:chartTrackingRefBased/>
  <w15:docId w15:val="{527A5FCE-8E43-438B-8BC5-CC3C485E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5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B75F7"/>
    <w:rPr>
      <w:color w:val="808080"/>
    </w:rPr>
  </w:style>
  <w:style w:type="paragraph" w:styleId="Prrafodelista">
    <w:name w:val="List Paragraph"/>
    <w:basedOn w:val="Normal"/>
    <w:uiPriority w:val="34"/>
    <w:qFormat/>
    <w:rsid w:val="007935DD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C44E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48B05-F8C2-4103-AF36-F83225EAD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959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11</cp:revision>
  <dcterms:created xsi:type="dcterms:W3CDTF">2026-03-22T21:18:00Z</dcterms:created>
  <dcterms:modified xsi:type="dcterms:W3CDTF">2026-08-27T20:10:00Z</dcterms:modified>
</cp:coreProperties>
</file>