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4D32D" w14:textId="7DB63405" w:rsidR="007D1DF0" w:rsidRDefault="007D1DF0" w:rsidP="007D1DF0">
      <w:pPr>
        <w:jc w:val="center"/>
        <w:rPr>
          <w:b/>
          <w:bCs/>
          <w:sz w:val="56"/>
          <w:szCs w:val="56"/>
          <w:lang w:val="es-ES"/>
        </w:rPr>
      </w:pPr>
      <w:r>
        <w:rPr>
          <w:b/>
          <w:bCs/>
          <w:sz w:val="56"/>
          <w:szCs w:val="56"/>
          <w:lang w:val="es-ES"/>
        </w:rPr>
        <w:t>uniones</w:t>
      </w:r>
      <w:r w:rsidR="00447557" w:rsidRPr="00447557">
        <w:rPr>
          <w:b/>
          <w:bCs/>
          <w:sz w:val="56"/>
          <w:szCs w:val="56"/>
          <w:lang w:val="es-ES"/>
        </w:rPr>
        <w:t xml:space="preserve"> químic</w:t>
      </w:r>
      <w:r>
        <w:rPr>
          <w:b/>
          <w:bCs/>
          <w:sz w:val="56"/>
          <w:szCs w:val="56"/>
          <w:lang w:val="es-ES"/>
        </w:rPr>
        <w:t>a</w:t>
      </w:r>
      <w:r w:rsidR="00447557" w:rsidRPr="00447557">
        <w:rPr>
          <w:b/>
          <w:bCs/>
          <w:sz w:val="56"/>
          <w:szCs w:val="56"/>
          <w:lang w:val="es-ES"/>
        </w:rPr>
        <w:t>s</w:t>
      </w:r>
    </w:p>
    <w:p w14:paraId="4EE5C50F" w14:textId="59ABF1B6" w:rsidR="00447557" w:rsidRPr="00FD09F1" w:rsidRDefault="007D1DF0" w:rsidP="007D1DF0">
      <w:pPr>
        <w:rPr>
          <w:sz w:val="28"/>
          <w:szCs w:val="28"/>
          <w:lang w:val="es-ES"/>
        </w:rPr>
      </w:pPr>
      <w:r w:rsidRPr="00FD09F1">
        <w:rPr>
          <w:noProof/>
          <w:sz w:val="28"/>
          <w:szCs w:val="28"/>
          <w:lang w:val="es-ES"/>
        </w:rPr>
        <mc:AlternateContent>
          <mc:Choice Requires="wps">
            <w:drawing>
              <wp:anchor distT="0" distB="0" distL="114300" distR="114300" simplePos="0" relativeHeight="251659264" behindDoc="0" locked="0" layoutInCell="1" allowOverlap="1" wp14:anchorId="5479CB42" wp14:editId="66F66BA5">
                <wp:simplePos x="0" y="0"/>
                <wp:positionH relativeFrom="margin">
                  <wp:posOffset>2549945</wp:posOffset>
                </wp:positionH>
                <wp:positionV relativeFrom="paragraph">
                  <wp:posOffset>286954</wp:posOffset>
                </wp:positionV>
                <wp:extent cx="320675" cy="5363845"/>
                <wp:effectExtent l="0" t="6985" r="15240" b="15240"/>
                <wp:wrapNone/>
                <wp:docPr id="1" name="Abrir llave 1"/>
                <wp:cNvGraphicFramePr/>
                <a:graphic xmlns:a="http://schemas.openxmlformats.org/drawingml/2006/main">
                  <a:graphicData uri="http://schemas.microsoft.com/office/word/2010/wordprocessingShape">
                    <wps:wsp>
                      <wps:cNvSpPr/>
                      <wps:spPr>
                        <a:xfrm rot="16200000">
                          <a:off x="0" y="0"/>
                          <a:ext cx="320675" cy="5363845"/>
                        </a:xfrm>
                        <a:prstGeom prst="leftBrace">
                          <a:avLst>
                            <a:gd name="adj1" fmla="val 0"/>
                            <a:gd name="adj2" fmla="val 50000"/>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10A72A"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brir llave 1" o:spid="_x0000_s1026" type="#_x0000_t87" style="position:absolute;margin-left:200.8pt;margin-top:22.6pt;width:25.25pt;height:422.35pt;rotation:-90;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" adj="0" strokecolor="black [3200]" strokeweight="1.5pt">
                <v:stroke joinstyle="miter"/>
                <w10:wrap anchorx="margin"/>
              </v:shape>
            </w:pict>
          </mc:Fallback>
        </mc:AlternateContent>
      </w:r>
      <w:r w:rsidRPr="00FD09F1">
        <w:rPr>
          <w:sz w:val="28"/>
          <w:szCs w:val="28"/>
          <w:lang w:val="es-ES"/>
        </w:rPr>
        <w:t xml:space="preserve">son fuerzas que mantienen a los átomos juntos formando sustancias simples (mismo tipo de átomo) o compuestos (distinto tipo de átomos). Esto lo hacen para ser mas estables químicamente. </w:t>
      </w:r>
    </w:p>
    <w:p w14:paraId="117F66BA" w14:textId="54FD4BA7" w:rsidR="007D1DF0" w:rsidRPr="00FD09F1" w:rsidRDefault="007D1DF0" w:rsidP="007D1DF0">
      <w:pPr>
        <w:rPr>
          <w:sz w:val="28"/>
          <w:szCs w:val="28"/>
          <w:lang w:val="es-ES"/>
        </w:rPr>
      </w:pPr>
      <w:r w:rsidRPr="00FD09F1">
        <w:rPr>
          <w:sz w:val="28"/>
          <w:szCs w:val="28"/>
          <w:lang w:val="es-ES"/>
        </w:rPr>
        <w:t xml:space="preserve">Al unirse entre sí respetan la regla del octeto que dice que los átomos intentan pare erce al gas noble de la fila (8 electrones de valencia) la excepción es el hidrogeno </w:t>
      </w:r>
    </w:p>
    <w:p w14:paraId="04C6AC51" w14:textId="05638B59" w:rsidR="007D1DF0" w:rsidRPr="00FD09F1" w:rsidRDefault="007D1DF0" w:rsidP="007D1DF0">
      <w:pPr>
        <w:rPr>
          <w:sz w:val="28"/>
          <w:szCs w:val="28"/>
          <w:lang w:val="es-ES"/>
        </w:rPr>
      </w:pPr>
      <w:r w:rsidRPr="00FD09F1">
        <w:rPr>
          <w:sz w:val="28"/>
          <w:szCs w:val="28"/>
          <w:lang w:val="es-ES"/>
        </w:rPr>
        <w:t xml:space="preserve">Los </w:t>
      </w:r>
      <w:r w:rsidR="00585707" w:rsidRPr="00FD09F1">
        <w:rPr>
          <w:sz w:val="28"/>
          <w:szCs w:val="28"/>
          <w:lang w:val="es-ES"/>
        </w:rPr>
        <w:t>átomos</w:t>
      </w:r>
      <w:r w:rsidRPr="00FD09F1">
        <w:rPr>
          <w:sz w:val="28"/>
          <w:szCs w:val="28"/>
          <w:lang w:val="es-ES"/>
        </w:rPr>
        <w:t xml:space="preserve"> se unen </w:t>
      </w:r>
      <w:r w:rsidR="00585707" w:rsidRPr="00FD09F1">
        <w:rPr>
          <w:sz w:val="28"/>
          <w:szCs w:val="28"/>
          <w:lang w:val="es-ES"/>
        </w:rPr>
        <w:t>a través</w:t>
      </w:r>
      <w:r w:rsidRPr="00FD09F1">
        <w:rPr>
          <w:sz w:val="28"/>
          <w:szCs w:val="28"/>
          <w:lang w:val="es-ES"/>
        </w:rPr>
        <w:t xml:space="preserve"> de la electronegatividad, la capacidad de atraer electrones</w:t>
      </w:r>
    </w:p>
    <w:p w14:paraId="1675943D" w14:textId="6AE08AE6" w:rsidR="007D1DF0" w:rsidRDefault="007D1DF0" w:rsidP="007D1DF0">
      <w:pPr>
        <w:rPr>
          <w:b/>
          <w:bCs/>
          <w:sz w:val="28"/>
          <w:szCs w:val="28"/>
          <w:lang w:val="es-ES"/>
        </w:rPr>
      </w:pPr>
      <w:r>
        <w:rPr>
          <w:b/>
          <w:bCs/>
          <w:sz w:val="28"/>
          <w:szCs w:val="28"/>
          <w:lang w:val="es-ES"/>
        </w:rPr>
        <w:t xml:space="preserve">Metales: </w:t>
      </w:r>
      <w:r w:rsidRPr="00FD09F1">
        <w:rPr>
          <w:sz w:val="28"/>
          <w:szCs w:val="28"/>
          <w:lang w:val="es-ES"/>
        </w:rPr>
        <w:t xml:space="preserve">poco </w:t>
      </w:r>
      <w:r w:rsidR="00585707" w:rsidRPr="00FD09F1">
        <w:rPr>
          <w:sz w:val="28"/>
          <w:szCs w:val="28"/>
          <w:lang w:val="es-ES"/>
        </w:rPr>
        <w:t>electronegativos</w:t>
      </w:r>
    </w:p>
    <w:p w14:paraId="7C67DEC8" w14:textId="680523B1" w:rsidR="007D1DF0" w:rsidRDefault="00FD09F1" w:rsidP="007D1DF0">
      <w:pPr>
        <w:rPr>
          <w:b/>
          <w:bCs/>
          <w:sz w:val="28"/>
          <w:szCs w:val="28"/>
          <w:lang w:val="es-ES"/>
        </w:rPr>
      </w:pPr>
      <w:r>
        <w:rPr>
          <w:b/>
          <w:bCs/>
          <w:noProof/>
          <w:sz w:val="28"/>
          <w:szCs w:val="28"/>
          <w:lang w:val="es-ES"/>
        </w:rPr>
        <mc:AlternateContent>
          <mc:Choice Requires="wps">
            <w:drawing>
              <wp:anchor distT="0" distB="0" distL="114300" distR="114300" simplePos="0" relativeHeight="251668480" behindDoc="0" locked="0" layoutInCell="1" allowOverlap="1" wp14:anchorId="42D653BD" wp14:editId="44740B0E">
                <wp:simplePos x="0" y="0"/>
                <wp:positionH relativeFrom="column">
                  <wp:posOffset>335766</wp:posOffset>
                </wp:positionH>
                <wp:positionV relativeFrom="paragraph">
                  <wp:posOffset>1831517</wp:posOffset>
                </wp:positionV>
                <wp:extent cx="45719" cy="574409"/>
                <wp:effectExtent l="38100" t="0" r="50165" b="54610"/>
                <wp:wrapNone/>
                <wp:docPr id="8" name="Conector recto de flecha 8"/>
                <wp:cNvGraphicFramePr/>
                <a:graphic xmlns:a="http://schemas.openxmlformats.org/drawingml/2006/main">
                  <a:graphicData uri="http://schemas.microsoft.com/office/word/2010/wordprocessingShape">
                    <wps:wsp>
                      <wps:cNvCnPr/>
                      <wps:spPr>
                        <a:xfrm flipH="1">
                          <a:off x="0" y="0"/>
                          <a:ext cx="45719" cy="57440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06D231E" id="_x0000_t32" coordsize="21600,21600" o:spt="32" o:oned="t" path="m,l21600,21600e" filled="f">
                <v:path arrowok="t" fillok="f" o:connecttype="none"/>
                <o:lock v:ext="edit" shapetype="t"/>
              </v:shapetype>
              <v:shape id="Conector recto de flecha 8" o:spid="_x0000_s1026" type="#_x0000_t32" style="position:absolute;margin-left:26.45pt;margin-top:144.2pt;width:3.6pt;height:45.25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" strokecolor="black [3200]" strokeweight="1.5pt">
                <v:stroke endarrow="block" joinstyle="miter"/>
              </v:shape>
            </w:pict>
          </mc:Fallback>
        </mc:AlternateContent>
      </w:r>
      <w:r>
        <w:rPr>
          <w:b/>
          <w:bCs/>
          <w:noProof/>
          <w:sz w:val="28"/>
          <w:szCs w:val="28"/>
          <w:lang w:val="es-ES"/>
        </w:rPr>
        <mc:AlternateContent>
          <mc:Choice Requires="wps">
            <w:drawing>
              <wp:anchor distT="0" distB="0" distL="114300" distR="114300" simplePos="0" relativeHeight="251670528" behindDoc="0" locked="0" layoutInCell="1" allowOverlap="1" wp14:anchorId="1B8ED467" wp14:editId="10B5B6B6">
                <wp:simplePos x="0" y="0"/>
                <wp:positionH relativeFrom="margin">
                  <wp:posOffset>2650476</wp:posOffset>
                </wp:positionH>
                <wp:positionV relativeFrom="paragraph">
                  <wp:posOffset>1916578</wp:posOffset>
                </wp:positionV>
                <wp:extent cx="45719" cy="595674"/>
                <wp:effectExtent l="38100" t="0" r="69215" b="52070"/>
                <wp:wrapNone/>
                <wp:docPr id="9" name="Conector recto de flecha 9"/>
                <wp:cNvGraphicFramePr/>
                <a:graphic xmlns:a="http://schemas.openxmlformats.org/drawingml/2006/main">
                  <a:graphicData uri="http://schemas.microsoft.com/office/word/2010/wordprocessingShape">
                    <wps:wsp>
                      <wps:cNvCnPr/>
                      <wps:spPr>
                        <a:xfrm>
                          <a:off x="0" y="0"/>
                          <a:ext cx="45719" cy="595674"/>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7A93AD" id="Conector recto de flecha 9" o:spid="_x0000_s1026" type="#_x0000_t32" style="position:absolute;margin-left:208.7pt;margin-top:150.9pt;width:3.6pt;height:46.9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" strokecolor="black [3200]" strokeweight="1.5pt">
                <v:stroke endarrow="block" joinstyle="miter"/>
                <w10:wrap anchorx="margin"/>
              </v:shape>
            </w:pict>
          </mc:Fallback>
        </mc:AlternateContent>
      </w:r>
      <w:r>
        <w:rPr>
          <w:b/>
          <w:bCs/>
          <w:noProof/>
          <w:sz w:val="28"/>
          <w:szCs w:val="28"/>
          <w:lang w:val="es-ES"/>
        </w:rPr>
        <mc:AlternateContent>
          <mc:Choice Requires="wps">
            <w:drawing>
              <wp:anchor distT="0" distB="0" distL="114300" distR="114300" simplePos="0" relativeHeight="251677696" behindDoc="0" locked="0" layoutInCell="1" allowOverlap="1" wp14:anchorId="1D78C207" wp14:editId="1B31184D">
                <wp:simplePos x="0" y="0"/>
                <wp:positionH relativeFrom="leftMargin">
                  <wp:posOffset>5790358</wp:posOffset>
                </wp:positionH>
                <wp:positionV relativeFrom="paragraph">
                  <wp:posOffset>2573079</wp:posOffset>
                </wp:positionV>
                <wp:extent cx="786809" cy="861237"/>
                <wp:effectExtent l="0" t="0" r="13335" b="15240"/>
                <wp:wrapNone/>
                <wp:docPr id="14" name="Rectángulo 14"/>
                <wp:cNvGraphicFramePr/>
                <a:graphic xmlns:a="http://schemas.openxmlformats.org/drawingml/2006/main">
                  <a:graphicData uri="http://schemas.microsoft.com/office/word/2010/wordprocessingShape">
                    <wps:wsp>
                      <wps:cNvSpPr/>
                      <wps:spPr>
                        <a:xfrm>
                          <a:off x="0" y="0"/>
                          <a:ext cx="786809" cy="86123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2E03AB2" w14:textId="1486B9D7" w:rsidR="00FD09F1" w:rsidRDefault="00FD09F1" w:rsidP="00FD09F1">
                            <w:pPr>
                              <w:jc w:val="center"/>
                              <w:rPr>
                                <w:lang w:val="es-ES"/>
                              </w:rPr>
                            </w:pPr>
                            <w:r>
                              <w:rPr>
                                <w:lang w:val="es-ES"/>
                              </w:rPr>
                              <w:t>No Metal</w:t>
                            </w:r>
                          </w:p>
                          <w:p w14:paraId="3F387AAF" w14:textId="77777777" w:rsidR="00FD09F1" w:rsidRDefault="00FD09F1" w:rsidP="00FD09F1">
                            <w:pPr>
                              <w:jc w:val="center"/>
                              <w:rPr>
                                <w:lang w:val="es-ES"/>
                              </w:rPr>
                            </w:pPr>
                            <w:r>
                              <w:rPr>
                                <w:lang w:val="es-ES"/>
                              </w:rPr>
                              <w:t>+</w:t>
                            </w:r>
                          </w:p>
                          <w:p w14:paraId="74C75201" w14:textId="0B48146D" w:rsidR="00FD09F1" w:rsidRPr="00FD09F1" w:rsidRDefault="00FD09F1" w:rsidP="00FD09F1">
                            <w:pPr>
                              <w:jc w:val="center"/>
                              <w:rPr>
                                <w:lang w:val="es-ES"/>
                              </w:rPr>
                            </w:pPr>
                            <w:r>
                              <w:rPr>
                                <w:lang w:val="es-ES"/>
                              </w:rPr>
                              <w:t>No metal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D78C207" id="Rectángulo 14" o:spid="_x0000_s1026" style="position:absolute;margin-left:455.95pt;margin-top:202.6pt;width:61.95pt;height:67.8pt;z-index:251677696;visibility:visible;mso-wrap-style:square;mso-width-percent:0;mso-wrap-distance-left:9pt;mso-wrap-distance-top:0;mso-wrap-distance-right:9pt;mso-wrap-distance-bottom:0;mso-position-horizontal:absolute;mso-position-horizontal-relative:left-margin-area;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" fillcolor="#4472c4 [3204]" strokecolor="#1f3763 [1604]" strokeweight="1pt">
                <v:textbox>
                  <w:txbxContent>
                    <w:p w14:paraId="12E03AB2" w14:textId="1486B9D7" w:rsidR="00FD09F1" w:rsidRDefault="00FD09F1" w:rsidP="00FD09F1">
                      <w:pPr>
                        <w:jc w:val="center"/>
                        <w:rPr>
                          <w:lang w:val="es-ES"/>
                        </w:rPr>
                      </w:pPr>
                      <w:r>
                        <w:rPr>
                          <w:lang w:val="es-ES"/>
                        </w:rPr>
                        <w:t>No Metal</w:t>
                      </w:r>
                    </w:p>
                    <w:p w14:paraId="3F387AAF" w14:textId="77777777" w:rsidR="00FD09F1" w:rsidRDefault="00FD09F1" w:rsidP="00FD09F1">
                      <w:pPr>
                        <w:jc w:val="center"/>
                        <w:rPr>
                          <w:lang w:val="es-ES"/>
                        </w:rPr>
                      </w:pPr>
                      <w:r>
                        <w:rPr>
                          <w:lang w:val="es-ES"/>
                        </w:rPr>
                        <w:t>+</w:t>
                      </w:r>
                    </w:p>
                    <w:p w14:paraId="74C75201" w14:textId="0B48146D" w:rsidR="00FD09F1" w:rsidRPr="00FD09F1" w:rsidRDefault="00FD09F1" w:rsidP="00FD09F1">
                      <w:pPr>
                        <w:jc w:val="center"/>
                        <w:rPr>
                          <w:lang w:val="es-ES"/>
                        </w:rPr>
                      </w:pPr>
                      <w:r>
                        <w:rPr>
                          <w:lang w:val="es-ES"/>
                        </w:rPr>
                        <w:t>No metal</w:t>
                      </w:r>
                    </w:p>
                  </w:txbxContent>
                </v:textbox>
                <w10:wrap anchorx="margin"/>
              </v:rect>
            </w:pict>
          </mc:Fallback>
        </mc:AlternateContent>
      </w:r>
      <w:r>
        <w:rPr>
          <w:b/>
          <w:bCs/>
          <w:noProof/>
          <w:sz w:val="28"/>
          <w:szCs w:val="28"/>
          <w:lang w:val="es-ES"/>
        </w:rPr>
        <mc:AlternateContent>
          <mc:Choice Requires="wps">
            <w:drawing>
              <wp:anchor distT="0" distB="0" distL="114300" distR="114300" simplePos="0" relativeHeight="251675648" behindDoc="0" locked="0" layoutInCell="1" allowOverlap="1" wp14:anchorId="50476E43" wp14:editId="7BDB61CC">
                <wp:simplePos x="0" y="0"/>
                <wp:positionH relativeFrom="margin">
                  <wp:align>center</wp:align>
                </wp:positionH>
                <wp:positionV relativeFrom="paragraph">
                  <wp:posOffset>2562447</wp:posOffset>
                </wp:positionV>
                <wp:extent cx="786809" cy="861237"/>
                <wp:effectExtent l="0" t="0" r="13335" b="15240"/>
                <wp:wrapNone/>
                <wp:docPr id="13" name="Rectángulo 13"/>
                <wp:cNvGraphicFramePr/>
                <a:graphic xmlns:a="http://schemas.openxmlformats.org/drawingml/2006/main">
                  <a:graphicData uri="http://schemas.microsoft.com/office/word/2010/wordprocessingShape">
                    <wps:wsp>
                      <wps:cNvSpPr/>
                      <wps:spPr>
                        <a:xfrm>
                          <a:off x="0" y="0"/>
                          <a:ext cx="786809" cy="86123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A25F895" w14:textId="73E0D1DF" w:rsidR="00FD09F1" w:rsidRDefault="00FD09F1" w:rsidP="00FD09F1">
                            <w:pPr>
                              <w:jc w:val="center"/>
                              <w:rPr>
                                <w:lang w:val="es-ES"/>
                              </w:rPr>
                            </w:pPr>
                            <w:r>
                              <w:rPr>
                                <w:lang w:val="es-ES"/>
                              </w:rPr>
                              <w:t>No Metal</w:t>
                            </w:r>
                          </w:p>
                          <w:p w14:paraId="3DBE36C2" w14:textId="77777777" w:rsidR="00FD09F1" w:rsidRDefault="00FD09F1" w:rsidP="00FD09F1">
                            <w:pPr>
                              <w:jc w:val="center"/>
                              <w:rPr>
                                <w:lang w:val="es-ES"/>
                              </w:rPr>
                            </w:pPr>
                            <w:r>
                              <w:rPr>
                                <w:lang w:val="es-ES"/>
                              </w:rPr>
                              <w:t>+</w:t>
                            </w:r>
                          </w:p>
                          <w:p w14:paraId="45478705" w14:textId="77777777" w:rsidR="00FD09F1" w:rsidRPr="00FD09F1" w:rsidRDefault="00FD09F1" w:rsidP="00FD09F1">
                            <w:pPr>
                              <w:jc w:val="center"/>
                              <w:rPr>
                                <w:lang w:val="es-ES"/>
                              </w:rPr>
                            </w:pPr>
                            <w:r>
                              <w:rPr>
                                <w:lang w:val="es-ES"/>
                              </w:rPr>
                              <w:t>metal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0476E43" id="Rectángulo 13" o:spid="_x0000_s1027" style="position:absolute;margin-left:0;margin-top:201.75pt;width:61.95pt;height:67.8pt;z-index:25167564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" fillcolor="#4472c4 [3204]" strokecolor="#1f3763 [1604]" strokeweight="1pt">
                <v:textbox>
                  <w:txbxContent>
                    <w:p w14:paraId="1A25F895" w14:textId="73E0D1DF" w:rsidR="00FD09F1" w:rsidRDefault="00FD09F1" w:rsidP="00FD09F1">
                      <w:pPr>
                        <w:jc w:val="center"/>
                        <w:rPr>
                          <w:lang w:val="es-ES"/>
                        </w:rPr>
                      </w:pPr>
                      <w:r>
                        <w:rPr>
                          <w:lang w:val="es-ES"/>
                        </w:rPr>
                        <w:t>No Metal</w:t>
                      </w:r>
                    </w:p>
                    <w:p w14:paraId="3DBE36C2" w14:textId="77777777" w:rsidR="00FD09F1" w:rsidRDefault="00FD09F1" w:rsidP="00FD09F1">
                      <w:pPr>
                        <w:jc w:val="center"/>
                        <w:rPr>
                          <w:lang w:val="es-ES"/>
                        </w:rPr>
                      </w:pPr>
                      <w:r>
                        <w:rPr>
                          <w:lang w:val="es-ES"/>
                        </w:rPr>
                        <w:t>+</w:t>
                      </w:r>
                    </w:p>
                    <w:p w14:paraId="45478705" w14:textId="77777777" w:rsidR="00FD09F1" w:rsidRPr="00FD09F1" w:rsidRDefault="00FD09F1" w:rsidP="00FD09F1">
                      <w:pPr>
                        <w:jc w:val="center"/>
                        <w:rPr>
                          <w:lang w:val="es-ES"/>
                        </w:rPr>
                      </w:pPr>
                      <w:r>
                        <w:rPr>
                          <w:lang w:val="es-ES"/>
                        </w:rPr>
                        <w:t>metal</w:t>
                      </w:r>
                    </w:p>
                  </w:txbxContent>
                </v:textbox>
                <w10:wrap anchorx="margin"/>
              </v:rect>
            </w:pict>
          </mc:Fallback>
        </mc:AlternateContent>
      </w:r>
      <w:r>
        <w:rPr>
          <w:b/>
          <w:bCs/>
          <w:noProof/>
          <w:sz w:val="28"/>
          <w:szCs w:val="28"/>
          <w:lang w:val="es-ES"/>
        </w:rPr>
        <mc:AlternateContent>
          <mc:Choice Requires="wps">
            <w:drawing>
              <wp:anchor distT="0" distB="0" distL="114300" distR="114300" simplePos="0" relativeHeight="251673600" behindDoc="0" locked="0" layoutInCell="1" allowOverlap="1" wp14:anchorId="0457DB88" wp14:editId="4E0CEFA6">
                <wp:simplePos x="0" y="0"/>
                <wp:positionH relativeFrom="leftMargin">
                  <wp:posOffset>1024314</wp:posOffset>
                </wp:positionH>
                <wp:positionV relativeFrom="paragraph">
                  <wp:posOffset>2490529</wp:posOffset>
                </wp:positionV>
                <wp:extent cx="786809" cy="861237"/>
                <wp:effectExtent l="0" t="0" r="13335" b="15240"/>
                <wp:wrapNone/>
                <wp:docPr id="12" name="Rectángulo 12"/>
                <wp:cNvGraphicFramePr/>
                <a:graphic xmlns:a="http://schemas.openxmlformats.org/drawingml/2006/main">
                  <a:graphicData uri="http://schemas.microsoft.com/office/word/2010/wordprocessingShape">
                    <wps:wsp>
                      <wps:cNvSpPr/>
                      <wps:spPr>
                        <a:xfrm>
                          <a:off x="0" y="0"/>
                          <a:ext cx="786809" cy="86123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EA093AD" w14:textId="5AC7F47D" w:rsidR="00FD09F1" w:rsidRDefault="00FD09F1" w:rsidP="00FD09F1">
                            <w:pPr>
                              <w:jc w:val="center"/>
                              <w:rPr>
                                <w:lang w:val="es-ES"/>
                              </w:rPr>
                            </w:pPr>
                            <w:r>
                              <w:rPr>
                                <w:lang w:val="es-ES"/>
                              </w:rPr>
                              <w:t>Metal</w:t>
                            </w:r>
                          </w:p>
                          <w:p w14:paraId="48F32932" w14:textId="1B14984A" w:rsidR="00FD09F1" w:rsidRDefault="00FD09F1" w:rsidP="00FD09F1">
                            <w:pPr>
                              <w:jc w:val="center"/>
                              <w:rPr>
                                <w:lang w:val="es-ES"/>
                              </w:rPr>
                            </w:pPr>
                            <w:r>
                              <w:rPr>
                                <w:lang w:val="es-ES"/>
                              </w:rPr>
                              <w:t>+</w:t>
                            </w:r>
                          </w:p>
                          <w:p w14:paraId="00231E50" w14:textId="5BD79B49" w:rsidR="00FD09F1" w:rsidRPr="00FD09F1" w:rsidRDefault="00FD09F1" w:rsidP="00FD09F1">
                            <w:pPr>
                              <w:jc w:val="center"/>
                              <w:rPr>
                                <w:lang w:val="es-ES"/>
                              </w:rPr>
                            </w:pPr>
                            <w:r>
                              <w:rPr>
                                <w:lang w:val="es-ES"/>
                              </w:rPr>
                              <w:t>metal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457DB88" id="Rectángulo 12" o:spid="_x0000_s1028" style="position:absolute;margin-left:80.65pt;margin-top:196.1pt;width:61.95pt;height:67.8pt;z-index:251673600;visibility:visible;mso-wrap-style:square;mso-width-percent:0;mso-wrap-distance-left:9pt;mso-wrap-distance-top:0;mso-wrap-distance-right:9pt;mso-wrap-distance-bottom:0;mso-position-horizontal:absolute;mso-position-horizontal-relative:left-margin-area;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" fillcolor="#4472c4 [3204]" strokecolor="#1f3763 [1604]" strokeweight="1pt">
                <v:textbox>
                  <w:txbxContent>
                    <w:p w14:paraId="2EA093AD" w14:textId="5AC7F47D" w:rsidR="00FD09F1" w:rsidRDefault="00FD09F1" w:rsidP="00FD09F1">
                      <w:pPr>
                        <w:jc w:val="center"/>
                        <w:rPr>
                          <w:lang w:val="es-ES"/>
                        </w:rPr>
                      </w:pPr>
                      <w:r>
                        <w:rPr>
                          <w:lang w:val="es-ES"/>
                        </w:rPr>
                        <w:t>Metal</w:t>
                      </w:r>
                    </w:p>
                    <w:p w14:paraId="48F32932" w14:textId="1B14984A" w:rsidR="00FD09F1" w:rsidRDefault="00FD09F1" w:rsidP="00FD09F1">
                      <w:pPr>
                        <w:jc w:val="center"/>
                        <w:rPr>
                          <w:lang w:val="es-ES"/>
                        </w:rPr>
                      </w:pPr>
                      <w:r>
                        <w:rPr>
                          <w:lang w:val="es-ES"/>
                        </w:rPr>
                        <w:t>+</w:t>
                      </w:r>
                    </w:p>
                    <w:p w14:paraId="00231E50" w14:textId="5BD79B49" w:rsidR="00FD09F1" w:rsidRPr="00FD09F1" w:rsidRDefault="00FD09F1" w:rsidP="00FD09F1">
                      <w:pPr>
                        <w:jc w:val="center"/>
                        <w:rPr>
                          <w:lang w:val="es-ES"/>
                        </w:rPr>
                      </w:pPr>
                      <w:r>
                        <w:rPr>
                          <w:lang w:val="es-ES"/>
                        </w:rPr>
                        <w:t>metal</w:t>
                      </w:r>
                    </w:p>
                  </w:txbxContent>
                </v:textbox>
                <w10:wrap anchorx="margin"/>
              </v:rect>
            </w:pict>
          </mc:Fallback>
        </mc:AlternateContent>
      </w:r>
      <w:r>
        <w:rPr>
          <w:b/>
          <w:bCs/>
          <w:noProof/>
          <w:sz w:val="28"/>
          <w:szCs w:val="28"/>
          <w:lang w:val="es-ES"/>
        </w:rPr>
        <mc:AlternateContent>
          <mc:Choice Requires="wps">
            <w:drawing>
              <wp:anchor distT="0" distB="0" distL="114300" distR="114300" simplePos="0" relativeHeight="251672576" behindDoc="0" locked="0" layoutInCell="1" allowOverlap="1" wp14:anchorId="311BD2E6" wp14:editId="69E660A6">
                <wp:simplePos x="0" y="0"/>
                <wp:positionH relativeFrom="column">
                  <wp:posOffset>5103318</wp:posOffset>
                </wp:positionH>
                <wp:positionV relativeFrom="paragraph">
                  <wp:posOffset>1838931</wp:posOffset>
                </wp:positionV>
                <wp:extent cx="0" cy="648586"/>
                <wp:effectExtent l="76200" t="0" r="76200" b="56515"/>
                <wp:wrapNone/>
                <wp:docPr id="11" name="Conector recto de flecha 11"/>
                <wp:cNvGraphicFramePr/>
                <a:graphic xmlns:a="http://schemas.openxmlformats.org/drawingml/2006/main">
                  <a:graphicData uri="http://schemas.microsoft.com/office/word/2010/wordprocessingShape">
                    <wps:wsp>
                      <wps:cNvCnPr/>
                      <wps:spPr>
                        <a:xfrm>
                          <a:off x="0" y="0"/>
                          <a:ext cx="0" cy="648586"/>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55F68E8" id="Conector recto de flecha 11" o:spid="_x0000_s1026" type="#_x0000_t32" style="position:absolute;margin-left:401.85pt;margin-top:144.8pt;width:0;height:51.0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" strokecolor="black [3200]" strokeweight="1.5pt">
                <v:stroke endarrow="block" joinstyle="miter"/>
              </v:shape>
            </w:pict>
          </mc:Fallback>
        </mc:AlternateContent>
      </w:r>
      <w:r>
        <w:rPr>
          <w:b/>
          <w:bCs/>
          <w:noProof/>
          <w:sz w:val="28"/>
          <w:szCs w:val="28"/>
          <w:lang w:val="es-ES"/>
        </w:rPr>
        <mc:AlternateContent>
          <mc:Choice Requires="wps">
            <w:drawing>
              <wp:anchor distT="0" distB="0" distL="114300" distR="114300" simplePos="0" relativeHeight="251667456" behindDoc="0" locked="0" layoutInCell="1" allowOverlap="1" wp14:anchorId="6EDABB02" wp14:editId="20FFC190">
                <wp:simplePos x="0" y="0"/>
                <wp:positionH relativeFrom="column">
                  <wp:posOffset>4529470</wp:posOffset>
                </wp:positionH>
                <wp:positionV relativeFrom="paragraph">
                  <wp:posOffset>1481234</wp:posOffset>
                </wp:positionV>
                <wp:extent cx="1052623" cy="382772"/>
                <wp:effectExtent l="0" t="0" r="14605" b="17780"/>
                <wp:wrapNone/>
                <wp:docPr id="7" name="Rectángulo 7"/>
                <wp:cNvGraphicFramePr/>
                <a:graphic xmlns:a="http://schemas.openxmlformats.org/drawingml/2006/main">
                  <a:graphicData uri="http://schemas.microsoft.com/office/word/2010/wordprocessingShape">
                    <wps:wsp>
                      <wps:cNvSpPr/>
                      <wps:spPr>
                        <a:xfrm>
                          <a:off x="0" y="0"/>
                          <a:ext cx="1052623" cy="38277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CDC74A5" w14:textId="4D2A206C" w:rsidR="00FD09F1" w:rsidRPr="00FD09F1" w:rsidRDefault="00FD09F1" w:rsidP="00FD09F1">
                            <w:pPr>
                              <w:jc w:val="center"/>
                              <w:rPr>
                                <w:sz w:val="32"/>
                                <w:szCs w:val="32"/>
                                <w:lang w:val="es-ES"/>
                              </w:rPr>
                            </w:pPr>
                            <w:r>
                              <w:rPr>
                                <w:sz w:val="32"/>
                                <w:szCs w:val="32"/>
                                <w:lang w:val="es-ES"/>
                              </w:rPr>
                              <w:t>covalente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DABB02" id="Rectángulo 7" o:spid="_x0000_s1029" style="position:absolute;margin-left:356.65pt;margin-top:116.65pt;width:82.9pt;height:30.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" fillcolor="#4472c4 [3204]" strokecolor="#1f3763 [1604]" strokeweight="1pt">
                <v:textbox>
                  <w:txbxContent>
                    <w:p w14:paraId="4CDC74A5" w14:textId="4D2A206C" w:rsidR="00FD09F1" w:rsidRPr="00FD09F1" w:rsidRDefault="00FD09F1" w:rsidP="00FD09F1">
                      <w:pPr>
                        <w:jc w:val="center"/>
                        <w:rPr>
                          <w:sz w:val="32"/>
                          <w:szCs w:val="32"/>
                          <w:lang w:val="es-ES"/>
                        </w:rPr>
                      </w:pPr>
                      <w:r>
                        <w:rPr>
                          <w:sz w:val="32"/>
                          <w:szCs w:val="32"/>
                          <w:lang w:val="es-ES"/>
                        </w:rPr>
                        <w:t>covalente</w:t>
                      </w:r>
                    </w:p>
                  </w:txbxContent>
                </v:textbox>
              </v:rect>
            </w:pict>
          </mc:Fallback>
        </mc:AlternateContent>
      </w:r>
      <w:r>
        <w:rPr>
          <w:b/>
          <w:bCs/>
          <w:noProof/>
          <w:sz w:val="28"/>
          <w:szCs w:val="28"/>
          <w:lang w:val="es-ES"/>
        </w:rPr>
        <mc:AlternateContent>
          <mc:Choice Requires="wps">
            <w:drawing>
              <wp:anchor distT="0" distB="0" distL="114300" distR="114300" simplePos="0" relativeHeight="251665408" behindDoc="0" locked="0" layoutInCell="1" allowOverlap="1" wp14:anchorId="5256E2E8" wp14:editId="1D03D8BA">
                <wp:simplePos x="0" y="0"/>
                <wp:positionH relativeFrom="margin">
                  <wp:align>center</wp:align>
                </wp:positionH>
                <wp:positionV relativeFrom="paragraph">
                  <wp:posOffset>1531088</wp:posOffset>
                </wp:positionV>
                <wp:extent cx="1052623" cy="382772"/>
                <wp:effectExtent l="0" t="0" r="14605" b="17780"/>
                <wp:wrapNone/>
                <wp:docPr id="6" name="Rectángulo 6"/>
                <wp:cNvGraphicFramePr/>
                <a:graphic xmlns:a="http://schemas.openxmlformats.org/drawingml/2006/main">
                  <a:graphicData uri="http://schemas.microsoft.com/office/word/2010/wordprocessingShape">
                    <wps:wsp>
                      <wps:cNvSpPr/>
                      <wps:spPr>
                        <a:xfrm>
                          <a:off x="0" y="0"/>
                          <a:ext cx="1052623" cy="38277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0827643" w14:textId="5D14965D" w:rsidR="00FD09F1" w:rsidRPr="00FD09F1" w:rsidRDefault="00585707" w:rsidP="00FD09F1">
                            <w:pPr>
                              <w:jc w:val="center"/>
                              <w:rPr>
                                <w:sz w:val="32"/>
                                <w:szCs w:val="32"/>
                                <w:lang w:val="es-ES"/>
                              </w:rPr>
                            </w:pPr>
                            <w:r>
                              <w:rPr>
                                <w:sz w:val="32"/>
                                <w:szCs w:val="32"/>
                                <w:lang w:val="es-ES"/>
                              </w:rPr>
                              <w:t>iónica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56E2E8" id="Rectángulo 6" o:spid="_x0000_s1030" style="position:absolute;margin-left:0;margin-top:120.55pt;width:82.9pt;height:30.15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" fillcolor="#4472c4 [3204]" strokecolor="#1f3763 [1604]" strokeweight="1pt">
                <v:textbox>
                  <w:txbxContent>
                    <w:p w14:paraId="30827643" w14:textId="5D14965D" w:rsidR="00FD09F1" w:rsidRPr="00FD09F1" w:rsidRDefault="00585707" w:rsidP="00FD09F1">
                      <w:pPr>
                        <w:jc w:val="center"/>
                        <w:rPr>
                          <w:sz w:val="32"/>
                          <w:szCs w:val="32"/>
                          <w:lang w:val="es-ES"/>
                        </w:rPr>
                      </w:pPr>
                      <w:r>
                        <w:rPr>
                          <w:sz w:val="32"/>
                          <w:szCs w:val="32"/>
                          <w:lang w:val="es-ES"/>
                        </w:rPr>
                        <w:t>iónica</w:t>
                      </w:r>
                    </w:p>
                  </w:txbxContent>
                </v:textbox>
                <w10:wrap anchorx="margin"/>
              </v:rect>
            </w:pict>
          </mc:Fallback>
        </mc:AlternateContent>
      </w:r>
      <w:r>
        <w:rPr>
          <w:b/>
          <w:bCs/>
          <w:noProof/>
          <w:sz w:val="28"/>
          <w:szCs w:val="28"/>
          <w:lang w:val="es-ES"/>
        </w:rPr>
        <mc:AlternateContent>
          <mc:Choice Requires="wps">
            <w:drawing>
              <wp:anchor distT="0" distB="0" distL="114300" distR="114300" simplePos="0" relativeHeight="251663360" behindDoc="0" locked="0" layoutInCell="1" allowOverlap="1" wp14:anchorId="54FE664C" wp14:editId="47FB4E89">
                <wp:simplePos x="0" y="0"/>
                <wp:positionH relativeFrom="column">
                  <wp:posOffset>-144470</wp:posOffset>
                </wp:positionH>
                <wp:positionV relativeFrom="paragraph">
                  <wp:posOffset>1448745</wp:posOffset>
                </wp:positionV>
                <wp:extent cx="1052623" cy="382772"/>
                <wp:effectExtent l="0" t="0" r="14605" b="17780"/>
                <wp:wrapNone/>
                <wp:docPr id="5" name="Rectángulo 5"/>
                <wp:cNvGraphicFramePr/>
                <a:graphic xmlns:a="http://schemas.openxmlformats.org/drawingml/2006/main">
                  <a:graphicData uri="http://schemas.microsoft.com/office/word/2010/wordprocessingShape">
                    <wps:wsp>
                      <wps:cNvSpPr/>
                      <wps:spPr>
                        <a:xfrm>
                          <a:off x="0" y="0"/>
                          <a:ext cx="1052623" cy="38277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703CFF6" w14:textId="3FE134FC" w:rsidR="00FD09F1" w:rsidRPr="00FD09F1" w:rsidRDefault="00585707" w:rsidP="00FD09F1">
                            <w:pPr>
                              <w:jc w:val="center"/>
                              <w:rPr>
                                <w:sz w:val="32"/>
                                <w:szCs w:val="32"/>
                                <w:lang w:val="es-ES"/>
                              </w:rPr>
                            </w:pPr>
                            <w:r w:rsidRPr="00FD09F1">
                              <w:rPr>
                                <w:sz w:val="32"/>
                                <w:szCs w:val="32"/>
                                <w:lang w:val="es-ES"/>
                              </w:rPr>
                              <w:t>metálic</w:t>
                            </w:r>
                            <w:r>
                              <w:rPr>
                                <w:sz w:val="32"/>
                                <w:szCs w:val="32"/>
                                <w:lang w:val="es-ES"/>
                              </w:rPr>
                              <w: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FE664C" id="Rectángulo 5" o:spid="_x0000_s1031" style="position:absolute;margin-left:-11.4pt;margin-top:114.05pt;width:82.9pt;height:30.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" fillcolor="#4472c4 [3204]" strokecolor="#1f3763 [1604]" strokeweight="1pt">
                <v:textbox>
                  <w:txbxContent>
                    <w:p w14:paraId="3703CFF6" w14:textId="3FE134FC" w:rsidR="00FD09F1" w:rsidRPr="00FD09F1" w:rsidRDefault="00585707" w:rsidP="00FD09F1">
                      <w:pPr>
                        <w:jc w:val="center"/>
                        <w:rPr>
                          <w:sz w:val="32"/>
                          <w:szCs w:val="32"/>
                          <w:lang w:val="es-ES"/>
                        </w:rPr>
                      </w:pPr>
                      <w:r w:rsidRPr="00FD09F1">
                        <w:rPr>
                          <w:sz w:val="32"/>
                          <w:szCs w:val="32"/>
                          <w:lang w:val="es-ES"/>
                        </w:rPr>
                        <w:t>metálic</w:t>
                      </w:r>
                      <w:r>
                        <w:rPr>
                          <w:sz w:val="32"/>
                          <w:szCs w:val="32"/>
                          <w:lang w:val="es-ES"/>
                        </w:rPr>
                        <w:t>o</w:t>
                      </w:r>
                    </w:p>
                  </w:txbxContent>
                </v:textbox>
              </v:rect>
            </w:pict>
          </mc:Fallback>
        </mc:AlternateContent>
      </w:r>
      <w:r>
        <w:rPr>
          <w:b/>
          <w:bCs/>
          <w:noProof/>
          <w:sz w:val="28"/>
          <w:szCs w:val="28"/>
          <w:lang w:val="es-ES"/>
        </w:rPr>
        <mc:AlternateContent>
          <mc:Choice Requires="wps">
            <w:drawing>
              <wp:anchor distT="0" distB="0" distL="114300" distR="114300" simplePos="0" relativeHeight="251662336" behindDoc="0" locked="0" layoutInCell="1" allowOverlap="1" wp14:anchorId="5857B491" wp14:editId="313DE5C3">
                <wp:simplePos x="0" y="0"/>
                <wp:positionH relativeFrom="column">
                  <wp:posOffset>2709042</wp:posOffset>
                </wp:positionH>
                <wp:positionV relativeFrom="paragraph">
                  <wp:posOffset>619908</wp:posOffset>
                </wp:positionV>
                <wp:extent cx="2367073" cy="776176"/>
                <wp:effectExtent l="0" t="0" r="71755" b="62230"/>
                <wp:wrapNone/>
                <wp:docPr id="4" name="Conector recto de flecha 4"/>
                <wp:cNvGraphicFramePr/>
                <a:graphic xmlns:a="http://schemas.openxmlformats.org/drawingml/2006/main">
                  <a:graphicData uri="http://schemas.microsoft.com/office/word/2010/wordprocessingShape">
                    <wps:wsp>
                      <wps:cNvCnPr/>
                      <wps:spPr>
                        <a:xfrm>
                          <a:off x="0" y="0"/>
                          <a:ext cx="2367073" cy="776176"/>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AACB0C1" id="Conector recto de flecha 4" o:spid="_x0000_s1026" type="#_x0000_t32" style="position:absolute;margin-left:213.3pt;margin-top:48.8pt;width:186.4pt;height:61.1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" strokecolor="black [3200]" strokeweight="1.5pt">
                <v:stroke endarrow="block" joinstyle="miter"/>
              </v:shape>
            </w:pict>
          </mc:Fallback>
        </mc:AlternateContent>
      </w:r>
      <w:r w:rsidR="007D1DF0">
        <w:rPr>
          <w:b/>
          <w:bCs/>
          <w:noProof/>
          <w:sz w:val="28"/>
          <w:szCs w:val="28"/>
          <w:lang w:val="es-ES"/>
        </w:rPr>
        <mc:AlternateContent>
          <mc:Choice Requires="wps">
            <w:drawing>
              <wp:anchor distT="0" distB="0" distL="114300" distR="114300" simplePos="0" relativeHeight="251661312" behindDoc="0" locked="0" layoutInCell="1" allowOverlap="1" wp14:anchorId="43B17854" wp14:editId="2EA43692">
                <wp:simplePos x="0" y="0"/>
                <wp:positionH relativeFrom="column">
                  <wp:posOffset>2703830</wp:posOffset>
                </wp:positionH>
                <wp:positionV relativeFrom="paragraph">
                  <wp:posOffset>637216</wp:posOffset>
                </wp:positionV>
                <wp:extent cx="21693" cy="843744"/>
                <wp:effectExtent l="57150" t="0" r="73660" b="52070"/>
                <wp:wrapNone/>
                <wp:docPr id="3" name="Conector recto de flecha 3"/>
                <wp:cNvGraphicFramePr/>
                <a:graphic xmlns:a="http://schemas.openxmlformats.org/drawingml/2006/main">
                  <a:graphicData uri="http://schemas.microsoft.com/office/word/2010/wordprocessingShape">
                    <wps:wsp>
                      <wps:cNvCnPr/>
                      <wps:spPr>
                        <a:xfrm>
                          <a:off x="0" y="0"/>
                          <a:ext cx="21693" cy="843744"/>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02EA208E" id="Conector recto de flecha 3" o:spid="_x0000_s1026" type="#_x0000_t32" style="position:absolute;margin-left:212.9pt;margin-top:50.15pt;width:1.7pt;height:66.4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" strokecolor="black [3200]" strokeweight="1.5pt">
                <v:stroke endarrow="block" joinstyle="miter"/>
              </v:shape>
            </w:pict>
          </mc:Fallback>
        </mc:AlternateContent>
      </w:r>
      <w:r w:rsidR="007D1DF0">
        <w:rPr>
          <w:b/>
          <w:bCs/>
          <w:noProof/>
          <w:sz w:val="28"/>
          <w:szCs w:val="28"/>
          <w:lang w:val="es-ES"/>
        </w:rPr>
        <mc:AlternateContent>
          <mc:Choice Requires="wps">
            <w:drawing>
              <wp:anchor distT="0" distB="0" distL="114300" distR="114300" simplePos="0" relativeHeight="251660288" behindDoc="0" locked="0" layoutInCell="1" allowOverlap="1" wp14:anchorId="65438693" wp14:editId="6CCE4984">
                <wp:simplePos x="0" y="0"/>
                <wp:positionH relativeFrom="column">
                  <wp:posOffset>340197</wp:posOffset>
                </wp:positionH>
                <wp:positionV relativeFrom="paragraph">
                  <wp:posOffset>616136</wp:posOffset>
                </wp:positionV>
                <wp:extent cx="2386123" cy="747696"/>
                <wp:effectExtent l="38100" t="0" r="14605" b="71755"/>
                <wp:wrapNone/>
                <wp:docPr id="2" name="Conector recto de flecha 2"/>
                <wp:cNvGraphicFramePr/>
                <a:graphic xmlns:a="http://schemas.openxmlformats.org/drawingml/2006/main">
                  <a:graphicData uri="http://schemas.microsoft.com/office/word/2010/wordprocessingShape">
                    <wps:wsp>
                      <wps:cNvCnPr/>
                      <wps:spPr>
                        <a:xfrm flipH="1">
                          <a:off x="0" y="0"/>
                          <a:ext cx="2386123" cy="747696"/>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6F9238" id="Conector recto de flecha 2" o:spid="_x0000_s1026" type="#_x0000_t32" style="position:absolute;margin-left:26.8pt;margin-top:48.5pt;width:187.9pt;height:58.85p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" strokecolor="black [3200]" strokeweight="1.5pt">
                <v:stroke endarrow="block" joinstyle="miter"/>
              </v:shape>
            </w:pict>
          </mc:Fallback>
        </mc:AlternateContent>
      </w:r>
      <w:r w:rsidR="007D1DF0">
        <w:rPr>
          <w:b/>
          <w:bCs/>
          <w:sz w:val="28"/>
          <w:szCs w:val="28"/>
          <w:lang w:val="es-ES"/>
        </w:rPr>
        <w:t xml:space="preserve">No metales: </w:t>
      </w:r>
      <w:r w:rsidR="007D1DF0" w:rsidRPr="00FD09F1">
        <w:rPr>
          <w:sz w:val="28"/>
          <w:szCs w:val="28"/>
          <w:lang w:val="es-ES"/>
        </w:rPr>
        <w:t>muy el</w:t>
      </w:r>
      <w:r w:rsidR="00585707">
        <w:rPr>
          <w:sz w:val="28"/>
          <w:szCs w:val="28"/>
          <w:lang w:val="es-ES"/>
        </w:rPr>
        <w:t xml:space="preserve">ectronegativos </w:t>
      </w:r>
    </w:p>
    <w:p w14:paraId="402FA6E6" w14:textId="16742A7E" w:rsidR="00FD09F1" w:rsidRDefault="00FD09F1" w:rsidP="007D1DF0">
      <w:pPr>
        <w:rPr>
          <w:b/>
          <w:bCs/>
          <w:sz w:val="28"/>
          <w:szCs w:val="28"/>
          <w:lang w:val="es-ES"/>
        </w:rPr>
      </w:pPr>
    </w:p>
    <w:p w14:paraId="018EEAF6" w14:textId="62D881E8" w:rsidR="00FD09F1" w:rsidRDefault="00FD09F1" w:rsidP="007D1DF0">
      <w:pPr>
        <w:rPr>
          <w:b/>
          <w:bCs/>
          <w:sz w:val="28"/>
          <w:szCs w:val="28"/>
          <w:lang w:val="es-ES"/>
        </w:rPr>
      </w:pPr>
    </w:p>
    <w:p w14:paraId="26FC975F" w14:textId="4347E0A4" w:rsidR="00FD09F1" w:rsidRDefault="00FD09F1" w:rsidP="007D1DF0">
      <w:pPr>
        <w:rPr>
          <w:b/>
          <w:bCs/>
          <w:sz w:val="28"/>
          <w:szCs w:val="28"/>
          <w:lang w:val="es-ES"/>
        </w:rPr>
      </w:pPr>
    </w:p>
    <w:p w14:paraId="3781D835" w14:textId="0B5040EC" w:rsidR="00FD09F1" w:rsidRDefault="00FD09F1" w:rsidP="007D1DF0">
      <w:pPr>
        <w:rPr>
          <w:b/>
          <w:bCs/>
          <w:sz w:val="28"/>
          <w:szCs w:val="28"/>
          <w:lang w:val="es-ES"/>
        </w:rPr>
      </w:pPr>
    </w:p>
    <w:p w14:paraId="20D76525" w14:textId="024FF3E4" w:rsidR="00FD09F1" w:rsidRDefault="00FD09F1" w:rsidP="007D1DF0">
      <w:pPr>
        <w:rPr>
          <w:b/>
          <w:bCs/>
          <w:sz w:val="28"/>
          <w:szCs w:val="28"/>
          <w:lang w:val="es-ES"/>
        </w:rPr>
      </w:pPr>
    </w:p>
    <w:p w14:paraId="504C3530" w14:textId="16A15799" w:rsidR="00FD09F1" w:rsidRDefault="00FD09F1" w:rsidP="007D1DF0">
      <w:pPr>
        <w:rPr>
          <w:b/>
          <w:bCs/>
          <w:sz w:val="28"/>
          <w:szCs w:val="28"/>
          <w:lang w:val="es-ES"/>
        </w:rPr>
      </w:pPr>
    </w:p>
    <w:p w14:paraId="46AA34F1" w14:textId="0ABDC969" w:rsidR="00FD09F1" w:rsidRDefault="00FD09F1" w:rsidP="007D1DF0">
      <w:pPr>
        <w:rPr>
          <w:b/>
          <w:bCs/>
          <w:sz w:val="28"/>
          <w:szCs w:val="28"/>
          <w:lang w:val="es-ES"/>
        </w:rPr>
      </w:pPr>
    </w:p>
    <w:p w14:paraId="2DE47C0A" w14:textId="31775CA2" w:rsidR="00FD09F1" w:rsidRDefault="00FD09F1" w:rsidP="007D1DF0">
      <w:pPr>
        <w:rPr>
          <w:b/>
          <w:bCs/>
          <w:sz w:val="28"/>
          <w:szCs w:val="28"/>
          <w:lang w:val="es-ES"/>
        </w:rPr>
      </w:pPr>
    </w:p>
    <w:p w14:paraId="4B2973E4" w14:textId="104FBEC8" w:rsidR="00FD09F1" w:rsidRDefault="00FD09F1" w:rsidP="007D1DF0">
      <w:pPr>
        <w:rPr>
          <w:b/>
          <w:bCs/>
          <w:sz w:val="28"/>
          <w:szCs w:val="28"/>
          <w:lang w:val="es-ES"/>
        </w:rPr>
      </w:pPr>
    </w:p>
    <w:p w14:paraId="18801161" w14:textId="2368C953" w:rsidR="00FD09F1" w:rsidRDefault="00FD09F1" w:rsidP="007D1DF0">
      <w:pPr>
        <w:rPr>
          <w:b/>
          <w:bCs/>
          <w:sz w:val="28"/>
          <w:szCs w:val="28"/>
          <w:lang w:val="es-ES"/>
        </w:rPr>
      </w:pPr>
    </w:p>
    <w:p w14:paraId="06004421" w14:textId="53426AB2" w:rsidR="00D513E3" w:rsidRDefault="00D513E3" w:rsidP="007D1DF0">
      <w:pPr>
        <w:rPr>
          <w:b/>
          <w:bCs/>
          <w:sz w:val="28"/>
          <w:szCs w:val="28"/>
          <w:lang w:val="es-ES"/>
        </w:rPr>
      </w:pPr>
    </w:p>
    <w:p w14:paraId="36041E29" w14:textId="5705C929" w:rsidR="00D513E3" w:rsidRDefault="00D513E3" w:rsidP="007D1DF0">
      <w:pPr>
        <w:rPr>
          <w:b/>
          <w:bCs/>
          <w:sz w:val="28"/>
          <w:szCs w:val="28"/>
          <w:lang w:val="es-ES"/>
        </w:rPr>
      </w:pPr>
    </w:p>
    <w:p w14:paraId="14030190" w14:textId="525FB8B8" w:rsidR="00D513E3" w:rsidRDefault="00D513E3" w:rsidP="007D1DF0">
      <w:pPr>
        <w:rPr>
          <w:b/>
          <w:bCs/>
          <w:sz w:val="28"/>
          <w:szCs w:val="28"/>
          <w:lang w:val="es-ES"/>
        </w:rPr>
      </w:pPr>
    </w:p>
    <w:p w14:paraId="3D3E48A8" w14:textId="19761865" w:rsidR="00D513E3" w:rsidRDefault="00D513E3" w:rsidP="007D1DF0">
      <w:pPr>
        <w:rPr>
          <w:b/>
          <w:bCs/>
          <w:sz w:val="28"/>
          <w:szCs w:val="28"/>
          <w:lang w:val="es-ES"/>
        </w:rPr>
      </w:pPr>
    </w:p>
    <w:p w14:paraId="6292997B" w14:textId="2D16E5C4" w:rsidR="00D513E3" w:rsidRDefault="00D513E3" w:rsidP="007D1DF0">
      <w:pPr>
        <w:rPr>
          <w:b/>
          <w:bCs/>
          <w:sz w:val="28"/>
          <w:szCs w:val="28"/>
          <w:lang w:val="es-ES"/>
        </w:rPr>
      </w:pPr>
    </w:p>
    <w:p w14:paraId="62796120" w14:textId="77777777" w:rsidR="00D513E3" w:rsidRPr="00D513E3" w:rsidRDefault="00D513E3" w:rsidP="007D1DF0">
      <w:pPr>
        <w:rPr>
          <w:b/>
          <w:bCs/>
          <w:sz w:val="28"/>
          <w:szCs w:val="28"/>
          <w:lang w:val="es-ES"/>
        </w:rPr>
      </w:pPr>
    </w:p>
    <w:p w14:paraId="6C83C407" w14:textId="7AAF1EC1" w:rsidR="00D513E3" w:rsidRDefault="00D513E3" w:rsidP="007D1DF0">
      <w:pPr>
        <w:rPr>
          <w:b/>
          <w:bCs/>
          <w:sz w:val="40"/>
          <w:szCs w:val="40"/>
          <w:lang w:val="es-ES"/>
        </w:rPr>
      </w:pPr>
      <w:r w:rsidRPr="00D513E3">
        <w:rPr>
          <w:b/>
          <w:bCs/>
          <w:sz w:val="40"/>
          <w:szCs w:val="40"/>
          <w:lang w:val="es-ES"/>
        </w:rPr>
        <w:lastRenderedPageBreak/>
        <w:t>Unión iónica: metal + no metal</w:t>
      </w:r>
    </w:p>
    <w:p w14:paraId="2B3BC4D5" w14:textId="10E7CF30" w:rsidR="00D513E3" w:rsidRPr="00585707" w:rsidRDefault="00D513E3" w:rsidP="00D513E3">
      <w:pPr>
        <w:pStyle w:val="Prrafodelista"/>
        <w:numPr>
          <w:ilvl w:val="0"/>
          <w:numId w:val="1"/>
        </w:numPr>
        <w:rPr>
          <w:sz w:val="40"/>
          <w:szCs w:val="40"/>
          <w:lang w:val="es-ES"/>
        </w:rPr>
      </w:pPr>
      <w:r w:rsidRPr="00585707">
        <w:rPr>
          <w:sz w:val="40"/>
          <w:szCs w:val="40"/>
          <w:lang w:val="es-ES"/>
        </w:rPr>
        <w:t xml:space="preserve">Alto </w:t>
      </w:r>
      <w:r w:rsidR="00A40C38">
        <w:rPr>
          <w:sz w:val="40"/>
          <w:szCs w:val="40"/>
          <w:lang w:val="es-ES"/>
        </w:rPr>
        <w:t>p</w:t>
      </w:r>
      <w:r w:rsidRPr="00585707">
        <w:rPr>
          <w:sz w:val="40"/>
          <w:szCs w:val="40"/>
          <w:lang w:val="es-ES"/>
        </w:rPr>
        <w:t xml:space="preserve">unto de fusión y </w:t>
      </w:r>
      <w:r w:rsidR="00585707" w:rsidRPr="00585707">
        <w:rPr>
          <w:sz w:val="40"/>
          <w:szCs w:val="40"/>
          <w:lang w:val="es-ES"/>
        </w:rPr>
        <w:t>ebullición</w:t>
      </w:r>
    </w:p>
    <w:p w14:paraId="4FF4BD9D" w14:textId="5C9E2D7A" w:rsidR="00D513E3" w:rsidRPr="00585707" w:rsidRDefault="00D513E3" w:rsidP="00D513E3">
      <w:pPr>
        <w:pStyle w:val="Prrafodelista"/>
        <w:numPr>
          <w:ilvl w:val="0"/>
          <w:numId w:val="1"/>
        </w:numPr>
        <w:rPr>
          <w:sz w:val="40"/>
          <w:szCs w:val="40"/>
          <w:lang w:val="es-ES"/>
        </w:rPr>
      </w:pPr>
      <w:r w:rsidRPr="00585707">
        <w:rPr>
          <w:sz w:val="40"/>
          <w:szCs w:val="40"/>
          <w:lang w:val="es-ES"/>
        </w:rPr>
        <w:t>Se forman iones metal: +      no metal: -</w:t>
      </w:r>
    </w:p>
    <w:p w14:paraId="3B439636" w14:textId="1FED1A0A" w:rsidR="00D513E3" w:rsidRPr="00585707" w:rsidRDefault="00D513E3" w:rsidP="00D513E3">
      <w:pPr>
        <w:pStyle w:val="Prrafodelista"/>
        <w:numPr>
          <w:ilvl w:val="0"/>
          <w:numId w:val="1"/>
        </w:numPr>
        <w:rPr>
          <w:sz w:val="40"/>
          <w:szCs w:val="40"/>
          <w:lang w:val="es-ES"/>
        </w:rPr>
      </w:pPr>
      <w:r w:rsidRPr="00585707">
        <w:rPr>
          <w:sz w:val="40"/>
          <w:szCs w:val="40"/>
          <w:lang w:val="es-ES"/>
        </w:rPr>
        <w:t>Al disolverlos en agua conducen electricidad</w:t>
      </w:r>
    </w:p>
    <w:p w14:paraId="2283D835" w14:textId="356A396B" w:rsidR="00D513E3" w:rsidRPr="00585707" w:rsidRDefault="00D513E3" w:rsidP="00D513E3">
      <w:pPr>
        <w:pStyle w:val="Prrafodelista"/>
        <w:numPr>
          <w:ilvl w:val="0"/>
          <w:numId w:val="1"/>
        </w:numPr>
        <w:rPr>
          <w:sz w:val="40"/>
          <w:szCs w:val="40"/>
          <w:lang w:val="es-ES"/>
        </w:rPr>
      </w:pPr>
      <w:r w:rsidRPr="00585707">
        <w:rPr>
          <w:sz w:val="40"/>
          <w:szCs w:val="40"/>
          <w:lang w:val="es-ES"/>
        </w:rPr>
        <w:t>Estructura de Lewis:</w:t>
      </w:r>
    </w:p>
    <w:p w14:paraId="47299982" w14:textId="56E594A5" w:rsidR="00D513E3" w:rsidRDefault="00D513E3" w:rsidP="00D513E3">
      <w:pPr>
        <w:pStyle w:val="Prrafodelista"/>
        <w:rPr>
          <w:sz w:val="28"/>
          <w:szCs w:val="28"/>
          <w:lang w:val="es-ES"/>
        </w:rPr>
      </w:pPr>
      <w:r>
        <w:rPr>
          <w:noProof/>
          <w:sz w:val="28"/>
          <w:szCs w:val="28"/>
          <w:lang w:val="es-ES"/>
        </w:rPr>
        <w:drawing>
          <wp:inline distT="0" distB="0" distL="0" distR="0" wp14:anchorId="7139EE0F" wp14:editId="568BDD68">
            <wp:extent cx="1499191" cy="1147524"/>
            <wp:effectExtent l="0" t="0" r="635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04308" cy="1151441"/>
                    </a:xfrm>
                    <a:prstGeom prst="rect">
                      <a:avLst/>
                    </a:prstGeom>
                    <a:noFill/>
                    <a:ln>
                      <a:noFill/>
                    </a:ln>
                  </pic:spPr>
                </pic:pic>
              </a:graphicData>
            </a:graphic>
          </wp:inline>
        </w:drawing>
      </w:r>
    </w:p>
    <w:p w14:paraId="5B411FAE" w14:textId="099C19A8" w:rsidR="00585707" w:rsidRPr="00585707" w:rsidRDefault="00585707" w:rsidP="00585707">
      <w:pPr>
        <w:pStyle w:val="Prrafodelista"/>
        <w:numPr>
          <w:ilvl w:val="0"/>
          <w:numId w:val="1"/>
        </w:numPr>
        <w:rPr>
          <w:sz w:val="40"/>
          <w:szCs w:val="40"/>
          <w:lang w:val="es-ES"/>
        </w:rPr>
      </w:pPr>
      <w:r w:rsidRPr="00585707">
        <w:rPr>
          <w:sz w:val="40"/>
          <w:szCs w:val="40"/>
          <w:lang w:val="es-ES"/>
        </w:rPr>
        <w:t xml:space="preserve">Formula mínima: </w:t>
      </w:r>
    </w:p>
    <w:p w14:paraId="4491065E" w14:textId="621155DA" w:rsidR="00585707" w:rsidRPr="00585707" w:rsidRDefault="00585707" w:rsidP="00585707">
      <w:pPr>
        <w:pStyle w:val="Prrafodelista"/>
        <w:rPr>
          <w:sz w:val="40"/>
          <w:szCs w:val="40"/>
          <w:lang w:val="es-ES"/>
        </w:rPr>
      </w:pPr>
      <w:r w:rsidRPr="00585707">
        <w:rPr>
          <w:sz w:val="40"/>
          <w:szCs w:val="40"/>
          <w:lang w:val="es-ES"/>
        </w:rPr>
        <w:t>NaCl</w:t>
      </w:r>
    </w:p>
    <w:p w14:paraId="38EA9779" w14:textId="27A2F54E" w:rsidR="00396893" w:rsidRDefault="00396893" w:rsidP="00396893">
      <w:pPr>
        <w:rPr>
          <w:sz w:val="28"/>
          <w:szCs w:val="28"/>
          <w:lang w:val="es-ES"/>
        </w:rPr>
      </w:pPr>
    </w:p>
    <w:p w14:paraId="31A9742C" w14:textId="65EE643E" w:rsidR="00396893" w:rsidRDefault="00396893" w:rsidP="00396893">
      <w:pPr>
        <w:rPr>
          <w:b/>
          <w:bCs/>
          <w:sz w:val="40"/>
          <w:szCs w:val="40"/>
          <w:lang w:val="es-ES"/>
        </w:rPr>
      </w:pPr>
      <w:r>
        <w:rPr>
          <w:b/>
          <w:bCs/>
          <w:sz w:val="40"/>
          <w:szCs w:val="40"/>
          <w:lang w:val="es-ES"/>
        </w:rPr>
        <w:t>Unión covalente: no metal+ no metal</w:t>
      </w:r>
    </w:p>
    <w:p w14:paraId="05888CBF" w14:textId="5C1B5BCB" w:rsidR="00396893" w:rsidRPr="00C25A7D" w:rsidRDefault="00300DF4" w:rsidP="00300DF4">
      <w:pPr>
        <w:pStyle w:val="Prrafodelista"/>
        <w:numPr>
          <w:ilvl w:val="0"/>
          <w:numId w:val="1"/>
        </w:numPr>
        <w:rPr>
          <w:sz w:val="40"/>
          <w:szCs w:val="40"/>
          <w:lang w:val="es-ES"/>
        </w:rPr>
      </w:pPr>
      <w:r w:rsidRPr="00C25A7D">
        <w:rPr>
          <w:sz w:val="40"/>
          <w:szCs w:val="40"/>
          <w:lang w:val="es-ES"/>
        </w:rPr>
        <w:t>Alta electronegatividad</w:t>
      </w:r>
    </w:p>
    <w:p w14:paraId="209D6C31" w14:textId="556C2ECF" w:rsidR="00300DF4" w:rsidRPr="00C25A7D" w:rsidRDefault="00300DF4" w:rsidP="00300DF4">
      <w:pPr>
        <w:pStyle w:val="Prrafodelista"/>
        <w:numPr>
          <w:ilvl w:val="0"/>
          <w:numId w:val="1"/>
        </w:numPr>
        <w:rPr>
          <w:sz w:val="40"/>
          <w:szCs w:val="40"/>
          <w:lang w:val="es-ES"/>
        </w:rPr>
      </w:pPr>
      <w:r w:rsidRPr="00C25A7D">
        <w:rPr>
          <w:sz w:val="40"/>
          <w:szCs w:val="40"/>
          <w:lang w:val="es-ES"/>
        </w:rPr>
        <w:t>Bajos puntos de fusión &lt; 300*</w:t>
      </w:r>
    </w:p>
    <w:p w14:paraId="324C99C3" w14:textId="3CAF73D9" w:rsidR="00300DF4" w:rsidRPr="00C25A7D" w:rsidRDefault="00300DF4" w:rsidP="00300DF4">
      <w:pPr>
        <w:pStyle w:val="Prrafodelista"/>
        <w:numPr>
          <w:ilvl w:val="0"/>
          <w:numId w:val="1"/>
        </w:numPr>
        <w:rPr>
          <w:sz w:val="40"/>
          <w:szCs w:val="40"/>
          <w:lang w:val="es-ES"/>
        </w:rPr>
      </w:pPr>
      <w:r w:rsidRPr="00C25A7D">
        <w:rPr>
          <w:sz w:val="40"/>
          <w:szCs w:val="40"/>
          <w:lang w:val="es-ES"/>
        </w:rPr>
        <w:t>Se forman moléculas</w:t>
      </w:r>
    </w:p>
    <w:p w14:paraId="513C8DBB" w14:textId="70911608" w:rsidR="00300DF4" w:rsidRPr="00C25A7D" w:rsidRDefault="00300DF4" w:rsidP="00300DF4">
      <w:pPr>
        <w:pStyle w:val="Prrafodelista"/>
        <w:numPr>
          <w:ilvl w:val="0"/>
          <w:numId w:val="1"/>
        </w:numPr>
        <w:rPr>
          <w:sz w:val="40"/>
          <w:szCs w:val="40"/>
          <w:lang w:val="es-ES"/>
        </w:rPr>
      </w:pPr>
      <w:r w:rsidRPr="00C25A7D">
        <w:rPr>
          <w:sz w:val="40"/>
          <w:szCs w:val="40"/>
          <w:lang w:val="es-ES"/>
        </w:rPr>
        <w:t>Suelen ser solidos quebradizos, líquidos o gases y no conducen electricidad</w:t>
      </w:r>
    </w:p>
    <w:p w14:paraId="46A48AE9" w14:textId="40C33022" w:rsidR="00300DF4" w:rsidRPr="00C25A7D" w:rsidRDefault="00300DF4" w:rsidP="00300DF4">
      <w:pPr>
        <w:pStyle w:val="Prrafodelista"/>
        <w:numPr>
          <w:ilvl w:val="0"/>
          <w:numId w:val="1"/>
        </w:numPr>
        <w:rPr>
          <w:sz w:val="40"/>
          <w:szCs w:val="40"/>
          <w:lang w:val="es-ES"/>
        </w:rPr>
      </w:pPr>
      <w:r w:rsidRPr="00C25A7D">
        <w:rPr>
          <w:sz w:val="40"/>
          <w:szCs w:val="40"/>
          <w:lang w:val="es-ES"/>
        </w:rPr>
        <w:t>Comparten electrones de a pares</w:t>
      </w:r>
    </w:p>
    <w:p w14:paraId="1B1A5E4C" w14:textId="383F298D" w:rsidR="00300DF4" w:rsidRPr="00C25A7D" w:rsidRDefault="00300DF4" w:rsidP="00300DF4">
      <w:pPr>
        <w:pStyle w:val="Prrafodelista"/>
        <w:numPr>
          <w:ilvl w:val="0"/>
          <w:numId w:val="1"/>
        </w:numPr>
        <w:rPr>
          <w:sz w:val="40"/>
          <w:szCs w:val="40"/>
          <w:lang w:val="es-ES"/>
        </w:rPr>
      </w:pPr>
      <w:r w:rsidRPr="00C25A7D">
        <w:rPr>
          <w:sz w:val="40"/>
          <w:szCs w:val="40"/>
          <w:lang w:val="es-ES"/>
        </w:rPr>
        <w:t>Estructura de Lewis:</w:t>
      </w:r>
    </w:p>
    <w:p w14:paraId="25E82E7A" w14:textId="3B39088A" w:rsidR="00300DF4" w:rsidRDefault="00300DF4" w:rsidP="00300DF4">
      <w:pPr>
        <w:pStyle w:val="Prrafodelista"/>
        <w:rPr>
          <w:b/>
          <w:bCs/>
          <w:sz w:val="40"/>
          <w:szCs w:val="40"/>
          <w:lang w:val="es-ES"/>
        </w:rPr>
      </w:pPr>
      <w:r>
        <w:rPr>
          <w:b/>
          <w:bCs/>
          <w:noProof/>
          <w:sz w:val="40"/>
          <w:szCs w:val="40"/>
          <w:lang w:val="es-ES"/>
        </w:rPr>
        <w:drawing>
          <wp:inline distT="0" distB="0" distL="0" distR="0" wp14:anchorId="48020C29" wp14:editId="74DC8694">
            <wp:extent cx="1467485" cy="723265"/>
            <wp:effectExtent l="0" t="0" r="0"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67485" cy="723265"/>
                    </a:xfrm>
                    <a:prstGeom prst="rect">
                      <a:avLst/>
                    </a:prstGeom>
                    <a:noFill/>
                    <a:ln>
                      <a:noFill/>
                    </a:ln>
                  </pic:spPr>
                </pic:pic>
              </a:graphicData>
            </a:graphic>
          </wp:inline>
        </w:drawing>
      </w:r>
    </w:p>
    <w:p w14:paraId="16096689" w14:textId="0C2A6EDB" w:rsidR="00300DF4" w:rsidRPr="00C25A7D" w:rsidRDefault="00C25A7D" w:rsidP="00300DF4">
      <w:pPr>
        <w:pStyle w:val="Prrafodelista"/>
        <w:numPr>
          <w:ilvl w:val="0"/>
          <w:numId w:val="1"/>
        </w:numPr>
        <w:rPr>
          <w:sz w:val="40"/>
          <w:szCs w:val="40"/>
          <w:lang w:val="es-ES"/>
        </w:rPr>
      </w:pPr>
      <w:r w:rsidRPr="00C25A7D">
        <w:rPr>
          <w:sz w:val="40"/>
          <w:szCs w:val="40"/>
          <w:lang w:val="es-ES"/>
        </w:rPr>
        <w:t>formula desarrollada:</w:t>
      </w:r>
    </w:p>
    <w:p w14:paraId="52EB7E7B" w14:textId="490BEB88" w:rsidR="00C25A7D" w:rsidRDefault="00C25A7D" w:rsidP="00C25A7D">
      <w:pPr>
        <w:pStyle w:val="Prrafodelista"/>
        <w:rPr>
          <w:b/>
          <w:bCs/>
          <w:sz w:val="40"/>
          <w:szCs w:val="40"/>
          <w:lang w:val="es-ES"/>
        </w:rPr>
      </w:pPr>
      <w:r>
        <w:rPr>
          <w:b/>
          <w:bCs/>
          <w:noProof/>
          <w:sz w:val="40"/>
          <w:szCs w:val="40"/>
          <w:lang w:val="es-ES"/>
        </w:rPr>
        <w:drawing>
          <wp:inline distT="0" distB="0" distL="0" distR="0" wp14:anchorId="3CBE8A07" wp14:editId="66C5886D">
            <wp:extent cx="1127125" cy="436245"/>
            <wp:effectExtent l="0" t="0" r="0" b="190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27125" cy="436245"/>
                    </a:xfrm>
                    <a:prstGeom prst="rect">
                      <a:avLst/>
                    </a:prstGeom>
                    <a:noFill/>
                    <a:ln>
                      <a:noFill/>
                    </a:ln>
                  </pic:spPr>
                </pic:pic>
              </a:graphicData>
            </a:graphic>
          </wp:inline>
        </w:drawing>
      </w:r>
    </w:p>
    <w:p w14:paraId="69579380" w14:textId="04CDC354" w:rsidR="00C25A7D" w:rsidRPr="00C25A7D" w:rsidRDefault="00C25A7D" w:rsidP="00C25A7D">
      <w:pPr>
        <w:pStyle w:val="Prrafodelista"/>
        <w:numPr>
          <w:ilvl w:val="0"/>
          <w:numId w:val="1"/>
        </w:numPr>
        <w:rPr>
          <w:sz w:val="40"/>
          <w:szCs w:val="40"/>
          <w:lang w:val="es-ES"/>
        </w:rPr>
      </w:pPr>
      <w:r w:rsidRPr="00C25A7D">
        <w:rPr>
          <w:sz w:val="40"/>
          <w:szCs w:val="40"/>
          <w:lang w:val="es-ES"/>
        </w:rPr>
        <w:t xml:space="preserve">formula mínima: </w:t>
      </w:r>
    </w:p>
    <w:p w14:paraId="64CB1287" w14:textId="13CB03D5" w:rsidR="00C25A7D" w:rsidRPr="00C25A7D" w:rsidRDefault="00C25A7D" w:rsidP="00C25A7D">
      <w:pPr>
        <w:pStyle w:val="Prrafodelista"/>
        <w:rPr>
          <w:sz w:val="16"/>
          <w:szCs w:val="16"/>
          <w:lang w:val="es-ES"/>
        </w:rPr>
      </w:pPr>
      <w:r w:rsidRPr="00C25A7D">
        <w:rPr>
          <w:sz w:val="40"/>
          <w:szCs w:val="40"/>
          <w:lang w:val="es-ES"/>
        </w:rPr>
        <w:lastRenderedPageBreak/>
        <w:t>Cl</w:t>
      </w:r>
      <w:r w:rsidRPr="00C25A7D">
        <w:rPr>
          <w:sz w:val="16"/>
          <w:szCs w:val="16"/>
          <w:lang w:val="es-ES"/>
        </w:rPr>
        <w:t xml:space="preserve">2 </w:t>
      </w:r>
    </w:p>
    <w:p w14:paraId="6E5EBCAC" w14:textId="41F718FF" w:rsidR="00C25A7D" w:rsidRPr="00C25A7D" w:rsidRDefault="00C25A7D" w:rsidP="00C25A7D">
      <w:pPr>
        <w:pStyle w:val="Prrafodelista"/>
        <w:rPr>
          <w:sz w:val="40"/>
          <w:szCs w:val="40"/>
          <w:lang w:val="es-ES"/>
        </w:rPr>
      </w:pPr>
    </w:p>
    <w:p w14:paraId="3F86C3E8" w14:textId="3A7D9BB9" w:rsidR="00C25A7D" w:rsidRPr="00C25A7D" w:rsidRDefault="00C25A7D" w:rsidP="00C25A7D">
      <w:pPr>
        <w:pStyle w:val="Prrafodelista"/>
        <w:rPr>
          <w:sz w:val="40"/>
          <w:szCs w:val="40"/>
          <w:lang w:val="es-ES"/>
        </w:rPr>
      </w:pPr>
      <w:r w:rsidRPr="00C25A7D">
        <w:rPr>
          <w:sz w:val="40"/>
          <w:szCs w:val="40"/>
          <w:lang w:val="es-ES"/>
        </w:rPr>
        <w:t xml:space="preserve">Al compartir electrones lo pueden hacer de las siguientes formas: </w:t>
      </w:r>
    </w:p>
    <w:p w14:paraId="7FCBE0C5" w14:textId="32600236" w:rsidR="00C25A7D" w:rsidRPr="00C25A7D" w:rsidRDefault="00C25A7D" w:rsidP="00C25A7D">
      <w:pPr>
        <w:pStyle w:val="Prrafodelista"/>
        <w:rPr>
          <w:sz w:val="40"/>
          <w:szCs w:val="40"/>
          <w:lang w:val="es-ES"/>
        </w:rPr>
      </w:pPr>
      <w:r w:rsidRPr="00C25A7D">
        <w:rPr>
          <w:sz w:val="40"/>
          <w:szCs w:val="40"/>
          <w:lang w:val="es-ES"/>
        </w:rPr>
        <w:t>Simple: aportan 1 cada uno</w:t>
      </w:r>
    </w:p>
    <w:p w14:paraId="2841AAEF" w14:textId="4E3B5B6F" w:rsidR="00C25A7D" w:rsidRPr="00C25A7D" w:rsidRDefault="00C25A7D" w:rsidP="00C25A7D">
      <w:pPr>
        <w:pStyle w:val="Prrafodelista"/>
        <w:rPr>
          <w:sz w:val="40"/>
          <w:szCs w:val="40"/>
          <w:lang w:val="es-ES"/>
        </w:rPr>
      </w:pPr>
      <w:r w:rsidRPr="00C25A7D">
        <w:rPr>
          <w:sz w:val="40"/>
          <w:szCs w:val="40"/>
          <w:lang w:val="es-ES"/>
        </w:rPr>
        <w:t>Doble: aportan 2 cada uno</w:t>
      </w:r>
    </w:p>
    <w:p w14:paraId="562F8039" w14:textId="6702C98E" w:rsidR="00C25A7D" w:rsidRPr="00C25A7D" w:rsidRDefault="00C25A7D" w:rsidP="00C25A7D">
      <w:pPr>
        <w:pStyle w:val="Prrafodelista"/>
        <w:rPr>
          <w:sz w:val="40"/>
          <w:szCs w:val="40"/>
          <w:lang w:val="es-ES"/>
        </w:rPr>
      </w:pPr>
      <w:r w:rsidRPr="00C25A7D">
        <w:rPr>
          <w:sz w:val="40"/>
          <w:szCs w:val="40"/>
          <w:lang w:val="es-ES"/>
        </w:rPr>
        <w:t>Triple: aportan 3 cada uno</w:t>
      </w:r>
    </w:p>
    <w:p w14:paraId="70FB4D76" w14:textId="4E466741" w:rsidR="00C25A7D" w:rsidRDefault="00C25A7D" w:rsidP="00C25A7D">
      <w:pPr>
        <w:pStyle w:val="Prrafodelista"/>
        <w:rPr>
          <w:sz w:val="40"/>
          <w:szCs w:val="40"/>
          <w:lang w:val="es-ES"/>
        </w:rPr>
      </w:pPr>
      <w:r w:rsidRPr="00C25A7D">
        <w:rPr>
          <w:sz w:val="40"/>
          <w:szCs w:val="40"/>
          <w:lang w:val="es-ES"/>
        </w:rPr>
        <w:t xml:space="preserve">Coordinada: uno aporta 2 y el otro ninguno (no lo cede) </w:t>
      </w:r>
    </w:p>
    <w:p w14:paraId="7DF40200" w14:textId="477571B2" w:rsidR="00C25A7D" w:rsidRDefault="00C25A7D" w:rsidP="00C25A7D">
      <w:pPr>
        <w:pStyle w:val="Prrafodelista"/>
        <w:rPr>
          <w:sz w:val="40"/>
          <w:szCs w:val="40"/>
          <w:lang w:val="es-ES"/>
        </w:rPr>
      </w:pPr>
      <w:r>
        <w:rPr>
          <w:sz w:val="40"/>
          <w:szCs w:val="40"/>
          <w:lang w:val="es-ES"/>
        </w:rPr>
        <w:t>N* de oxidación: cantidad de electrones que comparte un no metal en una unión covalente</w:t>
      </w:r>
    </w:p>
    <w:p w14:paraId="743C3675" w14:textId="77777777" w:rsidR="00C25A7D" w:rsidRDefault="00C25A7D" w:rsidP="00C25A7D">
      <w:pPr>
        <w:pStyle w:val="Prrafodelista"/>
        <w:rPr>
          <w:b/>
          <w:bCs/>
          <w:sz w:val="40"/>
          <w:szCs w:val="40"/>
          <w:lang w:val="es-ES"/>
        </w:rPr>
      </w:pPr>
    </w:p>
    <w:p w14:paraId="34FBDF51" w14:textId="77777777" w:rsidR="00C25A7D" w:rsidRDefault="00C25A7D" w:rsidP="00C25A7D">
      <w:pPr>
        <w:pStyle w:val="Prrafodelista"/>
        <w:rPr>
          <w:b/>
          <w:bCs/>
          <w:sz w:val="40"/>
          <w:szCs w:val="40"/>
          <w:lang w:val="es-ES"/>
        </w:rPr>
      </w:pPr>
      <w:r>
        <w:rPr>
          <w:b/>
          <w:bCs/>
          <w:sz w:val="40"/>
          <w:szCs w:val="40"/>
          <w:lang w:val="es-ES"/>
        </w:rPr>
        <w:t xml:space="preserve">Enlace metálico: </w:t>
      </w:r>
    </w:p>
    <w:p w14:paraId="66921AFA" w14:textId="21F88576" w:rsidR="00C25A7D" w:rsidRDefault="00C25A7D" w:rsidP="00C25A7D">
      <w:pPr>
        <w:pStyle w:val="Prrafodelista"/>
        <w:rPr>
          <w:sz w:val="40"/>
          <w:szCs w:val="40"/>
          <w:lang w:val="es-ES"/>
        </w:rPr>
      </w:pPr>
      <w:r w:rsidRPr="00C25A7D">
        <w:rPr>
          <w:sz w:val="40"/>
          <w:szCs w:val="40"/>
          <w:lang w:val="es-ES"/>
        </w:rPr>
        <w:t>Los átomos de un metal constituyen una red cristalina formada por cationes y una nube electrónica que se atraen entre sí</w:t>
      </w:r>
      <w:r>
        <w:rPr>
          <w:sz w:val="40"/>
          <w:szCs w:val="40"/>
          <w:lang w:val="es-ES"/>
        </w:rPr>
        <w:t>.</w:t>
      </w:r>
    </w:p>
    <w:p w14:paraId="5624C76C" w14:textId="2F31A6F5" w:rsidR="00C25A7D" w:rsidRDefault="00C25A7D" w:rsidP="00C25A7D">
      <w:pPr>
        <w:pStyle w:val="Prrafodelista"/>
        <w:numPr>
          <w:ilvl w:val="0"/>
          <w:numId w:val="1"/>
        </w:numPr>
        <w:rPr>
          <w:sz w:val="40"/>
          <w:szCs w:val="40"/>
          <w:lang w:val="es-ES"/>
        </w:rPr>
      </w:pPr>
      <w:r>
        <w:rPr>
          <w:sz w:val="40"/>
          <w:szCs w:val="40"/>
          <w:lang w:val="es-ES"/>
        </w:rPr>
        <w:t xml:space="preserve">Baja </w:t>
      </w:r>
      <w:r w:rsidR="00585707">
        <w:rPr>
          <w:sz w:val="40"/>
          <w:szCs w:val="40"/>
          <w:lang w:val="es-ES"/>
        </w:rPr>
        <w:t>electronegatividad</w:t>
      </w:r>
    </w:p>
    <w:p w14:paraId="3E0DAEAA" w14:textId="662F009D" w:rsidR="00C25A7D" w:rsidRDefault="00585707" w:rsidP="00C25A7D">
      <w:pPr>
        <w:pStyle w:val="Prrafodelista"/>
        <w:numPr>
          <w:ilvl w:val="0"/>
          <w:numId w:val="1"/>
        </w:numPr>
        <w:rPr>
          <w:sz w:val="40"/>
          <w:szCs w:val="40"/>
          <w:lang w:val="es-ES"/>
        </w:rPr>
      </w:pPr>
      <w:r>
        <w:rPr>
          <w:sz w:val="40"/>
          <w:szCs w:val="40"/>
          <w:lang w:val="es-ES"/>
        </w:rPr>
        <w:t>Metal puro:  átomos iguales</w:t>
      </w:r>
    </w:p>
    <w:p w14:paraId="73045864" w14:textId="4F82F565" w:rsidR="00585707" w:rsidRDefault="00585707" w:rsidP="00C25A7D">
      <w:pPr>
        <w:pStyle w:val="Prrafodelista"/>
        <w:numPr>
          <w:ilvl w:val="0"/>
          <w:numId w:val="1"/>
        </w:numPr>
        <w:rPr>
          <w:sz w:val="40"/>
          <w:szCs w:val="40"/>
          <w:lang w:val="es-ES"/>
        </w:rPr>
      </w:pPr>
      <w:r>
        <w:rPr>
          <w:sz w:val="40"/>
          <w:szCs w:val="40"/>
          <w:lang w:val="es-ES"/>
        </w:rPr>
        <w:t>Aleación: átomos distintos</w:t>
      </w:r>
    </w:p>
    <w:p w14:paraId="7D0C34EF" w14:textId="394D7EE7" w:rsidR="00585707" w:rsidRDefault="00585707" w:rsidP="00C25A7D">
      <w:pPr>
        <w:pStyle w:val="Prrafodelista"/>
        <w:numPr>
          <w:ilvl w:val="0"/>
          <w:numId w:val="1"/>
        </w:numPr>
        <w:rPr>
          <w:sz w:val="40"/>
          <w:szCs w:val="40"/>
          <w:lang w:val="es-ES"/>
        </w:rPr>
      </w:pPr>
      <w:r>
        <w:rPr>
          <w:sz w:val="40"/>
          <w:szCs w:val="40"/>
          <w:lang w:val="es-ES"/>
        </w:rPr>
        <w:t>Casi todos son sólidos a temperatura ambiente</w:t>
      </w:r>
    </w:p>
    <w:p w14:paraId="55957763" w14:textId="7072B7DB" w:rsidR="00585707" w:rsidRDefault="00585707" w:rsidP="00C25A7D">
      <w:pPr>
        <w:pStyle w:val="Prrafodelista"/>
        <w:numPr>
          <w:ilvl w:val="0"/>
          <w:numId w:val="1"/>
        </w:numPr>
        <w:rPr>
          <w:sz w:val="40"/>
          <w:szCs w:val="40"/>
          <w:lang w:val="es-ES"/>
        </w:rPr>
      </w:pPr>
      <w:r>
        <w:rPr>
          <w:sz w:val="40"/>
          <w:szCs w:val="40"/>
          <w:lang w:val="es-ES"/>
        </w:rPr>
        <w:t>Altos puntos de fusión y ebullición</w:t>
      </w:r>
    </w:p>
    <w:p w14:paraId="77096C30" w14:textId="5806A40D" w:rsidR="00585707" w:rsidRDefault="00585707" w:rsidP="00C25A7D">
      <w:pPr>
        <w:pStyle w:val="Prrafodelista"/>
        <w:numPr>
          <w:ilvl w:val="0"/>
          <w:numId w:val="1"/>
        </w:numPr>
        <w:rPr>
          <w:sz w:val="40"/>
          <w:szCs w:val="40"/>
          <w:lang w:val="es-ES"/>
        </w:rPr>
      </w:pPr>
      <w:r>
        <w:rPr>
          <w:sz w:val="40"/>
          <w:szCs w:val="40"/>
          <w:lang w:val="es-ES"/>
        </w:rPr>
        <w:t>Conducen electricidad</w:t>
      </w:r>
    </w:p>
    <w:p w14:paraId="11D062D0" w14:textId="3E34DE89" w:rsidR="00585707" w:rsidRPr="00C25A7D" w:rsidRDefault="00585707" w:rsidP="00C25A7D">
      <w:pPr>
        <w:pStyle w:val="Prrafodelista"/>
        <w:numPr>
          <w:ilvl w:val="0"/>
          <w:numId w:val="1"/>
        </w:numPr>
        <w:rPr>
          <w:sz w:val="40"/>
          <w:szCs w:val="40"/>
          <w:lang w:val="es-ES"/>
        </w:rPr>
      </w:pPr>
      <w:r>
        <w:rPr>
          <w:sz w:val="40"/>
          <w:szCs w:val="40"/>
          <w:lang w:val="es-ES"/>
        </w:rPr>
        <w:t>No tiene estructura de Lewis</w:t>
      </w:r>
    </w:p>
    <w:p w14:paraId="4F61EF1C" w14:textId="77777777" w:rsidR="00C25A7D" w:rsidRPr="00C25A7D" w:rsidRDefault="00C25A7D" w:rsidP="00C25A7D">
      <w:pPr>
        <w:pStyle w:val="Prrafodelista"/>
        <w:rPr>
          <w:b/>
          <w:bCs/>
          <w:sz w:val="40"/>
          <w:szCs w:val="40"/>
          <w:lang w:val="es-ES"/>
        </w:rPr>
      </w:pPr>
    </w:p>
    <w:p w14:paraId="7DE04DD6" w14:textId="2116FA2A" w:rsidR="00C25A7D" w:rsidRDefault="00C25A7D" w:rsidP="00C25A7D">
      <w:pPr>
        <w:pStyle w:val="Prrafodelista"/>
        <w:rPr>
          <w:b/>
          <w:bCs/>
          <w:sz w:val="40"/>
          <w:szCs w:val="40"/>
          <w:lang w:val="es-ES"/>
        </w:rPr>
      </w:pPr>
    </w:p>
    <w:p w14:paraId="0987D4A2" w14:textId="77777777" w:rsidR="00C25A7D" w:rsidRPr="00C25A7D" w:rsidRDefault="00C25A7D" w:rsidP="00C25A7D">
      <w:pPr>
        <w:pStyle w:val="Prrafodelista"/>
        <w:rPr>
          <w:b/>
          <w:bCs/>
          <w:sz w:val="40"/>
          <w:szCs w:val="40"/>
          <w:lang w:val="es-ES"/>
        </w:rPr>
      </w:pPr>
    </w:p>
    <w:sectPr w:rsidR="00C25A7D" w:rsidRPr="00C25A7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405D93"/>
    <w:multiLevelType w:val="hybridMultilevel"/>
    <w:tmpl w:val="7AC8AB52"/>
    <w:lvl w:ilvl="0" w:tplc="83CCB64E">
      <w:start w:val="1781"/>
      <w:numFmt w:val="bullet"/>
      <w:lvlText w:val="-"/>
      <w:lvlJc w:val="left"/>
      <w:pPr>
        <w:ind w:left="720" w:hanging="360"/>
      </w:pPr>
      <w:rPr>
        <w:rFonts w:ascii="Calibri" w:eastAsiaTheme="minorHAnsi" w:hAnsi="Calibri" w:cs="Calibri"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57173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557"/>
    <w:rsid w:val="00300DF4"/>
    <w:rsid w:val="00396893"/>
    <w:rsid w:val="00447557"/>
    <w:rsid w:val="00585707"/>
    <w:rsid w:val="00791281"/>
    <w:rsid w:val="007D1DF0"/>
    <w:rsid w:val="00A40C38"/>
    <w:rsid w:val="00C25A7D"/>
    <w:rsid w:val="00D513E3"/>
    <w:rsid w:val="00FD09F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208DE"/>
  <w15:chartTrackingRefBased/>
  <w15:docId w15:val="{3362FB2C-86C6-4CB8-984B-F8AE794E6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513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330</TotalTime>
  <Pages>3</Pages>
  <Words>260</Words>
  <Characters>1432</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FD</dc:creator>
  <cp:keywords/>
  <dc:description/>
  <cp:lastModifiedBy>Joaquin rodriguez tortora</cp:lastModifiedBy>
  <cp:revision>2</cp:revision>
  <dcterms:created xsi:type="dcterms:W3CDTF">2023-05-27T16:27:00Z</dcterms:created>
  <dcterms:modified xsi:type="dcterms:W3CDTF">2023-05-27T22:43:00Z</dcterms:modified>
</cp:coreProperties>
</file>