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07EE" w14:textId="77777777" w:rsidR="00EF25D6" w:rsidRPr="00EF25D6" w:rsidRDefault="00EF25D6">
      <w:pPr>
        <w:rPr>
          <w:b/>
          <w:bCs/>
          <w:sz w:val="48"/>
          <w:szCs w:val="48"/>
          <w:u w:val="single"/>
        </w:rPr>
      </w:pPr>
      <w:r w:rsidRPr="00EF25D6">
        <w:rPr>
          <w:b/>
          <w:bCs/>
          <w:sz w:val="48"/>
          <w:szCs w:val="48"/>
          <w:u w:val="single"/>
        </w:rPr>
        <w:t xml:space="preserve">Percepción y respuesta a nivel celular </w:t>
      </w:r>
    </w:p>
    <w:p w14:paraId="5C1A07E2" w14:textId="646099BE" w:rsidR="0018016F" w:rsidRPr="00451D95" w:rsidRDefault="5F7B03CA">
      <w:pPr>
        <w:rPr>
          <w:b/>
          <w:bCs/>
          <w:sz w:val="40"/>
          <w:szCs w:val="40"/>
          <w:u w:val="single"/>
        </w:rPr>
      </w:pPr>
      <w:r w:rsidRPr="00451D95">
        <w:rPr>
          <w:b/>
          <w:bCs/>
          <w:sz w:val="40"/>
          <w:szCs w:val="40"/>
          <w:u w:val="single"/>
        </w:rPr>
        <w:t xml:space="preserve">La comunicación </w:t>
      </w:r>
      <w:r w:rsidR="00451D95" w:rsidRPr="00451D95">
        <w:rPr>
          <w:b/>
          <w:bCs/>
          <w:sz w:val="40"/>
          <w:szCs w:val="40"/>
          <w:u w:val="single"/>
        </w:rPr>
        <w:t>intracelular</w:t>
      </w:r>
    </w:p>
    <w:p w14:paraId="42E00DAD" w14:textId="6F0C23B0" w:rsidR="204B800F" w:rsidRDefault="003D667B" w:rsidP="5D908C84">
      <w:pPr>
        <w:rPr>
          <w:sz w:val="20"/>
          <w:szCs w:val="20"/>
        </w:rPr>
      </w:pPr>
      <w:r w:rsidRPr="5D908C84">
        <w:rPr>
          <w:sz w:val="20"/>
          <w:szCs w:val="20"/>
        </w:rPr>
        <w:t>Las células</w:t>
      </w:r>
      <w:r w:rsidR="204B800F" w:rsidRPr="5D908C84">
        <w:rPr>
          <w:sz w:val="20"/>
          <w:szCs w:val="20"/>
        </w:rPr>
        <w:t xml:space="preserve"> que componen un </w:t>
      </w:r>
      <w:r w:rsidRPr="5D908C84">
        <w:rPr>
          <w:sz w:val="20"/>
          <w:szCs w:val="20"/>
        </w:rPr>
        <w:t>organismo plu</w:t>
      </w:r>
      <w:r>
        <w:rPr>
          <w:sz w:val="20"/>
          <w:szCs w:val="20"/>
        </w:rPr>
        <w:t>ri</w:t>
      </w:r>
      <w:r w:rsidRPr="5D908C84">
        <w:rPr>
          <w:sz w:val="20"/>
          <w:szCs w:val="20"/>
        </w:rPr>
        <w:t>celular</w:t>
      </w:r>
      <w:r w:rsidR="204B800F" w:rsidRPr="5D908C84">
        <w:rPr>
          <w:sz w:val="20"/>
          <w:szCs w:val="20"/>
        </w:rPr>
        <w:t xml:space="preserve"> forman una </w:t>
      </w:r>
      <w:r w:rsidR="00AD59A1" w:rsidRPr="5D908C84">
        <w:rPr>
          <w:sz w:val="20"/>
          <w:szCs w:val="20"/>
        </w:rPr>
        <w:t>homeóstasis,</w:t>
      </w:r>
      <w:r w:rsidR="7F9DF2A7" w:rsidRPr="5D908C84">
        <w:rPr>
          <w:sz w:val="20"/>
          <w:szCs w:val="20"/>
        </w:rPr>
        <w:t xml:space="preserve"> por lo </w:t>
      </w:r>
      <w:r w:rsidR="00FE5A90" w:rsidRPr="5D908C84">
        <w:rPr>
          <w:sz w:val="20"/>
          <w:szCs w:val="20"/>
        </w:rPr>
        <w:t>tanto,</w:t>
      </w:r>
      <w:r w:rsidR="7F9DF2A7" w:rsidRPr="5D908C84">
        <w:rPr>
          <w:sz w:val="20"/>
          <w:szCs w:val="20"/>
        </w:rPr>
        <w:t xml:space="preserve"> se comunican entre ellas.</w:t>
      </w:r>
    </w:p>
    <w:p w14:paraId="3E7036BD" w14:textId="7D642124" w:rsidR="7F9DF2A7" w:rsidRDefault="00B5150D" w:rsidP="5D908C84">
      <w:pPr>
        <w:rPr>
          <w:sz w:val="20"/>
          <w:szCs w:val="20"/>
        </w:rPr>
      </w:pPr>
      <w:r w:rsidRPr="5D908C84">
        <w:rPr>
          <w:sz w:val="20"/>
          <w:szCs w:val="20"/>
        </w:rPr>
        <w:t>Existen</w:t>
      </w:r>
      <w:r w:rsidR="7F9DF2A7" w:rsidRPr="5D908C84">
        <w:rPr>
          <w:sz w:val="20"/>
          <w:szCs w:val="20"/>
        </w:rPr>
        <w:t xml:space="preserve"> diferentes tipos de mensajes, ya que </w:t>
      </w:r>
      <w:r w:rsidRPr="5D908C84">
        <w:rPr>
          <w:sz w:val="20"/>
          <w:szCs w:val="20"/>
        </w:rPr>
        <w:t>existen</w:t>
      </w:r>
      <w:r w:rsidR="4F6D02DB" w:rsidRPr="5D908C84">
        <w:rPr>
          <w:sz w:val="20"/>
          <w:szCs w:val="20"/>
        </w:rPr>
        <w:t xml:space="preserve"> </w:t>
      </w:r>
      <w:r w:rsidR="7F9DF2A7" w:rsidRPr="5D908C84">
        <w:rPr>
          <w:sz w:val="20"/>
          <w:szCs w:val="20"/>
        </w:rPr>
        <w:t xml:space="preserve">diferentes tipos de </w:t>
      </w:r>
      <w:r w:rsidR="7F9DF2A7" w:rsidRPr="00B5150D">
        <w:rPr>
          <w:b/>
          <w:bCs/>
          <w:sz w:val="20"/>
          <w:szCs w:val="20"/>
        </w:rPr>
        <w:t xml:space="preserve">mensajeros </w:t>
      </w:r>
      <w:r w:rsidRPr="00B5150D">
        <w:rPr>
          <w:b/>
          <w:bCs/>
          <w:sz w:val="20"/>
          <w:szCs w:val="20"/>
        </w:rPr>
        <w:t>químicos</w:t>
      </w:r>
      <w:r w:rsidR="288F3859" w:rsidRPr="5D908C84">
        <w:rPr>
          <w:sz w:val="20"/>
          <w:szCs w:val="20"/>
        </w:rPr>
        <w:t xml:space="preserve">. Las </w:t>
      </w:r>
      <w:r w:rsidRPr="5D908C84">
        <w:rPr>
          <w:sz w:val="20"/>
          <w:szCs w:val="20"/>
        </w:rPr>
        <w:t>células</w:t>
      </w:r>
      <w:r w:rsidR="288F3859" w:rsidRPr="5D908C84">
        <w:rPr>
          <w:sz w:val="20"/>
          <w:szCs w:val="20"/>
        </w:rPr>
        <w:t xml:space="preserve"> que reciben el mensaje se las llama </w:t>
      </w:r>
      <w:r w:rsidRPr="00B5150D">
        <w:rPr>
          <w:b/>
          <w:bCs/>
          <w:sz w:val="20"/>
          <w:szCs w:val="20"/>
        </w:rPr>
        <w:t>células</w:t>
      </w:r>
      <w:r w:rsidR="288F3859" w:rsidRPr="00B5150D">
        <w:rPr>
          <w:b/>
          <w:bCs/>
          <w:sz w:val="20"/>
          <w:szCs w:val="20"/>
        </w:rPr>
        <w:t xml:space="preserve"> blanco</w:t>
      </w:r>
      <w:r w:rsidR="288F3859" w:rsidRPr="5D908C84">
        <w:rPr>
          <w:sz w:val="20"/>
          <w:szCs w:val="20"/>
        </w:rPr>
        <w:t xml:space="preserve"> y </w:t>
      </w:r>
      <w:r w:rsidRPr="5D908C84">
        <w:rPr>
          <w:sz w:val="20"/>
          <w:szCs w:val="20"/>
        </w:rPr>
        <w:t>están</w:t>
      </w:r>
      <w:r w:rsidR="416F067E" w:rsidRPr="5D908C84">
        <w:rPr>
          <w:sz w:val="20"/>
          <w:szCs w:val="20"/>
        </w:rPr>
        <w:t xml:space="preserve"> dotadas de </w:t>
      </w:r>
      <w:r w:rsidRPr="00B5150D">
        <w:rPr>
          <w:b/>
          <w:bCs/>
          <w:sz w:val="20"/>
          <w:szCs w:val="20"/>
        </w:rPr>
        <w:t>moléculas</w:t>
      </w:r>
      <w:r w:rsidR="416F067E" w:rsidRPr="00B5150D">
        <w:rPr>
          <w:b/>
          <w:bCs/>
          <w:sz w:val="20"/>
          <w:szCs w:val="20"/>
        </w:rPr>
        <w:t xml:space="preserve"> receptoras</w:t>
      </w:r>
      <w:r w:rsidR="416F067E" w:rsidRPr="5D908C84">
        <w:rPr>
          <w:sz w:val="20"/>
          <w:szCs w:val="20"/>
        </w:rPr>
        <w:t xml:space="preserve">. Con la </w:t>
      </w:r>
      <w:r w:rsidR="00AD59A1" w:rsidRPr="5D908C84">
        <w:rPr>
          <w:sz w:val="20"/>
          <w:szCs w:val="20"/>
        </w:rPr>
        <w:t>interacción</w:t>
      </w:r>
      <w:r w:rsidR="416F067E" w:rsidRPr="5D908C84">
        <w:rPr>
          <w:sz w:val="20"/>
          <w:szCs w:val="20"/>
        </w:rPr>
        <w:t xml:space="preserve"> </w:t>
      </w:r>
      <w:r w:rsidR="25EEC47E" w:rsidRPr="5D908C84">
        <w:rPr>
          <w:sz w:val="20"/>
          <w:szCs w:val="20"/>
        </w:rPr>
        <w:t xml:space="preserve">se inician cambios en la </w:t>
      </w:r>
      <w:r w:rsidR="00AD59A1" w:rsidRPr="5D908C84">
        <w:rPr>
          <w:sz w:val="20"/>
          <w:szCs w:val="20"/>
        </w:rPr>
        <w:t>célula</w:t>
      </w:r>
      <w:r w:rsidR="25EEC47E" w:rsidRPr="5D908C84">
        <w:rPr>
          <w:sz w:val="20"/>
          <w:szCs w:val="20"/>
        </w:rPr>
        <w:t xml:space="preserve">, estos cambios </w:t>
      </w:r>
      <w:r w:rsidR="003D667B" w:rsidRPr="5D908C84">
        <w:rPr>
          <w:sz w:val="20"/>
          <w:szCs w:val="20"/>
        </w:rPr>
        <w:t>serán</w:t>
      </w:r>
      <w:r w:rsidR="25EEC47E" w:rsidRPr="5D908C84">
        <w:rPr>
          <w:sz w:val="20"/>
          <w:szCs w:val="20"/>
        </w:rPr>
        <w:t xml:space="preserve"> la respuesta</w:t>
      </w:r>
      <w:r w:rsidR="0BA7CD7B" w:rsidRPr="5D908C84">
        <w:rPr>
          <w:sz w:val="20"/>
          <w:szCs w:val="20"/>
        </w:rPr>
        <w:t xml:space="preserve"> </w:t>
      </w:r>
      <w:r w:rsidR="003D667B" w:rsidRPr="5D908C84">
        <w:rPr>
          <w:sz w:val="20"/>
          <w:szCs w:val="20"/>
        </w:rPr>
        <w:t>llamada</w:t>
      </w:r>
      <w:r w:rsidR="0BA7CD7B" w:rsidRPr="5D908C84">
        <w:rPr>
          <w:sz w:val="20"/>
          <w:szCs w:val="20"/>
        </w:rPr>
        <w:t xml:space="preserve"> </w:t>
      </w:r>
      <w:r w:rsidR="003D667B" w:rsidRPr="003D667B">
        <w:rPr>
          <w:b/>
          <w:bCs/>
          <w:sz w:val="20"/>
          <w:szCs w:val="20"/>
        </w:rPr>
        <w:t>transducción</w:t>
      </w:r>
      <w:r w:rsidR="0BA7CD7B" w:rsidRPr="003D667B">
        <w:rPr>
          <w:b/>
          <w:bCs/>
          <w:sz w:val="20"/>
          <w:szCs w:val="20"/>
        </w:rPr>
        <w:t xml:space="preserve"> de la señal</w:t>
      </w:r>
      <w:r w:rsidR="0BA7CD7B" w:rsidRPr="5D908C84">
        <w:rPr>
          <w:sz w:val="20"/>
          <w:szCs w:val="20"/>
        </w:rPr>
        <w:t xml:space="preserve">. Implica </w:t>
      </w:r>
      <w:r w:rsidR="003D667B" w:rsidRPr="5D908C84">
        <w:rPr>
          <w:sz w:val="20"/>
          <w:szCs w:val="20"/>
        </w:rPr>
        <w:t>que la</w:t>
      </w:r>
      <w:r w:rsidR="0BA7CD7B" w:rsidRPr="5D908C84">
        <w:rPr>
          <w:sz w:val="20"/>
          <w:szCs w:val="20"/>
        </w:rPr>
        <w:t xml:space="preserve"> </w:t>
      </w:r>
      <w:r w:rsidR="003D667B" w:rsidRPr="5D908C84">
        <w:rPr>
          <w:sz w:val="20"/>
          <w:szCs w:val="20"/>
        </w:rPr>
        <w:t>célula</w:t>
      </w:r>
      <w:r w:rsidR="0BA7CD7B" w:rsidRPr="5D908C84">
        <w:rPr>
          <w:sz w:val="20"/>
          <w:szCs w:val="20"/>
        </w:rPr>
        <w:t xml:space="preserve"> se </w:t>
      </w:r>
      <w:r w:rsidR="003D667B" w:rsidRPr="5D908C84">
        <w:rPr>
          <w:sz w:val="20"/>
          <w:szCs w:val="20"/>
        </w:rPr>
        <w:t>mueva</w:t>
      </w:r>
      <w:r w:rsidR="461F5021" w:rsidRPr="5D908C84">
        <w:rPr>
          <w:sz w:val="20"/>
          <w:szCs w:val="20"/>
        </w:rPr>
        <w:t xml:space="preserve">, se divida, cambie de forma, producir sustancio, o los procesos contrarios, </w:t>
      </w:r>
      <w:r w:rsidR="003D667B" w:rsidRPr="5D908C84">
        <w:rPr>
          <w:sz w:val="20"/>
          <w:szCs w:val="20"/>
        </w:rPr>
        <w:t>también</w:t>
      </w:r>
      <w:r w:rsidR="461F5021" w:rsidRPr="5D908C84">
        <w:rPr>
          <w:sz w:val="20"/>
          <w:szCs w:val="20"/>
        </w:rPr>
        <w:t xml:space="preserve"> puede morir.</w:t>
      </w:r>
    </w:p>
    <w:p w14:paraId="57DDC175" w14:textId="6D966553" w:rsidR="1D562A9F" w:rsidRPr="00EC4B56" w:rsidRDefault="1D562A9F" w:rsidP="5D908C84">
      <w:pPr>
        <w:rPr>
          <w:b/>
          <w:bCs/>
          <w:i/>
          <w:iCs/>
          <w:sz w:val="36"/>
          <w:szCs w:val="36"/>
          <w:u w:val="single"/>
        </w:rPr>
      </w:pPr>
      <w:r w:rsidRPr="00EC4B56">
        <w:rPr>
          <w:b/>
          <w:bCs/>
          <w:i/>
          <w:iCs/>
          <w:sz w:val="36"/>
          <w:szCs w:val="36"/>
          <w:u w:val="single"/>
        </w:rPr>
        <w:t xml:space="preserve">Tipos de </w:t>
      </w:r>
      <w:r w:rsidR="5906A22B" w:rsidRPr="00EC4B56">
        <w:rPr>
          <w:b/>
          <w:bCs/>
          <w:i/>
          <w:iCs/>
          <w:sz w:val="36"/>
          <w:szCs w:val="36"/>
          <w:u w:val="single"/>
        </w:rPr>
        <w:t>comunicación</w:t>
      </w:r>
    </w:p>
    <w:p w14:paraId="36576922" w14:textId="185965DA" w:rsidR="5906A22B" w:rsidRPr="00CB68CE" w:rsidRDefault="5906A22B" w:rsidP="5D908C84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>Dependiendo de la distancia entre el emisor y el receptor:</w:t>
      </w:r>
    </w:p>
    <w:p w14:paraId="6D32FE69" w14:textId="4405EBC8" w:rsidR="7EBAE5BD" w:rsidRPr="00CB68CE" w:rsidRDefault="7EBAE5BD" w:rsidP="003D667B">
      <w:pPr>
        <w:pStyle w:val="Prrafodelista"/>
        <w:numPr>
          <w:ilvl w:val="0"/>
          <w:numId w:val="1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  <w:u w:val="single"/>
        </w:rPr>
        <w:t>Señales locales:</w:t>
      </w:r>
      <w:r w:rsidRPr="00CB68CE">
        <w:rPr>
          <w:i/>
          <w:iCs/>
          <w:sz w:val="20"/>
          <w:szCs w:val="20"/>
        </w:rPr>
        <w:t xml:space="preserve"> </w:t>
      </w:r>
      <w:r w:rsidR="003D667B" w:rsidRPr="00CB68CE">
        <w:rPr>
          <w:i/>
          <w:iCs/>
          <w:sz w:val="20"/>
          <w:szCs w:val="20"/>
        </w:rPr>
        <w:t>Actúan</w:t>
      </w:r>
      <w:r w:rsidRPr="00CB68CE">
        <w:rPr>
          <w:i/>
          <w:iCs/>
          <w:sz w:val="20"/>
          <w:szCs w:val="20"/>
        </w:rPr>
        <w:t xml:space="preserve"> en el </w:t>
      </w:r>
      <w:r w:rsidR="00554F6E" w:rsidRPr="00CB68CE">
        <w:rPr>
          <w:i/>
          <w:iCs/>
          <w:sz w:val="20"/>
          <w:szCs w:val="20"/>
        </w:rPr>
        <w:t xml:space="preserve">lugar </w:t>
      </w:r>
      <w:r w:rsidR="00554F6E" w:rsidRPr="00CB68CE">
        <w:rPr>
          <w:b/>
          <w:bCs/>
          <w:i/>
          <w:iCs/>
          <w:sz w:val="20"/>
          <w:szCs w:val="20"/>
        </w:rPr>
        <w:t>donde se</w:t>
      </w:r>
      <w:r w:rsidRPr="00CB68CE">
        <w:rPr>
          <w:b/>
          <w:bCs/>
          <w:i/>
          <w:iCs/>
          <w:sz w:val="20"/>
          <w:szCs w:val="20"/>
        </w:rPr>
        <w:t xml:space="preserve"> produce</w:t>
      </w:r>
      <w:r w:rsidR="00554F6E" w:rsidRPr="00CB68CE">
        <w:rPr>
          <w:b/>
          <w:bCs/>
          <w:i/>
          <w:iCs/>
          <w:sz w:val="20"/>
          <w:szCs w:val="20"/>
        </w:rPr>
        <w:t>n</w:t>
      </w:r>
      <w:r w:rsidRPr="00CB68CE">
        <w:rPr>
          <w:i/>
          <w:iCs/>
          <w:sz w:val="20"/>
          <w:szCs w:val="20"/>
        </w:rPr>
        <w:t xml:space="preserve">, </w:t>
      </w:r>
      <w:r w:rsidR="00554F6E" w:rsidRPr="00CB68CE">
        <w:rPr>
          <w:i/>
          <w:iCs/>
          <w:sz w:val="20"/>
          <w:szCs w:val="20"/>
        </w:rPr>
        <w:t>son de</w:t>
      </w:r>
      <w:r w:rsidRPr="00CB68CE">
        <w:rPr>
          <w:i/>
          <w:iCs/>
          <w:sz w:val="20"/>
          <w:szCs w:val="20"/>
        </w:rPr>
        <w:t xml:space="preserve"> </w:t>
      </w:r>
      <w:r w:rsidR="005D7E41" w:rsidRPr="00CB68CE">
        <w:rPr>
          <w:b/>
          <w:bCs/>
          <w:i/>
          <w:iCs/>
          <w:sz w:val="20"/>
          <w:szCs w:val="20"/>
        </w:rPr>
        <w:t>acción</w:t>
      </w:r>
      <w:r w:rsidRPr="00CB68CE">
        <w:rPr>
          <w:b/>
          <w:bCs/>
          <w:i/>
          <w:iCs/>
          <w:sz w:val="20"/>
          <w:szCs w:val="20"/>
        </w:rPr>
        <w:t xml:space="preserve"> </w:t>
      </w:r>
      <w:r w:rsidR="005D7E41" w:rsidRPr="00CB68CE">
        <w:rPr>
          <w:b/>
          <w:bCs/>
          <w:i/>
          <w:iCs/>
          <w:sz w:val="20"/>
          <w:szCs w:val="20"/>
        </w:rPr>
        <w:t>rápida</w:t>
      </w:r>
      <w:r w:rsidRPr="00CB68CE">
        <w:rPr>
          <w:i/>
          <w:iCs/>
          <w:sz w:val="20"/>
          <w:szCs w:val="20"/>
        </w:rPr>
        <w:t xml:space="preserve"> y su </w:t>
      </w:r>
      <w:r w:rsidR="00554F6E" w:rsidRPr="00CB68CE">
        <w:rPr>
          <w:b/>
          <w:bCs/>
          <w:i/>
          <w:iCs/>
          <w:sz w:val="20"/>
          <w:szCs w:val="20"/>
        </w:rPr>
        <w:t>duración</w:t>
      </w:r>
      <w:r w:rsidRPr="00CB68CE">
        <w:rPr>
          <w:b/>
          <w:bCs/>
          <w:i/>
          <w:iCs/>
          <w:sz w:val="20"/>
          <w:szCs w:val="20"/>
        </w:rPr>
        <w:t xml:space="preserve"> es corta</w:t>
      </w:r>
      <w:r w:rsidR="5E0D5856" w:rsidRPr="00CB68CE">
        <w:rPr>
          <w:i/>
          <w:iCs/>
          <w:sz w:val="20"/>
          <w:szCs w:val="20"/>
        </w:rPr>
        <w:t>, pueden ser:</w:t>
      </w:r>
    </w:p>
    <w:p w14:paraId="0B7A49D6" w14:textId="4280ACCF" w:rsidR="5E0D5856" w:rsidRPr="00CB68CE" w:rsidRDefault="00FE5A90" w:rsidP="00554F6E">
      <w:pPr>
        <w:pStyle w:val="Prrafodelista"/>
        <w:numPr>
          <w:ilvl w:val="0"/>
          <w:numId w:val="2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Autocrinas</w:t>
      </w:r>
      <w:r w:rsidR="5E0D5856" w:rsidRPr="00CB68CE">
        <w:rPr>
          <w:b/>
          <w:bCs/>
          <w:i/>
          <w:iCs/>
          <w:sz w:val="20"/>
          <w:szCs w:val="20"/>
        </w:rPr>
        <w:t>:</w:t>
      </w:r>
      <w:r w:rsidR="5E0D5856" w:rsidRPr="00CB68CE">
        <w:rPr>
          <w:i/>
          <w:iCs/>
          <w:sz w:val="20"/>
          <w:szCs w:val="20"/>
        </w:rPr>
        <w:t xml:space="preserve"> </w:t>
      </w:r>
      <w:r w:rsidR="00554F6E" w:rsidRPr="00CB68CE">
        <w:rPr>
          <w:i/>
          <w:iCs/>
          <w:sz w:val="20"/>
          <w:szCs w:val="20"/>
        </w:rPr>
        <w:t>A</w:t>
      </w:r>
      <w:r w:rsidR="5E0D5856" w:rsidRPr="00CB68CE">
        <w:rPr>
          <w:i/>
          <w:iCs/>
          <w:sz w:val="20"/>
          <w:szCs w:val="20"/>
        </w:rPr>
        <w:t xml:space="preserve">fecta a la </w:t>
      </w:r>
      <w:r w:rsidR="5E0D5856" w:rsidRPr="00CB68CE">
        <w:rPr>
          <w:b/>
          <w:bCs/>
          <w:i/>
          <w:iCs/>
          <w:sz w:val="20"/>
          <w:szCs w:val="20"/>
        </w:rPr>
        <w:t xml:space="preserve">misma </w:t>
      </w:r>
      <w:r w:rsidRPr="00CB68CE">
        <w:rPr>
          <w:b/>
          <w:bCs/>
          <w:i/>
          <w:iCs/>
          <w:sz w:val="20"/>
          <w:szCs w:val="20"/>
        </w:rPr>
        <w:t>célula</w:t>
      </w:r>
      <w:r w:rsidR="5E0D5856" w:rsidRPr="00CB68CE">
        <w:rPr>
          <w:i/>
          <w:iCs/>
          <w:sz w:val="20"/>
          <w:szCs w:val="20"/>
        </w:rPr>
        <w:t xml:space="preserve"> que lo </w:t>
      </w:r>
      <w:r w:rsidRPr="00CB68CE">
        <w:rPr>
          <w:i/>
          <w:iCs/>
          <w:sz w:val="20"/>
          <w:szCs w:val="20"/>
        </w:rPr>
        <w:t>emite</w:t>
      </w:r>
      <w:r w:rsidR="5E0D5856" w:rsidRPr="00CB68CE">
        <w:rPr>
          <w:i/>
          <w:iCs/>
          <w:sz w:val="20"/>
          <w:szCs w:val="20"/>
        </w:rPr>
        <w:t>.</w:t>
      </w:r>
    </w:p>
    <w:p w14:paraId="6FD70B96" w14:textId="42AA6F0B" w:rsidR="5E0D5856" w:rsidRPr="00CB68CE" w:rsidRDefault="5E0D5856" w:rsidP="00554F6E">
      <w:pPr>
        <w:pStyle w:val="Prrafodelista"/>
        <w:numPr>
          <w:ilvl w:val="0"/>
          <w:numId w:val="2"/>
        </w:numPr>
        <w:rPr>
          <w:i/>
          <w:iCs/>
          <w:sz w:val="20"/>
          <w:szCs w:val="20"/>
        </w:rPr>
      </w:pPr>
      <w:proofErr w:type="spellStart"/>
      <w:r w:rsidRPr="00CB68CE">
        <w:rPr>
          <w:b/>
          <w:bCs/>
          <w:i/>
          <w:iCs/>
          <w:sz w:val="20"/>
          <w:szCs w:val="20"/>
        </w:rPr>
        <w:t>Pacrimas</w:t>
      </w:r>
      <w:proofErr w:type="spellEnd"/>
      <w:r w:rsidRPr="00CB68CE">
        <w:rPr>
          <w:b/>
          <w:bCs/>
          <w:i/>
          <w:iCs/>
          <w:sz w:val="20"/>
          <w:szCs w:val="20"/>
        </w:rPr>
        <w:t>:</w:t>
      </w:r>
      <w:r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P</w:t>
      </w:r>
      <w:r w:rsidRPr="00CB68CE">
        <w:rPr>
          <w:i/>
          <w:iCs/>
          <w:sz w:val="20"/>
          <w:szCs w:val="20"/>
        </w:rPr>
        <w:t xml:space="preserve">ara el </w:t>
      </w:r>
      <w:r w:rsidRPr="00CB68CE">
        <w:rPr>
          <w:b/>
          <w:bCs/>
          <w:i/>
          <w:iCs/>
          <w:sz w:val="20"/>
          <w:szCs w:val="20"/>
        </w:rPr>
        <w:t>vecino</w:t>
      </w:r>
      <w:r w:rsidRPr="00CB68CE">
        <w:rPr>
          <w:i/>
          <w:iCs/>
          <w:sz w:val="20"/>
          <w:szCs w:val="20"/>
        </w:rPr>
        <w:t xml:space="preserve"> conti</w:t>
      </w:r>
      <w:r w:rsidR="7C04B020" w:rsidRPr="00CB68CE">
        <w:rPr>
          <w:i/>
          <w:iCs/>
          <w:sz w:val="20"/>
          <w:szCs w:val="20"/>
        </w:rPr>
        <w:t>guo.</w:t>
      </w:r>
    </w:p>
    <w:p w14:paraId="26085463" w14:textId="0BBD4724" w:rsidR="5E0D5856" w:rsidRPr="00CB68CE" w:rsidRDefault="5E0D5856" w:rsidP="00554F6E">
      <w:pPr>
        <w:pStyle w:val="Prrafodelista"/>
        <w:numPr>
          <w:ilvl w:val="0"/>
          <w:numId w:val="2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Yuctacrimas</w:t>
      </w:r>
      <w:r w:rsidR="54955DFB" w:rsidRPr="00CB68CE">
        <w:rPr>
          <w:b/>
          <w:bCs/>
          <w:i/>
          <w:iCs/>
          <w:sz w:val="20"/>
          <w:szCs w:val="20"/>
        </w:rPr>
        <w:t>:</w:t>
      </w:r>
      <w:r w:rsidR="54955DFB"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Requiere</w:t>
      </w:r>
      <w:r w:rsidR="54955DFB" w:rsidRPr="00CB68CE">
        <w:rPr>
          <w:i/>
          <w:iCs/>
          <w:sz w:val="20"/>
          <w:szCs w:val="20"/>
        </w:rPr>
        <w:t xml:space="preserve"> el contacto entre las </w:t>
      </w:r>
      <w:r w:rsidR="00FE5A90" w:rsidRPr="00CB68CE">
        <w:rPr>
          <w:i/>
          <w:iCs/>
          <w:sz w:val="20"/>
          <w:szCs w:val="20"/>
        </w:rPr>
        <w:t>células</w:t>
      </w:r>
      <w:r w:rsidR="54955DFB" w:rsidRPr="00CB68CE">
        <w:rPr>
          <w:i/>
          <w:iCs/>
          <w:sz w:val="20"/>
          <w:szCs w:val="20"/>
        </w:rPr>
        <w:t>, puede suceder de</w:t>
      </w:r>
      <w:r w:rsidR="46F28FF8" w:rsidRPr="00CB68CE">
        <w:rPr>
          <w:i/>
          <w:iCs/>
          <w:sz w:val="20"/>
          <w:szCs w:val="20"/>
        </w:rPr>
        <w:t xml:space="preserve"> dos formas:</w:t>
      </w:r>
    </w:p>
    <w:p w14:paraId="7458843C" w14:textId="331BFE1D" w:rsidR="46F28FF8" w:rsidRPr="00C86929" w:rsidRDefault="46F28FF8" w:rsidP="00C86929">
      <w:pPr>
        <w:pStyle w:val="Prrafodelista"/>
        <w:numPr>
          <w:ilvl w:val="0"/>
          <w:numId w:val="17"/>
        </w:numPr>
        <w:rPr>
          <w:i/>
          <w:iCs/>
          <w:sz w:val="20"/>
          <w:szCs w:val="20"/>
        </w:rPr>
      </w:pPr>
      <w:r w:rsidRPr="00C86929">
        <w:rPr>
          <w:b/>
          <w:bCs/>
          <w:i/>
          <w:iCs/>
          <w:sz w:val="20"/>
          <w:szCs w:val="20"/>
        </w:rPr>
        <w:t>Por contacto</w:t>
      </w:r>
      <w:r w:rsidRPr="00C86929">
        <w:rPr>
          <w:i/>
          <w:iCs/>
          <w:sz w:val="20"/>
          <w:szCs w:val="20"/>
        </w:rPr>
        <w:t xml:space="preserve"> entre </w:t>
      </w:r>
      <w:r w:rsidR="00FE5A90" w:rsidRPr="00C86929">
        <w:rPr>
          <w:i/>
          <w:iCs/>
          <w:sz w:val="20"/>
          <w:szCs w:val="20"/>
        </w:rPr>
        <w:t>las membranas</w:t>
      </w:r>
      <w:r w:rsidRPr="00C86929">
        <w:rPr>
          <w:i/>
          <w:iCs/>
          <w:sz w:val="20"/>
          <w:szCs w:val="20"/>
        </w:rPr>
        <w:t xml:space="preserve"> de ambas </w:t>
      </w:r>
      <w:r w:rsidR="00FE5A90" w:rsidRPr="00C86929">
        <w:rPr>
          <w:i/>
          <w:iCs/>
          <w:sz w:val="20"/>
          <w:szCs w:val="20"/>
        </w:rPr>
        <w:t>células</w:t>
      </w:r>
    </w:p>
    <w:p w14:paraId="0F2FC3B8" w14:textId="2DCC5CFD" w:rsidR="6F9E9A3E" w:rsidRPr="00C86929" w:rsidRDefault="6F9E9A3E" w:rsidP="00C86929">
      <w:pPr>
        <w:pStyle w:val="Prrafodelista"/>
        <w:numPr>
          <w:ilvl w:val="0"/>
          <w:numId w:val="17"/>
        </w:numPr>
        <w:rPr>
          <w:i/>
          <w:iCs/>
          <w:sz w:val="20"/>
          <w:szCs w:val="20"/>
        </w:rPr>
      </w:pPr>
      <w:r w:rsidRPr="00C86929">
        <w:rPr>
          <w:i/>
          <w:iCs/>
          <w:sz w:val="20"/>
          <w:szCs w:val="20"/>
        </w:rPr>
        <w:t xml:space="preserve">Cuando la </w:t>
      </w:r>
      <w:r w:rsidR="00FE5A90" w:rsidRPr="00C86929">
        <w:rPr>
          <w:i/>
          <w:iCs/>
          <w:sz w:val="20"/>
          <w:szCs w:val="20"/>
        </w:rPr>
        <w:t>célula</w:t>
      </w:r>
      <w:r w:rsidRPr="00C86929">
        <w:rPr>
          <w:i/>
          <w:iCs/>
          <w:sz w:val="20"/>
          <w:szCs w:val="20"/>
        </w:rPr>
        <w:t xml:space="preserve"> emisora presenta la </w:t>
      </w:r>
      <w:r w:rsidRPr="00C86929">
        <w:rPr>
          <w:b/>
          <w:bCs/>
          <w:i/>
          <w:iCs/>
          <w:sz w:val="20"/>
          <w:szCs w:val="20"/>
        </w:rPr>
        <w:t xml:space="preserve">señal unida a su membrana y esta se une al </w:t>
      </w:r>
      <w:r w:rsidR="00FE5A90" w:rsidRPr="00C86929">
        <w:rPr>
          <w:b/>
          <w:bCs/>
          <w:i/>
          <w:iCs/>
          <w:sz w:val="20"/>
          <w:szCs w:val="20"/>
        </w:rPr>
        <w:t>receptor</w:t>
      </w:r>
      <w:r w:rsidRPr="00C86929">
        <w:rPr>
          <w:i/>
          <w:iCs/>
          <w:sz w:val="20"/>
          <w:szCs w:val="20"/>
        </w:rPr>
        <w:t>.</w:t>
      </w:r>
    </w:p>
    <w:p w14:paraId="3641BBDB" w14:textId="749464BC" w:rsidR="1B93EE66" w:rsidRPr="00CB68CE" w:rsidRDefault="1B93EE66" w:rsidP="00FE5A90">
      <w:pPr>
        <w:pStyle w:val="Prrafodelista"/>
        <w:numPr>
          <w:ilvl w:val="0"/>
          <w:numId w:val="3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  <w:u w:val="single"/>
        </w:rPr>
        <w:t>Señales a distancia o endocrinas</w:t>
      </w:r>
      <w:r w:rsidR="28611B2E" w:rsidRPr="00CB68CE">
        <w:rPr>
          <w:b/>
          <w:bCs/>
          <w:i/>
          <w:iCs/>
          <w:sz w:val="20"/>
          <w:szCs w:val="20"/>
          <w:u w:val="single"/>
        </w:rPr>
        <w:t>:</w:t>
      </w:r>
      <w:r w:rsidR="28611B2E"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Trasladadas</w:t>
      </w:r>
      <w:r w:rsidR="28611B2E" w:rsidRPr="00CB68CE">
        <w:rPr>
          <w:i/>
          <w:iCs/>
          <w:sz w:val="20"/>
          <w:szCs w:val="20"/>
        </w:rPr>
        <w:t xml:space="preserve"> por el </w:t>
      </w:r>
      <w:r w:rsidR="28611B2E" w:rsidRPr="00CB68CE">
        <w:rPr>
          <w:b/>
          <w:bCs/>
          <w:i/>
          <w:iCs/>
          <w:sz w:val="20"/>
          <w:szCs w:val="20"/>
        </w:rPr>
        <w:t>sistema circulatorio</w:t>
      </w:r>
      <w:r w:rsidR="28611B2E" w:rsidRPr="00CB68CE">
        <w:rPr>
          <w:i/>
          <w:iCs/>
          <w:sz w:val="20"/>
          <w:szCs w:val="20"/>
        </w:rPr>
        <w:t xml:space="preserve">, es para </w:t>
      </w:r>
      <w:r w:rsidR="00FE5A90" w:rsidRPr="00CB68CE">
        <w:rPr>
          <w:b/>
          <w:bCs/>
          <w:i/>
          <w:iCs/>
          <w:sz w:val="20"/>
          <w:szCs w:val="20"/>
        </w:rPr>
        <w:t>células</w:t>
      </w:r>
      <w:r w:rsidR="28611B2E" w:rsidRPr="00CB68CE">
        <w:rPr>
          <w:b/>
          <w:bCs/>
          <w:i/>
          <w:iCs/>
          <w:sz w:val="20"/>
          <w:szCs w:val="20"/>
        </w:rPr>
        <w:t xml:space="preserve"> distantes</w:t>
      </w:r>
      <w:r w:rsidR="28611B2E" w:rsidRPr="00CB68CE">
        <w:rPr>
          <w:i/>
          <w:iCs/>
          <w:sz w:val="20"/>
          <w:szCs w:val="20"/>
        </w:rPr>
        <w:t xml:space="preserve"> y los mensajes </w:t>
      </w:r>
      <w:r w:rsidR="28611B2E" w:rsidRPr="00CB68CE">
        <w:rPr>
          <w:b/>
          <w:bCs/>
          <w:i/>
          <w:iCs/>
          <w:sz w:val="20"/>
          <w:szCs w:val="20"/>
        </w:rPr>
        <w:t>perduran</w:t>
      </w:r>
      <w:r w:rsidR="28611B2E" w:rsidRPr="00CB68CE">
        <w:rPr>
          <w:i/>
          <w:iCs/>
          <w:sz w:val="20"/>
          <w:szCs w:val="20"/>
        </w:rPr>
        <w:t xml:space="preserve"> en </w:t>
      </w:r>
      <w:r w:rsidR="609F69FB" w:rsidRPr="00CB68CE">
        <w:rPr>
          <w:i/>
          <w:iCs/>
          <w:sz w:val="20"/>
          <w:szCs w:val="20"/>
        </w:rPr>
        <w:t xml:space="preserve">el tiempo y son </w:t>
      </w:r>
      <w:r w:rsidR="609F69FB" w:rsidRPr="00CB68CE">
        <w:rPr>
          <w:b/>
          <w:bCs/>
          <w:i/>
          <w:iCs/>
          <w:sz w:val="20"/>
          <w:szCs w:val="20"/>
        </w:rPr>
        <w:t>hormonas</w:t>
      </w:r>
      <w:r w:rsidR="609F69FB"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producidas</w:t>
      </w:r>
      <w:r w:rsidR="609F69FB" w:rsidRPr="00CB68CE">
        <w:rPr>
          <w:i/>
          <w:iCs/>
          <w:sz w:val="20"/>
          <w:szCs w:val="20"/>
        </w:rPr>
        <w:t xml:space="preserve"> por </w:t>
      </w:r>
      <w:r w:rsidR="00FE5A90" w:rsidRPr="00CB68CE">
        <w:rPr>
          <w:i/>
          <w:iCs/>
          <w:sz w:val="20"/>
          <w:szCs w:val="20"/>
        </w:rPr>
        <w:t>células o</w:t>
      </w:r>
      <w:r w:rsidR="609F69FB"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glándulas</w:t>
      </w:r>
      <w:r w:rsidR="609F69FB"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especializadas</w:t>
      </w:r>
    </w:p>
    <w:p w14:paraId="735F99C2" w14:textId="1AEB48AE" w:rsidR="7E96C1C5" w:rsidRPr="00CB68CE" w:rsidRDefault="7E96C1C5" w:rsidP="5D908C84">
      <w:pPr>
        <w:rPr>
          <w:b/>
          <w:bCs/>
          <w:i/>
          <w:iCs/>
          <w:sz w:val="36"/>
          <w:szCs w:val="36"/>
          <w:u w:val="single"/>
        </w:rPr>
      </w:pPr>
      <w:r w:rsidRPr="00CB68CE">
        <w:rPr>
          <w:b/>
          <w:bCs/>
          <w:i/>
          <w:iCs/>
          <w:sz w:val="36"/>
          <w:szCs w:val="36"/>
          <w:u w:val="single"/>
        </w:rPr>
        <w:t xml:space="preserve">La membrana </w:t>
      </w:r>
      <w:r w:rsidR="00376530" w:rsidRPr="00CB68CE">
        <w:rPr>
          <w:b/>
          <w:bCs/>
          <w:i/>
          <w:iCs/>
          <w:sz w:val="36"/>
          <w:szCs w:val="36"/>
          <w:u w:val="single"/>
        </w:rPr>
        <w:t>plasmática</w:t>
      </w:r>
      <w:r w:rsidRPr="00CB68CE">
        <w:rPr>
          <w:b/>
          <w:bCs/>
          <w:i/>
          <w:iCs/>
          <w:sz w:val="36"/>
          <w:szCs w:val="36"/>
          <w:u w:val="single"/>
        </w:rPr>
        <w:t xml:space="preserve"> en la comunicación celular</w:t>
      </w:r>
    </w:p>
    <w:p w14:paraId="59050366" w14:textId="2CFF3D80" w:rsidR="7E96C1C5" w:rsidRPr="00CB68CE" w:rsidRDefault="7E96C1C5" w:rsidP="5D908C84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 xml:space="preserve">Tiene dos </w:t>
      </w:r>
      <w:r w:rsidR="00FE5A90" w:rsidRPr="00CB68CE">
        <w:rPr>
          <w:i/>
          <w:iCs/>
          <w:sz w:val="20"/>
          <w:szCs w:val="20"/>
        </w:rPr>
        <w:t>cualidades</w:t>
      </w:r>
      <w:r w:rsidRPr="00CB68CE">
        <w:rPr>
          <w:i/>
          <w:iCs/>
          <w:sz w:val="20"/>
          <w:szCs w:val="20"/>
        </w:rPr>
        <w:t xml:space="preserve"> principales: </w:t>
      </w:r>
      <w:r w:rsidRPr="00CB68CE">
        <w:rPr>
          <w:b/>
          <w:bCs/>
          <w:i/>
          <w:iCs/>
          <w:sz w:val="20"/>
          <w:szCs w:val="20"/>
        </w:rPr>
        <w:t xml:space="preserve">la bicapa </w:t>
      </w:r>
      <w:r w:rsidR="00FE5A90" w:rsidRPr="00CB68CE">
        <w:rPr>
          <w:b/>
          <w:bCs/>
          <w:i/>
          <w:iCs/>
          <w:sz w:val="20"/>
          <w:szCs w:val="20"/>
        </w:rPr>
        <w:t>lipídica</w:t>
      </w:r>
      <w:r w:rsidRPr="00CB68CE">
        <w:rPr>
          <w:i/>
          <w:iCs/>
          <w:sz w:val="20"/>
          <w:szCs w:val="20"/>
        </w:rPr>
        <w:t xml:space="preserve">, tiene dos capas de </w:t>
      </w:r>
      <w:r w:rsidR="00FE5A90" w:rsidRPr="00CB68CE">
        <w:rPr>
          <w:i/>
          <w:iCs/>
          <w:sz w:val="20"/>
          <w:szCs w:val="20"/>
        </w:rPr>
        <w:t>lípidos</w:t>
      </w:r>
      <w:r w:rsidRPr="00CB68CE">
        <w:rPr>
          <w:i/>
          <w:iCs/>
          <w:sz w:val="20"/>
          <w:szCs w:val="20"/>
        </w:rPr>
        <w:t xml:space="preserve">, en </w:t>
      </w:r>
      <w:r w:rsidR="43A23D5B" w:rsidRPr="00CB68CE">
        <w:rPr>
          <w:i/>
          <w:iCs/>
          <w:sz w:val="20"/>
          <w:szCs w:val="20"/>
        </w:rPr>
        <w:t xml:space="preserve">las que se encuentran </w:t>
      </w:r>
      <w:r w:rsidR="00FE5A90" w:rsidRPr="00CB68CE">
        <w:rPr>
          <w:i/>
          <w:iCs/>
          <w:sz w:val="20"/>
          <w:szCs w:val="20"/>
        </w:rPr>
        <w:t>proteínas</w:t>
      </w:r>
      <w:r w:rsidR="43A23D5B" w:rsidRPr="00CB68CE">
        <w:rPr>
          <w:i/>
          <w:iCs/>
          <w:sz w:val="20"/>
          <w:szCs w:val="20"/>
        </w:rPr>
        <w:t xml:space="preserve"> asociadas</w:t>
      </w:r>
      <w:r w:rsidR="33790AA2" w:rsidRPr="00CB68CE">
        <w:rPr>
          <w:i/>
          <w:iCs/>
          <w:sz w:val="20"/>
          <w:szCs w:val="20"/>
        </w:rPr>
        <w:t xml:space="preserve"> que </w:t>
      </w:r>
      <w:r w:rsidR="00FE5A90" w:rsidRPr="00CB68CE">
        <w:rPr>
          <w:i/>
          <w:iCs/>
          <w:sz w:val="20"/>
          <w:szCs w:val="20"/>
        </w:rPr>
        <w:t>estarán</w:t>
      </w:r>
      <w:r w:rsidR="33790AA2" w:rsidRPr="00CB68CE">
        <w:rPr>
          <w:i/>
          <w:iCs/>
          <w:sz w:val="20"/>
          <w:szCs w:val="20"/>
        </w:rPr>
        <w:t xml:space="preserve"> sobresaliendo en el interior o el exterior o dentro de la </w:t>
      </w:r>
      <w:r w:rsidR="00FE5A90" w:rsidRPr="00CB68CE">
        <w:rPr>
          <w:i/>
          <w:iCs/>
          <w:sz w:val="20"/>
          <w:szCs w:val="20"/>
        </w:rPr>
        <w:t>membrana. La</w:t>
      </w:r>
      <w:r w:rsidR="33790AA2"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mayoría</w:t>
      </w:r>
      <w:r w:rsidR="33790AA2" w:rsidRPr="00CB68CE">
        <w:rPr>
          <w:i/>
          <w:iCs/>
          <w:sz w:val="20"/>
          <w:szCs w:val="20"/>
        </w:rPr>
        <w:t xml:space="preserve"> de los </w:t>
      </w:r>
      <w:r w:rsidR="00FE5A90" w:rsidRPr="00CB68CE">
        <w:rPr>
          <w:i/>
          <w:iCs/>
          <w:sz w:val="20"/>
          <w:szCs w:val="20"/>
        </w:rPr>
        <w:t>lípidos</w:t>
      </w:r>
      <w:r w:rsidR="5F6E5EC9" w:rsidRPr="00CB68CE">
        <w:rPr>
          <w:i/>
          <w:iCs/>
          <w:sz w:val="20"/>
          <w:szCs w:val="20"/>
        </w:rPr>
        <w:t xml:space="preserve"> son </w:t>
      </w:r>
      <w:r w:rsidR="00FE5A90" w:rsidRPr="00CB68CE">
        <w:rPr>
          <w:i/>
          <w:iCs/>
          <w:sz w:val="20"/>
          <w:szCs w:val="20"/>
        </w:rPr>
        <w:t>moléculas</w:t>
      </w:r>
      <w:r w:rsidR="5F6E5EC9" w:rsidRPr="00CB68CE">
        <w:rPr>
          <w:i/>
          <w:iCs/>
          <w:sz w:val="20"/>
          <w:szCs w:val="20"/>
        </w:rPr>
        <w:t xml:space="preserve"> </w:t>
      </w:r>
      <w:r w:rsidR="00FE5A90" w:rsidRPr="00CB68CE">
        <w:rPr>
          <w:i/>
          <w:iCs/>
          <w:sz w:val="20"/>
          <w:szCs w:val="20"/>
        </w:rPr>
        <w:t>anfipáticas</w:t>
      </w:r>
      <w:r w:rsidR="5F6E5EC9" w:rsidRPr="00CB68CE">
        <w:rPr>
          <w:i/>
          <w:iCs/>
          <w:sz w:val="20"/>
          <w:szCs w:val="20"/>
        </w:rPr>
        <w:t xml:space="preserve"> (poseen una cabeza </w:t>
      </w:r>
      <w:r w:rsidR="00376530" w:rsidRPr="00CB68CE">
        <w:rPr>
          <w:i/>
          <w:iCs/>
          <w:sz w:val="20"/>
          <w:szCs w:val="20"/>
        </w:rPr>
        <w:t>hidrofílica, afín</w:t>
      </w:r>
      <w:r w:rsidR="7D65B693" w:rsidRPr="00CB68CE">
        <w:rPr>
          <w:i/>
          <w:iCs/>
          <w:sz w:val="20"/>
          <w:szCs w:val="20"/>
        </w:rPr>
        <w:t xml:space="preserve"> al agua</w:t>
      </w:r>
      <w:r w:rsidR="00376530" w:rsidRPr="00CB68CE">
        <w:rPr>
          <w:i/>
          <w:iCs/>
          <w:sz w:val="20"/>
          <w:szCs w:val="20"/>
        </w:rPr>
        <w:t>,</w:t>
      </w:r>
      <w:r w:rsidR="7D65B693" w:rsidRPr="00CB68CE">
        <w:rPr>
          <w:i/>
          <w:iCs/>
          <w:sz w:val="20"/>
          <w:szCs w:val="20"/>
        </w:rPr>
        <w:t xml:space="preserve"> y otro extremo </w:t>
      </w:r>
      <w:r w:rsidR="00376530" w:rsidRPr="00CB68CE">
        <w:rPr>
          <w:i/>
          <w:iCs/>
          <w:sz w:val="20"/>
          <w:szCs w:val="20"/>
        </w:rPr>
        <w:t>hidrofóbico, repelé</w:t>
      </w:r>
      <w:r w:rsidR="7D65B693" w:rsidRPr="00CB68CE">
        <w:rPr>
          <w:i/>
          <w:iCs/>
          <w:sz w:val="20"/>
          <w:szCs w:val="20"/>
        </w:rPr>
        <w:t>)</w:t>
      </w:r>
      <w:r w:rsidR="4853966B" w:rsidRPr="00CB68CE">
        <w:rPr>
          <w:i/>
          <w:iCs/>
          <w:sz w:val="20"/>
          <w:szCs w:val="20"/>
        </w:rPr>
        <w:t xml:space="preserve">. Las </w:t>
      </w:r>
      <w:r w:rsidR="00376530" w:rsidRPr="00CB68CE">
        <w:rPr>
          <w:i/>
          <w:iCs/>
          <w:sz w:val="20"/>
          <w:szCs w:val="20"/>
        </w:rPr>
        <w:t>cabezas</w:t>
      </w:r>
      <w:r w:rsidR="4853966B" w:rsidRPr="00CB68CE">
        <w:rPr>
          <w:i/>
          <w:iCs/>
          <w:sz w:val="20"/>
          <w:szCs w:val="20"/>
        </w:rPr>
        <w:t xml:space="preserve"> </w:t>
      </w:r>
      <w:r w:rsidR="00376530" w:rsidRPr="00CB68CE">
        <w:rPr>
          <w:b/>
          <w:bCs/>
          <w:i/>
          <w:iCs/>
          <w:sz w:val="20"/>
          <w:szCs w:val="20"/>
        </w:rPr>
        <w:t>hidrofílicas</w:t>
      </w:r>
      <w:r w:rsidR="4853966B" w:rsidRPr="00CB68CE">
        <w:rPr>
          <w:b/>
          <w:bCs/>
          <w:i/>
          <w:iCs/>
          <w:sz w:val="20"/>
          <w:szCs w:val="20"/>
        </w:rPr>
        <w:t xml:space="preserve"> quedan expuestas</w:t>
      </w:r>
      <w:r w:rsidR="4853966B" w:rsidRPr="00CB68CE">
        <w:rPr>
          <w:i/>
          <w:iCs/>
          <w:sz w:val="20"/>
          <w:szCs w:val="20"/>
        </w:rPr>
        <w:t xml:space="preserve"> a las superficies</w:t>
      </w:r>
      <w:r w:rsidR="0091E539" w:rsidRPr="00CB68CE">
        <w:rPr>
          <w:i/>
          <w:iCs/>
          <w:sz w:val="20"/>
          <w:szCs w:val="20"/>
        </w:rPr>
        <w:t xml:space="preserve"> mientras que las </w:t>
      </w:r>
      <w:r w:rsidR="004B05C4" w:rsidRPr="00CB68CE">
        <w:rPr>
          <w:b/>
          <w:bCs/>
          <w:i/>
          <w:iCs/>
          <w:sz w:val="20"/>
          <w:szCs w:val="20"/>
        </w:rPr>
        <w:t>hidrofóbicas</w:t>
      </w:r>
      <w:r w:rsidR="0091E539" w:rsidRPr="00CB68CE">
        <w:rPr>
          <w:b/>
          <w:bCs/>
          <w:i/>
          <w:iCs/>
          <w:sz w:val="20"/>
          <w:szCs w:val="20"/>
        </w:rPr>
        <w:t xml:space="preserve"> quedan en el centro</w:t>
      </w:r>
      <w:r w:rsidR="00885B7C">
        <w:rPr>
          <w:i/>
          <w:iCs/>
          <w:sz w:val="20"/>
          <w:szCs w:val="20"/>
        </w:rPr>
        <w:t xml:space="preserve"> </w:t>
      </w:r>
      <w:r w:rsidR="00D6777A">
        <w:rPr>
          <w:i/>
          <w:iCs/>
          <w:sz w:val="20"/>
          <w:szCs w:val="20"/>
        </w:rPr>
        <w:t>favoreciendo el paso de sustancias.</w:t>
      </w:r>
      <w:r w:rsidR="0091E539" w:rsidRPr="00CB68CE">
        <w:rPr>
          <w:i/>
          <w:iCs/>
          <w:sz w:val="20"/>
          <w:szCs w:val="20"/>
        </w:rPr>
        <w:t xml:space="preserve"> Estos son principalmente </w:t>
      </w:r>
      <w:r w:rsidR="004B05C4" w:rsidRPr="00CB68CE">
        <w:rPr>
          <w:i/>
          <w:iCs/>
          <w:sz w:val="20"/>
          <w:szCs w:val="20"/>
        </w:rPr>
        <w:t>fosfolípidos</w:t>
      </w:r>
      <w:r w:rsidR="13B70192" w:rsidRPr="00CB68CE">
        <w:rPr>
          <w:i/>
          <w:iCs/>
          <w:sz w:val="20"/>
          <w:szCs w:val="20"/>
        </w:rPr>
        <w:t xml:space="preserve">. El </w:t>
      </w:r>
      <w:r w:rsidR="13B70192" w:rsidRPr="00CB68CE">
        <w:rPr>
          <w:b/>
          <w:bCs/>
          <w:i/>
          <w:iCs/>
          <w:sz w:val="20"/>
          <w:szCs w:val="20"/>
        </w:rPr>
        <w:t>colesterol</w:t>
      </w:r>
      <w:r w:rsidR="13B70192" w:rsidRPr="00CB68CE">
        <w:rPr>
          <w:i/>
          <w:iCs/>
          <w:sz w:val="20"/>
          <w:szCs w:val="20"/>
        </w:rPr>
        <w:t xml:space="preserve"> permite la </w:t>
      </w:r>
      <w:r w:rsidR="004B05C4" w:rsidRPr="00CB68CE">
        <w:rPr>
          <w:b/>
          <w:bCs/>
          <w:i/>
          <w:iCs/>
          <w:sz w:val="20"/>
          <w:szCs w:val="20"/>
        </w:rPr>
        <w:t>estabilidad</w:t>
      </w:r>
      <w:r w:rsidR="13B70192" w:rsidRPr="00CB68CE">
        <w:rPr>
          <w:i/>
          <w:iCs/>
          <w:sz w:val="20"/>
          <w:szCs w:val="20"/>
        </w:rPr>
        <w:t xml:space="preserve"> de la membrana a la temperatura de nuestro cuerpo.</w:t>
      </w:r>
      <w:r w:rsidR="0A24AA42" w:rsidRPr="00CB68CE">
        <w:rPr>
          <w:i/>
          <w:iCs/>
          <w:sz w:val="20"/>
          <w:szCs w:val="20"/>
        </w:rPr>
        <w:t xml:space="preserve"> Las </w:t>
      </w:r>
      <w:r w:rsidR="004B05C4" w:rsidRPr="00CB68CE">
        <w:rPr>
          <w:b/>
          <w:bCs/>
          <w:i/>
          <w:iCs/>
          <w:sz w:val="20"/>
          <w:szCs w:val="20"/>
        </w:rPr>
        <w:t>proteínas</w:t>
      </w:r>
      <w:r w:rsidR="0A24AA42" w:rsidRPr="00CB68CE">
        <w:rPr>
          <w:i/>
          <w:iCs/>
          <w:sz w:val="20"/>
          <w:szCs w:val="20"/>
        </w:rPr>
        <w:t xml:space="preserve"> son un porcentaje importante de la </w:t>
      </w:r>
      <w:r w:rsidR="0A24AA42" w:rsidRPr="00CB68CE">
        <w:rPr>
          <w:b/>
          <w:bCs/>
          <w:i/>
          <w:iCs/>
          <w:sz w:val="20"/>
          <w:szCs w:val="20"/>
        </w:rPr>
        <w:t>masa</w:t>
      </w:r>
      <w:r w:rsidR="0A24AA42" w:rsidRPr="00CB68CE">
        <w:rPr>
          <w:i/>
          <w:iCs/>
          <w:sz w:val="20"/>
          <w:szCs w:val="20"/>
        </w:rPr>
        <w:t xml:space="preserve"> de l</w:t>
      </w:r>
      <w:r w:rsidR="77F94B59" w:rsidRPr="00CB68CE">
        <w:rPr>
          <w:i/>
          <w:iCs/>
          <w:sz w:val="20"/>
          <w:szCs w:val="20"/>
        </w:rPr>
        <w:t xml:space="preserve">a membrana, tienen gran tamaño y </w:t>
      </w:r>
      <w:r w:rsidR="77F94B59" w:rsidRPr="00CB68CE">
        <w:rPr>
          <w:b/>
          <w:bCs/>
          <w:i/>
          <w:iCs/>
          <w:sz w:val="20"/>
          <w:szCs w:val="20"/>
        </w:rPr>
        <w:t xml:space="preserve">posibilitan la </w:t>
      </w:r>
      <w:r w:rsidR="004B05C4" w:rsidRPr="00CB68CE">
        <w:rPr>
          <w:b/>
          <w:bCs/>
          <w:i/>
          <w:iCs/>
          <w:sz w:val="20"/>
          <w:szCs w:val="20"/>
        </w:rPr>
        <w:t>interacción entre</w:t>
      </w:r>
      <w:r w:rsidR="77F94B59" w:rsidRPr="00CB68CE">
        <w:rPr>
          <w:b/>
          <w:bCs/>
          <w:i/>
          <w:iCs/>
          <w:sz w:val="20"/>
          <w:szCs w:val="20"/>
        </w:rPr>
        <w:t xml:space="preserve"> el exterior</w:t>
      </w:r>
      <w:r w:rsidR="69FB4EFC" w:rsidRPr="00CB68CE">
        <w:rPr>
          <w:b/>
          <w:bCs/>
          <w:i/>
          <w:iCs/>
          <w:sz w:val="20"/>
          <w:szCs w:val="20"/>
        </w:rPr>
        <w:t xml:space="preserve"> y el interior</w:t>
      </w:r>
      <w:r w:rsidR="69FB4EFC" w:rsidRPr="00CB68CE">
        <w:rPr>
          <w:i/>
          <w:iCs/>
          <w:sz w:val="20"/>
          <w:szCs w:val="20"/>
        </w:rPr>
        <w:t>. Pueden ser:</w:t>
      </w:r>
    </w:p>
    <w:p w14:paraId="52C5BDDF" w14:textId="32209282" w:rsidR="7F52DC89" w:rsidRPr="00CB68CE" w:rsidRDefault="004B05C4" w:rsidP="004B05C4">
      <w:pPr>
        <w:pStyle w:val="Prrafodelista"/>
        <w:numPr>
          <w:ilvl w:val="0"/>
          <w:numId w:val="3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Proteínas</w:t>
      </w:r>
      <w:r w:rsidR="7F52DC89" w:rsidRPr="00CB68CE">
        <w:rPr>
          <w:b/>
          <w:bCs/>
          <w:i/>
          <w:iCs/>
          <w:sz w:val="20"/>
          <w:szCs w:val="20"/>
        </w:rPr>
        <w:t xml:space="preserve"> integrales:</w:t>
      </w:r>
      <w:r w:rsidR="7F52DC89" w:rsidRPr="00CB68CE">
        <w:rPr>
          <w:i/>
          <w:iCs/>
          <w:sz w:val="20"/>
          <w:szCs w:val="20"/>
        </w:rPr>
        <w:t xml:space="preserve"> </w:t>
      </w:r>
      <w:r w:rsidR="006D7BD0" w:rsidRPr="00CB68CE">
        <w:rPr>
          <w:i/>
          <w:iCs/>
          <w:sz w:val="20"/>
          <w:szCs w:val="20"/>
        </w:rPr>
        <w:t>Aquellas inmersas</w:t>
      </w:r>
      <w:r w:rsidR="7F52DC89" w:rsidRPr="00CB68CE">
        <w:rPr>
          <w:i/>
          <w:iCs/>
          <w:sz w:val="20"/>
          <w:szCs w:val="20"/>
        </w:rPr>
        <w:t xml:space="preserve"> </w:t>
      </w:r>
      <w:r w:rsidR="006D7BD0" w:rsidRPr="00CB68CE">
        <w:rPr>
          <w:i/>
          <w:iCs/>
          <w:sz w:val="20"/>
          <w:szCs w:val="20"/>
        </w:rPr>
        <w:t>en la</w:t>
      </w:r>
      <w:r w:rsidR="7F52DC89" w:rsidRPr="00CB68CE">
        <w:rPr>
          <w:i/>
          <w:iCs/>
          <w:sz w:val="20"/>
          <w:szCs w:val="20"/>
        </w:rPr>
        <w:t xml:space="preserve"> bicapa </w:t>
      </w:r>
      <w:r w:rsidR="006D7BD0" w:rsidRPr="00CB68CE">
        <w:rPr>
          <w:i/>
          <w:iCs/>
          <w:sz w:val="20"/>
          <w:szCs w:val="20"/>
        </w:rPr>
        <w:t>lipídica</w:t>
      </w:r>
      <w:r w:rsidR="7F52DC89" w:rsidRPr="00CB68CE">
        <w:rPr>
          <w:i/>
          <w:iCs/>
          <w:sz w:val="20"/>
          <w:szCs w:val="20"/>
        </w:rPr>
        <w:t xml:space="preserve">, si la atraviesan por completo son </w:t>
      </w:r>
      <w:r w:rsidR="00993650" w:rsidRPr="00CB68CE">
        <w:rPr>
          <w:i/>
          <w:iCs/>
          <w:sz w:val="20"/>
          <w:szCs w:val="20"/>
        </w:rPr>
        <w:t>P. transmembrana</w:t>
      </w:r>
      <w:r w:rsidR="7F52DC89" w:rsidRPr="00CB68CE">
        <w:rPr>
          <w:i/>
          <w:iCs/>
          <w:sz w:val="20"/>
          <w:szCs w:val="20"/>
        </w:rPr>
        <w:t>.</w:t>
      </w:r>
    </w:p>
    <w:p w14:paraId="35AFEC81" w14:textId="33E4BBE2" w:rsidR="07F2A6C7" w:rsidRPr="00CB68CE" w:rsidRDefault="004B2404" w:rsidP="004B05C4">
      <w:pPr>
        <w:pStyle w:val="Prrafodelista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P</w:t>
      </w:r>
      <w:r w:rsidR="0028783D" w:rsidRPr="00CB68CE">
        <w:rPr>
          <w:b/>
          <w:bCs/>
          <w:i/>
          <w:iCs/>
          <w:sz w:val="20"/>
          <w:szCs w:val="20"/>
        </w:rPr>
        <w:t>roteínas</w:t>
      </w:r>
      <w:r w:rsidR="07F2A6C7" w:rsidRPr="00CB68CE">
        <w:rPr>
          <w:b/>
          <w:bCs/>
          <w:i/>
          <w:iCs/>
          <w:sz w:val="20"/>
          <w:szCs w:val="20"/>
        </w:rPr>
        <w:t xml:space="preserve"> por anclaje </w:t>
      </w:r>
      <w:r w:rsidR="0028783D" w:rsidRPr="00CB68CE">
        <w:rPr>
          <w:b/>
          <w:bCs/>
          <w:i/>
          <w:iCs/>
          <w:sz w:val="20"/>
          <w:szCs w:val="20"/>
        </w:rPr>
        <w:t>lipídico</w:t>
      </w:r>
      <w:r w:rsidR="07F2A6C7" w:rsidRPr="00CB68CE">
        <w:rPr>
          <w:b/>
          <w:bCs/>
          <w:i/>
          <w:iCs/>
          <w:sz w:val="20"/>
          <w:szCs w:val="20"/>
        </w:rPr>
        <w:t>:</w:t>
      </w:r>
      <w:r w:rsidR="07F2A6C7" w:rsidRPr="00CB68CE">
        <w:rPr>
          <w:i/>
          <w:iCs/>
          <w:sz w:val="20"/>
          <w:szCs w:val="20"/>
        </w:rPr>
        <w:t xml:space="preserve"> </w:t>
      </w:r>
      <w:r w:rsidR="0028783D" w:rsidRPr="00CB68CE">
        <w:rPr>
          <w:i/>
          <w:iCs/>
          <w:sz w:val="20"/>
          <w:szCs w:val="20"/>
        </w:rPr>
        <w:t>U</w:t>
      </w:r>
      <w:r w:rsidR="07F2A6C7" w:rsidRPr="00CB68CE">
        <w:rPr>
          <w:i/>
          <w:iCs/>
          <w:sz w:val="20"/>
          <w:szCs w:val="20"/>
        </w:rPr>
        <w:t xml:space="preserve">nidas a una </w:t>
      </w:r>
      <w:r w:rsidR="0028783D" w:rsidRPr="00CB68CE">
        <w:rPr>
          <w:i/>
          <w:iCs/>
          <w:sz w:val="20"/>
          <w:szCs w:val="20"/>
        </w:rPr>
        <w:t>molécula</w:t>
      </w:r>
      <w:r w:rsidR="07F2A6C7" w:rsidRPr="00CB68CE">
        <w:rPr>
          <w:i/>
          <w:iCs/>
          <w:sz w:val="20"/>
          <w:szCs w:val="20"/>
        </w:rPr>
        <w:t xml:space="preserve"> pueden asomarse a una de las capas.</w:t>
      </w:r>
    </w:p>
    <w:p w14:paraId="1125CB0E" w14:textId="0BD6BEC7" w:rsidR="07F2A6C7" w:rsidRPr="00CB68CE" w:rsidRDefault="004B2404" w:rsidP="004B05C4">
      <w:pPr>
        <w:pStyle w:val="Prrafodelista"/>
        <w:numPr>
          <w:ilvl w:val="0"/>
          <w:numId w:val="3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P</w:t>
      </w:r>
      <w:r w:rsidR="0028783D" w:rsidRPr="00CB68CE">
        <w:rPr>
          <w:b/>
          <w:bCs/>
          <w:i/>
          <w:iCs/>
          <w:sz w:val="20"/>
          <w:szCs w:val="20"/>
        </w:rPr>
        <w:t>roteínas</w:t>
      </w:r>
      <w:r w:rsidR="07F2A6C7" w:rsidRPr="00CB68CE">
        <w:rPr>
          <w:b/>
          <w:bCs/>
          <w:i/>
          <w:iCs/>
          <w:sz w:val="20"/>
          <w:szCs w:val="20"/>
        </w:rPr>
        <w:t xml:space="preserve"> </w:t>
      </w:r>
      <w:r w:rsidR="0028783D" w:rsidRPr="00CB68CE">
        <w:rPr>
          <w:b/>
          <w:bCs/>
          <w:i/>
          <w:iCs/>
          <w:sz w:val="20"/>
          <w:szCs w:val="20"/>
        </w:rPr>
        <w:t>periféricas</w:t>
      </w:r>
      <w:r w:rsidR="07F2A6C7" w:rsidRPr="00CB68CE">
        <w:rPr>
          <w:b/>
          <w:bCs/>
          <w:i/>
          <w:iCs/>
          <w:sz w:val="20"/>
          <w:szCs w:val="20"/>
        </w:rPr>
        <w:t>:</w:t>
      </w:r>
      <w:r w:rsidR="07F2A6C7" w:rsidRPr="00CB68CE">
        <w:rPr>
          <w:i/>
          <w:iCs/>
          <w:sz w:val="20"/>
          <w:szCs w:val="20"/>
        </w:rPr>
        <w:t xml:space="preserve"> </w:t>
      </w:r>
      <w:r w:rsidR="0028783D" w:rsidRPr="00CB68CE">
        <w:rPr>
          <w:i/>
          <w:iCs/>
          <w:sz w:val="20"/>
          <w:szCs w:val="20"/>
        </w:rPr>
        <w:t>A</w:t>
      </w:r>
      <w:r w:rsidR="07F2A6C7" w:rsidRPr="00CB68CE">
        <w:rPr>
          <w:i/>
          <w:iCs/>
          <w:sz w:val="20"/>
          <w:szCs w:val="20"/>
        </w:rPr>
        <w:t xml:space="preserve">sociadas de forma </w:t>
      </w:r>
      <w:r w:rsidR="0028783D" w:rsidRPr="00CB68CE">
        <w:rPr>
          <w:i/>
          <w:iCs/>
          <w:sz w:val="20"/>
          <w:szCs w:val="20"/>
        </w:rPr>
        <w:t>más</w:t>
      </w:r>
      <w:r w:rsidR="07F2A6C7" w:rsidRPr="00CB68CE">
        <w:rPr>
          <w:i/>
          <w:iCs/>
          <w:sz w:val="20"/>
          <w:szCs w:val="20"/>
        </w:rPr>
        <w:t xml:space="preserve"> </w:t>
      </w:r>
      <w:r w:rsidR="0028783D" w:rsidRPr="00CB68CE">
        <w:rPr>
          <w:i/>
          <w:iCs/>
          <w:sz w:val="20"/>
          <w:szCs w:val="20"/>
        </w:rPr>
        <w:t>débil</w:t>
      </w:r>
      <w:r w:rsidR="07F2A6C7" w:rsidRPr="00CB68CE">
        <w:rPr>
          <w:i/>
          <w:iCs/>
          <w:sz w:val="20"/>
          <w:szCs w:val="20"/>
        </w:rPr>
        <w:t xml:space="preserve"> a la bicapa </w:t>
      </w:r>
      <w:r w:rsidR="0028783D" w:rsidRPr="00CB68CE">
        <w:rPr>
          <w:i/>
          <w:iCs/>
          <w:sz w:val="20"/>
          <w:szCs w:val="20"/>
        </w:rPr>
        <w:t>lipídica</w:t>
      </w:r>
      <w:r w:rsidR="07F2A6C7" w:rsidRPr="00CB68CE">
        <w:rPr>
          <w:i/>
          <w:iCs/>
          <w:sz w:val="20"/>
          <w:szCs w:val="20"/>
        </w:rPr>
        <w:t xml:space="preserve"> o </w:t>
      </w:r>
      <w:r w:rsidR="57C1B6FA" w:rsidRPr="00CB68CE">
        <w:rPr>
          <w:i/>
          <w:iCs/>
          <w:sz w:val="20"/>
          <w:szCs w:val="20"/>
        </w:rPr>
        <w:t xml:space="preserve">a las </w:t>
      </w:r>
      <w:r w:rsidR="00993650" w:rsidRPr="00CB68CE">
        <w:rPr>
          <w:i/>
          <w:iCs/>
          <w:sz w:val="20"/>
          <w:szCs w:val="20"/>
        </w:rPr>
        <w:t>proteínas integrales</w:t>
      </w:r>
      <w:r w:rsidR="57C1B6FA" w:rsidRPr="00CB68CE">
        <w:rPr>
          <w:i/>
          <w:iCs/>
          <w:sz w:val="20"/>
          <w:szCs w:val="20"/>
        </w:rPr>
        <w:t>.</w:t>
      </w:r>
    </w:p>
    <w:p w14:paraId="7BF9411C" w14:textId="42D3D0C1" w:rsidR="57C1B6FA" w:rsidRPr="00CB68CE" w:rsidRDefault="57C1B6FA" w:rsidP="5D908C84">
      <w:p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 xml:space="preserve">La </w:t>
      </w:r>
      <w:r w:rsidR="00993650" w:rsidRPr="00CB68CE">
        <w:rPr>
          <w:b/>
          <w:bCs/>
          <w:i/>
          <w:iCs/>
          <w:sz w:val="20"/>
          <w:szCs w:val="20"/>
        </w:rPr>
        <w:t>composición</w:t>
      </w:r>
      <w:r w:rsidRPr="00CB68CE">
        <w:rPr>
          <w:i/>
          <w:iCs/>
          <w:sz w:val="20"/>
          <w:szCs w:val="20"/>
        </w:rPr>
        <w:t xml:space="preserve"> de la membrana no es </w:t>
      </w:r>
      <w:r w:rsidR="00993650" w:rsidRPr="00CB68CE">
        <w:rPr>
          <w:i/>
          <w:iCs/>
          <w:sz w:val="20"/>
          <w:szCs w:val="20"/>
        </w:rPr>
        <w:t>estática</w:t>
      </w:r>
      <w:r w:rsidRPr="00CB68CE">
        <w:rPr>
          <w:i/>
          <w:iCs/>
          <w:sz w:val="20"/>
          <w:szCs w:val="20"/>
        </w:rPr>
        <w:t xml:space="preserve">, si no que la </w:t>
      </w:r>
      <w:r w:rsidR="00993650" w:rsidRPr="00CB68CE">
        <w:rPr>
          <w:i/>
          <w:iCs/>
          <w:sz w:val="20"/>
          <w:szCs w:val="20"/>
        </w:rPr>
        <w:t>estructura</w:t>
      </w:r>
      <w:r w:rsidR="1CCD3290" w:rsidRPr="00CB68CE">
        <w:rPr>
          <w:i/>
          <w:iCs/>
          <w:sz w:val="20"/>
          <w:szCs w:val="20"/>
        </w:rPr>
        <w:t xml:space="preserve"> se ajusta al modelo de mosaico fluido. La fluidez de la membrana </w:t>
      </w:r>
      <w:r w:rsidR="00993650" w:rsidRPr="00CB68CE">
        <w:rPr>
          <w:i/>
          <w:iCs/>
          <w:sz w:val="20"/>
          <w:szCs w:val="20"/>
        </w:rPr>
        <w:t>está</w:t>
      </w:r>
      <w:r w:rsidR="1CCD3290" w:rsidRPr="00CB68CE">
        <w:rPr>
          <w:i/>
          <w:iCs/>
          <w:sz w:val="20"/>
          <w:szCs w:val="20"/>
        </w:rPr>
        <w:t xml:space="preserve"> determinada por la temperatura y por su </w:t>
      </w:r>
      <w:r w:rsidR="00993650" w:rsidRPr="00CB68CE">
        <w:rPr>
          <w:i/>
          <w:iCs/>
          <w:sz w:val="20"/>
          <w:szCs w:val="20"/>
        </w:rPr>
        <w:t>composición</w:t>
      </w:r>
      <w:r w:rsidR="345DF3F6" w:rsidRPr="00CB68CE">
        <w:rPr>
          <w:i/>
          <w:iCs/>
          <w:sz w:val="20"/>
          <w:szCs w:val="20"/>
        </w:rPr>
        <w:t xml:space="preserve"> </w:t>
      </w:r>
      <w:r w:rsidR="00993650" w:rsidRPr="00CB68CE">
        <w:rPr>
          <w:i/>
          <w:iCs/>
          <w:sz w:val="20"/>
          <w:szCs w:val="20"/>
        </w:rPr>
        <w:t>lipídica</w:t>
      </w:r>
      <w:r w:rsidR="345DF3F6" w:rsidRPr="00CB68CE">
        <w:rPr>
          <w:i/>
          <w:iCs/>
          <w:sz w:val="20"/>
          <w:szCs w:val="20"/>
        </w:rPr>
        <w:t>.</w:t>
      </w:r>
    </w:p>
    <w:p w14:paraId="6EFF309A" w14:textId="3B76B378" w:rsidR="5D908C84" w:rsidRPr="00CB68CE" w:rsidRDefault="00F57F98" w:rsidP="5D908C84">
      <w:pPr>
        <w:rPr>
          <w:b/>
          <w:bCs/>
          <w:i/>
          <w:iCs/>
          <w:sz w:val="36"/>
          <w:szCs w:val="36"/>
          <w:u w:val="single"/>
        </w:rPr>
      </w:pPr>
      <w:r w:rsidRPr="00CB68CE">
        <w:rPr>
          <w:b/>
          <w:bCs/>
          <w:i/>
          <w:iCs/>
          <w:sz w:val="36"/>
          <w:szCs w:val="36"/>
          <w:u w:val="single"/>
        </w:rPr>
        <w:t xml:space="preserve">El </w:t>
      </w:r>
      <w:r w:rsidR="00993650" w:rsidRPr="00CB68CE">
        <w:rPr>
          <w:b/>
          <w:bCs/>
          <w:i/>
          <w:iCs/>
          <w:sz w:val="36"/>
          <w:szCs w:val="36"/>
          <w:u w:val="single"/>
        </w:rPr>
        <w:t>pasaje</w:t>
      </w:r>
      <w:r w:rsidRPr="00CB68CE">
        <w:rPr>
          <w:b/>
          <w:bCs/>
          <w:i/>
          <w:iCs/>
          <w:sz w:val="36"/>
          <w:szCs w:val="36"/>
          <w:u w:val="single"/>
        </w:rPr>
        <w:t xml:space="preserve"> de sustancias </w:t>
      </w:r>
    </w:p>
    <w:p w14:paraId="05DFBB64" w14:textId="1CB65C57" w:rsidR="00F57F98" w:rsidRPr="00CB68CE" w:rsidRDefault="00DC1656" w:rsidP="5D908C84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 xml:space="preserve">La </w:t>
      </w:r>
      <w:r w:rsidR="00927F75" w:rsidRPr="00DB64D1">
        <w:rPr>
          <w:b/>
          <w:bCs/>
          <w:i/>
          <w:iCs/>
          <w:sz w:val="20"/>
          <w:szCs w:val="20"/>
        </w:rPr>
        <w:t>permeabilidad</w:t>
      </w:r>
      <w:r w:rsidRPr="00DB64D1">
        <w:rPr>
          <w:b/>
          <w:bCs/>
          <w:i/>
          <w:iCs/>
          <w:sz w:val="20"/>
          <w:szCs w:val="20"/>
        </w:rPr>
        <w:t xml:space="preserve"> selectiva</w:t>
      </w:r>
      <w:r w:rsidRPr="00CB68CE">
        <w:rPr>
          <w:i/>
          <w:iCs/>
          <w:sz w:val="20"/>
          <w:szCs w:val="20"/>
        </w:rPr>
        <w:t xml:space="preserve"> es la capacidad de </w:t>
      </w:r>
      <w:r w:rsidR="001F3276" w:rsidRPr="00CB68CE">
        <w:rPr>
          <w:b/>
          <w:bCs/>
          <w:i/>
          <w:iCs/>
          <w:sz w:val="20"/>
          <w:szCs w:val="20"/>
        </w:rPr>
        <w:t>seleccionar</w:t>
      </w:r>
      <w:r w:rsidR="00D1289F" w:rsidRPr="00CB68CE">
        <w:rPr>
          <w:b/>
          <w:bCs/>
          <w:i/>
          <w:iCs/>
          <w:sz w:val="20"/>
          <w:szCs w:val="20"/>
        </w:rPr>
        <w:t xml:space="preserve"> las sustancias</w:t>
      </w:r>
      <w:r w:rsidR="00D1289F" w:rsidRPr="00CB68CE">
        <w:rPr>
          <w:i/>
          <w:iCs/>
          <w:sz w:val="20"/>
          <w:szCs w:val="20"/>
        </w:rPr>
        <w:t>. Estas sustancias pueden atravesar la membrana de dos formas</w:t>
      </w:r>
      <w:r w:rsidR="00EE0478" w:rsidRPr="00CB68CE">
        <w:rPr>
          <w:i/>
          <w:iCs/>
          <w:sz w:val="20"/>
          <w:szCs w:val="20"/>
        </w:rPr>
        <w:t>:</w:t>
      </w:r>
    </w:p>
    <w:p w14:paraId="3A95C08F" w14:textId="7A37F7FF" w:rsidR="00EE0478" w:rsidRPr="00CB68CE" w:rsidRDefault="00EE0478" w:rsidP="001F3276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Transporte pasivo</w:t>
      </w:r>
      <w:r w:rsidR="001F3276" w:rsidRPr="00CB68CE">
        <w:rPr>
          <w:i/>
          <w:iCs/>
          <w:sz w:val="20"/>
          <w:szCs w:val="20"/>
        </w:rPr>
        <w:t>:</w:t>
      </w:r>
      <w:r w:rsidRPr="00CB68CE">
        <w:rPr>
          <w:i/>
          <w:iCs/>
          <w:sz w:val="20"/>
          <w:szCs w:val="20"/>
        </w:rPr>
        <w:t xml:space="preserve"> Por </w:t>
      </w:r>
      <w:r w:rsidR="00A76B0C" w:rsidRPr="00CB68CE">
        <w:rPr>
          <w:i/>
          <w:iCs/>
          <w:sz w:val="20"/>
          <w:szCs w:val="20"/>
        </w:rPr>
        <w:t xml:space="preserve">difusión, siempre a favor de un </w:t>
      </w:r>
      <w:proofErr w:type="spellStart"/>
      <w:r w:rsidR="00A76B0C" w:rsidRPr="00CB68CE">
        <w:rPr>
          <w:b/>
          <w:bCs/>
          <w:i/>
          <w:iCs/>
          <w:sz w:val="20"/>
          <w:szCs w:val="20"/>
        </w:rPr>
        <w:t>grandiente</w:t>
      </w:r>
      <w:proofErr w:type="spellEnd"/>
      <w:r w:rsidR="00A76B0C" w:rsidRPr="00CB68CE">
        <w:rPr>
          <w:b/>
          <w:bCs/>
          <w:i/>
          <w:iCs/>
          <w:sz w:val="20"/>
          <w:szCs w:val="20"/>
        </w:rPr>
        <w:t xml:space="preserve"> de </w:t>
      </w:r>
      <w:r w:rsidR="00056C5D" w:rsidRPr="00CB68CE">
        <w:rPr>
          <w:b/>
          <w:bCs/>
          <w:i/>
          <w:iCs/>
          <w:sz w:val="20"/>
          <w:szCs w:val="20"/>
        </w:rPr>
        <w:t>concentración</w:t>
      </w:r>
      <w:r w:rsidR="00056C5D" w:rsidRPr="00CB68CE">
        <w:rPr>
          <w:i/>
          <w:iCs/>
          <w:sz w:val="20"/>
          <w:szCs w:val="20"/>
        </w:rPr>
        <w:t xml:space="preserve">. </w:t>
      </w:r>
      <w:r w:rsidR="00056C5D" w:rsidRPr="00CB68CE">
        <w:rPr>
          <w:b/>
          <w:bCs/>
          <w:i/>
          <w:iCs/>
          <w:sz w:val="20"/>
          <w:szCs w:val="20"/>
        </w:rPr>
        <w:t xml:space="preserve">Puede </w:t>
      </w:r>
      <w:r w:rsidR="001F3276" w:rsidRPr="00CB68CE">
        <w:rPr>
          <w:b/>
          <w:bCs/>
          <w:i/>
          <w:iCs/>
          <w:sz w:val="20"/>
          <w:szCs w:val="20"/>
        </w:rPr>
        <w:t>pasar</w:t>
      </w:r>
      <w:r w:rsidR="00056C5D" w:rsidRPr="00CB68CE">
        <w:rPr>
          <w:b/>
          <w:bCs/>
          <w:i/>
          <w:iCs/>
          <w:sz w:val="20"/>
          <w:szCs w:val="20"/>
        </w:rPr>
        <w:t xml:space="preserve"> libremente</w:t>
      </w:r>
      <w:r w:rsidR="00E94EAE" w:rsidRPr="00CB68CE">
        <w:rPr>
          <w:i/>
          <w:iCs/>
          <w:sz w:val="20"/>
          <w:szCs w:val="20"/>
        </w:rPr>
        <w:t xml:space="preserve"> a través de la </w:t>
      </w:r>
      <w:r w:rsidR="001F3276" w:rsidRPr="00CB68CE">
        <w:rPr>
          <w:i/>
          <w:iCs/>
          <w:sz w:val="20"/>
          <w:szCs w:val="20"/>
        </w:rPr>
        <w:t>membrana</w:t>
      </w:r>
      <w:r w:rsidR="00E94EAE" w:rsidRPr="00CB68CE">
        <w:rPr>
          <w:i/>
          <w:iCs/>
          <w:sz w:val="20"/>
          <w:szCs w:val="20"/>
        </w:rPr>
        <w:t xml:space="preserve"> hará d</w:t>
      </w:r>
      <w:r w:rsidR="000166C9" w:rsidRPr="00CB68CE">
        <w:rPr>
          <w:i/>
          <w:iCs/>
          <w:sz w:val="20"/>
          <w:szCs w:val="20"/>
        </w:rPr>
        <w:t xml:space="preserve">e mayor a </w:t>
      </w:r>
      <w:r w:rsidR="001F3276" w:rsidRPr="00CB68CE">
        <w:rPr>
          <w:i/>
          <w:iCs/>
          <w:sz w:val="20"/>
          <w:szCs w:val="20"/>
        </w:rPr>
        <w:t>menor</w:t>
      </w:r>
      <w:r w:rsidR="000166C9" w:rsidRPr="00CB68CE">
        <w:rPr>
          <w:i/>
          <w:iCs/>
          <w:sz w:val="20"/>
          <w:szCs w:val="20"/>
        </w:rPr>
        <w:t xml:space="preserve"> </w:t>
      </w:r>
      <w:r w:rsidR="00582077" w:rsidRPr="00CB68CE">
        <w:rPr>
          <w:i/>
          <w:iCs/>
          <w:sz w:val="20"/>
          <w:szCs w:val="20"/>
        </w:rPr>
        <w:t>concentración. Es exclusivo de moléculas pequeñas y solubles</w:t>
      </w:r>
      <w:r w:rsidR="00132EAE" w:rsidRPr="00CB68CE">
        <w:rPr>
          <w:i/>
          <w:iCs/>
          <w:sz w:val="20"/>
          <w:szCs w:val="20"/>
        </w:rPr>
        <w:t xml:space="preserve">. Para sustancias de mayor tamaño o que no son </w:t>
      </w:r>
      <w:r w:rsidR="005B3D1B" w:rsidRPr="00CB68CE">
        <w:rPr>
          <w:i/>
          <w:iCs/>
          <w:sz w:val="20"/>
          <w:szCs w:val="20"/>
        </w:rPr>
        <w:t>liposolubles pasan por conductos</w:t>
      </w:r>
      <w:r w:rsidR="00263B50" w:rsidRPr="00CB68CE">
        <w:rPr>
          <w:i/>
          <w:iCs/>
          <w:sz w:val="20"/>
          <w:szCs w:val="20"/>
        </w:rPr>
        <w:t xml:space="preserve"> formados por proteínas, llamados canales </w:t>
      </w:r>
      <w:r w:rsidR="001F3276" w:rsidRPr="00CB68CE">
        <w:rPr>
          <w:i/>
          <w:iCs/>
          <w:sz w:val="20"/>
          <w:szCs w:val="20"/>
        </w:rPr>
        <w:t>proteicos</w:t>
      </w:r>
      <w:r w:rsidR="00132042" w:rsidRPr="00CB68CE">
        <w:rPr>
          <w:i/>
          <w:iCs/>
          <w:sz w:val="20"/>
          <w:szCs w:val="20"/>
        </w:rPr>
        <w:t xml:space="preserve"> </w:t>
      </w:r>
      <w:r w:rsidR="00D6777A">
        <w:rPr>
          <w:i/>
          <w:iCs/>
          <w:sz w:val="20"/>
          <w:szCs w:val="20"/>
        </w:rPr>
        <w:t xml:space="preserve">o </w:t>
      </w:r>
      <w:r w:rsidR="00132042" w:rsidRPr="00CB68CE">
        <w:rPr>
          <w:i/>
          <w:iCs/>
          <w:sz w:val="20"/>
          <w:szCs w:val="20"/>
        </w:rPr>
        <w:t>por proteínas transportadoras.</w:t>
      </w:r>
    </w:p>
    <w:p w14:paraId="5245DFB2" w14:textId="4A811389" w:rsidR="00132042" w:rsidRPr="00CB68CE" w:rsidRDefault="00132042" w:rsidP="001F3276">
      <w:pPr>
        <w:pStyle w:val="Prrafodelista"/>
        <w:numPr>
          <w:ilvl w:val="0"/>
          <w:numId w:val="5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Transporte activo:</w:t>
      </w:r>
      <w:r w:rsidR="00E0068F" w:rsidRPr="00CB68CE">
        <w:rPr>
          <w:i/>
          <w:iCs/>
          <w:sz w:val="20"/>
          <w:szCs w:val="20"/>
        </w:rPr>
        <w:t xml:space="preserve"> </w:t>
      </w:r>
      <w:r w:rsidR="001F3276" w:rsidRPr="00CB68CE">
        <w:rPr>
          <w:i/>
          <w:iCs/>
          <w:sz w:val="20"/>
          <w:szCs w:val="20"/>
        </w:rPr>
        <w:t>S</w:t>
      </w:r>
      <w:r w:rsidR="00E0068F" w:rsidRPr="00CB68CE">
        <w:rPr>
          <w:i/>
          <w:iCs/>
          <w:sz w:val="20"/>
          <w:szCs w:val="20"/>
        </w:rPr>
        <w:t xml:space="preserve">erá para </w:t>
      </w:r>
      <w:r w:rsidR="006752CC" w:rsidRPr="00CB68CE">
        <w:rPr>
          <w:b/>
          <w:bCs/>
          <w:i/>
          <w:iCs/>
          <w:sz w:val="20"/>
          <w:szCs w:val="20"/>
        </w:rPr>
        <w:t>menor a mayor</w:t>
      </w:r>
      <w:r w:rsidR="006752CC" w:rsidRPr="00CB68CE">
        <w:rPr>
          <w:i/>
          <w:iCs/>
          <w:sz w:val="20"/>
          <w:szCs w:val="20"/>
        </w:rPr>
        <w:t xml:space="preserve"> concentración y las células deberán </w:t>
      </w:r>
      <w:r w:rsidR="006752CC" w:rsidRPr="00CB68CE">
        <w:rPr>
          <w:b/>
          <w:bCs/>
          <w:i/>
          <w:iCs/>
          <w:sz w:val="20"/>
          <w:szCs w:val="20"/>
        </w:rPr>
        <w:t xml:space="preserve">gastar </w:t>
      </w:r>
      <w:r w:rsidR="00CA10A9" w:rsidRPr="00CB68CE">
        <w:rPr>
          <w:b/>
          <w:bCs/>
          <w:i/>
          <w:iCs/>
          <w:sz w:val="20"/>
          <w:szCs w:val="20"/>
        </w:rPr>
        <w:t>energía</w:t>
      </w:r>
      <w:r w:rsidR="00CA10A9" w:rsidRPr="00CB68CE">
        <w:rPr>
          <w:i/>
          <w:iCs/>
          <w:sz w:val="20"/>
          <w:szCs w:val="20"/>
        </w:rPr>
        <w:t xml:space="preserve">, se realiza mediante </w:t>
      </w:r>
      <w:r w:rsidR="00CA10A9" w:rsidRPr="00CB68CE">
        <w:rPr>
          <w:b/>
          <w:bCs/>
          <w:i/>
          <w:iCs/>
          <w:sz w:val="20"/>
          <w:szCs w:val="20"/>
        </w:rPr>
        <w:t>proteínas transportadoras,</w:t>
      </w:r>
      <w:r w:rsidR="00CA10A9" w:rsidRPr="00CB68CE">
        <w:rPr>
          <w:i/>
          <w:iCs/>
          <w:sz w:val="20"/>
          <w:szCs w:val="20"/>
        </w:rPr>
        <w:t xml:space="preserve"> como la </w:t>
      </w:r>
      <w:r w:rsidR="00CC2FF7" w:rsidRPr="00CB68CE">
        <w:rPr>
          <w:i/>
          <w:iCs/>
          <w:sz w:val="20"/>
          <w:szCs w:val="20"/>
        </w:rPr>
        <w:t>bomba de sodio potasio o bien formando una vacuola</w:t>
      </w:r>
      <w:r w:rsidR="00417EA9" w:rsidRPr="00CB68CE">
        <w:rPr>
          <w:i/>
          <w:iCs/>
          <w:sz w:val="20"/>
          <w:szCs w:val="20"/>
        </w:rPr>
        <w:t xml:space="preserve"> que permite la entrada y la salida de muchas partículas a la </w:t>
      </w:r>
      <w:r w:rsidR="001F3276" w:rsidRPr="00CB68CE">
        <w:rPr>
          <w:i/>
          <w:iCs/>
          <w:sz w:val="20"/>
          <w:szCs w:val="20"/>
        </w:rPr>
        <w:t>vez</w:t>
      </w:r>
      <w:r w:rsidR="00417EA9" w:rsidRPr="00CB68CE">
        <w:rPr>
          <w:i/>
          <w:iCs/>
          <w:sz w:val="20"/>
          <w:szCs w:val="20"/>
        </w:rPr>
        <w:t>.</w:t>
      </w:r>
    </w:p>
    <w:p w14:paraId="628C41A8" w14:textId="77777777" w:rsidR="00B744FB" w:rsidRDefault="00B744FB" w:rsidP="5D908C84">
      <w:pPr>
        <w:rPr>
          <w:b/>
          <w:bCs/>
          <w:i/>
          <w:iCs/>
          <w:sz w:val="36"/>
          <w:szCs w:val="36"/>
          <w:u w:val="single"/>
        </w:rPr>
      </w:pPr>
    </w:p>
    <w:p w14:paraId="08ED08F4" w14:textId="77777777" w:rsidR="00B744FB" w:rsidRDefault="00B744FB" w:rsidP="5D908C84">
      <w:pPr>
        <w:rPr>
          <w:b/>
          <w:bCs/>
          <w:i/>
          <w:iCs/>
          <w:sz w:val="36"/>
          <w:szCs w:val="36"/>
          <w:u w:val="single"/>
        </w:rPr>
      </w:pPr>
    </w:p>
    <w:p w14:paraId="099102B7" w14:textId="39BFAA17" w:rsidR="001A2135" w:rsidRPr="00CB68CE" w:rsidRDefault="00D8239B" w:rsidP="5D908C84">
      <w:pPr>
        <w:rPr>
          <w:b/>
          <w:bCs/>
          <w:i/>
          <w:iCs/>
          <w:sz w:val="36"/>
          <w:szCs w:val="36"/>
          <w:u w:val="single"/>
        </w:rPr>
      </w:pPr>
      <w:r w:rsidRPr="00CB68CE">
        <w:rPr>
          <w:b/>
          <w:bCs/>
          <w:i/>
          <w:iCs/>
          <w:sz w:val="36"/>
          <w:szCs w:val="36"/>
          <w:u w:val="single"/>
        </w:rPr>
        <w:lastRenderedPageBreak/>
        <w:t>Recepción de mensajes</w:t>
      </w:r>
    </w:p>
    <w:p w14:paraId="3D1F72C8" w14:textId="54D22A30" w:rsidR="00175359" w:rsidRPr="00CB68CE" w:rsidRDefault="00175359" w:rsidP="5D908C84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 xml:space="preserve">Para que una sustancia </w:t>
      </w:r>
      <w:r w:rsidR="00946477" w:rsidRPr="00CB68CE">
        <w:rPr>
          <w:i/>
          <w:iCs/>
          <w:sz w:val="20"/>
          <w:szCs w:val="20"/>
        </w:rPr>
        <w:t>pueda actuar como mensajero químico debe unirse a un</w:t>
      </w:r>
      <w:r w:rsidR="00C769CF" w:rsidRPr="00CB68CE">
        <w:rPr>
          <w:i/>
          <w:iCs/>
          <w:sz w:val="20"/>
          <w:szCs w:val="20"/>
        </w:rPr>
        <w:t xml:space="preserve"> receptor, la unión tiene en particular:</w:t>
      </w:r>
    </w:p>
    <w:p w14:paraId="0536F540" w14:textId="4711C6F4" w:rsidR="00C769CF" w:rsidRPr="00CB68CE" w:rsidRDefault="00CC4BB4" w:rsidP="00C769CF">
      <w:pPr>
        <w:pStyle w:val="Prrafodelista"/>
        <w:numPr>
          <w:ilvl w:val="0"/>
          <w:numId w:val="9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Especificidad:</w:t>
      </w:r>
      <w:r w:rsidRPr="00CB68CE">
        <w:rPr>
          <w:i/>
          <w:iCs/>
          <w:sz w:val="20"/>
          <w:szCs w:val="20"/>
        </w:rPr>
        <w:t xml:space="preserve"> Cada señal tiene </w:t>
      </w:r>
      <w:r w:rsidR="00676FB9" w:rsidRPr="00CB68CE">
        <w:rPr>
          <w:i/>
          <w:iCs/>
          <w:sz w:val="20"/>
          <w:szCs w:val="20"/>
        </w:rPr>
        <w:t xml:space="preserve">su </w:t>
      </w:r>
      <w:r w:rsidR="00676FB9" w:rsidRPr="00CB68CE">
        <w:rPr>
          <w:b/>
          <w:bCs/>
          <w:i/>
          <w:iCs/>
          <w:sz w:val="20"/>
          <w:szCs w:val="20"/>
        </w:rPr>
        <w:t>propio receptor</w:t>
      </w:r>
      <w:r w:rsidR="00676FB9" w:rsidRPr="00CB68CE">
        <w:rPr>
          <w:i/>
          <w:iCs/>
          <w:sz w:val="20"/>
          <w:szCs w:val="20"/>
        </w:rPr>
        <w:t>.</w:t>
      </w:r>
    </w:p>
    <w:p w14:paraId="135B7B9A" w14:textId="1DF920E7" w:rsidR="009E09CC" w:rsidRPr="00CB68CE" w:rsidRDefault="0093349F" w:rsidP="00C769CF">
      <w:pPr>
        <w:pStyle w:val="Prrafodelista"/>
        <w:numPr>
          <w:ilvl w:val="0"/>
          <w:numId w:val="9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E</w:t>
      </w:r>
      <w:r w:rsidR="009E09CC" w:rsidRPr="00CB68CE">
        <w:rPr>
          <w:b/>
          <w:bCs/>
          <w:i/>
          <w:iCs/>
          <w:sz w:val="20"/>
          <w:szCs w:val="20"/>
        </w:rPr>
        <w:t>ficacia</w:t>
      </w:r>
      <w:r w:rsidRPr="00CB68CE">
        <w:rPr>
          <w:b/>
          <w:bCs/>
          <w:i/>
          <w:iCs/>
          <w:sz w:val="20"/>
          <w:szCs w:val="20"/>
        </w:rPr>
        <w:t>:</w:t>
      </w:r>
      <w:r w:rsidRPr="00CB68CE">
        <w:rPr>
          <w:i/>
          <w:iCs/>
          <w:sz w:val="20"/>
          <w:szCs w:val="20"/>
        </w:rPr>
        <w:t xml:space="preserve"> La formación del complejo señal receptor </w:t>
      </w:r>
      <w:r w:rsidR="006A466C" w:rsidRPr="00CB68CE">
        <w:rPr>
          <w:i/>
          <w:iCs/>
          <w:sz w:val="20"/>
          <w:szCs w:val="20"/>
        </w:rPr>
        <w:t xml:space="preserve">desencadena </w:t>
      </w:r>
      <w:r w:rsidR="006A466C">
        <w:rPr>
          <w:i/>
          <w:iCs/>
          <w:sz w:val="20"/>
          <w:szCs w:val="20"/>
        </w:rPr>
        <w:t>un evento en particular</w:t>
      </w:r>
      <w:r w:rsidR="00D057BB" w:rsidRPr="00CB68CE">
        <w:rPr>
          <w:i/>
          <w:iCs/>
          <w:sz w:val="20"/>
          <w:szCs w:val="20"/>
        </w:rPr>
        <w:t>.</w:t>
      </w:r>
    </w:p>
    <w:p w14:paraId="552B25FC" w14:textId="4440B48B" w:rsidR="00D057BB" w:rsidRPr="00CB68CE" w:rsidRDefault="00D057BB" w:rsidP="00C769CF">
      <w:pPr>
        <w:pStyle w:val="Prrafodelista"/>
        <w:numPr>
          <w:ilvl w:val="0"/>
          <w:numId w:val="9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Reversibilidad:</w:t>
      </w:r>
      <w:r w:rsidRPr="00CB68CE">
        <w:rPr>
          <w:i/>
          <w:iCs/>
          <w:sz w:val="20"/>
          <w:szCs w:val="20"/>
        </w:rPr>
        <w:t xml:space="preserve"> Luego de</w:t>
      </w:r>
      <w:r w:rsidR="00A3131A" w:rsidRPr="00CB68CE">
        <w:rPr>
          <w:i/>
          <w:iCs/>
          <w:sz w:val="20"/>
          <w:szCs w:val="20"/>
        </w:rPr>
        <w:t xml:space="preserve"> producir efecto se disocia.</w:t>
      </w:r>
    </w:p>
    <w:p w14:paraId="204DE2B9" w14:textId="615D782E" w:rsidR="00A3131A" w:rsidRPr="00CB68CE" w:rsidRDefault="00A3131A" w:rsidP="00C769CF">
      <w:pPr>
        <w:pStyle w:val="Prrafodelista"/>
        <w:numPr>
          <w:ilvl w:val="0"/>
          <w:numId w:val="9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Saturación:</w:t>
      </w:r>
      <w:r w:rsidR="00805FA3">
        <w:rPr>
          <w:b/>
          <w:bCs/>
          <w:i/>
          <w:iCs/>
          <w:sz w:val="20"/>
          <w:szCs w:val="20"/>
        </w:rPr>
        <w:t xml:space="preserve"> </w:t>
      </w:r>
      <w:r w:rsidR="00805FA3">
        <w:rPr>
          <w:i/>
          <w:iCs/>
          <w:sz w:val="20"/>
          <w:szCs w:val="20"/>
        </w:rPr>
        <w:t>Hay receptores finitos para una sustancia</w:t>
      </w:r>
      <w:r w:rsidR="00260451" w:rsidRPr="00CB68CE">
        <w:rPr>
          <w:i/>
          <w:iCs/>
          <w:sz w:val="20"/>
          <w:szCs w:val="20"/>
        </w:rPr>
        <w:t>.</w:t>
      </w:r>
    </w:p>
    <w:p w14:paraId="57B6FBAB" w14:textId="77777777" w:rsidR="00ED2DFD" w:rsidRDefault="00ED2DFD" w:rsidP="00702216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Periodo refractario</w:t>
      </w:r>
    </w:p>
    <w:p w14:paraId="2AF91C1D" w14:textId="20DF699C" w:rsidR="001F7BB0" w:rsidRPr="00CB68CE" w:rsidRDefault="00ED2DFD" w:rsidP="00702216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Es un periodo de descanso. Sucede </w:t>
      </w:r>
      <w:r w:rsidR="001352D5" w:rsidRPr="00CB68CE">
        <w:rPr>
          <w:i/>
          <w:iCs/>
          <w:sz w:val="20"/>
          <w:szCs w:val="20"/>
        </w:rPr>
        <w:t>a través de:</w:t>
      </w:r>
      <w:r w:rsidR="000810A6" w:rsidRPr="00CB68CE">
        <w:rPr>
          <w:i/>
          <w:iCs/>
          <w:sz w:val="20"/>
          <w:szCs w:val="20"/>
        </w:rPr>
        <w:t xml:space="preserve"> </w:t>
      </w:r>
      <w:r w:rsidR="00702216" w:rsidRPr="00CB68CE">
        <w:rPr>
          <w:b/>
          <w:bCs/>
          <w:i/>
          <w:iCs/>
          <w:sz w:val="20"/>
          <w:szCs w:val="20"/>
        </w:rPr>
        <w:t>inactivación</w:t>
      </w:r>
      <w:r w:rsidR="000810A6" w:rsidRPr="00CB68CE">
        <w:rPr>
          <w:b/>
          <w:bCs/>
          <w:i/>
          <w:iCs/>
          <w:sz w:val="20"/>
          <w:szCs w:val="20"/>
        </w:rPr>
        <w:t xml:space="preserve">, </w:t>
      </w:r>
      <w:r w:rsidR="00702216" w:rsidRPr="00CB68CE">
        <w:rPr>
          <w:b/>
          <w:bCs/>
          <w:i/>
          <w:iCs/>
          <w:sz w:val="20"/>
          <w:szCs w:val="20"/>
        </w:rPr>
        <w:t>internalización</w:t>
      </w:r>
      <w:r w:rsidR="000810A6" w:rsidRPr="00CB68CE">
        <w:rPr>
          <w:b/>
          <w:bCs/>
          <w:i/>
          <w:iCs/>
          <w:sz w:val="20"/>
          <w:szCs w:val="20"/>
        </w:rPr>
        <w:t xml:space="preserve">, </w:t>
      </w:r>
      <w:r w:rsidR="002F105F" w:rsidRPr="00CB68CE">
        <w:rPr>
          <w:b/>
          <w:bCs/>
          <w:i/>
          <w:iCs/>
          <w:sz w:val="20"/>
          <w:szCs w:val="20"/>
        </w:rPr>
        <w:t>secuestro</w:t>
      </w:r>
      <w:r w:rsidR="002F105F" w:rsidRPr="00CB68CE">
        <w:rPr>
          <w:i/>
          <w:iCs/>
          <w:sz w:val="20"/>
          <w:szCs w:val="20"/>
        </w:rPr>
        <w:t>. Los</w:t>
      </w:r>
      <w:r w:rsidR="001664C1" w:rsidRPr="00CB68CE">
        <w:rPr>
          <w:i/>
          <w:iCs/>
          <w:sz w:val="20"/>
          <w:szCs w:val="20"/>
        </w:rPr>
        <w:t xml:space="preserve"> posibles resultados son:</w:t>
      </w:r>
    </w:p>
    <w:p w14:paraId="261B4066" w14:textId="77777777" w:rsidR="002C0482" w:rsidRPr="00CB68CE" w:rsidRDefault="001F7BB0" w:rsidP="00927EF7">
      <w:pPr>
        <w:pStyle w:val="Prrafodelista"/>
        <w:numPr>
          <w:ilvl w:val="0"/>
          <w:numId w:val="11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 xml:space="preserve">Down </w:t>
      </w:r>
      <w:proofErr w:type="spellStart"/>
      <w:r w:rsidRPr="00CB68CE">
        <w:rPr>
          <w:b/>
          <w:bCs/>
          <w:i/>
          <w:iCs/>
          <w:sz w:val="20"/>
          <w:szCs w:val="20"/>
        </w:rPr>
        <w:t>regulation</w:t>
      </w:r>
      <w:proofErr w:type="spellEnd"/>
      <w:r w:rsidRPr="00CB68CE">
        <w:rPr>
          <w:b/>
          <w:bCs/>
          <w:i/>
          <w:iCs/>
          <w:sz w:val="20"/>
          <w:szCs w:val="20"/>
        </w:rPr>
        <w:t xml:space="preserve"> o regulación en bajo:</w:t>
      </w:r>
      <w:r w:rsidRPr="00CB68CE">
        <w:rPr>
          <w:i/>
          <w:iCs/>
          <w:sz w:val="20"/>
          <w:szCs w:val="20"/>
        </w:rPr>
        <w:t xml:space="preserve"> </w:t>
      </w:r>
      <w:r w:rsidR="002C0482" w:rsidRPr="00CB68CE">
        <w:rPr>
          <w:i/>
          <w:iCs/>
          <w:sz w:val="20"/>
          <w:szCs w:val="20"/>
        </w:rPr>
        <w:t>Disminución de la respuesta al mensajero.</w:t>
      </w:r>
    </w:p>
    <w:p w14:paraId="768E1D89" w14:textId="121C7B66" w:rsidR="00702216" w:rsidRPr="00CB68CE" w:rsidRDefault="002C0482" w:rsidP="00927EF7">
      <w:pPr>
        <w:pStyle w:val="Prrafodelista"/>
        <w:numPr>
          <w:ilvl w:val="0"/>
          <w:numId w:val="11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 xml:space="preserve">Up </w:t>
      </w:r>
      <w:proofErr w:type="spellStart"/>
      <w:r w:rsidRPr="00CB68CE">
        <w:rPr>
          <w:b/>
          <w:bCs/>
          <w:i/>
          <w:iCs/>
          <w:sz w:val="20"/>
          <w:szCs w:val="20"/>
        </w:rPr>
        <w:t>regulation</w:t>
      </w:r>
      <w:proofErr w:type="spellEnd"/>
      <w:r w:rsidRPr="00CB68CE">
        <w:rPr>
          <w:b/>
          <w:bCs/>
          <w:i/>
          <w:iCs/>
          <w:sz w:val="20"/>
          <w:szCs w:val="20"/>
        </w:rPr>
        <w:t xml:space="preserve"> o regulación en alta:</w:t>
      </w:r>
      <w:r w:rsidRPr="00CB68CE">
        <w:rPr>
          <w:i/>
          <w:iCs/>
          <w:sz w:val="20"/>
          <w:szCs w:val="20"/>
        </w:rPr>
        <w:t xml:space="preserve"> </w:t>
      </w:r>
      <w:r w:rsidR="002F105F" w:rsidRPr="00CB68CE">
        <w:rPr>
          <w:i/>
          <w:iCs/>
          <w:sz w:val="20"/>
          <w:szCs w:val="20"/>
        </w:rPr>
        <w:t>Aumenta la sensibilidad.</w:t>
      </w:r>
      <w:r w:rsidR="001664C1" w:rsidRPr="00CB68CE">
        <w:rPr>
          <w:i/>
          <w:iCs/>
          <w:sz w:val="20"/>
          <w:szCs w:val="20"/>
        </w:rPr>
        <w:t xml:space="preserve"> </w:t>
      </w:r>
    </w:p>
    <w:p w14:paraId="7BAFD3F4" w14:textId="6E00815D" w:rsidR="002F105F" w:rsidRPr="00CB68CE" w:rsidRDefault="00C573EB" w:rsidP="00702216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>Según</w:t>
      </w:r>
      <w:r w:rsidR="004519A5" w:rsidRPr="00CB68CE">
        <w:rPr>
          <w:i/>
          <w:iCs/>
          <w:sz w:val="20"/>
          <w:szCs w:val="20"/>
        </w:rPr>
        <w:t xml:space="preserve"> </w:t>
      </w:r>
      <w:r w:rsidRPr="00CB68CE">
        <w:rPr>
          <w:i/>
          <w:iCs/>
          <w:sz w:val="20"/>
          <w:szCs w:val="20"/>
        </w:rPr>
        <w:t>su ubicación</w:t>
      </w:r>
      <w:r w:rsidR="004519A5" w:rsidRPr="00CB68CE">
        <w:rPr>
          <w:i/>
          <w:iCs/>
          <w:sz w:val="20"/>
          <w:szCs w:val="20"/>
        </w:rPr>
        <w:t xml:space="preserve"> </w:t>
      </w:r>
      <w:r w:rsidRPr="00CB68CE">
        <w:rPr>
          <w:i/>
          <w:iCs/>
          <w:sz w:val="20"/>
          <w:szCs w:val="20"/>
        </w:rPr>
        <w:t>los podemos clasificar en:</w:t>
      </w:r>
    </w:p>
    <w:p w14:paraId="3A17D76B" w14:textId="74B1AC22" w:rsidR="00C573EB" w:rsidRPr="00CB68CE" w:rsidRDefault="00A25B57" w:rsidP="00927EF7">
      <w:pPr>
        <w:pStyle w:val="Prrafodelista"/>
        <w:numPr>
          <w:ilvl w:val="0"/>
          <w:numId w:val="14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Receptores</w:t>
      </w:r>
      <w:r w:rsidR="00C573EB" w:rsidRPr="00CB68CE">
        <w:rPr>
          <w:b/>
          <w:bCs/>
          <w:i/>
          <w:iCs/>
          <w:sz w:val="20"/>
          <w:szCs w:val="20"/>
        </w:rPr>
        <w:t xml:space="preserve"> intracelulares</w:t>
      </w:r>
      <w:r w:rsidRPr="00CB68CE">
        <w:rPr>
          <w:b/>
          <w:bCs/>
          <w:i/>
          <w:iCs/>
          <w:sz w:val="20"/>
          <w:szCs w:val="20"/>
        </w:rPr>
        <w:t xml:space="preserve"> citoplasmáticos</w:t>
      </w:r>
      <w:r w:rsidR="00EE6501" w:rsidRPr="00CB68CE">
        <w:rPr>
          <w:b/>
          <w:bCs/>
          <w:i/>
          <w:iCs/>
          <w:sz w:val="20"/>
          <w:szCs w:val="20"/>
        </w:rPr>
        <w:t xml:space="preserve"> nucleares:</w:t>
      </w:r>
      <w:r w:rsidR="00D555B1" w:rsidRPr="00CB68CE">
        <w:rPr>
          <w:i/>
          <w:iCs/>
          <w:sz w:val="20"/>
          <w:szCs w:val="20"/>
        </w:rPr>
        <w:t xml:space="preserve"> Característicos de las señales o mensajeros de naturaleza </w:t>
      </w:r>
      <w:r w:rsidR="0053709F" w:rsidRPr="00CB68CE">
        <w:rPr>
          <w:i/>
          <w:iCs/>
          <w:sz w:val="20"/>
          <w:szCs w:val="20"/>
        </w:rPr>
        <w:t>lipídica</w:t>
      </w:r>
      <w:r w:rsidR="006A2803" w:rsidRPr="00CB68CE">
        <w:rPr>
          <w:i/>
          <w:iCs/>
          <w:sz w:val="20"/>
          <w:szCs w:val="20"/>
        </w:rPr>
        <w:t xml:space="preserve">, estos </w:t>
      </w:r>
      <w:r w:rsidR="006A2803" w:rsidRPr="00CB68CE">
        <w:rPr>
          <w:b/>
          <w:bCs/>
          <w:i/>
          <w:iCs/>
          <w:sz w:val="20"/>
          <w:szCs w:val="20"/>
        </w:rPr>
        <w:t>atraviesan la membrana celular libremente</w:t>
      </w:r>
      <w:r w:rsidR="00F609D2" w:rsidRPr="00CB68CE">
        <w:rPr>
          <w:i/>
          <w:iCs/>
          <w:sz w:val="20"/>
          <w:szCs w:val="20"/>
        </w:rPr>
        <w:t xml:space="preserve"> y son recibidos en el </w:t>
      </w:r>
      <w:r w:rsidR="00F609D2" w:rsidRPr="00CB68CE">
        <w:rPr>
          <w:b/>
          <w:bCs/>
          <w:i/>
          <w:iCs/>
          <w:sz w:val="20"/>
          <w:szCs w:val="20"/>
        </w:rPr>
        <w:t>núcleo o en el citoplasma</w:t>
      </w:r>
      <w:r w:rsidR="0004130D" w:rsidRPr="00CB68CE">
        <w:rPr>
          <w:i/>
          <w:iCs/>
          <w:sz w:val="20"/>
          <w:szCs w:val="20"/>
        </w:rPr>
        <w:t xml:space="preserve">. Regulan la actividad en el </w:t>
      </w:r>
      <w:r w:rsidR="00C23134" w:rsidRPr="00CB68CE">
        <w:rPr>
          <w:i/>
          <w:iCs/>
          <w:sz w:val="20"/>
          <w:szCs w:val="20"/>
        </w:rPr>
        <w:t>núcleo.</w:t>
      </w:r>
    </w:p>
    <w:p w14:paraId="499A28C3" w14:textId="49871821" w:rsidR="00C23134" w:rsidRPr="00CB68CE" w:rsidRDefault="00C23134" w:rsidP="00927EF7">
      <w:pPr>
        <w:pStyle w:val="Prrafodelista"/>
        <w:numPr>
          <w:ilvl w:val="0"/>
          <w:numId w:val="14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Receptores de membrana:</w:t>
      </w:r>
      <w:r w:rsidR="00796564" w:rsidRPr="00CB68CE">
        <w:rPr>
          <w:i/>
          <w:iCs/>
          <w:sz w:val="20"/>
          <w:szCs w:val="20"/>
        </w:rPr>
        <w:t xml:space="preserve"> exclusivos de mensajes que </w:t>
      </w:r>
      <w:r w:rsidR="00796564" w:rsidRPr="00CB68CE">
        <w:rPr>
          <w:b/>
          <w:bCs/>
          <w:i/>
          <w:iCs/>
          <w:sz w:val="20"/>
          <w:szCs w:val="20"/>
        </w:rPr>
        <w:t xml:space="preserve">no </w:t>
      </w:r>
      <w:r w:rsidR="0053709F" w:rsidRPr="00CB68CE">
        <w:rPr>
          <w:b/>
          <w:bCs/>
          <w:i/>
          <w:iCs/>
          <w:sz w:val="20"/>
          <w:szCs w:val="20"/>
        </w:rPr>
        <w:t>atraviesan</w:t>
      </w:r>
      <w:r w:rsidR="00796564" w:rsidRPr="00CB68CE">
        <w:rPr>
          <w:b/>
          <w:bCs/>
          <w:i/>
          <w:iCs/>
          <w:sz w:val="20"/>
          <w:szCs w:val="20"/>
        </w:rPr>
        <w:t xml:space="preserve"> la membrana,</w:t>
      </w:r>
      <w:r w:rsidR="00796564" w:rsidRPr="00CB68CE">
        <w:rPr>
          <w:i/>
          <w:iCs/>
          <w:sz w:val="20"/>
          <w:szCs w:val="20"/>
        </w:rPr>
        <w:t xml:space="preserve"> </w:t>
      </w:r>
      <w:r w:rsidR="0053709F" w:rsidRPr="00CB68CE">
        <w:rPr>
          <w:i/>
          <w:iCs/>
          <w:sz w:val="20"/>
          <w:szCs w:val="20"/>
        </w:rPr>
        <w:t>existen</w:t>
      </w:r>
      <w:r w:rsidR="007667AD" w:rsidRPr="00CB68CE">
        <w:rPr>
          <w:i/>
          <w:iCs/>
          <w:sz w:val="20"/>
          <w:szCs w:val="20"/>
        </w:rPr>
        <w:t xml:space="preserve"> tres tipos:</w:t>
      </w:r>
    </w:p>
    <w:p w14:paraId="1F9DA52E" w14:textId="12911163" w:rsidR="007667AD" w:rsidRPr="00CB68CE" w:rsidRDefault="0053709F" w:rsidP="00927EF7">
      <w:pPr>
        <w:pStyle w:val="Prrafodelista"/>
        <w:numPr>
          <w:ilvl w:val="1"/>
          <w:numId w:val="15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Receptores</w:t>
      </w:r>
      <w:r w:rsidR="007667AD" w:rsidRPr="00CB68CE">
        <w:rPr>
          <w:b/>
          <w:bCs/>
          <w:i/>
          <w:iCs/>
          <w:sz w:val="20"/>
          <w:szCs w:val="20"/>
        </w:rPr>
        <w:t xml:space="preserve"> de canal</w:t>
      </w:r>
      <w:r w:rsidR="008E0FDE" w:rsidRPr="00CB68CE">
        <w:rPr>
          <w:b/>
          <w:bCs/>
          <w:i/>
          <w:iCs/>
          <w:sz w:val="20"/>
          <w:szCs w:val="20"/>
        </w:rPr>
        <w:t xml:space="preserve">: </w:t>
      </w:r>
      <w:r w:rsidR="008E0FDE" w:rsidRPr="00CB68CE">
        <w:rPr>
          <w:i/>
          <w:iCs/>
          <w:sz w:val="20"/>
          <w:szCs w:val="20"/>
        </w:rPr>
        <w:t>Con la forma de un canal atraviesan la membrana</w:t>
      </w:r>
      <w:r w:rsidR="00333D9C" w:rsidRPr="00CB68CE">
        <w:rPr>
          <w:i/>
          <w:iCs/>
          <w:sz w:val="20"/>
          <w:szCs w:val="20"/>
        </w:rPr>
        <w:t xml:space="preserve"> y por el pasan iones</w:t>
      </w:r>
      <w:r w:rsidR="008249CF" w:rsidRPr="00CB68CE">
        <w:rPr>
          <w:i/>
          <w:iCs/>
          <w:sz w:val="20"/>
          <w:szCs w:val="20"/>
        </w:rPr>
        <w:t>. Al interactuar los receptores se abren o cierran.</w:t>
      </w:r>
    </w:p>
    <w:p w14:paraId="091F0790" w14:textId="5F545178" w:rsidR="00A601F0" w:rsidRPr="00CB68CE" w:rsidRDefault="00A601F0" w:rsidP="00927EF7">
      <w:pPr>
        <w:pStyle w:val="Prrafodelista"/>
        <w:numPr>
          <w:ilvl w:val="1"/>
          <w:numId w:val="15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 xml:space="preserve">Receptores unidos a </w:t>
      </w:r>
      <w:r w:rsidR="0053709F" w:rsidRPr="00CB68CE">
        <w:rPr>
          <w:b/>
          <w:bCs/>
          <w:i/>
          <w:iCs/>
          <w:sz w:val="20"/>
          <w:szCs w:val="20"/>
        </w:rPr>
        <w:t>proteínas</w:t>
      </w:r>
      <w:r w:rsidRPr="00CB68CE">
        <w:rPr>
          <w:b/>
          <w:bCs/>
          <w:i/>
          <w:iCs/>
          <w:sz w:val="20"/>
          <w:szCs w:val="20"/>
        </w:rPr>
        <w:t xml:space="preserve"> g:</w:t>
      </w:r>
      <w:r w:rsidRPr="00CB68CE">
        <w:rPr>
          <w:i/>
          <w:iCs/>
          <w:sz w:val="20"/>
          <w:szCs w:val="20"/>
        </w:rPr>
        <w:t xml:space="preserve"> </w:t>
      </w:r>
      <w:r w:rsidR="00927EF7" w:rsidRPr="00CB68CE">
        <w:rPr>
          <w:i/>
          <w:iCs/>
          <w:sz w:val="20"/>
          <w:szCs w:val="20"/>
        </w:rPr>
        <w:t>P</w:t>
      </w:r>
      <w:r w:rsidRPr="00CB68CE">
        <w:rPr>
          <w:i/>
          <w:iCs/>
          <w:sz w:val="20"/>
          <w:szCs w:val="20"/>
        </w:rPr>
        <w:t xml:space="preserve">oseen una parte externa </w:t>
      </w:r>
      <w:r w:rsidR="00025023" w:rsidRPr="00CB68CE">
        <w:rPr>
          <w:i/>
          <w:iCs/>
          <w:sz w:val="20"/>
          <w:szCs w:val="20"/>
        </w:rPr>
        <w:t xml:space="preserve">que interactúa con el </w:t>
      </w:r>
      <w:r w:rsidR="0053709F" w:rsidRPr="00CB68CE">
        <w:rPr>
          <w:i/>
          <w:iCs/>
          <w:sz w:val="20"/>
          <w:szCs w:val="20"/>
        </w:rPr>
        <w:t>mensajero y</w:t>
      </w:r>
      <w:r w:rsidR="005315DB" w:rsidRPr="00CB68CE">
        <w:rPr>
          <w:i/>
          <w:iCs/>
          <w:sz w:val="20"/>
          <w:szCs w:val="20"/>
        </w:rPr>
        <w:t xml:space="preserve"> una interna</w:t>
      </w:r>
      <w:r w:rsidR="0053709F" w:rsidRPr="00CB68CE">
        <w:rPr>
          <w:i/>
          <w:iCs/>
          <w:sz w:val="20"/>
          <w:szCs w:val="20"/>
        </w:rPr>
        <w:t xml:space="preserve"> llamada proteína g.</w:t>
      </w:r>
    </w:p>
    <w:p w14:paraId="3E063140" w14:textId="14B5598C" w:rsidR="0053709F" w:rsidRPr="00CB68CE" w:rsidRDefault="0053709F" w:rsidP="00927EF7">
      <w:pPr>
        <w:pStyle w:val="Prrafodelista"/>
        <w:numPr>
          <w:ilvl w:val="1"/>
          <w:numId w:val="15"/>
        </w:numPr>
        <w:rPr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 xml:space="preserve">Receptores </w:t>
      </w:r>
      <w:r w:rsidR="00FF0D52" w:rsidRPr="00CB68CE">
        <w:rPr>
          <w:b/>
          <w:bCs/>
          <w:i/>
          <w:iCs/>
          <w:sz w:val="20"/>
          <w:szCs w:val="20"/>
        </w:rPr>
        <w:t>enzimáticos:</w:t>
      </w:r>
      <w:r w:rsidR="00FF0D52" w:rsidRPr="00CB68CE">
        <w:rPr>
          <w:i/>
          <w:iCs/>
          <w:sz w:val="20"/>
          <w:szCs w:val="20"/>
        </w:rPr>
        <w:t xml:space="preserve"> </w:t>
      </w:r>
      <w:r w:rsidR="00927EF7" w:rsidRPr="00CB68CE">
        <w:rPr>
          <w:i/>
          <w:iCs/>
          <w:sz w:val="20"/>
          <w:szCs w:val="20"/>
        </w:rPr>
        <w:t>P</w:t>
      </w:r>
      <w:r w:rsidR="00FF0D52" w:rsidRPr="00CB68CE">
        <w:rPr>
          <w:i/>
          <w:iCs/>
          <w:sz w:val="20"/>
          <w:szCs w:val="20"/>
        </w:rPr>
        <w:t>roteínas integrales, tienen actividad enzimática o están unidas a una en</w:t>
      </w:r>
      <w:r w:rsidR="00927EF7" w:rsidRPr="00CB68CE">
        <w:rPr>
          <w:i/>
          <w:iCs/>
          <w:sz w:val="20"/>
          <w:szCs w:val="20"/>
        </w:rPr>
        <w:t>z</w:t>
      </w:r>
      <w:r w:rsidR="00FF0D52" w:rsidRPr="00CB68CE">
        <w:rPr>
          <w:i/>
          <w:iCs/>
          <w:sz w:val="20"/>
          <w:szCs w:val="20"/>
        </w:rPr>
        <w:t>ima.</w:t>
      </w:r>
    </w:p>
    <w:p w14:paraId="186514C2" w14:textId="5ABCE811" w:rsidR="00417EA9" w:rsidRPr="00CB68CE" w:rsidRDefault="00B961B0" w:rsidP="5D908C84">
      <w:pPr>
        <w:rPr>
          <w:b/>
          <w:bCs/>
          <w:i/>
          <w:iCs/>
          <w:sz w:val="36"/>
          <w:szCs w:val="36"/>
          <w:u w:val="single"/>
        </w:rPr>
      </w:pPr>
      <w:r w:rsidRPr="00CB68CE">
        <w:rPr>
          <w:b/>
          <w:bCs/>
          <w:i/>
          <w:iCs/>
          <w:sz w:val="36"/>
          <w:szCs w:val="36"/>
          <w:u w:val="single"/>
        </w:rPr>
        <w:t xml:space="preserve">La transducción </w:t>
      </w:r>
      <w:r w:rsidR="00A43326" w:rsidRPr="00CB68CE">
        <w:rPr>
          <w:b/>
          <w:bCs/>
          <w:i/>
          <w:iCs/>
          <w:sz w:val="36"/>
          <w:szCs w:val="36"/>
          <w:u w:val="single"/>
        </w:rPr>
        <w:t>d</w:t>
      </w:r>
      <w:r w:rsidRPr="00CB68CE">
        <w:rPr>
          <w:b/>
          <w:bCs/>
          <w:i/>
          <w:iCs/>
          <w:sz w:val="36"/>
          <w:szCs w:val="36"/>
          <w:u w:val="single"/>
        </w:rPr>
        <w:t xml:space="preserve">e la señal </w:t>
      </w:r>
    </w:p>
    <w:p w14:paraId="4C20F047" w14:textId="571C6459" w:rsidR="008A0C7A" w:rsidRPr="00CB68CE" w:rsidRDefault="008A0C7A" w:rsidP="5D908C84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 xml:space="preserve">Es la </w:t>
      </w:r>
      <w:r w:rsidRPr="00CB68CE">
        <w:rPr>
          <w:b/>
          <w:bCs/>
          <w:i/>
          <w:iCs/>
          <w:sz w:val="20"/>
          <w:szCs w:val="20"/>
        </w:rPr>
        <w:t>amplificación</w:t>
      </w:r>
      <w:r w:rsidRPr="00CB68CE">
        <w:rPr>
          <w:i/>
          <w:iCs/>
          <w:sz w:val="20"/>
          <w:szCs w:val="20"/>
        </w:rPr>
        <w:t xml:space="preserve"> de la señal </w:t>
      </w:r>
      <w:r w:rsidR="00CD71BB" w:rsidRPr="00CB68CE">
        <w:rPr>
          <w:i/>
          <w:iCs/>
          <w:sz w:val="20"/>
          <w:szCs w:val="20"/>
        </w:rPr>
        <w:t>recibida</w:t>
      </w:r>
      <w:r w:rsidRPr="00CB68CE">
        <w:rPr>
          <w:i/>
          <w:iCs/>
          <w:sz w:val="20"/>
          <w:szCs w:val="20"/>
        </w:rPr>
        <w:t xml:space="preserve">. Puede ocurrir por una </w:t>
      </w:r>
      <w:r w:rsidR="00CD71BB" w:rsidRPr="00CB68CE">
        <w:rPr>
          <w:b/>
          <w:bCs/>
          <w:i/>
          <w:iCs/>
          <w:sz w:val="20"/>
          <w:szCs w:val="20"/>
        </w:rPr>
        <w:t>vía</w:t>
      </w:r>
      <w:r w:rsidRPr="00CB68CE">
        <w:rPr>
          <w:b/>
          <w:bCs/>
          <w:i/>
          <w:iCs/>
          <w:sz w:val="20"/>
          <w:szCs w:val="20"/>
        </w:rPr>
        <w:t xml:space="preserve"> rápida, </w:t>
      </w:r>
      <w:r w:rsidR="00D84931" w:rsidRPr="00CB68CE">
        <w:rPr>
          <w:b/>
          <w:bCs/>
          <w:i/>
          <w:iCs/>
          <w:sz w:val="20"/>
          <w:szCs w:val="20"/>
        </w:rPr>
        <w:t xml:space="preserve">en el </w:t>
      </w:r>
      <w:r w:rsidR="00CD71BB" w:rsidRPr="00CB68CE">
        <w:rPr>
          <w:b/>
          <w:bCs/>
          <w:i/>
          <w:iCs/>
          <w:sz w:val="20"/>
          <w:szCs w:val="20"/>
        </w:rPr>
        <w:t>citoplasma</w:t>
      </w:r>
      <w:r w:rsidR="00D84931" w:rsidRPr="00CB68CE">
        <w:rPr>
          <w:b/>
          <w:bCs/>
          <w:i/>
          <w:iCs/>
          <w:sz w:val="20"/>
          <w:szCs w:val="20"/>
        </w:rPr>
        <w:t xml:space="preserve"> </w:t>
      </w:r>
      <w:r w:rsidR="00CD71BB" w:rsidRPr="00CB68CE">
        <w:rPr>
          <w:b/>
          <w:bCs/>
          <w:i/>
          <w:iCs/>
          <w:sz w:val="20"/>
          <w:szCs w:val="20"/>
        </w:rPr>
        <w:t>celular</w:t>
      </w:r>
      <w:r w:rsidR="00D84931" w:rsidRPr="00CB68CE">
        <w:rPr>
          <w:i/>
          <w:iCs/>
          <w:sz w:val="20"/>
          <w:szCs w:val="20"/>
        </w:rPr>
        <w:t xml:space="preserve">, o por una </w:t>
      </w:r>
      <w:r w:rsidR="00CD71BB" w:rsidRPr="00CB68CE">
        <w:rPr>
          <w:b/>
          <w:bCs/>
          <w:i/>
          <w:iCs/>
          <w:sz w:val="20"/>
          <w:szCs w:val="20"/>
        </w:rPr>
        <w:t>vía</w:t>
      </w:r>
      <w:r w:rsidR="00D84931" w:rsidRPr="00CB68CE">
        <w:rPr>
          <w:b/>
          <w:bCs/>
          <w:i/>
          <w:iCs/>
          <w:sz w:val="20"/>
          <w:szCs w:val="20"/>
        </w:rPr>
        <w:t xml:space="preserve"> lenta</w:t>
      </w:r>
      <w:r w:rsidR="00D84931" w:rsidRPr="00CB68CE">
        <w:rPr>
          <w:i/>
          <w:iCs/>
          <w:sz w:val="20"/>
          <w:szCs w:val="20"/>
        </w:rPr>
        <w:t xml:space="preserve">, en la que debe llegar al </w:t>
      </w:r>
      <w:r w:rsidR="00BE7E78" w:rsidRPr="00CB68CE">
        <w:rPr>
          <w:b/>
          <w:bCs/>
          <w:i/>
          <w:iCs/>
          <w:sz w:val="20"/>
          <w:szCs w:val="20"/>
        </w:rPr>
        <w:t>núcleo</w:t>
      </w:r>
      <w:r w:rsidR="00BE7E78" w:rsidRPr="00CB68CE">
        <w:rPr>
          <w:i/>
          <w:iCs/>
          <w:sz w:val="20"/>
          <w:szCs w:val="20"/>
        </w:rPr>
        <w:t xml:space="preserve"> para modificar la síntesis proteica.</w:t>
      </w:r>
    </w:p>
    <w:p w14:paraId="5B2CB62B" w14:textId="54AAB071" w:rsidR="002F3C42" w:rsidRPr="00CB68CE" w:rsidRDefault="002F3C42" w:rsidP="5D908C84">
      <w:pPr>
        <w:rPr>
          <w:b/>
          <w:bCs/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 xml:space="preserve">Complejo </w:t>
      </w:r>
      <w:r w:rsidR="00CD71BB" w:rsidRPr="00CB68CE">
        <w:rPr>
          <w:b/>
          <w:bCs/>
          <w:i/>
          <w:iCs/>
          <w:sz w:val="20"/>
          <w:szCs w:val="20"/>
        </w:rPr>
        <w:t>señal receptora</w:t>
      </w:r>
      <w:r w:rsidRPr="00CB68CE">
        <w:rPr>
          <w:b/>
          <w:bCs/>
          <w:i/>
          <w:iCs/>
          <w:sz w:val="20"/>
          <w:szCs w:val="20"/>
        </w:rPr>
        <w:t xml:space="preserve"> de membrana:</w:t>
      </w:r>
      <w:r w:rsidR="00CD71BB" w:rsidRPr="00CB68CE">
        <w:rPr>
          <w:b/>
          <w:bCs/>
          <w:i/>
          <w:iCs/>
          <w:sz w:val="20"/>
          <w:szCs w:val="20"/>
        </w:rPr>
        <w:t xml:space="preserve"> </w:t>
      </w:r>
      <w:r w:rsidR="00CE7EBA" w:rsidRPr="00CB68CE">
        <w:rPr>
          <w:i/>
          <w:iCs/>
          <w:sz w:val="20"/>
          <w:szCs w:val="20"/>
        </w:rPr>
        <w:t xml:space="preserve">Serán mensajeros que </w:t>
      </w:r>
      <w:r w:rsidR="00CE7EBA" w:rsidRPr="00CB68CE">
        <w:rPr>
          <w:b/>
          <w:bCs/>
          <w:i/>
          <w:iCs/>
          <w:sz w:val="20"/>
          <w:szCs w:val="20"/>
        </w:rPr>
        <w:t>no atraviesan la membrana</w:t>
      </w:r>
      <w:r w:rsidR="00CE7EBA" w:rsidRPr="00CB68CE">
        <w:rPr>
          <w:i/>
          <w:iCs/>
          <w:sz w:val="20"/>
          <w:szCs w:val="20"/>
        </w:rPr>
        <w:t xml:space="preserve"> y que</w:t>
      </w:r>
      <w:r w:rsidR="00D84CBA" w:rsidRPr="00CB68CE">
        <w:rPr>
          <w:i/>
          <w:iCs/>
          <w:sz w:val="20"/>
          <w:szCs w:val="20"/>
        </w:rPr>
        <w:t xml:space="preserve"> activan receptores que se encuentran en la membrana celular</w:t>
      </w:r>
      <w:r w:rsidR="00E4757C" w:rsidRPr="00CB68CE">
        <w:rPr>
          <w:i/>
          <w:iCs/>
          <w:sz w:val="20"/>
          <w:szCs w:val="20"/>
        </w:rPr>
        <w:t xml:space="preserve">, </w:t>
      </w:r>
      <w:r w:rsidR="00E4757C" w:rsidRPr="00CB68CE">
        <w:rPr>
          <w:b/>
          <w:bCs/>
          <w:i/>
          <w:iCs/>
          <w:sz w:val="20"/>
          <w:szCs w:val="20"/>
        </w:rPr>
        <w:t xml:space="preserve">primer </w:t>
      </w:r>
      <w:r w:rsidR="00157383" w:rsidRPr="00CB68CE">
        <w:rPr>
          <w:b/>
          <w:bCs/>
          <w:i/>
          <w:iCs/>
          <w:sz w:val="20"/>
          <w:szCs w:val="20"/>
        </w:rPr>
        <w:t xml:space="preserve">mensajero, produce </w:t>
      </w:r>
      <w:r w:rsidR="00F2473E" w:rsidRPr="00CB68CE">
        <w:rPr>
          <w:b/>
          <w:bCs/>
          <w:i/>
          <w:iCs/>
          <w:sz w:val="20"/>
          <w:szCs w:val="20"/>
        </w:rPr>
        <w:t>cambios que llevan a un segundo mensajero</w:t>
      </w:r>
      <w:r w:rsidR="00F2473E" w:rsidRPr="00CB68CE">
        <w:rPr>
          <w:i/>
          <w:iCs/>
          <w:sz w:val="20"/>
          <w:szCs w:val="20"/>
        </w:rPr>
        <w:t>.</w:t>
      </w:r>
    </w:p>
    <w:p w14:paraId="38E211D4" w14:textId="52BBF7B8" w:rsidR="00613503" w:rsidRPr="00CB68CE" w:rsidRDefault="00F2473E" w:rsidP="5D908C84">
      <w:pPr>
        <w:rPr>
          <w:b/>
          <w:bCs/>
          <w:i/>
          <w:iCs/>
          <w:sz w:val="20"/>
          <w:szCs w:val="20"/>
        </w:rPr>
      </w:pPr>
      <w:r w:rsidRPr="00CB68CE">
        <w:rPr>
          <w:b/>
          <w:bCs/>
          <w:i/>
          <w:iCs/>
          <w:sz w:val="20"/>
          <w:szCs w:val="20"/>
        </w:rPr>
        <w:t>Complejo mensajero receptor intracelular</w:t>
      </w:r>
      <w:r w:rsidR="00CD71BB" w:rsidRPr="00CB68CE">
        <w:rPr>
          <w:b/>
          <w:bCs/>
          <w:i/>
          <w:iCs/>
          <w:sz w:val="20"/>
          <w:szCs w:val="20"/>
        </w:rPr>
        <w:t xml:space="preserve">: </w:t>
      </w:r>
      <w:r w:rsidR="00613503" w:rsidRPr="00CB68CE">
        <w:rPr>
          <w:i/>
          <w:iCs/>
          <w:sz w:val="20"/>
          <w:szCs w:val="20"/>
        </w:rPr>
        <w:t xml:space="preserve">Los mensajeros químicos pequeños y solubles en </w:t>
      </w:r>
      <w:r w:rsidR="00CD71BB" w:rsidRPr="00CB68CE">
        <w:rPr>
          <w:i/>
          <w:iCs/>
          <w:sz w:val="20"/>
          <w:szCs w:val="20"/>
        </w:rPr>
        <w:t>lípidos. Pueden</w:t>
      </w:r>
      <w:r w:rsidR="00450DC1" w:rsidRPr="00CB68CE">
        <w:rPr>
          <w:i/>
          <w:iCs/>
          <w:sz w:val="20"/>
          <w:szCs w:val="20"/>
        </w:rPr>
        <w:t xml:space="preserve"> suceder dos casos.</w:t>
      </w:r>
    </w:p>
    <w:p w14:paraId="61376667" w14:textId="7145C3A4" w:rsidR="00450DC1" w:rsidRPr="00CB68CE" w:rsidRDefault="00CD71BB" w:rsidP="00CD71BB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>F</w:t>
      </w:r>
      <w:r w:rsidR="00450DC1" w:rsidRPr="00CB68CE">
        <w:rPr>
          <w:i/>
          <w:iCs/>
          <w:sz w:val="20"/>
          <w:szCs w:val="20"/>
        </w:rPr>
        <w:t xml:space="preserve">ormación del complejo </w:t>
      </w:r>
      <w:r w:rsidR="00092B8E" w:rsidRPr="00CB68CE">
        <w:rPr>
          <w:i/>
          <w:iCs/>
          <w:sz w:val="20"/>
          <w:szCs w:val="20"/>
        </w:rPr>
        <w:t xml:space="preserve">señal receptor ocurre en el citoplasma y se dirige </w:t>
      </w:r>
      <w:r w:rsidR="000A3CE7" w:rsidRPr="00CB68CE">
        <w:rPr>
          <w:i/>
          <w:iCs/>
          <w:sz w:val="20"/>
          <w:szCs w:val="20"/>
        </w:rPr>
        <w:t xml:space="preserve">luego al </w:t>
      </w:r>
      <w:r w:rsidRPr="00CB68CE">
        <w:rPr>
          <w:i/>
          <w:iCs/>
          <w:sz w:val="20"/>
          <w:szCs w:val="20"/>
        </w:rPr>
        <w:t>núcleo</w:t>
      </w:r>
      <w:r w:rsidR="000A3CE7" w:rsidRPr="00CB68CE">
        <w:rPr>
          <w:i/>
          <w:iCs/>
          <w:sz w:val="20"/>
          <w:szCs w:val="20"/>
        </w:rPr>
        <w:t xml:space="preserve"> para transducir la señal.</w:t>
      </w:r>
    </w:p>
    <w:p w14:paraId="301EA8FD" w14:textId="6944DA7D" w:rsidR="000A3CE7" w:rsidRPr="00CB68CE" w:rsidRDefault="00CD71BB" w:rsidP="00CD71BB">
      <w:pPr>
        <w:pStyle w:val="Prrafodelista"/>
        <w:numPr>
          <w:ilvl w:val="0"/>
          <w:numId w:val="6"/>
        </w:num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>F</w:t>
      </w:r>
      <w:r w:rsidR="000A3CE7" w:rsidRPr="00CB68CE">
        <w:rPr>
          <w:i/>
          <w:iCs/>
          <w:sz w:val="20"/>
          <w:szCs w:val="20"/>
        </w:rPr>
        <w:t xml:space="preserve">orma directamente en el </w:t>
      </w:r>
      <w:r w:rsidR="00BA4EBF" w:rsidRPr="00CB68CE">
        <w:rPr>
          <w:i/>
          <w:iCs/>
          <w:sz w:val="20"/>
          <w:szCs w:val="20"/>
        </w:rPr>
        <w:t>núcleo.</w:t>
      </w:r>
    </w:p>
    <w:p w14:paraId="7B727241" w14:textId="434C4148" w:rsidR="004B5C63" w:rsidRPr="00CB68CE" w:rsidRDefault="00BA4EBF" w:rsidP="5D908C84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>En ambos casos</w:t>
      </w:r>
      <w:r w:rsidR="0015421D" w:rsidRPr="00CB68CE">
        <w:rPr>
          <w:i/>
          <w:iCs/>
          <w:sz w:val="20"/>
          <w:szCs w:val="20"/>
        </w:rPr>
        <w:t xml:space="preserve"> los receptores intercelulares se encuentran en forma</w:t>
      </w:r>
      <w:r w:rsidR="00A46B90" w:rsidRPr="00CB68CE">
        <w:rPr>
          <w:i/>
          <w:iCs/>
          <w:sz w:val="20"/>
          <w:szCs w:val="20"/>
        </w:rPr>
        <w:t xml:space="preserve"> </w:t>
      </w:r>
      <w:r w:rsidR="00CD71BB" w:rsidRPr="00CB68CE">
        <w:rPr>
          <w:i/>
          <w:iCs/>
          <w:sz w:val="20"/>
          <w:szCs w:val="20"/>
        </w:rPr>
        <w:t>inactiva,</w:t>
      </w:r>
      <w:r w:rsidR="00A46B90" w:rsidRPr="00CB68CE">
        <w:rPr>
          <w:i/>
          <w:iCs/>
          <w:sz w:val="20"/>
          <w:szCs w:val="20"/>
        </w:rPr>
        <w:t xml:space="preserve"> </w:t>
      </w:r>
      <w:r w:rsidR="00CD71BB" w:rsidRPr="00CB68CE">
        <w:rPr>
          <w:i/>
          <w:iCs/>
          <w:sz w:val="20"/>
          <w:szCs w:val="20"/>
        </w:rPr>
        <w:t>C</w:t>
      </w:r>
      <w:r w:rsidR="00A46B90" w:rsidRPr="00CB68CE">
        <w:rPr>
          <w:i/>
          <w:iCs/>
          <w:sz w:val="20"/>
          <w:szCs w:val="20"/>
        </w:rPr>
        <w:t>on la llegada de la señal</w:t>
      </w:r>
      <w:r w:rsidR="00D34712" w:rsidRPr="00CB68CE">
        <w:rPr>
          <w:i/>
          <w:iCs/>
          <w:sz w:val="20"/>
          <w:szCs w:val="20"/>
        </w:rPr>
        <w:t xml:space="preserve"> separa la </w:t>
      </w:r>
      <w:r w:rsidR="00BF10D8" w:rsidRPr="00CB68CE">
        <w:rPr>
          <w:i/>
          <w:iCs/>
          <w:sz w:val="20"/>
          <w:szCs w:val="20"/>
        </w:rPr>
        <w:t xml:space="preserve">proteína inhibidora y se </w:t>
      </w:r>
      <w:r w:rsidR="00CD71BB" w:rsidRPr="00CB68CE">
        <w:rPr>
          <w:i/>
          <w:iCs/>
          <w:sz w:val="20"/>
          <w:szCs w:val="20"/>
        </w:rPr>
        <w:t>traslada</w:t>
      </w:r>
      <w:r w:rsidR="00BF10D8" w:rsidRPr="00CB68CE">
        <w:rPr>
          <w:i/>
          <w:iCs/>
          <w:sz w:val="20"/>
          <w:szCs w:val="20"/>
        </w:rPr>
        <w:t xml:space="preserve"> al </w:t>
      </w:r>
      <w:r w:rsidR="005D3024" w:rsidRPr="00CB68CE">
        <w:rPr>
          <w:i/>
          <w:iCs/>
          <w:sz w:val="20"/>
          <w:szCs w:val="20"/>
        </w:rPr>
        <w:t xml:space="preserve">núcleo e inicia la </w:t>
      </w:r>
      <w:r w:rsidR="004B5C63" w:rsidRPr="00CB68CE">
        <w:rPr>
          <w:i/>
          <w:iCs/>
          <w:sz w:val="20"/>
          <w:szCs w:val="20"/>
        </w:rPr>
        <w:t>transducción.</w:t>
      </w:r>
    </w:p>
    <w:p w14:paraId="69D37CC7" w14:textId="48A0E211" w:rsidR="004B5C63" w:rsidRPr="00CB68CE" w:rsidRDefault="004B5C63" w:rsidP="5D908C84">
      <w:pPr>
        <w:rPr>
          <w:i/>
          <w:iCs/>
          <w:sz w:val="20"/>
          <w:szCs w:val="20"/>
        </w:rPr>
      </w:pPr>
      <w:r w:rsidRPr="00CB68CE">
        <w:rPr>
          <w:i/>
          <w:iCs/>
          <w:sz w:val="20"/>
          <w:szCs w:val="20"/>
        </w:rPr>
        <w:t xml:space="preserve">Los </w:t>
      </w:r>
      <w:r w:rsidR="00CD71BB" w:rsidRPr="00CB68CE">
        <w:rPr>
          <w:b/>
          <w:bCs/>
          <w:i/>
          <w:iCs/>
          <w:sz w:val="20"/>
          <w:szCs w:val="20"/>
        </w:rPr>
        <w:t>mensajeros receptores</w:t>
      </w:r>
      <w:r w:rsidRPr="00CB68CE">
        <w:rPr>
          <w:b/>
          <w:bCs/>
          <w:i/>
          <w:iCs/>
          <w:sz w:val="20"/>
          <w:szCs w:val="20"/>
        </w:rPr>
        <w:t xml:space="preserve"> de membrana</w:t>
      </w:r>
      <w:r w:rsidR="00D73A4B" w:rsidRPr="00CB68CE">
        <w:rPr>
          <w:i/>
          <w:iCs/>
          <w:sz w:val="20"/>
          <w:szCs w:val="20"/>
        </w:rPr>
        <w:t xml:space="preserve"> se modifican enzimas o proteínas que ya están fabricadas y funcionando</w:t>
      </w:r>
      <w:r w:rsidR="00950122" w:rsidRPr="00CB68CE">
        <w:rPr>
          <w:i/>
          <w:iCs/>
          <w:sz w:val="20"/>
          <w:szCs w:val="20"/>
        </w:rPr>
        <w:t xml:space="preserve"> dentro de la célula, la </w:t>
      </w:r>
      <w:r w:rsidR="00950122" w:rsidRPr="00CB68CE">
        <w:rPr>
          <w:b/>
          <w:bCs/>
          <w:i/>
          <w:iCs/>
          <w:sz w:val="20"/>
          <w:szCs w:val="20"/>
        </w:rPr>
        <w:t>respuesta será rápida</w:t>
      </w:r>
      <w:r w:rsidR="00950122" w:rsidRPr="00CB68CE">
        <w:rPr>
          <w:i/>
          <w:iCs/>
          <w:sz w:val="20"/>
          <w:szCs w:val="20"/>
        </w:rPr>
        <w:t xml:space="preserve">. Mientras que el </w:t>
      </w:r>
      <w:r w:rsidR="00950122" w:rsidRPr="00CB68CE">
        <w:rPr>
          <w:b/>
          <w:bCs/>
          <w:i/>
          <w:iCs/>
          <w:sz w:val="20"/>
          <w:szCs w:val="20"/>
        </w:rPr>
        <w:t xml:space="preserve">complejo mensajero receptor </w:t>
      </w:r>
      <w:r w:rsidR="00CD71BB" w:rsidRPr="00CB68CE">
        <w:rPr>
          <w:b/>
          <w:bCs/>
          <w:i/>
          <w:iCs/>
          <w:sz w:val="20"/>
          <w:szCs w:val="20"/>
        </w:rPr>
        <w:t>intracelular</w:t>
      </w:r>
      <w:r w:rsidR="00300580" w:rsidRPr="00CB68CE">
        <w:rPr>
          <w:i/>
          <w:iCs/>
          <w:sz w:val="20"/>
          <w:szCs w:val="20"/>
        </w:rPr>
        <w:t xml:space="preserve"> involucra la síntesis de </w:t>
      </w:r>
      <w:r w:rsidR="00CD71BB" w:rsidRPr="00CB68CE">
        <w:rPr>
          <w:i/>
          <w:iCs/>
          <w:sz w:val="20"/>
          <w:szCs w:val="20"/>
        </w:rPr>
        <w:t>nuevas proteínas</w:t>
      </w:r>
      <w:r w:rsidR="00300580" w:rsidRPr="00CB68CE">
        <w:rPr>
          <w:i/>
          <w:iCs/>
          <w:sz w:val="20"/>
          <w:szCs w:val="20"/>
        </w:rPr>
        <w:t xml:space="preserve">, por </w:t>
      </w:r>
      <w:r w:rsidR="00CD71BB" w:rsidRPr="00CB68CE">
        <w:rPr>
          <w:i/>
          <w:iCs/>
          <w:sz w:val="20"/>
          <w:szCs w:val="20"/>
        </w:rPr>
        <w:t>ende,</w:t>
      </w:r>
      <w:r w:rsidR="00300580" w:rsidRPr="00CB68CE">
        <w:rPr>
          <w:i/>
          <w:iCs/>
          <w:sz w:val="20"/>
          <w:szCs w:val="20"/>
        </w:rPr>
        <w:t xml:space="preserve"> </w:t>
      </w:r>
      <w:r w:rsidR="00300580" w:rsidRPr="00CB68CE">
        <w:rPr>
          <w:b/>
          <w:bCs/>
          <w:i/>
          <w:iCs/>
          <w:sz w:val="20"/>
          <w:szCs w:val="20"/>
        </w:rPr>
        <w:t xml:space="preserve">requiere </w:t>
      </w:r>
      <w:r w:rsidR="00CD71BB" w:rsidRPr="00CB68CE">
        <w:rPr>
          <w:b/>
          <w:bCs/>
          <w:i/>
          <w:iCs/>
          <w:sz w:val="20"/>
          <w:szCs w:val="20"/>
        </w:rPr>
        <w:t>más</w:t>
      </w:r>
      <w:r w:rsidR="00300580" w:rsidRPr="00CB68CE">
        <w:rPr>
          <w:b/>
          <w:bCs/>
          <w:i/>
          <w:iCs/>
          <w:sz w:val="20"/>
          <w:szCs w:val="20"/>
        </w:rPr>
        <w:t xml:space="preserve"> tiempo</w:t>
      </w:r>
      <w:r w:rsidR="001270FE" w:rsidRPr="00CB68CE">
        <w:rPr>
          <w:i/>
          <w:iCs/>
          <w:sz w:val="20"/>
          <w:szCs w:val="20"/>
        </w:rPr>
        <w:t xml:space="preserve"> y </w:t>
      </w:r>
      <w:r w:rsidR="00CD71BB" w:rsidRPr="00CB68CE">
        <w:rPr>
          <w:i/>
          <w:iCs/>
          <w:sz w:val="20"/>
          <w:szCs w:val="20"/>
        </w:rPr>
        <w:t>será</w:t>
      </w:r>
      <w:r w:rsidR="001270FE" w:rsidRPr="00CB68CE">
        <w:rPr>
          <w:i/>
          <w:iCs/>
          <w:sz w:val="20"/>
          <w:szCs w:val="20"/>
        </w:rPr>
        <w:t xml:space="preserve"> una </w:t>
      </w:r>
      <w:r w:rsidR="001270FE" w:rsidRPr="00CB68CE">
        <w:rPr>
          <w:b/>
          <w:bCs/>
          <w:i/>
          <w:iCs/>
          <w:sz w:val="20"/>
          <w:szCs w:val="20"/>
        </w:rPr>
        <w:t xml:space="preserve">respuesta </w:t>
      </w:r>
      <w:r w:rsidR="00CD71BB" w:rsidRPr="00CB68CE">
        <w:rPr>
          <w:b/>
          <w:bCs/>
          <w:i/>
          <w:iCs/>
          <w:sz w:val="20"/>
          <w:szCs w:val="20"/>
        </w:rPr>
        <w:t>más</w:t>
      </w:r>
      <w:r w:rsidR="001270FE" w:rsidRPr="00CB68CE">
        <w:rPr>
          <w:b/>
          <w:bCs/>
          <w:i/>
          <w:iCs/>
          <w:sz w:val="20"/>
          <w:szCs w:val="20"/>
        </w:rPr>
        <w:t xml:space="preserve"> lenta</w:t>
      </w:r>
      <w:r w:rsidR="001270FE" w:rsidRPr="00CB68CE">
        <w:rPr>
          <w:i/>
          <w:iCs/>
          <w:sz w:val="20"/>
          <w:szCs w:val="20"/>
        </w:rPr>
        <w:t>.</w:t>
      </w:r>
    </w:p>
    <w:p w14:paraId="04A4C149" w14:textId="12925E72" w:rsidR="00DB368E" w:rsidRPr="00CD71BB" w:rsidRDefault="00DB368E" w:rsidP="5D908C84">
      <w:pPr>
        <w:rPr>
          <w:b/>
          <w:bCs/>
          <w:sz w:val="36"/>
          <w:szCs w:val="36"/>
          <w:u w:val="single"/>
        </w:rPr>
      </w:pPr>
      <w:r w:rsidRPr="00CD71BB">
        <w:rPr>
          <w:b/>
          <w:bCs/>
          <w:sz w:val="36"/>
          <w:szCs w:val="36"/>
          <w:u w:val="single"/>
        </w:rPr>
        <w:t>Respuesta celular</w:t>
      </w:r>
    </w:p>
    <w:p w14:paraId="260B3DA0" w14:textId="5043CD42" w:rsidR="00DB368E" w:rsidRDefault="007906BF" w:rsidP="5D908C84">
      <w:pPr>
        <w:rPr>
          <w:sz w:val="20"/>
          <w:szCs w:val="20"/>
        </w:rPr>
      </w:pPr>
      <w:r>
        <w:rPr>
          <w:sz w:val="20"/>
          <w:szCs w:val="20"/>
        </w:rPr>
        <w:t xml:space="preserve">A las proteínas </w:t>
      </w:r>
      <w:r w:rsidRPr="00CD71BB">
        <w:rPr>
          <w:b/>
          <w:bCs/>
          <w:sz w:val="20"/>
          <w:szCs w:val="20"/>
        </w:rPr>
        <w:t xml:space="preserve">creadas en respuesta </w:t>
      </w:r>
      <w:r w:rsidR="00CD71BB" w:rsidRPr="00CD71BB">
        <w:rPr>
          <w:b/>
          <w:bCs/>
          <w:sz w:val="20"/>
          <w:szCs w:val="20"/>
        </w:rPr>
        <w:t>a una</w:t>
      </w:r>
      <w:r w:rsidRPr="00CD71BB">
        <w:rPr>
          <w:b/>
          <w:bCs/>
          <w:sz w:val="20"/>
          <w:szCs w:val="20"/>
        </w:rPr>
        <w:t xml:space="preserve"> señal </w:t>
      </w:r>
      <w:r w:rsidR="00701302" w:rsidRPr="00CD71BB">
        <w:rPr>
          <w:b/>
          <w:bCs/>
          <w:sz w:val="20"/>
          <w:szCs w:val="20"/>
        </w:rPr>
        <w:t>extracelular</w:t>
      </w:r>
      <w:r w:rsidR="00701302">
        <w:rPr>
          <w:sz w:val="20"/>
          <w:szCs w:val="20"/>
        </w:rPr>
        <w:t xml:space="preserve"> se las denomina </w:t>
      </w:r>
      <w:r w:rsidR="00701302" w:rsidRPr="00CD71BB">
        <w:rPr>
          <w:b/>
          <w:bCs/>
          <w:sz w:val="20"/>
          <w:szCs w:val="20"/>
        </w:rPr>
        <w:t>proteínas diana</w:t>
      </w:r>
      <w:r w:rsidR="00A35F44">
        <w:rPr>
          <w:sz w:val="20"/>
          <w:szCs w:val="20"/>
        </w:rPr>
        <w:t>. Pueden ser varias cosas:</w:t>
      </w:r>
    </w:p>
    <w:p w14:paraId="7095FE00" w14:textId="67FB528A" w:rsidR="00A35F44" w:rsidRPr="00CD71BB" w:rsidRDefault="00C94226" w:rsidP="00CD71BB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CD71BB">
        <w:rPr>
          <w:b/>
          <w:bCs/>
          <w:sz w:val="20"/>
          <w:szCs w:val="20"/>
        </w:rPr>
        <w:t>Proteínas diana como proteínas de transporte:</w:t>
      </w:r>
      <w:r w:rsidR="00AB6806" w:rsidRPr="00CD71BB">
        <w:rPr>
          <w:sz w:val="20"/>
          <w:szCs w:val="20"/>
        </w:rPr>
        <w:t xml:space="preserve"> </w:t>
      </w:r>
      <w:r w:rsidR="00CD71BB">
        <w:rPr>
          <w:sz w:val="20"/>
          <w:szCs w:val="20"/>
        </w:rPr>
        <w:t>I</w:t>
      </w:r>
      <w:r w:rsidR="00AB6806" w:rsidRPr="00CD71BB">
        <w:rPr>
          <w:sz w:val="20"/>
          <w:szCs w:val="20"/>
        </w:rPr>
        <w:t>nfluyen en el transporte de sustancias.</w:t>
      </w:r>
    </w:p>
    <w:p w14:paraId="4EA01CED" w14:textId="527D7EA2" w:rsidR="00366261" w:rsidRPr="00CD71BB" w:rsidRDefault="00366261" w:rsidP="00CD71BB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CD71BB">
        <w:rPr>
          <w:b/>
          <w:bCs/>
          <w:sz w:val="20"/>
          <w:szCs w:val="20"/>
        </w:rPr>
        <w:t>Proteínas diana como enzimas:</w:t>
      </w:r>
      <w:r w:rsidR="002E745F" w:rsidRPr="00CD71BB">
        <w:rPr>
          <w:sz w:val="20"/>
          <w:szCs w:val="20"/>
        </w:rPr>
        <w:t xml:space="preserve"> </w:t>
      </w:r>
      <w:r w:rsidR="00CD71BB">
        <w:rPr>
          <w:sz w:val="20"/>
          <w:szCs w:val="20"/>
        </w:rPr>
        <w:t>I</w:t>
      </w:r>
      <w:r w:rsidR="002E745F" w:rsidRPr="00CD71BB">
        <w:rPr>
          <w:sz w:val="20"/>
          <w:szCs w:val="20"/>
        </w:rPr>
        <w:t>nfluyen en el metabolismo celular, ósea el consumo de energía.</w:t>
      </w:r>
    </w:p>
    <w:p w14:paraId="31C840C3" w14:textId="653FD980" w:rsidR="002E745F" w:rsidRPr="00CD71BB" w:rsidRDefault="00D676AE" w:rsidP="00CD71BB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CD71BB">
        <w:rPr>
          <w:b/>
          <w:bCs/>
          <w:sz w:val="20"/>
          <w:szCs w:val="20"/>
        </w:rPr>
        <w:t>Proteínas dianas como parte del esqueleto</w:t>
      </w:r>
      <w:r w:rsidR="002E7B59" w:rsidRPr="00CD71BB">
        <w:rPr>
          <w:b/>
          <w:bCs/>
          <w:sz w:val="20"/>
          <w:szCs w:val="20"/>
        </w:rPr>
        <w:t>:</w:t>
      </w:r>
      <w:r w:rsidR="002E7B59" w:rsidRPr="00CD71BB">
        <w:rPr>
          <w:sz w:val="20"/>
          <w:szCs w:val="20"/>
        </w:rPr>
        <w:t xml:space="preserve"> </w:t>
      </w:r>
      <w:r w:rsidR="00CD71BB">
        <w:rPr>
          <w:sz w:val="20"/>
          <w:szCs w:val="20"/>
        </w:rPr>
        <w:t>I</w:t>
      </w:r>
      <w:r w:rsidR="002E7B59" w:rsidRPr="00CD71BB">
        <w:rPr>
          <w:sz w:val="20"/>
          <w:szCs w:val="20"/>
        </w:rPr>
        <w:t>nfluyen en la forma y los movimientos celulares.</w:t>
      </w:r>
    </w:p>
    <w:p w14:paraId="53035790" w14:textId="58749CE8" w:rsidR="002E7B59" w:rsidRDefault="002E7B59" w:rsidP="5D908C84">
      <w:pPr>
        <w:rPr>
          <w:sz w:val="20"/>
          <w:szCs w:val="20"/>
        </w:rPr>
      </w:pPr>
      <w:r>
        <w:rPr>
          <w:sz w:val="20"/>
          <w:szCs w:val="20"/>
        </w:rPr>
        <w:t xml:space="preserve">Si la </w:t>
      </w:r>
      <w:proofErr w:type="gramStart"/>
      <w:r w:rsidR="00930F5C">
        <w:rPr>
          <w:sz w:val="20"/>
          <w:szCs w:val="20"/>
        </w:rPr>
        <w:t>célula blanco</w:t>
      </w:r>
      <w:proofErr w:type="gramEnd"/>
      <w:r>
        <w:rPr>
          <w:sz w:val="20"/>
          <w:szCs w:val="20"/>
        </w:rPr>
        <w:t xml:space="preserve"> es una</w:t>
      </w:r>
      <w:r w:rsidR="00F46127">
        <w:rPr>
          <w:sz w:val="20"/>
          <w:szCs w:val="20"/>
        </w:rPr>
        <w:t xml:space="preserve"> productora de enzimas</w:t>
      </w:r>
      <w:r w:rsidR="00091EF8">
        <w:rPr>
          <w:sz w:val="20"/>
          <w:szCs w:val="20"/>
        </w:rPr>
        <w:t xml:space="preserve"> tras la </w:t>
      </w:r>
      <w:r w:rsidR="00292504">
        <w:rPr>
          <w:sz w:val="20"/>
          <w:szCs w:val="20"/>
        </w:rPr>
        <w:t>transcripción</w:t>
      </w:r>
      <w:r w:rsidR="00091EF8">
        <w:rPr>
          <w:sz w:val="20"/>
          <w:szCs w:val="20"/>
        </w:rPr>
        <w:t xml:space="preserve"> y la </w:t>
      </w:r>
      <w:r w:rsidR="000B3FCE">
        <w:rPr>
          <w:sz w:val="20"/>
          <w:szCs w:val="20"/>
        </w:rPr>
        <w:t>traducción de los genes se regula su funcionamiento</w:t>
      </w:r>
      <w:r w:rsidR="00800221">
        <w:rPr>
          <w:sz w:val="20"/>
          <w:szCs w:val="20"/>
        </w:rPr>
        <w:t xml:space="preserve">. </w:t>
      </w:r>
      <w:r w:rsidR="00EB005C">
        <w:rPr>
          <w:sz w:val="20"/>
          <w:szCs w:val="20"/>
        </w:rPr>
        <w:t xml:space="preserve">Existen dos </w:t>
      </w:r>
      <w:r w:rsidR="00292504">
        <w:rPr>
          <w:sz w:val="20"/>
          <w:szCs w:val="20"/>
        </w:rPr>
        <w:t>grandes procesos</w:t>
      </w:r>
      <w:r w:rsidR="00EB005C">
        <w:rPr>
          <w:sz w:val="20"/>
          <w:szCs w:val="20"/>
        </w:rPr>
        <w:t>:</w:t>
      </w:r>
    </w:p>
    <w:p w14:paraId="4E83BA97" w14:textId="527EE4B8" w:rsidR="00043EC2" w:rsidRPr="00292504" w:rsidRDefault="00EB005C" w:rsidP="00043EC2">
      <w:pPr>
        <w:pStyle w:val="Prrafodelista"/>
        <w:numPr>
          <w:ilvl w:val="0"/>
          <w:numId w:val="8"/>
        </w:numPr>
        <w:rPr>
          <w:sz w:val="20"/>
          <w:szCs w:val="20"/>
        </w:rPr>
      </w:pPr>
      <w:r w:rsidRPr="00043EC2">
        <w:rPr>
          <w:b/>
          <w:bCs/>
          <w:sz w:val="20"/>
          <w:szCs w:val="20"/>
        </w:rPr>
        <w:t>Exocito</w:t>
      </w:r>
      <w:r w:rsidR="004A4AF6" w:rsidRPr="00043EC2">
        <w:rPr>
          <w:b/>
          <w:bCs/>
          <w:sz w:val="20"/>
          <w:szCs w:val="20"/>
        </w:rPr>
        <w:t>sis</w:t>
      </w:r>
      <w:r w:rsidRPr="00043EC2">
        <w:rPr>
          <w:b/>
          <w:bCs/>
          <w:sz w:val="20"/>
          <w:szCs w:val="20"/>
        </w:rPr>
        <w:t>:</w:t>
      </w:r>
      <w:r w:rsidRPr="00043EC2">
        <w:rPr>
          <w:sz w:val="20"/>
          <w:szCs w:val="20"/>
        </w:rPr>
        <w:t xml:space="preserve"> </w:t>
      </w:r>
      <w:r w:rsidR="001A2135" w:rsidRPr="00292504">
        <w:rPr>
          <w:sz w:val="20"/>
          <w:szCs w:val="20"/>
        </w:rPr>
        <w:t>expulsar</w:t>
      </w:r>
      <w:r w:rsidR="00043EC2" w:rsidRPr="00292504">
        <w:rPr>
          <w:sz w:val="20"/>
          <w:szCs w:val="20"/>
        </w:rPr>
        <w:t>.</w:t>
      </w:r>
    </w:p>
    <w:p w14:paraId="20D6DE36" w14:textId="3EFC36B4" w:rsidR="00D4695D" w:rsidRPr="00043EC2" w:rsidRDefault="00D4695D" w:rsidP="00292504">
      <w:pPr>
        <w:pStyle w:val="Prrafodelista"/>
        <w:numPr>
          <w:ilvl w:val="0"/>
          <w:numId w:val="8"/>
        </w:numPr>
        <w:rPr>
          <w:sz w:val="20"/>
          <w:szCs w:val="20"/>
        </w:rPr>
      </w:pPr>
      <w:r w:rsidRPr="001A2135">
        <w:rPr>
          <w:b/>
          <w:bCs/>
          <w:sz w:val="20"/>
          <w:szCs w:val="20"/>
        </w:rPr>
        <w:t>Fagocitar:</w:t>
      </w:r>
      <w:r w:rsidRPr="00043EC2">
        <w:rPr>
          <w:sz w:val="20"/>
          <w:szCs w:val="20"/>
        </w:rPr>
        <w:t xml:space="preserve"> </w:t>
      </w:r>
      <w:r w:rsidR="001A2135">
        <w:rPr>
          <w:sz w:val="20"/>
          <w:szCs w:val="20"/>
        </w:rPr>
        <w:t>Incorporar</w:t>
      </w:r>
    </w:p>
    <w:p w14:paraId="5380AD01" w14:textId="781FB18C" w:rsidR="5D908C84" w:rsidRDefault="5D908C84" w:rsidP="5D908C84">
      <w:pPr>
        <w:rPr>
          <w:sz w:val="20"/>
          <w:szCs w:val="20"/>
        </w:rPr>
      </w:pPr>
    </w:p>
    <w:sectPr w:rsidR="5D908C8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905A0"/>
    <w:multiLevelType w:val="hybridMultilevel"/>
    <w:tmpl w:val="061E1E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37C65"/>
    <w:multiLevelType w:val="hybridMultilevel"/>
    <w:tmpl w:val="F962EB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D2241"/>
    <w:multiLevelType w:val="hybridMultilevel"/>
    <w:tmpl w:val="9CBA00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4335D"/>
    <w:multiLevelType w:val="hybridMultilevel"/>
    <w:tmpl w:val="66D685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A5CCE"/>
    <w:multiLevelType w:val="hybridMultilevel"/>
    <w:tmpl w:val="230CD2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827DC"/>
    <w:multiLevelType w:val="hybridMultilevel"/>
    <w:tmpl w:val="B6CC31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215B5"/>
    <w:multiLevelType w:val="hybridMultilevel"/>
    <w:tmpl w:val="04520D5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C4667"/>
    <w:multiLevelType w:val="hybridMultilevel"/>
    <w:tmpl w:val="6C30E5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5731B"/>
    <w:multiLevelType w:val="hybridMultilevel"/>
    <w:tmpl w:val="3A8A2F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D5655"/>
    <w:multiLevelType w:val="hybridMultilevel"/>
    <w:tmpl w:val="785AB4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905D8"/>
    <w:multiLevelType w:val="hybridMultilevel"/>
    <w:tmpl w:val="BB0A1EE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31F1B"/>
    <w:multiLevelType w:val="hybridMultilevel"/>
    <w:tmpl w:val="E91442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11613"/>
    <w:multiLevelType w:val="hybridMultilevel"/>
    <w:tmpl w:val="028E6E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52C7A"/>
    <w:multiLevelType w:val="hybridMultilevel"/>
    <w:tmpl w:val="25184ED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DF25E3"/>
    <w:multiLevelType w:val="hybridMultilevel"/>
    <w:tmpl w:val="840C3A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460A19"/>
    <w:multiLevelType w:val="hybridMultilevel"/>
    <w:tmpl w:val="3FF05E52"/>
    <w:lvl w:ilvl="0" w:tplc="2C0A000F">
      <w:start w:val="1"/>
      <w:numFmt w:val="decimal"/>
      <w:lvlText w:val="%1."/>
      <w:lvlJc w:val="left"/>
      <w:pPr>
        <w:ind w:left="2340" w:hanging="360"/>
      </w:pPr>
    </w:lvl>
    <w:lvl w:ilvl="1" w:tplc="2C0A0019" w:tentative="1">
      <w:start w:val="1"/>
      <w:numFmt w:val="lowerLetter"/>
      <w:lvlText w:val="%2."/>
      <w:lvlJc w:val="left"/>
      <w:pPr>
        <w:ind w:left="3060" w:hanging="360"/>
      </w:pPr>
    </w:lvl>
    <w:lvl w:ilvl="2" w:tplc="2C0A001B" w:tentative="1">
      <w:start w:val="1"/>
      <w:numFmt w:val="lowerRoman"/>
      <w:lvlText w:val="%3."/>
      <w:lvlJc w:val="right"/>
      <w:pPr>
        <w:ind w:left="3780" w:hanging="180"/>
      </w:pPr>
    </w:lvl>
    <w:lvl w:ilvl="3" w:tplc="2C0A000F" w:tentative="1">
      <w:start w:val="1"/>
      <w:numFmt w:val="decimal"/>
      <w:lvlText w:val="%4."/>
      <w:lvlJc w:val="left"/>
      <w:pPr>
        <w:ind w:left="4500" w:hanging="360"/>
      </w:pPr>
    </w:lvl>
    <w:lvl w:ilvl="4" w:tplc="2C0A0019" w:tentative="1">
      <w:start w:val="1"/>
      <w:numFmt w:val="lowerLetter"/>
      <w:lvlText w:val="%5."/>
      <w:lvlJc w:val="left"/>
      <w:pPr>
        <w:ind w:left="5220" w:hanging="360"/>
      </w:pPr>
    </w:lvl>
    <w:lvl w:ilvl="5" w:tplc="2C0A001B" w:tentative="1">
      <w:start w:val="1"/>
      <w:numFmt w:val="lowerRoman"/>
      <w:lvlText w:val="%6."/>
      <w:lvlJc w:val="right"/>
      <w:pPr>
        <w:ind w:left="5940" w:hanging="180"/>
      </w:pPr>
    </w:lvl>
    <w:lvl w:ilvl="6" w:tplc="2C0A000F" w:tentative="1">
      <w:start w:val="1"/>
      <w:numFmt w:val="decimal"/>
      <w:lvlText w:val="%7."/>
      <w:lvlJc w:val="left"/>
      <w:pPr>
        <w:ind w:left="6660" w:hanging="360"/>
      </w:pPr>
    </w:lvl>
    <w:lvl w:ilvl="7" w:tplc="2C0A0019" w:tentative="1">
      <w:start w:val="1"/>
      <w:numFmt w:val="lowerLetter"/>
      <w:lvlText w:val="%8."/>
      <w:lvlJc w:val="left"/>
      <w:pPr>
        <w:ind w:left="7380" w:hanging="360"/>
      </w:pPr>
    </w:lvl>
    <w:lvl w:ilvl="8" w:tplc="2C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" w15:restartNumberingAfterBreak="0">
    <w:nsid w:val="744133C3"/>
    <w:multiLevelType w:val="hybridMultilevel"/>
    <w:tmpl w:val="D0503A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636871">
    <w:abstractNumId w:val="7"/>
  </w:num>
  <w:num w:numId="2" w16cid:durableId="9793922">
    <w:abstractNumId w:val="13"/>
  </w:num>
  <w:num w:numId="3" w16cid:durableId="2110348567">
    <w:abstractNumId w:val="16"/>
  </w:num>
  <w:num w:numId="4" w16cid:durableId="1605113847">
    <w:abstractNumId w:val="5"/>
  </w:num>
  <w:num w:numId="5" w16cid:durableId="1617173703">
    <w:abstractNumId w:val="4"/>
  </w:num>
  <w:num w:numId="6" w16cid:durableId="269243021">
    <w:abstractNumId w:val="6"/>
  </w:num>
  <w:num w:numId="7" w16cid:durableId="1959069386">
    <w:abstractNumId w:val="2"/>
  </w:num>
  <w:num w:numId="8" w16cid:durableId="159858088">
    <w:abstractNumId w:val="1"/>
  </w:num>
  <w:num w:numId="9" w16cid:durableId="1782335505">
    <w:abstractNumId w:val="0"/>
  </w:num>
  <w:num w:numId="10" w16cid:durableId="981621340">
    <w:abstractNumId w:val="8"/>
  </w:num>
  <w:num w:numId="11" w16cid:durableId="1241207705">
    <w:abstractNumId w:val="14"/>
  </w:num>
  <w:num w:numId="12" w16cid:durableId="1253583698">
    <w:abstractNumId w:val="3"/>
  </w:num>
  <w:num w:numId="13" w16cid:durableId="1003045239">
    <w:abstractNumId w:val="9"/>
  </w:num>
  <w:num w:numId="14" w16cid:durableId="1486509780">
    <w:abstractNumId w:val="12"/>
  </w:num>
  <w:num w:numId="15" w16cid:durableId="110982778">
    <w:abstractNumId w:val="11"/>
  </w:num>
  <w:num w:numId="16" w16cid:durableId="852494341">
    <w:abstractNumId w:val="10"/>
  </w:num>
  <w:num w:numId="17" w16cid:durableId="13614694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31F832"/>
    <w:rsid w:val="000166C9"/>
    <w:rsid w:val="00025023"/>
    <w:rsid w:val="0004130D"/>
    <w:rsid w:val="00043EC2"/>
    <w:rsid w:val="00056C5D"/>
    <w:rsid w:val="000810A6"/>
    <w:rsid w:val="00091EF8"/>
    <w:rsid w:val="00092B8E"/>
    <w:rsid w:val="000A3CE7"/>
    <w:rsid w:val="000B3FCE"/>
    <w:rsid w:val="000B5855"/>
    <w:rsid w:val="001270FE"/>
    <w:rsid w:val="00132042"/>
    <w:rsid w:val="00132EAE"/>
    <w:rsid w:val="001352D5"/>
    <w:rsid w:val="0015421D"/>
    <w:rsid w:val="00157383"/>
    <w:rsid w:val="001664C1"/>
    <w:rsid w:val="00175359"/>
    <w:rsid w:val="0018016F"/>
    <w:rsid w:val="001A2135"/>
    <w:rsid w:val="001F3276"/>
    <w:rsid w:val="001F7BB0"/>
    <w:rsid w:val="00260451"/>
    <w:rsid w:val="00263B50"/>
    <w:rsid w:val="0028783D"/>
    <w:rsid w:val="00292504"/>
    <w:rsid w:val="002C0482"/>
    <w:rsid w:val="002E745F"/>
    <w:rsid w:val="002E7B59"/>
    <w:rsid w:val="002F105F"/>
    <w:rsid w:val="002F3C42"/>
    <w:rsid w:val="00300580"/>
    <w:rsid w:val="00333D9C"/>
    <w:rsid w:val="00366261"/>
    <w:rsid w:val="00376530"/>
    <w:rsid w:val="003D667B"/>
    <w:rsid w:val="00417EA9"/>
    <w:rsid w:val="00450DC1"/>
    <w:rsid w:val="004519A5"/>
    <w:rsid w:val="00451D95"/>
    <w:rsid w:val="004A4AF6"/>
    <w:rsid w:val="004B05C4"/>
    <w:rsid w:val="004B2404"/>
    <w:rsid w:val="004B5C63"/>
    <w:rsid w:val="004E5653"/>
    <w:rsid w:val="005315DB"/>
    <w:rsid w:val="0053709F"/>
    <w:rsid w:val="00554F6E"/>
    <w:rsid w:val="00582077"/>
    <w:rsid w:val="00592470"/>
    <w:rsid w:val="005B3D1B"/>
    <w:rsid w:val="005D3024"/>
    <w:rsid w:val="005D7E41"/>
    <w:rsid w:val="005E10DA"/>
    <w:rsid w:val="00613503"/>
    <w:rsid w:val="00667D5B"/>
    <w:rsid w:val="006752CC"/>
    <w:rsid w:val="00676FB9"/>
    <w:rsid w:val="006A2803"/>
    <w:rsid w:val="006A466C"/>
    <w:rsid w:val="006D7BD0"/>
    <w:rsid w:val="006E0BF0"/>
    <w:rsid w:val="00701302"/>
    <w:rsid w:val="00702216"/>
    <w:rsid w:val="00756D45"/>
    <w:rsid w:val="007667AD"/>
    <w:rsid w:val="007906BF"/>
    <w:rsid w:val="00796564"/>
    <w:rsid w:val="00800221"/>
    <w:rsid w:val="00805FA3"/>
    <w:rsid w:val="008249CF"/>
    <w:rsid w:val="00874942"/>
    <w:rsid w:val="00885B7C"/>
    <w:rsid w:val="008A0C7A"/>
    <w:rsid w:val="008E0FDE"/>
    <w:rsid w:val="008E77A1"/>
    <w:rsid w:val="0091E539"/>
    <w:rsid w:val="00927EF7"/>
    <w:rsid w:val="00927F75"/>
    <w:rsid w:val="00930F5C"/>
    <w:rsid w:val="0093349F"/>
    <w:rsid w:val="00946477"/>
    <w:rsid w:val="00950122"/>
    <w:rsid w:val="00993650"/>
    <w:rsid w:val="009E09CC"/>
    <w:rsid w:val="00A25B57"/>
    <w:rsid w:val="00A3131A"/>
    <w:rsid w:val="00A35F44"/>
    <w:rsid w:val="00A43326"/>
    <w:rsid w:val="00A46B90"/>
    <w:rsid w:val="00A601F0"/>
    <w:rsid w:val="00A76B0C"/>
    <w:rsid w:val="00AB6806"/>
    <w:rsid w:val="00AD59A1"/>
    <w:rsid w:val="00B5150D"/>
    <w:rsid w:val="00B744FB"/>
    <w:rsid w:val="00B82A83"/>
    <w:rsid w:val="00B961B0"/>
    <w:rsid w:val="00BA4EBF"/>
    <w:rsid w:val="00BE7E78"/>
    <w:rsid w:val="00BF10D8"/>
    <w:rsid w:val="00C23134"/>
    <w:rsid w:val="00C573EB"/>
    <w:rsid w:val="00C769CF"/>
    <w:rsid w:val="00C86929"/>
    <w:rsid w:val="00C94226"/>
    <w:rsid w:val="00CA10A9"/>
    <w:rsid w:val="00CB68CE"/>
    <w:rsid w:val="00CC2FF7"/>
    <w:rsid w:val="00CC4BB4"/>
    <w:rsid w:val="00CD71BB"/>
    <w:rsid w:val="00CE7EBA"/>
    <w:rsid w:val="00D057BB"/>
    <w:rsid w:val="00D1289F"/>
    <w:rsid w:val="00D34712"/>
    <w:rsid w:val="00D4695D"/>
    <w:rsid w:val="00D555B1"/>
    <w:rsid w:val="00D676AE"/>
    <w:rsid w:val="00D6777A"/>
    <w:rsid w:val="00D73A4B"/>
    <w:rsid w:val="00D8239B"/>
    <w:rsid w:val="00D84931"/>
    <w:rsid w:val="00D84CBA"/>
    <w:rsid w:val="00D94688"/>
    <w:rsid w:val="00DB368E"/>
    <w:rsid w:val="00DB64D1"/>
    <w:rsid w:val="00DC1656"/>
    <w:rsid w:val="00DD0D48"/>
    <w:rsid w:val="00E0068F"/>
    <w:rsid w:val="00E4757C"/>
    <w:rsid w:val="00E94EAE"/>
    <w:rsid w:val="00EB005C"/>
    <w:rsid w:val="00EC4B56"/>
    <w:rsid w:val="00ED2DFD"/>
    <w:rsid w:val="00EE0478"/>
    <w:rsid w:val="00EE6501"/>
    <w:rsid w:val="00EF25D6"/>
    <w:rsid w:val="00F2473E"/>
    <w:rsid w:val="00F46127"/>
    <w:rsid w:val="00F57F98"/>
    <w:rsid w:val="00F609D2"/>
    <w:rsid w:val="00F66927"/>
    <w:rsid w:val="00FE5A90"/>
    <w:rsid w:val="00FF0D52"/>
    <w:rsid w:val="0115C72C"/>
    <w:rsid w:val="01BDD49A"/>
    <w:rsid w:val="05A400FA"/>
    <w:rsid w:val="05E14AC9"/>
    <w:rsid w:val="07F2A6C7"/>
    <w:rsid w:val="09BE376D"/>
    <w:rsid w:val="0A24AA42"/>
    <w:rsid w:val="0BA7CD7B"/>
    <w:rsid w:val="0F2BA68A"/>
    <w:rsid w:val="1062C7A5"/>
    <w:rsid w:val="10EA7185"/>
    <w:rsid w:val="1112C299"/>
    <w:rsid w:val="13578FED"/>
    <w:rsid w:val="13B70192"/>
    <w:rsid w:val="1A09A9EB"/>
    <w:rsid w:val="1B93EE66"/>
    <w:rsid w:val="1BF513B3"/>
    <w:rsid w:val="1C557540"/>
    <w:rsid w:val="1CCD3290"/>
    <w:rsid w:val="1D562A9F"/>
    <w:rsid w:val="1D90E414"/>
    <w:rsid w:val="1F2CB475"/>
    <w:rsid w:val="1F8D1602"/>
    <w:rsid w:val="204B800F"/>
    <w:rsid w:val="20C884D6"/>
    <w:rsid w:val="22645537"/>
    <w:rsid w:val="23548B5A"/>
    <w:rsid w:val="2455D813"/>
    <w:rsid w:val="24F05BBB"/>
    <w:rsid w:val="25EEC47E"/>
    <w:rsid w:val="28611B2E"/>
    <w:rsid w:val="288F3859"/>
    <w:rsid w:val="2C6B990A"/>
    <w:rsid w:val="2E025FA7"/>
    <w:rsid w:val="2E07696B"/>
    <w:rsid w:val="2EE20401"/>
    <w:rsid w:val="3059B2F0"/>
    <w:rsid w:val="311B32BE"/>
    <w:rsid w:val="33790AA2"/>
    <w:rsid w:val="345DF3F6"/>
    <w:rsid w:val="350E6D0B"/>
    <w:rsid w:val="36AA3D6C"/>
    <w:rsid w:val="37063E43"/>
    <w:rsid w:val="3914BFC9"/>
    <w:rsid w:val="3AC21504"/>
    <w:rsid w:val="3B6BDC40"/>
    <w:rsid w:val="3C4C608B"/>
    <w:rsid w:val="3C5DE565"/>
    <w:rsid w:val="3D6444F0"/>
    <w:rsid w:val="3E97C63E"/>
    <w:rsid w:val="4033969F"/>
    <w:rsid w:val="409BE5B2"/>
    <w:rsid w:val="416F067E"/>
    <w:rsid w:val="43A23D5B"/>
    <w:rsid w:val="461F5021"/>
    <w:rsid w:val="46F28FF8"/>
    <w:rsid w:val="4853966B"/>
    <w:rsid w:val="4F6D02DB"/>
    <w:rsid w:val="52C48616"/>
    <w:rsid w:val="537D69B4"/>
    <w:rsid w:val="54605677"/>
    <w:rsid w:val="54955DFB"/>
    <w:rsid w:val="55857A9F"/>
    <w:rsid w:val="57C1B6FA"/>
    <w:rsid w:val="58BD1B61"/>
    <w:rsid w:val="5906A22B"/>
    <w:rsid w:val="597E8D9A"/>
    <w:rsid w:val="5CB62E5C"/>
    <w:rsid w:val="5D908C84"/>
    <w:rsid w:val="5E0D5856"/>
    <w:rsid w:val="5F6E5EC9"/>
    <w:rsid w:val="5F7B03CA"/>
    <w:rsid w:val="6006F77B"/>
    <w:rsid w:val="609F69FB"/>
    <w:rsid w:val="60A455D7"/>
    <w:rsid w:val="62402638"/>
    <w:rsid w:val="6577C6FA"/>
    <w:rsid w:val="665D10A2"/>
    <w:rsid w:val="6713975B"/>
    <w:rsid w:val="687CF1B0"/>
    <w:rsid w:val="69FB4EFC"/>
    <w:rsid w:val="6A31F832"/>
    <w:rsid w:val="6B49AA22"/>
    <w:rsid w:val="6F9E9A3E"/>
    <w:rsid w:val="7003F2E8"/>
    <w:rsid w:val="700BE06E"/>
    <w:rsid w:val="717BA1D7"/>
    <w:rsid w:val="71AE3C94"/>
    <w:rsid w:val="7293E8DB"/>
    <w:rsid w:val="7330E498"/>
    <w:rsid w:val="74D7640B"/>
    <w:rsid w:val="74DF5191"/>
    <w:rsid w:val="7612D2DF"/>
    <w:rsid w:val="77F94B59"/>
    <w:rsid w:val="7AAB4B04"/>
    <w:rsid w:val="7C04B020"/>
    <w:rsid w:val="7CCA3D18"/>
    <w:rsid w:val="7D65B693"/>
    <w:rsid w:val="7DB21771"/>
    <w:rsid w:val="7E96C1C5"/>
    <w:rsid w:val="7EBAE5BD"/>
    <w:rsid w:val="7F52DC89"/>
    <w:rsid w:val="7F9DF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F832"/>
  <w15:chartTrackingRefBased/>
  <w15:docId w15:val="{6F268160-9F11-474C-A981-340F5DB7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6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1037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83</cp:revision>
  <dcterms:created xsi:type="dcterms:W3CDTF">2023-06-10T14:52:00Z</dcterms:created>
  <dcterms:modified xsi:type="dcterms:W3CDTF">2023-07-19T20:22:00Z</dcterms:modified>
</cp:coreProperties>
</file>