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127DD" w14:textId="785094F7" w:rsidR="00985466" w:rsidRPr="00657CDB" w:rsidRDefault="00657CDB" w:rsidP="00985466">
      <w:pPr>
        <w:pStyle w:val="Ttulo"/>
        <w:jc w:val="both"/>
        <w:rPr>
          <w:rFonts w:asciiTheme="minorHAnsi" w:hAnsiTheme="minorHAnsi" w:cstheme="minorHAnsi"/>
          <w:b/>
          <w:bCs/>
          <w:color w:val="000000" w:themeColor="text1"/>
          <w:sz w:val="40"/>
          <w:szCs w:val="40"/>
          <w:u w:val="single"/>
          <w:lang w:val="es-ES"/>
        </w:rPr>
      </w:pPr>
      <w:r w:rsidRPr="00657CDB">
        <w:rPr>
          <w:rFonts w:asciiTheme="minorHAnsi" w:hAnsiTheme="minorHAnsi" w:cstheme="minorHAnsi"/>
          <w:b/>
          <w:bCs/>
          <w:color w:val="000000" w:themeColor="text1"/>
          <w:sz w:val="40"/>
          <w:szCs w:val="40"/>
          <w:u w:val="single"/>
          <w:lang w:val="es-ES"/>
        </w:rPr>
        <w:t>Revolución industrial</w:t>
      </w:r>
    </w:p>
    <w:p w14:paraId="0B859528" w14:textId="77777777" w:rsidR="00985466" w:rsidRPr="00657CDB" w:rsidRDefault="00985466" w:rsidP="00985466">
      <w:pPr>
        <w:rPr>
          <w:rFonts w:cstheme="minorHAnsi"/>
          <w:lang w:val="es-ES"/>
        </w:rPr>
      </w:pPr>
    </w:p>
    <w:p w14:paraId="64C937C8" w14:textId="23B5D853" w:rsidR="00985466" w:rsidRPr="00657CDB" w:rsidRDefault="00985466" w:rsidP="00985466">
      <w:pPr>
        <w:jc w:val="both"/>
        <w:rPr>
          <w:rFonts w:cstheme="minorHAnsi"/>
          <w:lang w:val="es-ES"/>
        </w:rPr>
      </w:pPr>
      <w:r w:rsidRPr="00657CDB">
        <w:rPr>
          <w:rFonts w:cstheme="minorHAnsi"/>
          <w:lang w:val="es-ES"/>
        </w:rPr>
        <w:t xml:space="preserve">La Revolución Industrial fue un período de cambios significativos en la historia que ocurrió aproximadamente entre mediados del </w:t>
      </w:r>
      <w:r w:rsidRPr="00D03D63">
        <w:rPr>
          <w:rFonts w:cstheme="minorHAnsi"/>
          <w:b/>
          <w:bCs/>
          <w:lang w:val="es-ES"/>
        </w:rPr>
        <w:t>siglo XVIII y mediados del siglo XIX</w:t>
      </w:r>
      <w:r w:rsidRPr="00657CDB">
        <w:rPr>
          <w:rFonts w:cstheme="minorHAnsi"/>
          <w:lang w:val="es-ES"/>
        </w:rPr>
        <w:t>. Se caracterizó por la transición de una sociedad agrícola y artesanal a una sociedad industrializada y mecanizada, impulsada por el desarrollo de nuevas tecnologías y el uso intensivo de máquinas.</w:t>
      </w:r>
      <w:r w:rsidR="00D03D63">
        <w:rPr>
          <w:rFonts w:cstheme="minorHAnsi"/>
          <w:lang w:val="es-ES"/>
        </w:rPr>
        <w:t xml:space="preserve"> </w:t>
      </w:r>
      <w:r w:rsidRPr="00657CDB">
        <w:rPr>
          <w:rFonts w:cstheme="minorHAnsi"/>
          <w:lang w:val="es-ES"/>
        </w:rPr>
        <w:t xml:space="preserve">La Revolución Industrial comenzó en </w:t>
      </w:r>
      <w:r w:rsidRPr="00D03D63">
        <w:rPr>
          <w:rFonts w:cstheme="minorHAnsi"/>
          <w:b/>
          <w:bCs/>
          <w:lang w:val="es-ES"/>
        </w:rPr>
        <w:t>Gran Bretaña</w:t>
      </w:r>
      <w:r w:rsidRPr="00657CDB">
        <w:rPr>
          <w:rFonts w:cstheme="minorHAnsi"/>
          <w:lang w:val="es-ES"/>
        </w:rPr>
        <w:t xml:space="preserve"> y luego se extendió a otros países de Europa occidental, América del Norte y, más tarde, a otras partes del mundo. Se puede dividir en tres fases principales: la Revolución Industrial temprana (finales del siglo XVIII), la segunda Revolución Industrial (mediados del siglo XIX) y la tercera Revolución Industrial o Revolución Tecnológica (siglo XX).</w:t>
      </w:r>
      <w:r w:rsidR="00FA1BFB">
        <w:rPr>
          <w:rFonts w:cstheme="minorHAnsi"/>
          <w:lang w:val="es-ES"/>
        </w:rPr>
        <w:t xml:space="preserve"> </w:t>
      </w:r>
      <w:r w:rsidRPr="00657CDB">
        <w:rPr>
          <w:rFonts w:cstheme="minorHAnsi"/>
          <w:lang w:val="es-ES"/>
        </w:rPr>
        <w:t>Algunos de los principales desarrollos tecnológicos y cambios socioeconómicos que marcaron la Revolución Industrial incluyen:</w:t>
      </w:r>
    </w:p>
    <w:p w14:paraId="100954F0" w14:textId="2D1A7DA6" w:rsidR="00985466" w:rsidRPr="00F56D8B" w:rsidRDefault="00985466" w:rsidP="00AB6E31">
      <w:pPr>
        <w:pStyle w:val="Prrafodelista"/>
        <w:numPr>
          <w:ilvl w:val="0"/>
          <w:numId w:val="7"/>
        </w:numPr>
        <w:rPr>
          <w:rFonts w:cstheme="minorHAnsi"/>
          <w:lang w:val="es-ES"/>
        </w:rPr>
      </w:pPr>
      <w:r w:rsidRPr="00F56D8B">
        <w:rPr>
          <w:rFonts w:cstheme="minorHAnsi"/>
          <w:lang w:val="es-ES"/>
        </w:rPr>
        <w:t xml:space="preserve">La invención y mejora de la </w:t>
      </w:r>
      <w:r w:rsidRPr="000D5261">
        <w:rPr>
          <w:rFonts w:cstheme="minorHAnsi"/>
          <w:b/>
          <w:bCs/>
          <w:lang w:val="es-ES"/>
        </w:rPr>
        <w:t>máquina de vapor</w:t>
      </w:r>
      <w:r w:rsidRPr="00F56D8B">
        <w:rPr>
          <w:rFonts w:cstheme="minorHAnsi"/>
          <w:lang w:val="es-ES"/>
        </w:rPr>
        <w:t xml:space="preserve"> por James Watt, que permitió la mecanización de la industria y el transporte, reemplazando la energía basada en la fuerza humana o animal.</w:t>
      </w:r>
    </w:p>
    <w:p w14:paraId="5C66D5EB" w14:textId="2390103C" w:rsidR="00985466" w:rsidRPr="00F56D8B" w:rsidRDefault="00985466" w:rsidP="00AB6E31">
      <w:pPr>
        <w:pStyle w:val="Prrafodelista"/>
        <w:numPr>
          <w:ilvl w:val="0"/>
          <w:numId w:val="7"/>
        </w:numPr>
        <w:rPr>
          <w:rFonts w:cstheme="minorHAnsi"/>
          <w:lang w:val="es-ES"/>
        </w:rPr>
      </w:pPr>
      <w:r w:rsidRPr="00F56D8B">
        <w:rPr>
          <w:rFonts w:cstheme="minorHAnsi"/>
          <w:lang w:val="es-ES"/>
        </w:rPr>
        <w:t xml:space="preserve">El uso de nuevas fuentes de energía, como el </w:t>
      </w:r>
      <w:r w:rsidRPr="000D5261">
        <w:rPr>
          <w:rFonts w:cstheme="minorHAnsi"/>
          <w:b/>
          <w:bCs/>
          <w:lang w:val="es-ES"/>
        </w:rPr>
        <w:t>carbón</w:t>
      </w:r>
      <w:r w:rsidRPr="00F56D8B">
        <w:rPr>
          <w:rFonts w:cstheme="minorHAnsi"/>
          <w:lang w:val="es-ES"/>
        </w:rPr>
        <w:t xml:space="preserve"> y posteriormente el </w:t>
      </w:r>
      <w:r w:rsidRPr="000D5261">
        <w:rPr>
          <w:rFonts w:cstheme="minorHAnsi"/>
          <w:b/>
          <w:bCs/>
          <w:lang w:val="es-ES"/>
        </w:rPr>
        <w:t>petróleo</w:t>
      </w:r>
      <w:r w:rsidRPr="000D5261">
        <w:rPr>
          <w:rFonts w:cstheme="minorHAnsi"/>
          <w:lang w:val="es-ES"/>
        </w:rPr>
        <w:t xml:space="preserve">, </w:t>
      </w:r>
      <w:r w:rsidRPr="00F56D8B">
        <w:rPr>
          <w:rFonts w:cstheme="minorHAnsi"/>
          <w:lang w:val="es-ES"/>
        </w:rPr>
        <w:t>que impulsaron la producción industrial a gran escala.</w:t>
      </w:r>
    </w:p>
    <w:p w14:paraId="0384D6F8" w14:textId="70F99BC7" w:rsidR="00985466" w:rsidRPr="00F56D8B" w:rsidRDefault="00985466" w:rsidP="00AB6E31">
      <w:pPr>
        <w:pStyle w:val="Prrafodelista"/>
        <w:numPr>
          <w:ilvl w:val="0"/>
          <w:numId w:val="7"/>
        </w:numPr>
        <w:rPr>
          <w:rFonts w:cstheme="minorHAnsi"/>
          <w:lang w:val="es-ES"/>
        </w:rPr>
      </w:pPr>
      <w:r w:rsidRPr="00F56D8B">
        <w:rPr>
          <w:rFonts w:cstheme="minorHAnsi"/>
          <w:lang w:val="es-ES"/>
        </w:rPr>
        <w:t xml:space="preserve">El desarrollo de la industria textil, con la invención de la </w:t>
      </w:r>
      <w:r w:rsidRPr="000D5261">
        <w:rPr>
          <w:rFonts w:cstheme="minorHAnsi"/>
          <w:b/>
          <w:bCs/>
          <w:lang w:val="es-ES"/>
        </w:rPr>
        <w:t>máquina de hilar</w:t>
      </w:r>
      <w:r w:rsidRPr="00F56D8B">
        <w:rPr>
          <w:rFonts w:cstheme="minorHAnsi"/>
          <w:lang w:val="es-ES"/>
        </w:rPr>
        <w:t xml:space="preserve"> y el </w:t>
      </w:r>
      <w:r w:rsidRPr="000D5261">
        <w:rPr>
          <w:rFonts w:cstheme="minorHAnsi"/>
          <w:b/>
          <w:bCs/>
          <w:lang w:val="es-ES"/>
        </w:rPr>
        <w:t>telar mecánico</w:t>
      </w:r>
      <w:r w:rsidRPr="00F56D8B">
        <w:rPr>
          <w:rFonts w:cstheme="minorHAnsi"/>
          <w:lang w:val="es-ES"/>
        </w:rPr>
        <w:t>, lo que llevó a un aumento masivo en la producción de textiles y a la creación de fábricas.</w:t>
      </w:r>
    </w:p>
    <w:p w14:paraId="650422EE" w14:textId="36C74F5D" w:rsidR="00985466" w:rsidRPr="00F56D8B" w:rsidRDefault="00985466" w:rsidP="00AB6E31">
      <w:pPr>
        <w:pStyle w:val="Prrafodelista"/>
        <w:numPr>
          <w:ilvl w:val="0"/>
          <w:numId w:val="7"/>
        </w:numPr>
        <w:rPr>
          <w:rFonts w:cstheme="minorHAnsi"/>
          <w:lang w:val="es-ES"/>
        </w:rPr>
      </w:pPr>
      <w:r w:rsidRPr="00F56D8B">
        <w:rPr>
          <w:rFonts w:cstheme="minorHAnsi"/>
          <w:lang w:val="es-ES"/>
        </w:rPr>
        <w:t xml:space="preserve">El </w:t>
      </w:r>
      <w:r w:rsidRPr="000D5261">
        <w:rPr>
          <w:rFonts w:cstheme="minorHAnsi"/>
          <w:b/>
          <w:bCs/>
          <w:lang w:val="es-ES"/>
        </w:rPr>
        <w:t>crecimiento de las ciudades</w:t>
      </w:r>
      <w:r w:rsidRPr="00F56D8B">
        <w:rPr>
          <w:rFonts w:cstheme="minorHAnsi"/>
          <w:lang w:val="es-ES"/>
        </w:rPr>
        <w:t xml:space="preserve"> y la migración masiva de personas del campo a las áreas urbanas en busca de empleo en las </w:t>
      </w:r>
      <w:r w:rsidRPr="000D5261">
        <w:rPr>
          <w:rFonts w:cstheme="minorHAnsi"/>
          <w:b/>
          <w:bCs/>
          <w:lang w:val="es-ES"/>
        </w:rPr>
        <w:t>fábricas</w:t>
      </w:r>
      <w:r w:rsidRPr="00F56D8B">
        <w:rPr>
          <w:rFonts w:cstheme="minorHAnsi"/>
          <w:lang w:val="es-ES"/>
        </w:rPr>
        <w:t xml:space="preserve">. Esto dio lugar a la formación de grandes concentraciones urbanas y al surgimiento de la </w:t>
      </w:r>
      <w:r w:rsidRPr="000D5261">
        <w:rPr>
          <w:rFonts w:cstheme="minorHAnsi"/>
          <w:b/>
          <w:bCs/>
          <w:lang w:val="es-ES"/>
        </w:rPr>
        <w:t>clase trabajadora industrial</w:t>
      </w:r>
      <w:r w:rsidRPr="00F56D8B">
        <w:rPr>
          <w:rFonts w:cstheme="minorHAnsi"/>
          <w:lang w:val="es-ES"/>
        </w:rPr>
        <w:t>.</w:t>
      </w:r>
    </w:p>
    <w:p w14:paraId="6D15E5B5" w14:textId="363C341A" w:rsidR="00985466" w:rsidRPr="00F56D8B" w:rsidRDefault="00985466" w:rsidP="00AB6E31">
      <w:pPr>
        <w:pStyle w:val="Prrafodelista"/>
        <w:numPr>
          <w:ilvl w:val="0"/>
          <w:numId w:val="7"/>
        </w:numPr>
        <w:rPr>
          <w:rFonts w:cstheme="minorHAnsi"/>
          <w:lang w:val="es-ES"/>
        </w:rPr>
      </w:pPr>
      <w:r w:rsidRPr="00F56D8B">
        <w:rPr>
          <w:rFonts w:cstheme="minorHAnsi"/>
          <w:lang w:val="es-ES"/>
        </w:rPr>
        <w:t>El avance de la tecnología y la innovación en diversos sectores, como la siderurgia, la industria del transporte (con la invención del ferrocarril y el barco de vapor), la minería y la agricultura.</w:t>
      </w:r>
    </w:p>
    <w:p w14:paraId="176466FB" w14:textId="737D616D" w:rsidR="00985466" w:rsidRPr="00F56D8B" w:rsidRDefault="00985466" w:rsidP="00AB6E31">
      <w:pPr>
        <w:pStyle w:val="Prrafodelista"/>
        <w:numPr>
          <w:ilvl w:val="0"/>
          <w:numId w:val="7"/>
        </w:numPr>
        <w:rPr>
          <w:rFonts w:cstheme="minorHAnsi"/>
          <w:lang w:val="es-ES"/>
        </w:rPr>
      </w:pPr>
      <w:r w:rsidRPr="00F56D8B">
        <w:rPr>
          <w:rFonts w:cstheme="minorHAnsi"/>
          <w:lang w:val="es-ES"/>
        </w:rPr>
        <w:t xml:space="preserve">Cambios en las estructuras sociales y económicas, como el surgimiento de la </w:t>
      </w:r>
      <w:r w:rsidRPr="000D5261">
        <w:rPr>
          <w:rFonts w:cstheme="minorHAnsi"/>
          <w:b/>
          <w:bCs/>
          <w:lang w:val="es-ES"/>
        </w:rPr>
        <w:t>burguesía industrial como nueva clase dominante y el aumento de las desigualdades sociales</w:t>
      </w:r>
      <w:r w:rsidRPr="00F56D8B">
        <w:rPr>
          <w:rFonts w:cstheme="minorHAnsi"/>
          <w:lang w:val="es-ES"/>
        </w:rPr>
        <w:t>.</w:t>
      </w:r>
    </w:p>
    <w:p w14:paraId="0B5E0BD9" w14:textId="77777777" w:rsidR="00985466" w:rsidRPr="00657CDB" w:rsidRDefault="00985466" w:rsidP="00985466">
      <w:pPr>
        <w:jc w:val="both"/>
        <w:rPr>
          <w:rFonts w:cstheme="minorHAnsi"/>
          <w:lang w:val="es-ES"/>
        </w:rPr>
      </w:pPr>
      <w:r w:rsidRPr="00657CDB">
        <w:rPr>
          <w:rFonts w:cstheme="minorHAnsi"/>
          <w:lang w:val="es-ES"/>
        </w:rPr>
        <w:t>La Revolución Industrial tuvo un impacto profundo en la sociedad y la economía. Entre sus consecuencias se encuentran:</w:t>
      </w:r>
    </w:p>
    <w:p w14:paraId="3EAF52AE" w14:textId="594B17AD" w:rsidR="00985466" w:rsidRPr="00F56D8B" w:rsidRDefault="00985466" w:rsidP="00F56D8B">
      <w:pPr>
        <w:pStyle w:val="Prrafodelista"/>
        <w:numPr>
          <w:ilvl w:val="0"/>
          <w:numId w:val="5"/>
        </w:numPr>
        <w:jc w:val="both"/>
        <w:rPr>
          <w:rFonts w:cstheme="minorHAnsi"/>
          <w:lang w:val="es-ES"/>
        </w:rPr>
      </w:pPr>
      <w:r w:rsidRPr="00F56D8B">
        <w:rPr>
          <w:rFonts w:cstheme="minorHAnsi"/>
          <w:lang w:val="es-ES"/>
        </w:rPr>
        <w:t>Un aumento sin precedentes en la producción industrial y la riqueza económica.</w:t>
      </w:r>
    </w:p>
    <w:p w14:paraId="6703A5C7" w14:textId="4BA2B8EB" w:rsidR="00985466" w:rsidRPr="00F56D8B" w:rsidRDefault="00985466" w:rsidP="00F56D8B">
      <w:pPr>
        <w:pStyle w:val="Prrafodelista"/>
        <w:numPr>
          <w:ilvl w:val="0"/>
          <w:numId w:val="5"/>
        </w:numPr>
        <w:jc w:val="both"/>
        <w:rPr>
          <w:rFonts w:cstheme="minorHAnsi"/>
          <w:lang w:val="es-ES"/>
        </w:rPr>
      </w:pPr>
      <w:r w:rsidRPr="00F56D8B">
        <w:rPr>
          <w:rFonts w:cstheme="minorHAnsi"/>
          <w:lang w:val="es-ES"/>
        </w:rPr>
        <w:t>Cambios en la organización del trabajo, con la división del trabajo y la especialización de tareas.</w:t>
      </w:r>
    </w:p>
    <w:p w14:paraId="11FBAD3F" w14:textId="6C9E3A14" w:rsidR="00985466" w:rsidRPr="00F56D8B" w:rsidRDefault="00985466" w:rsidP="00F56D8B">
      <w:pPr>
        <w:pStyle w:val="Prrafodelista"/>
        <w:numPr>
          <w:ilvl w:val="0"/>
          <w:numId w:val="5"/>
        </w:numPr>
        <w:jc w:val="both"/>
        <w:rPr>
          <w:rFonts w:cstheme="minorHAnsi"/>
          <w:lang w:val="es-ES"/>
        </w:rPr>
      </w:pPr>
      <w:r w:rsidRPr="00F56D8B">
        <w:rPr>
          <w:rFonts w:cstheme="minorHAnsi"/>
          <w:lang w:val="es-ES"/>
        </w:rPr>
        <w:t xml:space="preserve">Mejoras en la calidad de vida y </w:t>
      </w:r>
      <w:r w:rsidR="00BB398E">
        <w:rPr>
          <w:rFonts w:cstheme="minorHAnsi"/>
          <w:lang w:val="es-ES"/>
        </w:rPr>
        <w:t xml:space="preserve">tecnológicas </w:t>
      </w:r>
      <w:r w:rsidR="00BB398E" w:rsidRPr="00F56D8B">
        <w:rPr>
          <w:rFonts w:cstheme="minorHAnsi"/>
          <w:lang w:val="es-ES"/>
        </w:rPr>
        <w:t>qu</w:t>
      </w:r>
      <w:r w:rsidRPr="00F56D8B">
        <w:rPr>
          <w:rFonts w:cstheme="minorHAnsi"/>
          <w:lang w:val="es-ES"/>
        </w:rPr>
        <w:t>e transformaron la forma en que vivían, trabajaban y se desplazaban.</w:t>
      </w:r>
    </w:p>
    <w:p w14:paraId="7F31F737" w14:textId="4ECABC0E" w:rsidR="00985466" w:rsidRPr="00F56D8B" w:rsidRDefault="00BB398E" w:rsidP="00F56D8B">
      <w:pPr>
        <w:pStyle w:val="Prrafodelista"/>
        <w:numPr>
          <w:ilvl w:val="0"/>
          <w:numId w:val="5"/>
        </w:numPr>
        <w:jc w:val="both"/>
        <w:rPr>
          <w:rFonts w:cstheme="minorHAnsi"/>
          <w:lang w:val="es-ES"/>
        </w:rPr>
      </w:pPr>
      <w:r>
        <w:rPr>
          <w:rFonts w:cstheme="minorHAnsi"/>
          <w:lang w:val="es-ES"/>
        </w:rPr>
        <w:t>A</w:t>
      </w:r>
      <w:r w:rsidR="00985466" w:rsidRPr="00F56D8B">
        <w:rPr>
          <w:rFonts w:cstheme="minorHAnsi"/>
          <w:lang w:val="es-ES"/>
        </w:rPr>
        <w:t xml:space="preserve">umento de la población y la urbanización, problemas sociales </w:t>
      </w:r>
      <w:r>
        <w:rPr>
          <w:rFonts w:cstheme="minorHAnsi"/>
          <w:lang w:val="es-ES"/>
        </w:rPr>
        <w:t>(</w:t>
      </w:r>
      <w:r w:rsidR="00985466" w:rsidRPr="00F56D8B">
        <w:rPr>
          <w:rFonts w:cstheme="minorHAnsi"/>
          <w:lang w:val="es-ES"/>
        </w:rPr>
        <w:t>explotación laboral y las malas condiciones de vida</w:t>
      </w:r>
      <w:r>
        <w:rPr>
          <w:rFonts w:cstheme="minorHAnsi"/>
          <w:lang w:val="es-ES"/>
        </w:rPr>
        <w:t>).</w:t>
      </w:r>
    </w:p>
    <w:p w14:paraId="3AE5F510" w14:textId="69AF55C5" w:rsidR="00985466" w:rsidRPr="00F56D8B" w:rsidRDefault="00985466" w:rsidP="00F56D8B">
      <w:pPr>
        <w:pStyle w:val="Prrafodelista"/>
        <w:numPr>
          <w:ilvl w:val="0"/>
          <w:numId w:val="5"/>
        </w:numPr>
        <w:jc w:val="both"/>
        <w:rPr>
          <w:rFonts w:cstheme="minorHAnsi"/>
          <w:lang w:val="es-ES"/>
        </w:rPr>
      </w:pPr>
      <w:r w:rsidRPr="00F56D8B">
        <w:rPr>
          <w:rFonts w:cstheme="minorHAnsi"/>
          <w:lang w:val="es-ES"/>
        </w:rPr>
        <w:t>La expansión del comercio y el colonialismo, ya que las potencias industriales buscaban materias primas y mercados</w:t>
      </w:r>
      <w:r w:rsidR="00530B8C">
        <w:rPr>
          <w:rFonts w:cstheme="minorHAnsi"/>
          <w:lang w:val="es-ES"/>
        </w:rPr>
        <w:t>.</w:t>
      </w:r>
    </w:p>
    <w:p w14:paraId="22F738DC" w14:textId="6A0C22CE" w:rsidR="00985466" w:rsidRPr="00F56D8B" w:rsidRDefault="00985466" w:rsidP="00F56D8B">
      <w:pPr>
        <w:pStyle w:val="Prrafodelista"/>
        <w:numPr>
          <w:ilvl w:val="0"/>
          <w:numId w:val="5"/>
        </w:numPr>
        <w:jc w:val="both"/>
        <w:rPr>
          <w:rFonts w:cstheme="minorHAnsi"/>
          <w:lang w:val="es-ES"/>
        </w:rPr>
      </w:pPr>
      <w:r w:rsidRPr="00F56D8B">
        <w:rPr>
          <w:rFonts w:cstheme="minorHAnsi"/>
          <w:lang w:val="es-ES"/>
        </w:rPr>
        <w:t>El surgimiento de movimientos sociales y políticos, como el movimiento obrero y el socialismo, que buscaban mejorar las condiciones de los trabajadores y abordar las desigualdades sociales generadas por la industrialización.</w:t>
      </w:r>
    </w:p>
    <w:p w14:paraId="61F6D005" w14:textId="77777777" w:rsidR="0044570A" w:rsidRDefault="00985466" w:rsidP="00985466">
      <w:pPr>
        <w:jc w:val="both"/>
        <w:rPr>
          <w:rFonts w:cstheme="minorHAnsi"/>
          <w:lang w:val="es-ES"/>
        </w:rPr>
      </w:pPr>
      <w:r w:rsidRPr="0044570A">
        <w:rPr>
          <w:rFonts w:cstheme="minorHAnsi"/>
          <w:b/>
          <w:bCs/>
          <w:u w:val="single"/>
          <w:lang w:val="es-ES"/>
        </w:rPr>
        <w:t>En resumen</w:t>
      </w:r>
      <w:r w:rsidR="0044570A">
        <w:rPr>
          <w:rFonts w:cstheme="minorHAnsi"/>
          <w:b/>
          <w:bCs/>
          <w:u w:val="single"/>
          <w:lang w:val="es-ES"/>
        </w:rPr>
        <w:t>:</w:t>
      </w:r>
      <w:r w:rsidRPr="00657CDB">
        <w:rPr>
          <w:rFonts w:cstheme="minorHAnsi"/>
          <w:lang w:val="es-ES"/>
        </w:rPr>
        <w:t xml:space="preserve"> </w:t>
      </w:r>
    </w:p>
    <w:p w14:paraId="3DC36DF8" w14:textId="3C2966C2" w:rsidR="00985466" w:rsidRPr="00657CDB" w:rsidRDefault="0044570A" w:rsidP="00985466">
      <w:pPr>
        <w:jc w:val="both"/>
        <w:rPr>
          <w:rFonts w:cstheme="minorHAnsi"/>
          <w:lang w:val="es-ES"/>
        </w:rPr>
      </w:pPr>
      <w:r>
        <w:rPr>
          <w:rFonts w:cstheme="minorHAnsi"/>
          <w:lang w:val="es-ES"/>
        </w:rPr>
        <w:t>L</w:t>
      </w:r>
      <w:r w:rsidR="00985466" w:rsidRPr="00657CDB">
        <w:rPr>
          <w:rFonts w:cstheme="minorHAnsi"/>
          <w:lang w:val="es-ES"/>
        </w:rPr>
        <w:t xml:space="preserve">a Revolución Industrial marcó un cambio radical en la forma en que se producían los bienes y se organizaba la </w:t>
      </w:r>
      <w:r w:rsidR="00530B8C" w:rsidRPr="00657CDB">
        <w:rPr>
          <w:rFonts w:cstheme="minorHAnsi"/>
          <w:lang w:val="es-ES"/>
        </w:rPr>
        <w:t>sociedad,</w:t>
      </w:r>
      <w:r w:rsidR="00530B8C">
        <w:rPr>
          <w:rFonts w:cstheme="minorHAnsi"/>
          <w:lang w:val="es-ES"/>
        </w:rPr>
        <w:t xml:space="preserve"> </w:t>
      </w:r>
      <w:r w:rsidR="00530B8C" w:rsidRPr="00657CDB">
        <w:rPr>
          <w:rFonts w:cstheme="minorHAnsi"/>
          <w:lang w:val="es-ES"/>
        </w:rPr>
        <w:t>Sentando</w:t>
      </w:r>
      <w:r w:rsidR="00985466" w:rsidRPr="00657CDB">
        <w:rPr>
          <w:rFonts w:cstheme="minorHAnsi"/>
          <w:lang w:val="es-ES"/>
        </w:rPr>
        <w:t xml:space="preserve"> las bases para la era moderna y el desarrollo de la tecnología</w:t>
      </w:r>
      <w:r w:rsidR="00530B8C">
        <w:rPr>
          <w:rFonts w:cstheme="minorHAnsi"/>
          <w:lang w:val="es-ES"/>
        </w:rPr>
        <w:t>,</w:t>
      </w:r>
      <w:r w:rsidR="00985466" w:rsidRPr="00657CDB">
        <w:rPr>
          <w:rFonts w:cstheme="minorHAnsi"/>
          <w:lang w:val="es-ES"/>
        </w:rPr>
        <w:t xml:space="preserve"> la economía tal como las conocemos hoy en día.</w:t>
      </w:r>
    </w:p>
    <w:p w14:paraId="7F2D5418" w14:textId="78F80E6A" w:rsidR="00985466" w:rsidRPr="00F13570" w:rsidRDefault="001E0C7C" w:rsidP="00F13570">
      <w:pPr>
        <w:pStyle w:val="Ttulo"/>
        <w:jc w:val="both"/>
        <w:rPr>
          <w:rFonts w:asciiTheme="minorHAnsi" w:hAnsiTheme="minorHAnsi" w:cstheme="minorHAnsi"/>
          <w:b/>
          <w:bCs/>
          <w:color w:val="000000" w:themeColor="text1"/>
          <w:sz w:val="40"/>
          <w:szCs w:val="40"/>
          <w:u w:val="single"/>
          <w:lang w:val="es-ES"/>
        </w:rPr>
      </w:pPr>
      <w:r w:rsidRPr="00F13570">
        <w:rPr>
          <w:rFonts w:asciiTheme="minorHAnsi" w:hAnsiTheme="minorHAnsi" w:cstheme="minorHAnsi"/>
          <w:b/>
          <w:bCs/>
          <w:color w:val="000000" w:themeColor="text1"/>
          <w:sz w:val="40"/>
          <w:szCs w:val="40"/>
          <w:u w:val="single"/>
          <w:lang w:val="es-ES"/>
        </w:rPr>
        <w:t>Revolución</w:t>
      </w:r>
      <w:r w:rsidR="008046BE" w:rsidRPr="00F13570">
        <w:rPr>
          <w:rFonts w:asciiTheme="minorHAnsi" w:hAnsiTheme="minorHAnsi" w:cstheme="minorHAnsi"/>
          <w:b/>
          <w:bCs/>
          <w:color w:val="000000" w:themeColor="text1"/>
          <w:sz w:val="40"/>
          <w:szCs w:val="40"/>
          <w:u w:val="single"/>
          <w:lang w:val="es-ES"/>
        </w:rPr>
        <w:t xml:space="preserve"> francesa</w:t>
      </w:r>
    </w:p>
    <w:p w14:paraId="1A0BA1D7" w14:textId="77777777" w:rsidR="00AB68A6" w:rsidRPr="008E4187" w:rsidRDefault="00AB68A6" w:rsidP="00985466">
      <w:pPr>
        <w:rPr>
          <w:rFonts w:cstheme="minorHAnsi"/>
          <w:lang w:val="es-ES"/>
        </w:rPr>
      </w:pPr>
    </w:p>
    <w:p w14:paraId="0FE86BD6" w14:textId="2E202127" w:rsidR="00AB68A6" w:rsidRPr="008E4187" w:rsidRDefault="00985466" w:rsidP="00985466">
      <w:pPr>
        <w:rPr>
          <w:rFonts w:cstheme="minorHAnsi"/>
          <w:lang w:val="es-ES"/>
        </w:rPr>
      </w:pPr>
      <w:r w:rsidRPr="008E4187">
        <w:rPr>
          <w:rFonts w:cstheme="minorHAnsi"/>
          <w:lang w:val="es-ES"/>
        </w:rPr>
        <w:t xml:space="preserve">La Revolución Francesa fue un evento crucial en la historia de Francia y </w:t>
      </w:r>
      <w:r w:rsidRPr="00530B8C">
        <w:rPr>
          <w:rFonts w:cstheme="minorHAnsi"/>
          <w:b/>
          <w:bCs/>
          <w:lang w:val="es-ES"/>
        </w:rPr>
        <w:t>tuvo un impacto significativo en todo el mundo</w:t>
      </w:r>
      <w:r w:rsidRPr="008E4187">
        <w:rPr>
          <w:rFonts w:cstheme="minorHAnsi"/>
          <w:lang w:val="es-ES"/>
        </w:rPr>
        <w:t xml:space="preserve">. Ocurrió entre </w:t>
      </w:r>
      <w:r w:rsidRPr="00530B8C">
        <w:rPr>
          <w:rFonts w:cstheme="minorHAnsi"/>
          <w:b/>
          <w:bCs/>
          <w:lang w:val="es-ES"/>
        </w:rPr>
        <w:t>1789 y 1799</w:t>
      </w:r>
      <w:r w:rsidR="002D12C7">
        <w:rPr>
          <w:rFonts w:cstheme="minorHAnsi"/>
          <w:b/>
          <w:bCs/>
          <w:lang w:val="es-ES"/>
        </w:rPr>
        <w:t xml:space="preserve"> O </w:t>
      </w:r>
      <w:r w:rsidR="006D18AE">
        <w:rPr>
          <w:rFonts w:cstheme="minorHAnsi"/>
          <w:b/>
          <w:bCs/>
          <w:lang w:val="es-ES"/>
        </w:rPr>
        <w:t>1815</w:t>
      </w:r>
      <w:r w:rsidRPr="008E4187">
        <w:rPr>
          <w:rFonts w:cstheme="minorHAnsi"/>
          <w:lang w:val="es-ES"/>
        </w:rPr>
        <w:t xml:space="preserve">, y se caracterizó por el derrocamiento del antiguo régimen monárquico y la creación de una </w:t>
      </w:r>
      <w:r w:rsidRPr="006D18AE">
        <w:rPr>
          <w:rFonts w:cstheme="minorHAnsi"/>
          <w:b/>
          <w:bCs/>
          <w:lang w:val="es-ES"/>
        </w:rPr>
        <w:t xml:space="preserve">República </w:t>
      </w:r>
      <w:r w:rsidRPr="008E4187">
        <w:rPr>
          <w:rFonts w:cstheme="minorHAnsi"/>
          <w:lang w:val="es-ES"/>
        </w:rPr>
        <w:t>en Francia. La Revolución Francesa se puede resumir de la siguiente manera:</w:t>
      </w:r>
    </w:p>
    <w:p w14:paraId="6882C5C2" w14:textId="77777777" w:rsidR="008E4187" w:rsidRPr="008E4187" w:rsidRDefault="00985466" w:rsidP="008E4187">
      <w:pPr>
        <w:rPr>
          <w:rFonts w:cstheme="minorHAnsi"/>
          <w:b/>
          <w:bCs/>
          <w:u w:val="single"/>
          <w:lang w:val="es-ES"/>
        </w:rPr>
      </w:pPr>
      <w:r w:rsidRPr="008E4187">
        <w:rPr>
          <w:rFonts w:cstheme="minorHAnsi"/>
          <w:b/>
          <w:bCs/>
          <w:u w:val="single"/>
          <w:lang w:val="es-ES"/>
        </w:rPr>
        <w:t>Causas:</w:t>
      </w:r>
    </w:p>
    <w:p w14:paraId="298FE4E5" w14:textId="7BE996B7" w:rsidR="00985466" w:rsidRPr="008E4187" w:rsidRDefault="00985466" w:rsidP="008E4187">
      <w:pPr>
        <w:rPr>
          <w:rFonts w:cstheme="minorHAnsi"/>
          <w:lang w:val="es-ES"/>
        </w:rPr>
      </w:pPr>
      <w:r w:rsidRPr="008E4187">
        <w:rPr>
          <w:rFonts w:cstheme="minorHAnsi"/>
          <w:lang w:val="es-ES"/>
        </w:rPr>
        <w:t xml:space="preserve">La Revolución Francesa fue impulsada por una combinación de factores económicos, sociales y políticos. Las altas cargas fiscales, la mala gestión financiera, la desigualdad social y la insatisfacción generalizada con el sistema político absoluto del Antiguo Régimen desempeñaron un papel importante en la creación de un </w:t>
      </w:r>
      <w:r w:rsidRPr="006D18AE">
        <w:rPr>
          <w:rFonts w:cstheme="minorHAnsi"/>
          <w:b/>
          <w:bCs/>
          <w:lang w:val="es-ES"/>
        </w:rPr>
        <w:t>clima de malestar</w:t>
      </w:r>
      <w:r w:rsidRPr="008E4187">
        <w:rPr>
          <w:rFonts w:cstheme="minorHAnsi"/>
          <w:lang w:val="es-ES"/>
        </w:rPr>
        <w:t xml:space="preserve"> y descontento en Francia.</w:t>
      </w:r>
    </w:p>
    <w:p w14:paraId="739BD630" w14:textId="25031531" w:rsidR="00985466" w:rsidRPr="00F56D8B" w:rsidRDefault="00985466" w:rsidP="00AB6E31">
      <w:pPr>
        <w:pStyle w:val="Prrafodelista"/>
        <w:numPr>
          <w:ilvl w:val="0"/>
          <w:numId w:val="26"/>
        </w:numPr>
        <w:rPr>
          <w:rFonts w:cstheme="minorHAnsi"/>
          <w:lang w:val="es-ES"/>
        </w:rPr>
      </w:pPr>
      <w:r w:rsidRPr="0077413D">
        <w:rPr>
          <w:rFonts w:cstheme="minorHAnsi"/>
          <w:b/>
          <w:bCs/>
          <w:lang w:val="es-ES"/>
        </w:rPr>
        <w:t>Estados Generales y Toma de la Bastilla:</w:t>
      </w:r>
      <w:r w:rsidRPr="00F56D8B">
        <w:rPr>
          <w:rFonts w:cstheme="minorHAnsi"/>
          <w:lang w:val="es-ES"/>
        </w:rPr>
        <w:t xml:space="preserve"> En mayo de </w:t>
      </w:r>
      <w:r w:rsidRPr="006D18AE">
        <w:rPr>
          <w:rFonts w:cstheme="minorHAnsi"/>
          <w:b/>
          <w:bCs/>
          <w:lang w:val="es-ES"/>
        </w:rPr>
        <w:t>1789</w:t>
      </w:r>
      <w:r w:rsidRPr="00F56D8B">
        <w:rPr>
          <w:rFonts w:cstheme="minorHAnsi"/>
          <w:lang w:val="es-ES"/>
        </w:rPr>
        <w:t xml:space="preserve">, se convocó una reunión de los Estados Generales, una asamblea que representaba a la nobleza, el clero y el tercer estado (la mayoría de la población). El </w:t>
      </w:r>
      <w:r w:rsidRPr="006D18AE">
        <w:rPr>
          <w:rFonts w:cstheme="minorHAnsi"/>
          <w:b/>
          <w:bCs/>
          <w:lang w:val="es-ES"/>
        </w:rPr>
        <w:t>tercer estado</w:t>
      </w:r>
      <w:r w:rsidRPr="00F56D8B">
        <w:rPr>
          <w:rFonts w:cstheme="minorHAnsi"/>
          <w:lang w:val="es-ES"/>
        </w:rPr>
        <w:t xml:space="preserve">, que estaba compuesto por la </w:t>
      </w:r>
      <w:r w:rsidRPr="006D18AE">
        <w:rPr>
          <w:rFonts w:cstheme="minorHAnsi"/>
          <w:b/>
          <w:bCs/>
          <w:lang w:val="es-ES"/>
        </w:rPr>
        <w:t>burguesía</w:t>
      </w:r>
      <w:r w:rsidRPr="00F56D8B">
        <w:rPr>
          <w:rFonts w:cstheme="minorHAnsi"/>
          <w:lang w:val="es-ES"/>
        </w:rPr>
        <w:t xml:space="preserve">, campesinos y trabajadores urbanos, se sintió marginado y excluido. En julio de 1789, los revolucionarios parisinos </w:t>
      </w:r>
      <w:r w:rsidRPr="006D18AE">
        <w:rPr>
          <w:rFonts w:cstheme="minorHAnsi"/>
          <w:b/>
          <w:bCs/>
          <w:lang w:val="es-ES"/>
        </w:rPr>
        <w:t>tomaron la Bastilla</w:t>
      </w:r>
      <w:r w:rsidRPr="00F56D8B">
        <w:rPr>
          <w:rFonts w:cstheme="minorHAnsi"/>
          <w:lang w:val="es-ES"/>
        </w:rPr>
        <w:t>, una prisión símbolo del absolutismo, en un acto de desafío y protesta.</w:t>
      </w:r>
    </w:p>
    <w:p w14:paraId="6DD50FD7" w14:textId="6FF7BF26" w:rsidR="00985466" w:rsidRPr="00F56D8B" w:rsidRDefault="00985466" w:rsidP="00AB6E31">
      <w:pPr>
        <w:pStyle w:val="Prrafodelista"/>
        <w:numPr>
          <w:ilvl w:val="0"/>
          <w:numId w:val="26"/>
        </w:numPr>
        <w:rPr>
          <w:rFonts w:cstheme="minorHAnsi"/>
          <w:lang w:val="es-ES"/>
        </w:rPr>
      </w:pPr>
      <w:r w:rsidRPr="0077413D">
        <w:rPr>
          <w:rFonts w:cstheme="minorHAnsi"/>
          <w:b/>
          <w:bCs/>
          <w:lang w:val="es-ES"/>
        </w:rPr>
        <w:lastRenderedPageBreak/>
        <w:t>Declaración de los Derechos del Hombre y del Ciudadano:</w:t>
      </w:r>
      <w:r w:rsidRPr="00F56D8B">
        <w:rPr>
          <w:rFonts w:cstheme="minorHAnsi"/>
          <w:lang w:val="es-ES"/>
        </w:rPr>
        <w:t xml:space="preserve"> En agosto de </w:t>
      </w:r>
      <w:r w:rsidRPr="002A4015">
        <w:rPr>
          <w:rFonts w:cstheme="minorHAnsi"/>
          <w:b/>
          <w:bCs/>
          <w:lang w:val="es-ES"/>
        </w:rPr>
        <w:t xml:space="preserve">1789, la Asamblea Nacional Constituyente </w:t>
      </w:r>
      <w:r w:rsidRPr="00F56D8B">
        <w:rPr>
          <w:rFonts w:cstheme="minorHAnsi"/>
          <w:lang w:val="es-ES"/>
        </w:rPr>
        <w:t xml:space="preserve">proclamó la Declaración de los Derechos del Hombre y del Ciudadano, que afirmaba los </w:t>
      </w:r>
      <w:r w:rsidRPr="002A4015">
        <w:rPr>
          <w:rFonts w:cstheme="minorHAnsi"/>
          <w:b/>
          <w:bCs/>
          <w:lang w:val="es-ES"/>
        </w:rPr>
        <w:t>derechos y libertades</w:t>
      </w:r>
      <w:r w:rsidRPr="00F56D8B">
        <w:rPr>
          <w:rFonts w:cstheme="minorHAnsi"/>
          <w:lang w:val="es-ES"/>
        </w:rPr>
        <w:t xml:space="preserve"> fundamentales de los individuos y sentaba las </w:t>
      </w:r>
      <w:r w:rsidRPr="002A4015">
        <w:rPr>
          <w:rFonts w:cstheme="minorHAnsi"/>
          <w:b/>
          <w:bCs/>
          <w:lang w:val="es-ES"/>
        </w:rPr>
        <w:t>bases de la República Francesa</w:t>
      </w:r>
      <w:r w:rsidRPr="00F56D8B">
        <w:rPr>
          <w:rFonts w:cstheme="minorHAnsi"/>
          <w:lang w:val="es-ES"/>
        </w:rPr>
        <w:t>.</w:t>
      </w:r>
    </w:p>
    <w:p w14:paraId="6A3A6721" w14:textId="4EFFFDFD" w:rsidR="00985466" w:rsidRPr="00F56D8B" w:rsidRDefault="00985466" w:rsidP="00AB6E31">
      <w:pPr>
        <w:pStyle w:val="Prrafodelista"/>
        <w:numPr>
          <w:ilvl w:val="0"/>
          <w:numId w:val="26"/>
        </w:numPr>
        <w:rPr>
          <w:rFonts w:cstheme="minorHAnsi"/>
          <w:lang w:val="es-ES"/>
        </w:rPr>
      </w:pPr>
      <w:r w:rsidRPr="0077413D">
        <w:rPr>
          <w:rFonts w:cstheme="minorHAnsi"/>
          <w:b/>
          <w:bCs/>
          <w:lang w:val="es-ES"/>
        </w:rPr>
        <w:t>Etapas de la Revolución:</w:t>
      </w:r>
      <w:r w:rsidRPr="00F56D8B">
        <w:rPr>
          <w:rFonts w:cstheme="minorHAnsi"/>
          <w:lang w:val="es-ES"/>
        </w:rPr>
        <w:t xml:space="preserve"> La Revolución Francesa pasó por diferentes etapas. En la fase radical (1792-1794), se estableció la Primera República Francesa y se llevó a cabo un período conocido como el Terror, liderado por </w:t>
      </w:r>
      <w:r w:rsidRPr="002A4015">
        <w:rPr>
          <w:rFonts w:cstheme="minorHAnsi"/>
          <w:b/>
          <w:bCs/>
          <w:lang w:val="es-ES"/>
        </w:rPr>
        <w:t>Maximilien Robespierre</w:t>
      </w:r>
      <w:r w:rsidRPr="00F56D8B">
        <w:rPr>
          <w:rFonts w:cstheme="minorHAnsi"/>
          <w:lang w:val="es-ES"/>
        </w:rPr>
        <w:t>. Durante este tiempo, se implementaron medidas radicales para consolidar el poder y suprimir la resistencia interna y externa.</w:t>
      </w:r>
    </w:p>
    <w:p w14:paraId="79961088" w14:textId="01F9CB82" w:rsidR="00985466" w:rsidRPr="00F56D8B" w:rsidRDefault="00985466" w:rsidP="00AB6E31">
      <w:pPr>
        <w:pStyle w:val="Prrafodelista"/>
        <w:numPr>
          <w:ilvl w:val="0"/>
          <w:numId w:val="26"/>
        </w:numPr>
        <w:rPr>
          <w:rFonts w:cstheme="minorHAnsi"/>
          <w:lang w:val="es-ES"/>
        </w:rPr>
      </w:pPr>
      <w:r w:rsidRPr="0077413D">
        <w:rPr>
          <w:rFonts w:cstheme="minorHAnsi"/>
          <w:b/>
          <w:bCs/>
          <w:lang w:val="es-ES"/>
        </w:rPr>
        <w:t>Ascenso de Napoleón Bonaparte:</w:t>
      </w:r>
      <w:r w:rsidRPr="00F56D8B">
        <w:rPr>
          <w:rFonts w:cstheme="minorHAnsi"/>
          <w:lang w:val="es-ES"/>
        </w:rPr>
        <w:t xml:space="preserve"> En </w:t>
      </w:r>
      <w:r w:rsidRPr="002A4015">
        <w:rPr>
          <w:rFonts w:cstheme="minorHAnsi"/>
          <w:b/>
          <w:bCs/>
          <w:lang w:val="es-ES"/>
        </w:rPr>
        <w:t>1799, el general Napoleón Bonaparte dio un golpe de Estado</w:t>
      </w:r>
      <w:r w:rsidRPr="00F56D8B">
        <w:rPr>
          <w:rFonts w:cstheme="minorHAnsi"/>
          <w:lang w:val="es-ES"/>
        </w:rPr>
        <w:t xml:space="preserve"> y se convirtió en el líder de Francia. Esto marcó el fin de la Revolución y el inicio del período napoleónico, durante el cual Napoleón expandió su dominio sobre Europa.</w:t>
      </w:r>
    </w:p>
    <w:p w14:paraId="6C65CC65" w14:textId="77777777" w:rsidR="002A4015" w:rsidRDefault="00985466" w:rsidP="002A4015">
      <w:pPr>
        <w:rPr>
          <w:rFonts w:cstheme="minorHAnsi"/>
          <w:lang w:val="es-ES"/>
        </w:rPr>
      </w:pPr>
      <w:r w:rsidRPr="002A4015">
        <w:rPr>
          <w:rFonts w:cstheme="minorHAnsi"/>
          <w:b/>
          <w:bCs/>
          <w:u w:val="single"/>
          <w:lang w:val="es-ES"/>
        </w:rPr>
        <w:t>Legado:</w:t>
      </w:r>
    </w:p>
    <w:p w14:paraId="17B8089A" w14:textId="185F30F6" w:rsidR="00985466" w:rsidRPr="002A4015" w:rsidRDefault="00985466" w:rsidP="002A4015">
      <w:pPr>
        <w:rPr>
          <w:rFonts w:cstheme="minorHAnsi"/>
          <w:lang w:val="es-ES"/>
        </w:rPr>
      </w:pPr>
      <w:r w:rsidRPr="002A4015">
        <w:rPr>
          <w:rFonts w:cstheme="minorHAnsi"/>
          <w:lang w:val="es-ES"/>
        </w:rPr>
        <w:t>La Revolución Francesa dejó un legado duradero. Introdujo principios fundamentales como la igualdad ante la ley, los derechos individuales y la soberanía popular. También debilitó el poder de la nobleza y el clero, promoviendo la movilidad social. Además, tuvo un impacto significativo en el desarrollo de movimientos políticos y sociales en todo el mundo, inspirando luchas por la libertad y la igualdad en otras naciones.</w:t>
      </w:r>
    </w:p>
    <w:p w14:paraId="2CF35570" w14:textId="77777777" w:rsidR="0044570A" w:rsidRPr="0044570A" w:rsidRDefault="00985466" w:rsidP="00985466">
      <w:pPr>
        <w:rPr>
          <w:rFonts w:cstheme="minorHAnsi"/>
          <w:b/>
          <w:bCs/>
          <w:lang w:val="es-ES"/>
        </w:rPr>
      </w:pPr>
      <w:r w:rsidRPr="0044570A">
        <w:rPr>
          <w:rFonts w:cstheme="minorHAnsi"/>
          <w:b/>
          <w:bCs/>
          <w:u w:val="single"/>
          <w:lang w:val="es-ES"/>
        </w:rPr>
        <w:t>En resumen</w:t>
      </w:r>
      <w:r w:rsidR="0044570A" w:rsidRPr="0044570A">
        <w:rPr>
          <w:rFonts w:cstheme="minorHAnsi"/>
          <w:b/>
          <w:bCs/>
          <w:u w:val="single"/>
          <w:lang w:val="es-ES"/>
        </w:rPr>
        <w:t>:</w:t>
      </w:r>
      <w:r w:rsidRPr="0044570A">
        <w:rPr>
          <w:rFonts w:cstheme="minorHAnsi"/>
          <w:b/>
          <w:bCs/>
          <w:lang w:val="es-ES"/>
        </w:rPr>
        <w:t xml:space="preserve"> </w:t>
      </w:r>
    </w:p>
    <w:p w14:paraId="3C919592" w14:textId="33950830" w:rsidR="00985466" w:rsidRPr="00657CDB" w:rsidRDefault="0044570A" w:rsidP="00985466">
      <w:pPr>
        <w:rPr>
          <w:rFonts w:cstheme="minorHAnsi"/>
          <w:lang w:val="es-ES"/>
        </w:rPr>
      </w:pPr>
      <w:r>
        <w:rPr>
          <w:rFonts w:cstheme="minorHAnsi"/>
          <w:lang w:val="es-ES"/>
        </w:rPr>
        <w:t>L</w:t>
      </w:r>
      <w:r w:rsidR="00985466" w:rsidRPr="00657CDB">
        <w:rPr>
          <w:rFonts w:cstheme="minorHAnsi"/>
          <w:lang w:val="es-ES"/>
        </w:rPr>
        <w:t>a Revolución Francesa fue un movimiento de profundo cambio social y político que buscaba poner fin al absolutismo monárquico y establecer una República basada en los principios de libertad, igualdad y fraternidad. Su influencia se extendió más allá de las fronteras de Francia, dejando una huella duradera en la historia moderna.</w:t>
      </w:r>
    </w:p>
    <w:p w14:paraId="488A9034" w14:textId="4BCA0131" w:rsidR="00985466" w:rsidRPr="0055014E" w:rsidRDefault="008046BE" w:rsidP="0055014E">
      <w:pPr>
        <w:pStyle w:val="Ttulo"/>
        <w:jc w:val="both"/>
        <w:rPr>
          <w:rFonts w:asciiTheme="minorHAnsi" w:hAnsiTheme="minorHAnsi" w:cstheme="minorHAnsi"/>
          <w:b/>
          <w:bCs/>
          <w:color w:val="000000" w:themeColor="text1"/>
          <w:sz w:val="32"/>
          <w:szCs w:val="32"/>
          <w:u w:val="single"/>
          <w:lang w:val="es-ES"/>
        </w:rPr>
      </w:pPr>
      <w:r w:rsidRPr="0055014E">
        <w:rPr>
          <w:rFonts w:asciiTheme="minorHAnsi" w:hAnsiTheme="minorHAnsi" w:cstheme="minorHAnsi"/>
          <w:b/>
          <w:bCs/>
          <w:color w:val="000000" w:themeColor="text1"/>
          <w:sz w:val="32"/>
          <w:szCs w:val="32"/>
          <w:u w:val="single"/>
          <w:lang w:val="es-ES"/>
        </w:rPr>
        <w:t xml:space="preserve">Periodo </w:t>
      </w:r>
      <w:r w:rsidR="001E0C7C" w:rsidRPr="0055014E">
        <w:rPr>
          <w:rFonts w:asciiTheme="minorHAnsi" w:hAnsiTheme="minorHAnsi" w:cstheme="minorHAnsi"/>
          <w:b/>
          <w:bCs/>
          <w:color w:val="000000" w:themeColor="text1"/>
          <w:sz w:val="32"/>
          <w:szCs w:val="32"/>
          <w:u w:val="single"/>
          <w:lang w:val="es-ES"/>
        </w:rPr>
        <w:t>napoleónico</w:t>
      </w:r>
    </w:p>
    <w:p w14:paraId="719850BF" w14:textId="4B2D86DB" w:rsidR="00985466" w:rsidRPr="00657CDB" w:rsidRDefault="00985466" w:rsidP="00985466">
      <w:pPr>
        <w:rPr>
          <w:rFonts w:cstheme="minorHAnsi"/>
          <w:lang w:val="es-ES"/>
        </w:rPr>
      </w:pPr>
      <w:r w:rsidRPr="00657CDB">
        <w:rPr>
          <w:rFonts w:cstheme="minorHAnsi"/>
          <w:lang w:val="es-ES"/>
        </w:rPr>
        <w:t xml:space="preserve">El reinado de Napoleón Bonaparte, también conocido como el periodo napoleónico, abarcó desde </w:t>
      </w:r>
      <w:r w:rsidRPr="007401E3">
        <w:rPr>
          <w:rFonts w:cstheme="minorHAnsi"/>
          <w:b/>
          <w:bCs/>
          <w:lang w:val="es-ES"/>
        </w:rPr>
        <w:t>1799 hasta 181</w:t>
      </w:r>
      <w:r w:rsidR="007401E3">
        <w:rPr>
          <w:rFonts w:cstheme="minorHAnsi"/>
          <w:b/>
          <w:bCs/>
          <w:lang w:val="es-ES"/>
        </w:rPr>
        <w:t>5</w:t>
      </w:r>
      <w:r w:rsidRPr="00657CDB">
        <w:rPr>
          <w:rFonts w:cstheme="minorHAnsi"/>
          <w:lang w:val="es-ES"/>
        </w:rPr>
        <w:t>. Fue una época de gran transformación política, social y militar en Europa. Aquí tienes un resumen de los principales acontecimientos y características del reinado de Napoleón:</w:t>
      </w:r>
    </w:p>
    <w:p w14:paraId="7627B7C7" w14:textId="0C045389" w:rsidR="00985466" w:rsidRPr="00F56D8B" w:rsidRDefault="00985466" w:rsidP="00F56D8B">
      <w:pPr>
        <w:pStyle w:val="Prrafodelista"/>
        <w:numPr>
          <w:ilvl w:val="0"/>
          <w:numId w:val="9"/>
        </w:numPr>
        <w:rPr>
          <w:rFonts w:cstheme="minorHAnsi"/>
          <w:lang w:val="es-ES"/>
        </w:rPr>
      </w:pPr>
      <w:r w:rsidRPr="0077413D">
        <w:rPr>
          <w:rFonts w:cstheme="minorHAnsi"/>
          <w:b/>
          <w:bCs/>
          <w:lang w:val="es-ES"/>
        </w:rPr>
        <w:t>Ascenso al poder:</w:t>
      </w:r>
      <w:r w:rsidRPr="00F56D8B">
        <w:rPr>
          <w:rFonts w:cstheme="minorHAnsi"/>
          <w:lang w:val="es-ES"/>
        </w:rPr>
        <w:t xml:space="preserve"> Napoleón emergió como líder político durante la Revolución Francesa y se convirtió en el </w:t>
      </w:r>
      <w:r w:rsidRPr="007401E3">
        <w:rPr>
          <w:rFonts w:cstheme="minorHAnsi"/>
          <w:b/>
          <w:bCs/>
          <w:lang w:val="es-ES"/>
        </w:rPr>
        <w:t>primer cónsul de Francia en 1799</w:t>
      </w:r>
      <w:r w:rsidRPr="00F56D8B">
        <w:rPr>
          <w:rFonts w:cstheme="minorHAnsi"/>
          <w:lang w:val="es-ES"/>
        </w:rPr>
        <w:t xml:space="preserve">. Luego, en </w:t>
      </w:r>
      <w:r w:rsidRPr="007401E3">
        <w:rPr>
          <w:rFonts w:cstheme="minorHAnsi"/>
          <w:b/>
          <w:bCs/>
          <w:lang w:val="es-ES"/>
        </w:rPr>
        <w:t>1804, se proclamó emperador</w:t>
      </w:r>
      <w:r w:rsidRPr="00F56D8B">
        <w:rPr>
          <w:rFonts w:cstheme="minorHAnsi"/>
          <w:lang w:val="es-ES"/>
        </w:rPr>
        <w:t xml:space="preserve"> de los franceses, estableciendo el Primer Imperio Francés.</w:t>
      </w:r>
    </w:p>
    <w:p w14:paraId="74495CB6" w14:textId="0928E95C" w:rsidR="00985466" w:rsidRPr="00F56D8B" w:rsidRDefault="00985466" w:rsidP="00F56D8B">
      <w:pPr>
        <w:pStyle w:val="Prrafodelista"/>
        <w:numPr>
          <w:ilvl w:val="0"/>
          <w:numId w:val="9"/>
        </w:numPr>
        <w:rPr>
          <w:rFonts w:cstheme="minorHAnsi"/>
          <w:lang w:val="es-ES"/>
        </w:rPr>
      </w:pPr>
      <w:r w:rsidRPr="0077413D">
        <w:rPr>
          <w:rFonts w:cstheme="minorHAnsi"/>
          <w:b/>
          <w:bCs/>
          <w:lang w:val="es-ES"/>
        </w:rPr>
        <w:t>Guerras Napoleónicas:</w:t>
      </w:r>
      <w:r w:rsidRPr="00F56D8B">
        <w:rPr>
          <w:rFonts w:cstheme="minorHAnsi"/>
          <w:lang w:val="es-ES"/>
        </w:rPr>
        <w:t xml:space="preserve"> Napoleón llevó a cabo una serie de campañas militares en toda Europa, conocidas como las Guerras Napoleónicas. Estas guerras buscaban expandir el imperio francés y debilitar a sus enemigos, como Gran Bretaña, Austria, Rusia y Prusia. Napoleón logró varias victorias significativas, pero también sufrió derrotas, especialmente en la desastrosa invasión de Rusia en 1812.</w:t>
      </w:r>
    </w:p>
    <w:p w14:paraId="09D27183" w14:textId="262AB110" w:rsidR="00985466" w:rsidRPr="00F56D8B" w:rsidRDefault="00985466" w:rsidP="00F56D8B">
      <w:pPr>
        <w:pStyle w:val="Prrafodelista"/>
        <w:numPr>
          <w:ilvl w:val="0"/>
          <w:numId w:val="9"/>
        </w:numPr>
        <w:rPr>
          <w:rFonts w:cstheme="minorHAnsi"/>
          <w:lang w:val="es-ES"/>
        </w:rPr>
      </w:pPr>
      <w:r w:rsidRPr="0077413D">
        <w:rPr>
          <w:rFonts w:cstheme="minorHAnsi"/>
          <w:b/>
          <w:bCs/>
          <w:lang w:val="es-ES"/>
        </w:rPr>
        <w:t>Código Napoleónico:</w:t>
      </w:r>
      <w:r w:rsidRPr="00F56D8B">
        <w:rPr>
          <w:rFonts w:cstheme="minorHAnsi"/>
          <w:lang w:val="es-ES"/>
        </w:rPr>
        <w:t xml:space="preserve"> Napoleón promulgó el Código Civil Francés en 1804, también conocido como el Código Napoleónico. Este código legal </w:t>
      </w:r>
      <w:r w:rsidRPr="00BB32A0">
        <w:rPr>
          <w:rFonts w:cstheme="minorHAnsi"/>
          <w:b/>
          <w:bCs/>
          <w:lang w:val="es-ES"/>
        </w:rPr>
        <w:t>unificó y modernizó las leyes francesas</w:t>
      </w:r>
      <w:r w:rsidRPr="00F56D8B">
        <w:rPr>
          <w:rFonts w:cstheme="minorHAnsi"/>
          <w:lang w:val="es-ES"/>
        </w:rPr>
        <w:t>, estableciendo principios como la igualdad ante la ley, la protección de la propiedad privada y la libertad individual. El Código Napoleónico influyó en la legislación de muchos países europeos y tuvo un impacto duradero en el sistema legal moderno.</w:t>
      </w:r>
    </w:p>
    <w:p w14:paraId="2350AC27" w14:textId="7290B6AC" w:rsidR="00985466" w:rsidRPr="00F56D8B" w:rsidRDefault="00985466" w:rsidP="00F56D8B">
      <w:pPr>
        <w:pStyle w:val="Prrafodelista"/>
        <w:numPr>
          <w:ilvl w:val="0"/>
          <w:numId w:val="9"/>
        </w:numPr>
        <w:rPr>
          <w:rFonts w:cstheme="minorHAnsi"/>
          <w:lang w:val="es-ES"/>
        </w:rPr>
      </w:pPr>
      <w:r w:rsidRPr="0077413D">
        <w:rPr>
          <w:rFonts w:cstheme="minorHAnsi"/>
          <w:b/>
          <w:bCs/>
          <w:lang w:val="es-ES"/>
        </w:rPr>
        <w:t>Expansión del imperio:</w:t>
      </w:r>
      <w:r w:rsidRPr="00F56D8B">
        <w:rPr>
          <w:rFonts w:cstheme="minorHAnsi"/>
          <w:lang w:val="es-ES"/>
        </w:rPr>
        <w:t xml:space="preserve"> A medida que avanzaban las guerras, Napoleón expandió el imperio francés a través de la anexión de territorios y la creación de estados satélites. Estableció la Confederación del Rin, el Reino de Italia, el Gran Ducado de Varsovia y otros estados controlados por Francia. Su objetivo era establecer un sistema de control político y económico en Europa.</w:t>
      </w:r>
    </w:p>
    <w:p w14:paraId="53BF3E19" w14:textId="73016ECA" w:rsidR="00985466" w:rsidRPr="00F56D8B" w:rsidRDefault="00985466" w:rsidP="00F56D8B">
      <w:pPr>
        <w:pStyle w:val="Prrafodelista"/>
        <w:numPr>
          <w:ilvl w:val="0"/>
          <w:numId w:val="9"/>
        </w:numPr>
        <w:rPr>
          <w:rFonts w:cstheme="minorHAnsi"/>
          <w:lang w:val="es-ES"/>
        </w:rPr>
      </w:pPr>
      <w:r w:rsidRPr="00BA5F0E">
        <w:rPr>
          <w:rFonts w:cstheme="minorHAnsi"/>
          <w:b/>
          <w:bCs/>
          <w:lang w:val="es-ES"/>
        </w:rPr>
        <w:t>Bloqueo Continental:</w:t>
      </w:r>
      <w:r w:rsidRPr="00F56D8B">
        <w:rPr>
          <w:rFonts w:cstheme="minorHAnsi"/>
          <w:lang w:val="es-ES"/>
        </w:rPr>
        <w:t xml:space="preserve"> Napoleón implementó el Bloqueo Continental en 1806, una política destinada a </w:t>
      </w:r>
      <w:r w:rsidRPr="00BB32A0">
        <w:rPr>
          <w:rFonts w:cstheme="minorHAnsi"/>
          <w:b/>
          <w:bCs/>
          <w:lang w:val="es-ES"/>
        </w:rPr>
        <w:t>aislar a Gran Bretaña y dañar su economía</w:t>
      </w:r>
      <w:r w:rsidRPr="00F56D8B">
        <w:rPr>
          <w:rFonts w:cstheme="minorHAnsi"/>
          <w:lang w:val="es-ES"/>
        </w:rPr>
        <w:t>. El bloqueo prohibía el comercio con Gran Bretaña y sus aliados, lo que generó conflictos y tensiones económicas en Europa y condujo a la guerra entre Francia y otras potencias.</w:t>
      </w:r>
    </w:p>
    <w:p w14:paraId="4E23F533" w14:textId="49BA1EA0" w:rsidR="0055014E" w:rsidRPr="00F56D8B" w:rsidRDefault="00985466" w:rsidP="00F56D8B">
      <w:pPr>
        <w:pStyle w:val="Prrafodelista"/>
        <w:numPr>
          <w:ilvl w:val="0"/>
          <w:numId w:val="9"/>
        </w:numPr>
        <w:rPr>
          <w:rFonts w:cstheme="minorHAnsi"/>
          <w:lang w:val="es-ES"/>
        </w:rPr>
      </w:pPr>
      <w:r w:rsidRPr="00BA5F0E">
        <w:rPr>
          <w:rFonts w:cstheme="minorHAnsi"/>
          <w:b/>
          <w:bCs/>
          <w:lang w:val="es-ES"/>
        </w:rPr>
        <w:t>Caída y exilio:</w:t>
      </w:r>
      <w:r w:rsidRPr="00F56D8B">
        <w:rPr>
          <w:rFonts w:cstheme="minorHAnsi"/>
          <w:lang w:val="es-ES"/>
        </w:rPr>
        <w:t xml:space="preserve"> Después de su derrota en la </w:t>
      </w:r>
      <w:r w:rsidRPr="00BB32A0">
        <w:rPr>
          <w:rFonts w:cstheme="minorHAnsi"/>
          <w:b/>
          <w:bCs/>
          <w:lang w:val="es-ES"/>
        </w:rPr>
        <w:t>Batalla de Leipzig en 1813 y la invasión de Francia en 1814</w:t>
      </w:r>
      <w:r w:rsidRPr="00F56D8B">
        <w:rPr>
          <w:rFonts w:cstheme="minorHAnsi"/>
          <w:lang w:val="es-ES"/>
        </w:rPr>
        <w:t xml:space="preserve">, Napoleón fue obligado a abdicar y fue </w:t>
      </w:r>
      <w:r w:rsidRPr="00BB32A0">
        <w:rPr>
          <w:rFonts w:cstheme="minorHAnsi"/>
          <w:b/>
          <w:bCs/>
          <w:lang w:val="es-ES"/>
        </w:rPr>
        <w:t>exiliado a la isla de Elba</w:t>
      </w:r>
      <w:r w:rsidRPr="00F56D8B">
        <w:rPr>
          <w:rFonts w:cstheme="minorHAnsi"/>
          <w:lang w:val="es-ES"/>
        </w:rPr>
        <w:t xml:space="preserve">. Sin embargo, logró escapar y regresó a Francia en 1815 durante el episodio conocido como los </w:t>
      </w:r>
      <w:r w:rsidRPr="00BB32A0">
        <w:rPr>
          <w:rFonts w:cstheme="minorHAnsi"/>
          <w:b/>
          <w:bCs/>
          <w:lang w:val="es-ES"/>
        </w:rPr>
        <w:t>"Cien Días"</w:t>
      </w:r>
      <w:r w:rsidRPr="00F56D8B">
        <w:rPr>
          <w:rFonts w:cstheme="minorHAnsi"/>
          <w:lang w:val="es-ES"/>
        </w:rPr>
        <w:t xml:space="preserve">. Fue finalmente derrotado en la Batalla de </w:t>
      </w:r>
      <w:r w:rsidRPr="00BB32A0">
        <w:rPr>
          <w:rFonts w:cstheme="minorHAnsi"/>
          <w:b/>
          <w:bCs/>
          <w:lang w:val="es-ES"/>
        </w:rPr>
        <w:t xml:space="preserve">Waterloo </w:t>
      </w:r>
      <w:r w:rsidRPr="00F56D8B">
        <w:rPr>
          <w:rFonts w:cstheme="minorHAnsi"/>
          <w:lang w:val="es-ES"/>
        </w:rPr>
        <w:t xml:space="preserve">y se le exilió a la isla de </w:t>
      </w:r>
      <w:r w:rsidRPr="00BB32A0">
        <w:rPr>
          <w:rFonts w:cstheme="minorHAnsi"/>
          <w:b/>
          <w:bCs/>
          <w:lang w:val="es-ES"/>
        </w:rPr>
        <w:t>Santa Elena, donde murió en 1821</w:t>
      </w:r>
      <w:r w:rsidRPr="00F56D8B">
        <w:rPr>
          <w:rFonts w:cstheme="minorHAnsi"/>
          <w:lang w:val="es-ES"/>
        </w:rPr>
        <w:t>.</w:t>
      </w:r>
    </w:p>
    <w:p w14:paraId="5B21A2E6" w14:textId="4994022B" w:rsidR="00985466" w:rsidRPr="00657CDB" w:rsidRDefault="00985466" w:rsidP="00985466">
      <w:pPr>
        <w:rPr>
          <w:rFonts w:cstheme="minorHAnsi"/>
          <w:lang w:val="es-ES"/>
        </w:rPr>
      </w:pPr>
      <w:r w:rsidRPr="00657CDB">
        <w:rPr>
          <w:rFonts w:cstheme="minorHAnsi"/>
          <w:lang w:val="es-ES"/>
        </w:rPr>
        <w:t>El reinado de Napoleón dejó un legado duradero en Europa. Sus reformas legales y administrativas, así como su enfoque militar, tuvieron un impacto significativo en la historia posterior. Además, sus guerras y el establecimiento de estados satélites transformaron el mapa político de Europa. Napoleón es considerado tanto un genio militar como un autócrata ambicioso, cuyas acciones y legado aún son objeto de debate y estudio.</w:t>
      </w:r>
    </w:p>
    <w:p w14:paraId="5F03F9C2" w14:textId="77777777" w:rsidR="00985466" w:rsidRPr="00657CDB" w:rsidRDefault="00985466" w:rsidP="00985466">
      <w:pPr>
        <w:rPr>
          <w:rFonts w:cstheme="minorHAnsi"/>
          <w:lang w:val="es-ES"/>
        </w:rPr>
      </w:pPr>
    </w:p>
    <w:p w14:paraId="03C7C129" w14:textId="2AECF9B3" w:rsidR="00985466" w:rsidRPr="0055014E" w:rsidRDefault="00985466" w:rsidP="0055014E">
      <w:pPr>
        <w:pStyle w:val="Ttulo"/>
        <w:jc w:val="both"/>
        <w:rPr>
          <w:rFonts w:asciiTheme="minorHAnsi" w:hAnsiTheme="minorHAnsi" w:cstheme="minorHAnsi"/>
          <w:b/>
          <w:bCs/>
          <w:color w:val="000000" w:themeColor="text1"/>
          <w:sz w:val="32"/>
          <w:szCs w:val="32"/>
          <w:u w:val="single"/>
          <w:lang w:val="es-ES"/>
        </w:rPr>
      </w:pPr>
      <w:r w:rsidRPr="0055014E">
        <w:rPr>
          <w:rFonts w:asciiTheme="minorHAnsi" w:hAnsiTheme="minorHAnsi" w:cstheme="minorHAnsi"/>
          <w:b/>
          <w:bCs/>
          <w:color w:val="000000" w:themeColor="text1"/>
          <w:sz w:val="32"/>
          <w:szCs w:val="32"/>
          <w:u w:val="single"/>
          <w:lang w:val="es-ES"/>
        </w:rPr>
        <w:lastRenderedPageBreak/>
        <w:t>I</w:t>
      </w:r>
      <w:r w:rsidR="008046BE" w:rsidRPr="0055014E">
        <w:rPr>
          <w:rFonts w:asciiTheme="minorHAnsi" w:hAnsiTheme="minorHAnsi" w:cstheme="minorHAnsi"/>
          <w:b/>
          <w:bCs/>
          <w:color w:val="000000" w:themeColor="text1"/>
          <w:sz w:val="32"/>
          <w:szCs w:val="32"/>
          <w:u w:val="single"/>
          <w:lang w:val="es-ES"/>
        </w:rPr>
        <w:t>ndependencia estadounidense</w:t>
      </w:r>
    </w:p>
    <w:p w14:paraId="392C062A" w14:textId="77777777" w:rsidR="00985466" w:rsidRPr="00657CDB" w:rsidRDefault="00985466" w:rsidP="00985466">
      <w:pPr>
        <w:rPr>
          <w:rFonts w:cstheme="minorHAnsi"/>
          <w:lang w:val="es-ES"/>
        </w:rPr>
      </w:pPr>
    </w:p>
    <w:p w14:paraId="5864B855" w14:textId="77777777" w:rsidR="00985466" w:rsidRPr="00657CDB" w:rsidRDefault="00985466" w:rsidP="00985466">
      <w:pPr>
        <w:rPr>
          <w:rFonts w:cstheme="minorHAnsi"/>
          <w:lang w:val="es-ES"/>
        </w:rPr>
      </w:pPr>
      <w:r w:rsidRPr="00657CDB">
        <w:rPr>
          <w:rFonts w:cstheme="minorHAnsi"/>
          <w:lang w:val="es-ES"/>
        </w:rPr>
        <w:t>La Independencia de los Estados Unidos fue un evento crucial que marcó el nacimiento de los Estados Unidos como nación independiente. Aquí tienes un resumen de los acontecimientos clave:</w:t>
      </w:r>
    </w:p>
    <w:p w14:paraId="416DF18D" w14:textId="77777777" w:rsidR="008E4187" w:rsidRPr="008E4187" w:rsidRDefault="00985466" w:rsidP="008E4187">
      <w:pPr>
        <w:rPr>
          <w:rFonts w:cstheme="minorHAnsi"/>
          <w:u w:val="single"/>
          <w:lang w:val="es-ES"/>
        </w:rPr>
      </w:pPr>
      <w:r w:rsidRPr="008E4187">
        <w:rPr>
          <w:rFonts w:cstheme="minorHAnsi"/>
          <w:b/>
          <w:bCs/>
          <w:u w:val="single"/>
          <w:lang w:val="es-ES"/>
        </w:rPr>
        <w:t>Contexto:</w:t>
      </w:r>
      <w:r w:rsidRPr="008E4187">
        <w:rPr>
          <w:rFonts w:cstheme="minorHAnsi"/>
          <w:u w:val="single"/>
          <w:lang w:val="es-ES"/>
        </w:rPr>
        <w:t xml:space="preserve"> </w:t>
      </w:r>
    </w:p>
    <w:p w14:paraId="4CB542B8" w14:textId="276DFC1F" w:rsidR="00985466" w:rsidRPr="008E4187" w:rsidRDefault="00985466" w:rsidP="008E4187">
      <w:pPr>
        <w:rPr>
          <w:rFonts w:cstheme="minorHAnsi"/>
          <w:lang w:val="es-ES"/>
        </w:rPr>
      </w:pPr>
      <w:r w:rsidRPr="008E4187">
        <w:rPr>
          <w:rFonts w:cstheme="minorHAnsi"/>
          <w:lang w:val="es-ES"/>
        </w:rPr>
        <w:t xml:space="preserve">A </w:t>
      </w:r>
      <w:r w:rsidRPr="004C14E4">
        <w:rPr>
          <w:rFonts w:cstheme="minorHAnsi"/>
          <w:b/>
          <w:bCs/>
          <w:lang w:val="es-ES"/>
        </w:rPr>
        <w:t>finales del siglo XVIII</w:t>
      </w:r>
      <w:r w:rsidRPr="008E4187">
        <w:rPr>
          <w:rFonts w:cstheme="minorHAnsi"/>
          <w:lang w:val="es-ES"/>
        </w:rPr>
        <w:t xml:space="preserve">, las Trece Colonias británicas en América del Norte experimentaron una creciente </w:t>
      </w:r>
      <w:r w:rsidRPr="004C14E4">
        <w:rPr>
          <w:rFonts w:cstheme="minorHAnsi"/>
          <w:b/>
          <w:bCs/>
          <w:lang w:val="es-ES"/>
        </w:rPr>
        <w:t>insatisfacción</w:t>
      </w:r>
      <w:r w:rsidRPr="008E4187">
        <w:rPr>
          <w:rFonts w:cstheme="minorHAnsi"/>
          <w:lang w:val="es-ES"/>
        </w:rPr>
        <w:t xml:space="preserve"> debido a la falta de representación política, las </w:t>
      </w:r>
      <w:r w:rsidRPr="004C14E4">
        <w:rPr>
          <w:rFonts w:cstheme="minorHAnsi"/>
          <w:b/>
          <w:bCs/>
          <w:lang w:val="es-ES"/>
        </w:rPr>
        <w:t>altas cargas fiscales</w:t>
      </w:r>
      <w:r w:rsidRPr="008E4187">
        <w:rPr>
          <w:rFonts w:cstheme="minorHAnsi"/>
          <w:lang w:val="es-ES"/>
        </w:rPr>
        <w:t xml:space="preserve"> y las </w:t>
      </w:r>
      <w:r w:rsidRPr="004C14E4">
        <w:rPr>
          <w:rFonts w:cstheme="minorHAnsi"/>
          <w:b/>
          <w:bCs/>
          <w:lang w:val="es-ES"/>
        </w:rPr>
        <w:t>restricciones impuestas por el gobierno británico</w:t>
      </w:r>
      <w:r w:rsidRPr="008E4187">
        <w:rPr>
          <w:rFonts w:cstheme="minorHAnsi"/>
          <w:lang w:val="es-ES"/>
        </w:rPr>
        <w:t>. Los colonos sintieron que sus derechos estaban siendo violados y demandaron un mayor grado de autonomía.</w:t>
      </w:r>
    </w:p>
    <w:p w14:paraId="4430CA81" w14:textId="2278866B" w:rsidR="00985466" w:rsidRPr="00F56D8B" w:rsidRDefault="00985466" w:rsidP="00F56D8B">
      <w:pPr>
        <w:pStyle w:val="Prrafodelista"/>
        <w:numPr>
          <w:ilvl w:val="0"/>
          <w:numId w:val="11"/>
        </w:numPr>
        <w:rPr>
          <w:rFonts w:cstheme="minorHAnsi"/>
          <w:lang w:val="es-ES"/>
        </w:rPr>
      </w:pPr>
      <w:r w:rsidRPr="00BA5F0E">
        <w:rPr>
          <w:rFonts w:cstheme="minorHAnsi"/>
          <w:b/>
          <w:bCs/>
          <w:lang w:val="es-ES"/>
        </w:rPr>
        <w:t>Guerra de Independencia:</w:t>
      </w:r>
      <w:r w:rsidRPr="00F56D8B">
        <w:rPr>
          <w:rFonts w:cstheme="minorHAnsi"/>
          <w:lang w:val="es-ES"/>
        </w:rPr>
        <w:t xml:space="preserve"> En </w:t>
      </w:r>
      <w:r w:rsidRPr="004C14E4">
        <w:rPr>
          <w:rFonts w:cstheme="minorHAnsi"/>
          <w:b/>
          <w:bCs/>
          <w:lang w:val="es-ES"/>
        </w:rPr>
        <w:t>1775</w:t>
      </w:r>
      <w:r w:rsidRPr="00F56D8B">
        <w:rPr>
          <w:rFonts w:cstheme="minorHAnsi"/>
          <w:lang w:val="es-ES"/>
        </w:rPr>
        <w:t>, estalló la Guerra de Independencia de los Estados Unidos entre las colonias rebeldes y las fuerzas británicas. Los colonos formaron un Congreso Continental y nombraron a George Washington como comandante en jefe del ejército continental. Durante los siguientes años, se libraron batallas y se produjeron importantes eventos como la Declaración de Independencia.</w:t>
      </w:r>
    </w:p>
    <w:p w14:paraId="00A1AC23" w14:textId="25E95C71" w:rsidR="00985466" w:rsidRPr="00F56D8B" w:rsidRDefault="00985466" w:rsidP="00F56D8B">
      <w:pPr>
        <w:pStyle w:val="Prrafodelista"/>
        <w:numPr>
          <w:ilvl w:val="0"/>
          <w:numId w:val="11"/>
        </w:numPr>
        <w:rPr>
          <w:rFonts w:cstheme="minorHAnsi"/>
          <w:lang w:val="es-ES"/>
        </w:rPr>
      </w:pPr>
      <w:r w:rsidRPr="00BA5F0E">
        <w:rPr>
          <w:rFonts w:cstheme="minorHAnsi"/>
          <w:b/>
          <w:bCs/>
          <w:lang w:val="es-ES"/>
        </w:rPr>
        <w:t>Declaración de Independencia:</w:t>
      </w:r>
      <w:r w:rsidRPr="00F56D8B">
        <w:rPr>
          <w:rFonts w:cstheme="minorHAnsi"/>
          <w:lang w:val="es-ES"/>
        </w:rPr>
        <w:t xml:space="preserve"> </w:t>
      </w:r>
      <w:r w:rsidRPr="004C14E4">
        <w:rPr>
          <w:rFonts w:cstheme="minorHAnsi"/>
          <w:b/>
          <w:bCs/>
          <w:lang w:val="es-ES"/>
        </w:rPr>
        <w:t>El 4 de julio de 1776, el Congreso Continental</w:t>
      </w:r>
      <w:r w:rsidRPr="00F56D8B">
        <w:rPr>
          <w:rFonts w:cstheme="minorHAnsi"/>
          <w:lang w:val="es-ES"/>
        </w:rPr>
        <w:t xml:space="preserve"> adoptó la Declaración de Independencia, redactada principalmente por Thomas Jefferson. Este documento afirmaba los derechos inalienables de los individuos, como la vida, la libertad y la búsqueda de la felicidad, y proclamaba la independencia de las colonias.</w:t>
      </w:r>
    </w:p>
    <w:p w14:paraId="4A68545A" w14:textId="03458479" w:rsidR="00985466" w:rsidRPr="00F56D8B" w:rsidRDefault="00985466" w:rsidP="00F56D8B">
      <w:pPr>
        <w:pStyle w:val="Prrafodelista"/>
        <w:numPr>
          <w:ilvl w:val="0"/>
          <w:numId w:val="11"/>
        </w:numPr>
        <w:rPr>
          <w:rFonts w:cstheme="minorHAnsi"/>
          <w:lang w:val="es-ES"/>
        </w:rPr>
      </w:pPr>
      <w:r w:rsidRPr="00BA5F0E">
        <w:rPr>
          <w:rFonts w:cstheme="minorHAnsi"/>
          <w:b/>
          <w:bCs/>
          <w:lang w:val="es-ES"/>
        </w:rPr>
        <w:t>Alianzas internacionales:</w:t>
      </w:r>
      <w:r w:rsidRPr="00F56D8B">
        <w:rPr>
          <w:rFonts w:cstheme="minorHAnsi"/>
          <w:lang w:val="es-ES"/>
        </w:rPr>
        <w:t xml:space="preserve"> A lo largo de la guerra, los colonos buscaron apoyo de otras naciones para enfrentarse a Gran Bretaña. En </w:t>
      </w:r>
      <w:r w:rsidRPr="004C14E4">
        <w:rPr>
          <w:rFonts w:cstheme="minorHAnsi"/>
          <w:b/>
          <w:bCs/>
          <w:lang w:val="es-ES"/>
        </w:rPr>
        <w:t>1778, lograron una alianza con Francia</w:t>
      </w:r>
      <w:r w:rsidRPr="00F56D8B">
        <w:rPr>
          <w:rFonts w:cstheme="minorHAnsi"/>
          <w:lang w:val="es-ES"/>
        </w:rPr>
        <w:t xml:space="preserve">, que proporcionó asistencia militar y financiera crucial. Posteriormente, </w:t>
      </w:r>
      <w:r w:rsidRPr="004C14E4">
        <w:rPr>
          <w:rFonts w:cstheme="minorHAnsi"/>
          <w:b/>
          <w:bCs/>
          <w:lang w:val="es-ES"/>
        </w:rPr>
        <w:t>España y los Países Bajos</w:t>
      </w:r>
      <w:r w:rsidRPr="00F56D8B">
        <w:rPr>
          <w:rFonts w:cstheme="minorHAnsi"/>
          <w:lang w:val="es-ES"/>
        </w:rPr>
        <w:t xml:space="preserve"> también se unieron a la guerra contra Gran Bretaña.</w:t>
      </w:r>
    </w:p>
    <w:p w14:paraId="7AAC6834" w14:textId="241A650B" w:rsidR="00985466" w:rsidRPr="00F56D8B" w:rsidRDefault="00985466" w:rsidP="00F56D8B">
      <w:pPr>
        <w:pStyle w:val="Prrafodelista"/>
        <w:numPr>
          <w:ilvl w:val="0"/>
          <w:numId w:val="11"/>
        </w:numPr>
        <w:rPr>
          <w:rFonts w:cstheme="minorHAnsi"/>
          <w:lang w:val="es-ES"/>
        </w:rPr>
      </w:pPr>
      <w:r w:rsidRPr="00BA5F0E">
        <w:rPr>
          <w:rFonts w:cstheme="minorHAnsi"/>
          <w:b/>
          <w:bCs/>
          <w:lang w:val="es-ES"/>
        </w:rPr>
        <w:t>Victoria y Tratado de París:</w:t>
      </w:r>
      <w:r w:rsidRPr="00F56D8B">
        <w:rPr>
          <w:rFonts w:cstheme="minorHAnsi"/>
          <w:lang w:val="es-ES"/>
        </w:rPr>
        <w:t xml:space="preserve"> Después de años de lucha, las fuerzas coloniales lograron importantes victorias, como la Batalla de Saratoga en 1777 y la Batalla de Yorktown en 1781, donde las tropas británicas se rindieron. Finalmente, en 1783, se firmó el Tratado de París entre Gran Bretaña y los Estados Unidos, reconociendo la independencia de las colonias y estableciendo las fronteras de la nueva nación.</w:t>
      </w:r>
    </w:p>
    <w:p w14:paraId="3BA35D7F" w14:textId="7AD78217" w:rsidR="00985466" w:rsidRPr="00F56D8B" w:rsidRDefault="00985466" w:rsidP="00F56D8B">
      <w:pPr>
        <w:pStyle w:val="Prrafodelista"/>
        <w:numPr>
          <w:ilvl w:val="0"/>
          <w:numId w:val="11"/>
        </w:numPr>
        <w:rPr>
          <w:rFonts w:cstheme="minorHAnsi"/>
          <w:lang w:val="es-ES"/>
        </w:rPr>
      </w:pPr>
      <w:r w:rsidRPr="00BA5F0E">
        <w:rPr>
          <w:rFonts w:cstheme="minorHAnsi"/>
          <w:b/>
          <w:bCs/>
          <w:lang w:val="es-ES"/>
        </w:rPr>
        <w:t>Constitución de los Estados Unidos:</w:t>
      </w:r>
      <w:r w:rsidRPr="00F56D8B">
        <w:rPr>
          <w:rFonts w:cstheme="minorHAnsi"/>
          <w:lang w:val="es-ES"/>
        </w:rPr>
        <w:t xml:space="preserve"> Tras la independencia, los líderes de las Trece Colonias redactaron la Constitución de los Estados Unidos, que estableció un </w:t>
      </w:r>
      <w:r w:rsidRPr="0002563E">
        <w:rPr>
          <w:rFonts w:cstheme="minorHAnsi"/>
          <w:b/>
          <w:bCs/>
          <w:lang w:val="es-ES"/>
        </w:rPr>
        <w:t>sistema de gobierno federal</w:t>
      </w:r>
      <w:r w:rsidRPr="00F56D8B">
        <w:rPr>
          <w:rFonts w:cstheme="minorHAnsi"/>
          <w:lang w:val="es-ES"/>
        </w:rPr>
        <w:t xml:space="preserve"> y garantizó los derechos y libertades fundamentales de los ciudadanos. La Constitución se ratificó en 1788 y </w:t>
      </w:r>
      <w:r w:rsidR="001E0C7C" w:rsidRPr="00F56D8B">
        <w:rPr>
          <w:rFonts w:cstheme="minorHAnsi"/>
          <w:lang w:val="es-ES"/>
        </w:rPr>
        <w:t>entró en vigor</w:t>
      </w:r>
      <w:r w:rsidRPr="00F56D8B">
        <w:rPr>
          <w:rFonts w:cstheme="minorHAnsi"/>
          <w:lang w:val="es-ES"/>
        </w:rPr>
        <w:t xml:space="preserve"> en 1789.</w:t>
      </w:r>
    </w:p>
    <w:p w14:paraId="280B860A" w14:textId="01623E48" w:rsidR="00985466" w:rsidRPr="00657CDB" w:rsidRDefault="00985466" w:rsidP="00985466">
      <w:pPr>
        <w:rPr>
          <w:rFonts w:cstheme="minorHAnsi"/>
          <w:lang w:val="es-ES"/>
        </w:rPr>
      </w:pPr>
      <w:r w:rsidRPr="00657CDB">
        <w:rPr>
          <w:rFonts w:cstheme="minorHAnsi"/>
          <w:lang w:val="es-ES"/>
        </w:rPr>
        <w:t>La Independencia de los Estados Unidos sentó las bases para el establecimiento de una república democrática en América del Norte y tuvo un impacto duradero en el desarrollo de ideas políticas y sociales en todo el mundo. Además, inspiró a otras colonias y territorios a luchar por su propia independencia en las décadas y siglos posteriores.</w:t>
      </w:r>
    </w:p>
    <w:p w14:paraId="23242D7E" w14:textId="5757B5E0" w:rsidR="00985466" w:rsidRPr="0088343E" w:rsidRDefault="008046BE" w:rsidP="00DE5F31">
      <w:pPr>
        <w:pStyle w:val="Ttulo"/>
        <w:jc w:val="both"/>
        <w:rPr>
          <w:rFonts w:asciiTheme="minorHAnsi" w:hAnsiTheme="minorHAnsi" w:cstheme="minorHAnsi"/>
          <w:b/>
          <w:bCs/>
          <w:color w:val="000000" w:themeColor="text1"/>
          <w:sz w:val="36"/>
          <w:szCs w:val="36"/>
          <w:u w:val="single"/>
          <w:lang w:val="es-ES"/>
        </w:rPr>
      </w:pPr>
      <w:r w:rsidRPr="0088343E">
        <w:rPr>
          <w:rFonts w:asciiTheme="minorHAnsi" w:hAnsiTheme="minorHAnsi" w:cstheme="minorHAnsi"/>
          <w:b/>
          <w:bCs/>
          <w:color w:val="000000" w:themeColor="text1"/>
          <w:sz w:val="36"/>
          <w:szCs w:val="36"/>
          <w:u w:val="single"/>
          <w:lang w:val="es-ES"/>
        </w:rPr>
        <w:t xml:space="preserve">Guerra de </w:t>
      </w:r>
      <w:r w:rsidR="001E0C7C" w:rsidRPr="0088343E">
        <w:rPr>
          <w:rFonts w:asciiTheme="minorHAnsi" w:hAnsiTheme="minorHAnsi" w:cstheme="minorHAnsi"/>
          <w:b/>
          <w:bCs/>
          <w:color w:val="000000" w:themeColor="text1"/>
          <w:sz w:val="36"/>
          <w:szCs w:val="36"/>
          <w:u w:val="single"/>
          <w:lang w:val="es-ES"/>
        </w:rPr>
        <w:t>sucesión</w:t>
      </w:r>
      <w:r w:rsidRPr="0088343E">
        <w:rPr>
          <w:rFonts w:asciiTheme="minorHAnsi" w:hAnsiTheme="minorHAnsi" w:cstheme="minorHAnsi"/>
          <w:b/>
          <w:bCs/>
          <w:color w:val="000000" w:themeColor="text1"/>
          <w:sz w:val="36"/>
          <w:szCs w:val="36"/>
          <w:u w:val="single"/>
          <w:lang w:val="es-ES"/>
        </w:rPr>
        <w:t xml:space="preserve"> española</w:t>
      </w:r>
    </w:p>
    <w:p w14:paraId="0ADB140C" w14:textId="77777777" w:rsidR="00DE5F31" w:rsidRDefault="00DE5F31" w:rsidP="00985466">
      <w:pPr>
        <w:rPr>
          <w:rFonts w:cstheme="minorHAnsi"/>
          <w:lang w:val="es-ES"/>
        </w:rPr>
      </w:pPr>
    </w:p>
    <w:p w14:paraId="52103C15" w14:textId="13650791" w:rsidR="00985466" w:rsidRPr="00657CDB" w:rsidRDefault="00985466" w:rsidP="00985466">
      <w:pPr>
        <w:rPr>
          <w:rFonts w:cstheme="minorHAnsi"/>
          <w:lang w:val="es-ES"/>
        </w:rPr>
      </w:pPr>
      <w:r w:rsidRPr="00657CDB">
        <w:rPr>
          <w:rFonts w:cstheme="minorHAnsi"/>
          <w:lang w:val="es-ES"/>
        </w:rPr>
        <w:t xml:space="preserve">La Guerra de Sucesión Española fue un conflicto que tuvo lugar entre </w:t>
      </w:r>
      <w:r w:rsidRPr="00010E34">
        <w:rPr>
          <w:rFonts w:cstheme="minorHAnsi"/>
          <w:b/>
          <w:bCs/>
          <w:lang w:val="es-ES"/>
        </w:rPr>
        <w:t>170</w:t>
      </w:r>
      <w:r w:rsidR="00010E34">
        <w:rPr>
          <w:rFonts w:cstheme="minorHAnsi"/>
          <w:b/>
          <w:bCs/>
          <w:lang w:val="es-ES"/>
        </w:rPr>
        <w:t>0</w:t>
      </w:r>
      <w:r w:rsidRPr="00010E34">
        <w:rPr>
          <w:rFonts w:cstheme="minorHAnsi"/>
          <w:b/>
          <w:bCs/>
          <w:lang w:val="es-ES"/>
        </w:rPr>
        <w:t xml:space="preserve"> y 1714</w:t>
      </w:r>
      <w:r w:rsidRPr="00657CDB">
        <w:rPr>
          <w:rFonts w:cstheme="minorHAnsi"/>
          <w:lang w:val="es-ES"/>
        </w:rPr>
        <w:t xml:space="preserve">, y fue desencadenado por una disputa sobre la sucesión al trono español </w:t>
      </w:r>
      <w:r w:rsidRPr="00010E34">
        <w:rPr>
          <w:rFonts w:cstheme="minorHAnsi"/>
          <w:b/>
          <w:bCs/>
          <w:lang w:val="es-ES"/>
        </w:rPr>
        <w:t>después de la muerte del rey Carlos II de España</w:t>
      </w:r>
      <w:r w:rsidRPr="00657CDB">
        <w:rPr>
          <w:rFonts w:cstheme="minorHAnsi"/>
          <w:lang w:val="es-ES"/>
        </w:rPr>
        <w:t>. Aquí tienes un resumen de los acontecimientos clave:</w:t>
      </w:r>
    </w:p>
    <w:p w14:paraId="4D5CBC5E" w14:textId="77777777" w:rsidR="008E4187" w:rsidRPr="008E4187" w:rsidRDefault="00985466" w:rsidP="000869F2">
      <w:pPr>
        <w:rPr>
          <w:rFonts w:cstheme="minorHAnsi"/>
          <w:b/>
          <w:bCs/>
          <w:u w:val="single"/>
          <w:lang w:val="es-ES"/>
        </w:rPr>
      </w:pPr>
      <w:r w:rsidRPr="008E4187">
        <w:rPr>
          <w:rFonts w:cstheme="minorHAnsi"/>
          <w:b/>
          <w:bCs/>
          <w:u w:val="single"/>
          <w:lang w:val="es-ES"/>
        </w:rPr>
        <w:t>Contexto:</w:t>
      </w:r>
    </w:p>
    <w:p w14:paraId="7D9A3A5C" w14:textId="26CC4006" w:rsidR="00985466" w:rsidRPr="008E4187" w:rsidRDefault="00985466" w:rsidP="000869F2">
      <w:pPr>
        <w:rPr>
          <w:rFonts w:cstheme="minorHAnsi"/>
          <w:lang w:val="es-ES"/>
        </w:rPr>
      </w:pPr>
      <w:r w:rsidRPr="008E4187">
        <w:rPr>
          <w:rFonts w:cstheme="minorHAnsi"/>
          <w:lang w:val="es-ES"/>
        </w:rPr>
        <w:t xml:space="preserve">Carlos II de España, que no tenía hijos, murió en 1700, lo que llevó a una disputa sobre quién debería sucederlo en el trono. Dos candidatos principales surgieron: </w:t>
      </w:r>
      <w:r w:rsidRPr="00010E34">
        <w:rPr>
          <w:rFonts w:cstheme="minorHAnsi"/>
          <w:b/>
          <w:bCs/>
          <w:lang w:val="es-ES"/>
        </w:rPr>
        <w:t>Felipe de Anjou, nieto de Luis XIV de Francia, y el archiduque Carlos de Austria</w:t>
      </w:r>
      <w:r w:rsidRPr="008E4187">
        <w:rPr>
          <w:rFonts w:cstheme="minorHAnsi"/>
          <w:lang w:val="es-ES"/>
        </w:rPr>
        <w:t>.</w:t>
      </w:r>
    </w:p>
    <w:p w14:paraId="2CE1CED8" w14:textId="04E969DC" w:rsidR="00985466" w:rsidRPr="000E7DDE" w:rsidRDefault="00985466" w:rsidP="000E7DDE">
      <w:pPr>
        <w:pStyle w:val="Prrafodelista"/>
        <w:numPr>
          <w:ilvl w:val="0"/>
          <w:numId w:val="13"/>
        </w:numPr>
        <w:rPr>
          <w:rFonts w:cstheme="minorHAnsi"/>
          <w:lang w:val="es-ES"/>
        </w:rPr>
      </w:pPr>
      <w:r w:rsidRPr="008E4187">
        <w:rPr>
          <w:rFonts w:cstheme="minorHAnsi"/>
          <w:b/>
          <w:bCs/>
          <w:lang w:val="es-ES"/>
        </w:rPr>
        <w:t>Tratado de Partición:</w:t>
      </w:r>
      <w:r w:rsidRPr="000E7DDE">
        <w:rPr>
          <w:rFonts w:cstheme="minorHAnsi"/>
          <w:lang w:val="es-ES"/>
        </w:rPr>
        <w:t xml:space="preserve"> En 1698, se había firmado el Tratado de Partición, en el que se acordó dividir los territorios de la Monarquía Hispánica entre Francia y Austria. Sin embargo, la muerte de Carlos II llevó a una reevaluación de este acuerdo y a nuevas tensiones entre las potencias europeas.</w:t>
      </w:r>
    </w:p>
    <w:p w14:paraId="040BAAFB" w14:textId="21C1C897" w:rsidR="00DE5F31" w:rsidRPr="000E7DDE" w:rsidRDefault="00985466" w:rsidP="000E7DDE">
      <w:pPr>
        <w:pStyle w:val="Prrafodelista"/>
        <w:numPr>
          <w:ilvl w:val="0"/>
          <w:numId w:val="13"/>
        </w:numPr>
        <w:rPr>
          <w:rFonts w:cstheme="minorHAnsi"/>
          <w:lang w:val="es-ES"/>
        </w:rPr>
      </w:pPr>
      <w:r w:rsidRPr="008E4187">
        <w:rPr>
          <w:rFonts w:cstheme="minorHAnsi"/>
          <w:b/>
          <w:bCs/>
          <w:lang w:val="es-ES"/>
        </w:rPr>
        <w:t>Proclamación de Felipe V y guerra:</w:t>
      </w:r>
      <w:r w:rsidRPr="000E7DDE">
        <w:rPr>
          <w:rFonts w:cstheme="minorHAnsi"/>
          <w:lang w:val="es-ES"/>
        </w:rPr>
        <w:t xml:space="preserve"> Felipe de Anjou fue proclamado Felipe V de España en 1700, lo que provocó la resistencia de los partidarios del archiduque Carlos. En 1701, una coalición de potencias europeas, conocida como la Gran Alianza, liderada por Inglaterra, los Países Bajos y Austria, se formó para oponerse a Felipe V y preservar el equilibrio de poder en Europa.</w:t>
      </w:r>
    </w:p>
    <w:p w14:paraId="2B422581" w14:textId="409415CC" w:rsidR="00985466" w:rsidRPr="000E7DDE" w:rsidRDefault="00985466" w:rsidP="000E7DDE">
      <w:pPr>
        <w:pStyle w:val="Prrafodelista"/>
        <w:numPr>
          <w:ilvl w:val="0"/>
          <w:numId w:val="13"/>
        </w:numPr>
        <w:rPr>
          <w:rFonts w:cstheme="minorHAnsi"/>
          <w:lang w:val="es-ES"/>
        </w:rPr>
      </w:pPr>
      <w:r w:rsidRPr="008E4187">
        <w:rPr>
          <w:rFonts w:cstheme="minorHAnsi"/>
          <w:b/>
          <w:bCs/>
          <w:lang w:val="es-ES"/>
        </w:rPr>
        <w:t>Batallas y alianzas cambiantes:</w:t>
      </w:r>
      <w:r w:rsidRPr="000E7DDE">
        <w:rPr>
          <w:rFonts w:cstheme="minorHAnsi"/>
          <w:lang w:val="es-ES"/>
        </w:rPr>
        <w:t xml:space="preserve"> Durante la guerra, se libraron numerosas batallas y las alianzas entre las potencias europeas cambiaron. Francia y España se aliaron, mientras que Gran Bretaña y Austria se unieron para luchar contra ellos. La guerra se extendió por Europa y también afectó a las colonias americanas y las posesiones de ultramar.</w:t>
      </w:r>
    </w:p>
    <w:p w14:paraId="21182EA8" w14:textId="7506E61E" w:rsidR="00985466" w:rsidRPr="000E7DDE" w:rsidRDefault="00985466" w:rsidP="000E7DDE">
      <w:pPr>
        <w:pStyle w:val="Prrafodelista"/>
        <w:numPr>
          <w:ilvl w:val="0"/>
          <w:numId w:val="13"/>
        </w:numPr>
        <w:rPr>
          <w:rFonts w:cstheme="minorHAnsi"/>
          <w:lang w:val="es-ES"/>
        </w:rPr>
      </w:pPr>
      <w:r w:rsidRPr="008E4187">
        <w:rPr>
          <w:rFonts w:cstheme="minorHAnsi"/>
          <w:b/>
          <w:bCs/>
          <w:lang w:val="es-ES"/>
        </w:rPr>
        <w:t>Paz de Utrecht:</w:t>
      </w:r>
      <w:r w:rsidRPr="000E7DDE">
        <w:rPr>
          <w:rFonts w:cstheme="minorHAnsi"/>
          <w:lang w:val="es-ES"/>
        </w:rPr>
        <w:t xml:space="preserve"> Después de años de lucha, se firmó la Paz de Utrecht en 1713 y 1714, que puso fin a la guerra. El tratado estableció que Felipe V de España permanecería en el trono, pero impuso restricciones a la unión de las coronas de Francia y España y otorgó territorios y derechos comerciales a otras potencias.</w:t>
      </w:r>
    </w:p>
    <w:p w14:paraId="7FA6A26C" w14:textId="77777777" w:rsidR="008E4187" w:rsidRPr="008E4187" w:rsidRDefault="00985466" w:rsidP="000869F2">
      <w:pPr>
        <w:rPr>
          <w:rFonts w:cstheme="minorHAnsi"/>
          <w:b/>
          <w:bCs/>
          <w:u w:val="single"/>
          <w:lang w:val="es-ES"/>
        </w:rPr>
      </w:pPr>
      <w:r w:rsidRPr="008E4187">
        <w:rPr>
          <w:rFonts w:cstheme="minorHAnsi"/>
          <w:b/>
          <w:bCs/>
          <w:u w:val="single"/>
          <w:lang w:val="es-ES"/>
        </w:rPr>
        <w:lastRenderedPageBreak/>
        <w:t xml:space="preserve">Consecuencias: </w:t>
      </w:r>
    </w:p>
    <w:p w14:paraId="3F6B0705" w14:textId="37B6ECC9" w:rsidR="00985466" w:rsidRPr="008E4187" w:rsidRDefault="00985466" w:rsidP="000869F2">
      <w:pPr>
        <w:rPr>
          <w:rFonts w:cstheme="minorHAnsi"/>
          <w:lang w:val="es-ES"/>
        </w:rPr>
      </w:pPr>
      <w:r w:rsidRPr="008E4187">
        <w:rPr>
          <w:rFonts w:cstheme="minorHAnsi"/>
          <w:lang w:val="es-ES"/>
        </w:rPr>
        <w:t xml:space="preserve">La Guerra de Sucesión Española tuvo importantes consecuencias políticas y territoriales. España perdió territorios como Gibraltar y Menorca, y se debilitó como potencia dominante en Europa. Además, el equilibrio de poder en Europa cambió, </w:t>
      </w:r>
      <w:r w:rsidRPr="00423089">
        <w:rPr>
          <w:rFonts w:cstheme="minorHAnsi"/>
          <w:b/>
          <w:bCs/>
          <w:lang w:val="es-ES"/>
        </w:rPr>
        <w:t>fortaleciendo a Gran Bretaña</w:t>
      </w:r>
      <w:r w:rsidRPr="008E4187">
        <w:rPr>
          <w:rFonts w:cstheme="minorHAnsi"/>
          <w:lang w:val="es-ES"/>
        </w:rPr>
        <w:t xml:space="preserve"> como potencia naval y a Austria como rival de Francia.</w:t>
      </w:r>
    </w:p>
    <w:p w14:paraId="78B4C9A1" w14:textId="77777777" w:rsidR="00A82340" w:rsidRPr="004A3F62" w:rsidRDefault="00985466" w:rsidP="00985466">
      <w:pPr>
        <w:rPr>
          <w:rFonts w:cstheme="minorHAnsi"/>
          <w:b/>
          <w:bCs/>
          <w:u w:val="single"/>
          <w:lang w:val="es-ES"/>
        </w:rPr>
      </w:pPr>
      <w:r w:rsidRPr="004A3F62">
        <w:rPr>
          <w:rFonts w:cstheme="minorHAnsi"/>
          <w:b/>
          <w:bCs/>
          <w:u w:val="single"/>
          <w:lang w:val="es-ES"/>
        </w:rPr>
        <w:t>En resumen</w:t>
      </w:r>
      <w:r w:rsidR="00423089" w:rsidRPr="004A3F62">
        <w:rPr>
          <w:rFonts w:cstheme="minorHAnsi"/>
          <w:b/>
          <w:bCs/>
          <w:u w:val="single"/>
          <w:lang w:val="es-ES"/>
        </w:rPr>
        <w:t>:</w:t>
      </w:r>
    </w:p>
    <w:p w14:paraId="36021E9B" w14:textId="14A77EB6" w:rsidR="00985466" w:rsidRPr="00657CDB" w:rsidRDefault="00423089" w:rsidP="00985466">
      <w:pPr>
        <w:rPr>
          <w:rFonts w:cstheme="minorHAnsi"/>
          <w:lang w:val="es-ES"/>
        </w:rPr>
      </w:pPr>
      <w:r>
        <w:rPr>
          <w:rFonts w:cstheme="minorHAnsi"/>
          <w:lang w:val="es-ES"/>
        </w:rPr>
        <w:t>L</w:t>
      </w:r>
      <w:r w:rsidR="00985466" w:rsidRPr="00657CDB">
        <w:rPr>
          <w:rFonts w:cstheme="minorHAnsi"/>
          <w:lang w:val="es-ES"/>
        </w:rPr>
        <w:t>a Guerra de Sucesión Española fue un conflicto internacional desencadenado por la disputa sobre la sucesión al trono español. Tuvo amplias implicaciones políticas y territoriales en Europa y marcó un cambio en el equilibrio de poder en el continente.</w:t>
      </w:r>
    </w:p>
    <w:p w14:paraId="250DA876" w14:textId="6CF5FACB" w:rsidR="00985466" w:rsidRPr="008046BE" w:rsidRDefault="008046BE" w:rsidP="008046BE">
      <w:pPr>
        <w:pStyle w:val="Ttulo"/>
        <w:jc w:val="both"/>
        <w:rPr>
          <w:rFonts w:asciiTheme="minorHAnsi" w:hAnsiTheme="minorHAnsi" w:cstheme="minorHAnsi"/>
          <w:b/>
          <w:bCs/>
          <w:color w:val="000000" w:themeColor="text1"/>
          <w:sz w:val="36"/>
          <w:szCs w:val="36"/>
          <w:u w:val="single"/>
          <w:lang w:val="es-ES"/>
        </w:rPr>
      </w:pPr>
      <w:r w:rsidRPr="008046BE">
        <w:rPr>
          <w:rFonts w:asciiTheme="minorHAnsi" w:hAnsiTheme="minorHAnsi" w:cstheme="minorHAnsi"/>
          <w:b/>
          <w:bCs/>
          <w:color w:val="000000" w:themeColor="text1"/>
          <w:sz w:val="36"/>
          <w:szCs w:val="36"/>
          <w:u w:val="single"/>
          <w:lang w:val="es-ES"/>
        </w:rPr>
        <w:t xml:space="preserve">Reformas </w:t>
      </w:r>
      <w:r w:rsidR="001E0C7C" w:rsidRPr="008046BE">
        <w:rPr>
          <w:rFonts w:asciiTheme="minorHAnsi" w:hAnsiTheme="minorHAnsi" w:cstheme="minorHAnsi"/>
          <w:b/>
          <w:bCs/>
          <w:color w:val="000000" w:themeColor="text1"/>
          <w:sz w:val="36"/>
          <w:szCs w:val="36"/>
          <w:u w:val="single"/>
          <w:lang w:val="es-ES"/>
        </w:rPr>
        <w:t>borbónicas</w:t>
      </w:r>
    </w:p>
    <w:p w14:paraId="411BF95A" w14:textId="77777777" w:rsidR="00985466" w:rsidRPr="00657CDB" w:rsidRDefault="00985466" w:rsidP="00985466">
      <w:pPr>
        <w:rPr>
          <w:rFonts w:cstheme="minorHAnsi"/>
          <w:lang w:val="es-ES"/>
        </w:rPr>
      </w:pPr>
    </w:p>
    <w:p w14:paraId="79799C54" w14:textId="77777777" w:rsidR="00C96A88" w:rsidRDefault="00985466" w:rsidP="001E0C7C">
      <w:pPr>
        <w:rPr>
          <w:rFonts w:cstheme="minorHAnsi"/>
          <w:color w:val="000000" w:themeColor="text1"/>
          <w:lang w:val="es-ES"/>
        </w:rPr>
      </w:pPr>
      <w:r w:rsidRPr="00657CDB">
        <w:rPr>
          <w:rFonts w:cstheme="minorHAnsi"/>
          <w:color w:val="000000" w:themeColor="text1"/>
          <w:lang w:val="es-ES"/>
        </w:rPr>
        <w:t xml:space="preserve">Las Reformas Borbónicas fueron una serie de medidas implementadas por las monarquías borbónicas en España durante los </w:t>
      </w:r>
      <w:r w:rsidRPr="00A82340">
        <w:rPr>
          <w:rFonts w:cstheme="minorHAnsi"/>
          <w:b/>
          <w:bCs/>
          <w:color w:val="000000" w:themeColor="text1"/>
          <w:lang w:val="es-ES"/>
        </w:rPr>
        <w:t>siglos XVIII y XIX</w:t>
      </w:r>
      <w:r w:rsidRPr="00657CDB">
        <w:rPr>
          <w:rFonts w:cstheme="minorHAnsi"/>
          <w:color w:val="000000" w:themeColor="text1"/>
          <w:lang w:val="es-ES"/>
        </w:rPr>
        <w:t xml:space="preserve">. Estas reformas tenían como </w:t>
      </w:r>
      <w:r w:rsidRPr="001253B8">
        <w:rPr>
          <w:rFonts w:cstheme="minorHAnsi"/>
          <w:b/>
          <w:bCs/>
          <w:color w:val="000000" w:themeColor="text1"/>
          <w:lang w:val="es-ES"/>
        </w:rPr>
        <w:t>objetivo central fortalecer el poder centralizado de la corona, modernizar la administración colonial y promover el desarrollo económico</w:t>
      </w:r>
      <w:r w:rsidRPr="00657CDB">
        <w:rPr>
          <w:rFonts w:cstheme="minorHAnsi"/>
          <w:color w:val="000000" w:themeColor="text1"/>
          <w:lang w:val="es-ES"/>
        </w:rPr>
        <w:t>.</w:t>
      </w:r>
    </w:p>
    <w:p w14:paraId="4956A6ED" w14:textId="3AE1AAA3" w:rsidR="00985466" w:rsidRPr="00C96A88" w:rsidRDefault="008046BE" w:rsidP="001E0C7C">
      <w:pPr>
        <w:rPr>
          <w:rFonts w:cstheme="minorHAnsi"/>
          <w:b/>
          <w:bCs/>
          <w:color w:val="000000" w:themeColor="text1"/>
          <w:u w:val="single"/>
          <w:lang w:val="es-ES"/>
        </w:rPr>
      </w:pPr>
      <w:r w:rsidRPr="00C96A88">
        <w:rPr>
          <w:rFonts w:cstheme="minorHAnsi"/>
          <w:b/>
          <w:bCs/>
          <w:color w:val="000000" w:themeColor="text1"/>
          <w:u w:val="single"/>
          <w:lang w:val="es-ES"/>
        </w:rPr>
        <w:t>Causas</w:t>
      </w:r>
      <w:r w:rsidR="00C96A88">
        <w:rPr>
          <w:rFonts w:cstheme="minorHAnsi"/>
          <w:b/>
          <w:bCs/>
          <w:color w:val="000000" w:themeColor="text1"/>
          <w:u w:val="single"/>
          <w:lang w:val="es-ES"/>
        </w:rPr>
        <w:t>:</w:t>
      </w:r>
    </w:p>
    <w:p w14:paraId="5874C8FD" w14:textId="79F584F8" w:rsidR="00985466" w:rsidRPr="000E7DDE" w:rsidRDefault="00985466" w:rsidP="000E7DDE">
      <w:pPr>
        <w:pStyle w:val="Prrafodelista"/>
        <w:numPr>
          <w:ilvl w:val="0"/>
          <w:numId w:val="15"/>
        </w:numPr>
        <w:rPr>
          <w:rFonts w:cstheme="minorHAnsi"/>
          <w:color w:val="000000" w:themeColor="text1"/>
          <w:lang w:val="es-ES"/>
        </w:rPr>
      </w:pPr>
      <w:r w:rsidRPr="00B86EEA">
        <w:rPr>
          <w:rFonts w:cstheme="minorHAnsi"/>
          <w:b/>
          <w:bCs/>
          <w:color w:val="000000" w:themeColor="text1"/>
          <w:lang w:val="es-ES"/>
        </w:rPr>
        <w:t>Crisis económica y fiscal:</w:t>
      </w:r>
      <w:r w:rsidRPr="000E7DDE">
        <w:rPr>
          <w:rFonts w:cstheme="minorHAnsi"/>
          <w:color w:val="000000" w:themeColor="text1"/>
          <w:lang w:val="es-ES"/>
        </w:rPr>
        <w:t xml:space="preserve"> España enfrentaba una crisis económica y fiscal en el siglo XVIII. Las constantes guerras y la expansión territorial habían agotado los recursos financieros del país. La monarquía borbónica buscó reformar las estructuras económicas y fiscales para incrementar los ingresos del Estado y fortalecer la economía.</w:t>
      </w:r>
    </w:p>
    <w:p w14:paraId="6C608E54" w14:textId="7AFF7F3B" w:rsidR="00985466" w:rsidRPr="000E7DDE" w:rsidRDefault="00985466" w:rsidP="000E7DDE">
      <w:pPr>
        <w:pStyle w:val="Prrafodelista"/>
        <w:numPr>
          <w:ilvl w:val="0"/>
          <w:numId w:val="15"/>
        </w:numPr>
        <w:rPr>
          <w:rFonts w:cstheme="minorHAnsi"/>
          <w:color w:val="000000" w:themeColor="text1"/>
          <w:lang w:val="es-ES"/>
        </w:rPr>
      </w:pPr>
      <w:r w:rsidRPr="00B86EEA">
        <w:rPr>
          <w:rFonts w:cstheme="minorHAnsi"/>
          <w:b/>
          <w:bCs/>
          <w:color w:val="000000" w:themeColor="text1"/>
          <w:lang w:val="es-ES"/>
        </w:rPr>
        <w:t>Centralización del poder:</w:t>
      </w:r>
      <w:r w:rsidRPr="000E7DDE">
        <w:rPr>
          <w:rFonts w:cstheme="minorHAnsi"/>
          <w:color w:val="000000" w:themeColor="text1"/>
          <w:lang w:val="es-ES"/>
        </w:rPr>
        <w:t xml:space="preserve"> Los monarcas borbónicos buscaban centralizar el poder y reafirmar su autoridad sobre el imperio. Buscaban limitar el poder de los poderes locales y regionales, como la nobleza y los virreyes en América, para consolidar el control directo del Estado.</w:t>
      </w:r>
    </w:p>
    <w:p w14:paraId="10917549" w14:textId="25AF2A99" w:rsidR="00985466" w:rsidRPr="000E7DDE" w:rsidRDefault="00985466" w:rsidP="000E7DDE">
      <w:pPr>
        <w:pStyle w:val="Prrafodelista"/>
        <w:numPr>
          <w:ilvl w:val="0"/>
          <w:numId w:val="15"/>
        </w:numPr>
        <w:rPr>
          <w:rFonts w:cstheme="minorHAnsi"/>
          <w:color w:val="000000" w:themeColor="text1"/>
          <w:lang w:val="es-ES"/>
        </w:rPr>
      </w:pPr>
      <w:r w:rsidRPr="00B86EEA">
        <w:rPr>
          <w:rFonts w:cstheme="minorHAnsi"/>
          <w:b/>
          <w:bCs/>
          <w:color w:val="000000" w:themeColor="text1"/>
          <w:lang w:val="es-ES"/>
        </w:rPr>
        <w:t>Influencia de la Ilustración:</w:t>
      </w:r>
      <w:r w:rsidRPr="000E7DDE">
        <w:rPr>
          <w:rFonts w:cstheme="minorHAnsi"/>
          <w:color w:val="000000" w:themeColor="text1"/>
          <w:lang w:val="es-ES"/>
        </w:rPr>
        <w:t xml:space="preserve"> Las ideas ilustradas, que defendían la razón, la ciencia y la eficiencia, también influyeron en las reformas </w:t>
      </w:r>
      <w:r w:rsidR="00AF37A5" w:rsidRPr="000E7DDE">
        <w:rPr>
          <w:rFonts w:cstheme="minorHAnsi"/>
          <w:color w:val="000000" w:themeColor="text1"/>
          <w:lang w:val="es-ES"/>
        </w:rPr>
        <w:t>borbónicas</w:t>
      </w:r>
      <w:r w:rsidRPr="000E7DDE">
        <w:rPr>
          <w:rFonts w:cstheme="minorHAnsi"/>
          <w:color w:val="000000" w:themeColor="text1"/>
          <w:lang w:val="es-ES"/>
        </w:rPr>
        <w:t>. Los monarcas borbónicos adoptaron algunas de estas ideas para modernizar las estructuras gubernamentales y administrativas del imperio.</w:t>
      </w:r>
    </w:p>
    <w:p w14:paraId="279F24A5" w14:textId="0216E99B" w:rsidR="00985466" w:rsidRPr="000E7DDE" w:rsidRDefault="00985466" w:rsidP="000E7DDE">
      <w:pPr>
        <w:pStyle w:val="Prrafodelista"/>
        <w:numPr>
          <w:ilvl w:val="0"/>
          <w:numId w:val="15"/>
        </w:numPr>
        <w:rPr>
          <w:rFonts w:cstheme="minorHAnsi"/>
          <w:color w:val="000000" w:themeColor="text1"/>
          <w:lang w:val="es-ES"/>
        </w:rPr>
      </w:pPr>
      <w:r w:rsidRPr="00B86EEA">
        <w:rPr>
          <w:rFonts w:cstheme="minorHAnsi"/>
          <w:b/>
          <w:bCs/>
          <w:color w:val="000000" w:themeColor="text1"/>
          <w:lang w:val="es-ES"/>
        </w:rPr>
        <w:t>Competencia con otras potencias europeas:</w:t>
      </w:r>
      <w:r w:rsidRPr="000E7DDE">
        <w:rPr>
          <w:rFonts w:cstheme="minorHAnsi"/>
          <w:color w:val="000000" w:themeColor="text1"/>
          <w:lang w:val="es-ES"/>
        </w:rPr>
        <w:t xml:space="preserve"> España se enfrentaba a la competencia de otras potencias europeas, como Inglaterra y Francia, que se estaban industrializando y expandiendo rápidamente. Las reformas </w:t>
      </w:r>
      <w:r w:rsidR="00AF37A5" w:rsidRPr="000E7DDE">
        <w:rPr>
          <w:rFonts w:cstheme="minorHAnsi"/>
          <w:color w:val="000000" w:themeColor="text1"/>
          <w:lang w:val="es-ES"/>
        </w:rPr>
        <w:t>borbónicas</w:t>
      </w:r>
      <w:r w:rsidRPr="000E7DDE">
        <w:rPr>
          <w:rFonts w:cstheme="minorHAnsi"/>
          <w:color w:val="000000" w:themeColor="text1"/>
          <w:lang w:val="es-ES"/>
        </w:rPr>
        <w:t xml:space="preserve"> buscaban fortalecer el imperio español para hacer frente a esta competencia y mantener su posición en el escenario internacional.</w:t>
      </w:r>
    </w:p>
    <w:p w14:paraId="7D5081AF" w14:textId="2F5152C0" w:rsidR="00985466" w:rsidRPr="000E7DDE" w:rsidRDefault="00985466" w:rsidP="000E7DDE">
      <w:pPr>
        <w:pStyle w:val="Prrafodelista"/>
        <w:numPr>
          <w:ilvl w:val="0"/>
          <w:numId w:val="15"/>
        </w:numPr>
        <w:rPr>
          <w:rFonts w:cstheme="minorHAnsi"/>
          <w:color w:val="000000" w:themeColor="text1"/>
          <w:lang w:val="es-ES"/>
        </w:rPr>
      </w:pPr>
      <w:r w:rsidRPr="00B86EEA">
        <w:rPr>
          <w:rFonts w:cstheme="minorHAnsi"/>
          <w:b/>
          <w:bCs/>
          <w:color w:val="000000" w:themeColor="text1"/>
          <w:lang w:val="es-ES"/>
        </w:rPr>
        <w:t>Control sobre las colonias:</w:t>
      </w:r>
      <w:r w:rsidRPr="000E7DDE">
        <w:rPr>
          <w:rFonts w:cstheme="minorHAnsi"/>
          <w:color w:val="000000" w:themeColor="text1"/>
          <w:lang w:val="es-ES"/>
        </w:rPr>
        <w:t xml:space="preserve"> Las colonias americanas eran una parte importante del imperio español, pero su administración y control eran difíciles debido a la distancia geográfica y a la resistencia local. Las reformas </w:t>
      </w:r>
      <w:r w:rsidR="00AF37A5" w:rsidRPr="000E7DDE">
        <w:rPr>
          <w:rFonts w:cstheme="minorHAnsi"/>
          <w:color w:val="000000" w:themeColor="text1"/>
          <w:lang w:val="es-ES"/>
        </w:rPr>
        <w:t>borbónicas</w:t>
      </w:r>
      <w:r w:rsidRPr="000E7DDE">
        <w:rPr>
          <w:rFonts w:cstheme="minorHAnsi"/>
          <w:color w:val="000000" w:themeColor="text1"/>
          <w:lang w:val="es-ES"/>
        </w:rPr>
        <w:t xml:space="preserve"> buscaban fortalecer el control sobre las colonias, centralizando la administración y aplicando políticas más estrictas de comercio y tributación.</w:t>
      </w:r>
    </w:p>
    <w:p w14:paraId="5C5E4D1B" w14:textId="02C4541D" w:rsidR="00985466" w:rsidRPr="000E7DDE" w:rsidRDefault="00985466" w:rsidP="000E7DDE">
      <w:pPr>
        <w:pStyle w:val="Prrafodelista"/>
        <w:numPr>
          <w:ilvl w:val="0"/>
          <w:numId w:val="15"/>
        </w:numPr>
        <w:rPr>
          <w:rFonts w:cstheme="minorHAnsi"/>
          <w:color w:val="000000" w:themeColor="text1"/>
          <w:lang w:val="es-ES"/>
        </w:rPr>
      </w:pPr>
      <w:r w:rsidRPr="00B86EEA">
        <w:rPr>
          <w:rFonts w:cstheme="minorHAnsi"/>
          <w:b/>
          <w:bCs/>
          <w:color w:val="000000" w:themeColor="text1"/>
          <w:lang w:val="es-ES"/>
        </w:rPr>
        <w:t>Modernización y desarrollo económico:</w:t>
      </w:r>
      <w:r w:rsidRPr="000E7DDE">
        <w:rPr>
          <w:rFonts w:cstheme="minorHAnsi"/>
          <w:color w:val="000000" w:themeColor="text1"/>
          <w:lang w:val="es-ES"/>
        </w:rPr>
        <w:t xml:space="preserve"> Las reformas </w:t>
      </w:r>
      <w:r w:rsidR="00AF37A5" w:rsidRPr="000E7DDE">
        <w:rPr>
          <w:rFonts w:cstheme="minorHAnsi"/>
          <w:color w:val="000000" w:themeColor="text1"/>
          <w:lang w:val="es-ES"/>
        </w:rPr>
        <w:t>borbónicas</w:t>
      </w:r>
      <w:r w:rsidRPr="000E7DDE">
        <w:rPr>
          <w:rFonts w:cstheme="minorHAnsi"/>
          <w:color w:val="000000" w:themeColor="text1"/>
          <w:lang w:val="es-ES"/>
        </w:rPr>
        <w:t xml:space="preserve"> también buscaban modernizar y desarrollar la economía del imperio. Se implementaron medidas para promover la industria, el comercio y la agricultura, así como para fomentar la inversión y la innovación.</w:t>
      </w:r>
    </w:p>
    <w:p w14:paraId="5DC964FF" w14:textId="77777777" w:rsidR="00C9410F" w:rsidRDefault="00985466" w:rsidP="00985466">
      <w:pPr>
        <w:rPr>
          <w:rFonts w:cstheme="minorHAnsi"/>
          <w:b/>
          <w:bCs/>
          <w:color w:val="000000" w:themeColor="text1"/>
          <w:u w:val="single"/>
          <w:lang w:val="es-ES"/>
        </w:rPr>
      </w:pPr>
      <w:r w:rsidRPr="0043468B">
        <w:rPr>
          <w:rFonts w:cstheme="minorHAnsi"/>
          <w:b/>
          <w:bCs/>
          <w:color w:val="000000" w:themeColor="text1"/>
          <w:u w:val="single"/>
          <w:lang w:val="es-ES"/>
        </w:rPr>
        <w:t>En resumen</w:t>
      </w:r>
      <w:r w:rsidR="00C9410F">
        <w:rPr>
          <w:rFonts w:cstheme="minorHAnsi"/>
          <w:b/>
          <w:bCs/>
          <w:color w:val="000000" w:themeColor="text1"/>
          <w:u w:val="single"/>
          <w:lang w:val="es-ES"/>
        </w:rPr>
        <w:t>:</w:t>
      </w:r>
    </w:p>
    <w:p w14:paraId="46D996DF" w14:textId="1234714B" w:rsidR="00985466" w:rsidRPr="00657CDB" w:rsidRDefault="0043468B" w:rsidP="00985466">
      <w:pPr>
        <w:rPr>
          <w:rFonts w:cstheme="minorHAnsi"/>
          <w:color w:val="000000" w:themeColor="text1"/>
          <w:lang w:val="es-ES"/>
        </w:rPr>
      </w:pPr>
      <w:r>
        <w:rPr>
          <w:rFonts w:cstheme="minorHAnsi"/>
          <w:color w:val="000000" w:themeColor="text1"/>
          <w:lang w:val="es-ES"/>
        </w:rPr>
        <w:t>L</w:t>
      </w:r>
      <w:r w:rsidR="00985466" w:rsidRPr="00657CDB">
        <w:rPr>
          <w:rFonts w:cstheme="minorHAnsi"/>
          <w:color w:val="000000" w:themeColor="text1"/>
          <w:lang w:val="es-ES"/>
        </w:rPr>
        <w:t xml:space="preserve">as causas de las reformas </w:t>
      </w:r>
      <w:r w:rsidR="00AF37A5" w:rsidRPr="00657CDB">
        <w:rPr>
          <w:rFonts w:cstheme="minorHAnsi"/>
          <w:color w:val="000000" w:themeColor="text1"/>
          <w:lang w:val="es-ES"/>
        </w:rPr>
        <w:t>borbónicas</w:t>
      </w:r>
      <w:r w:rsidR="00985466" w:rsidRPr="00657CDB">
        <w:rPr>
          <w:rFonts w:cstheme="minorHAnsi"/>
          <w:color w:val="000000" w:themeColor="text1"/>
          <w:lang w:val="es-ES"/>
        </w:rPr>
        <w:t xml:space="preserve"> incluyeron la crisis económica y fiscal, la centralización del poder, la influencia de la Ilustración, la competencia con otras potencias europeas, el control sobre las colonias y la modernización económica.</w:t>
      </w:r>
    </w:p>
    <w:p w14:paraId="465A9917" w14:textId="7E5BFC2A" w:rsidR="00985466" w:rsidRPr="00C96A88" w:rsidRDefault="008046BE" w:rsidP="00C96A88">
      <w:pPr>
        <w:rPr>
          <w:rFonts w:cstheme="minorHAnsi"/>
          <w:b/>
          <w:bCs/>
          <w:color w:val="000000" w:themeColor="text1"/>
          <w:u w:val="single"/>
          <w:lang w:val="es-ES"/>
        </w:rPr>
      </w:pPr>
      <w:r w:rsidRPr="00C96A88">
        <w:rPr>
          <w:rFonts w:cstheme="minorHAnsi"/>
          <w:b/>
          <w:bCs/>
          <w:color w:val="000000" w:themeColor="text1"/>
          <w:u w:val="single"/>
          <w:lang w:val="es-ES"/>
        </w:rPr>
        <w:t>Reformas</w:t>
      </w:r>
      <w:r w:rsidR="00C96A88" w:rsidRPr="00C96A88">
        <w:rPr>
          <w:rFonts w:cstheme="minorHAnsi"/>
          <w:b/>
          <w:bCs/>
          <w:color w:val="000000" w:themeColor="text1"/>
          <w:u w:val="single"/>
          <w:lang w:val="es-ES"/>
        </w:rPr>
        <w:t>:</w:t>
      </w:r>
    </w:p>
    <w:p w14:paraId="55371F34" w14:textId="23F6297E" w:rsidR="002E04ED" w:rsidRPr="000E7DDE" w:rsidRDefault="00985466" w:rsidP="000E7DDE">
      <w:pPr>
        <w:pStyle w:val="Prrafodelista"/>
        <w:numPr>
          <w:ilvl w:val="0"/>
          <w:numId w:val="17"/>
        </w:numPr>
        <w:rPr>
          <w:rFonts w:cstheme="minorHAnsi"/>
          <w:color w:val="000000" w:themeColor="text1"/>
          <w:lang w:val="es-ES"/>
        </w:rPr>
      </w:pPr>
      <w:r w:rsidRPr="00B86EEA">
        <w:rPr>
          <w:rFonts w:cstheme="minorHAnsi"/>
          <w:b/>
          <w:bCs/>
          <w:color w:val="000000" w:themeColor="text1"/>
          <w:lang w:val="es-ES"/>
        </w:rPr>
        <w:t xml:space="preserve">Reformas administrativas: </w:t>
      </w:r>
      <w:r w:rsidRPr="000E7DDE">
        <w:rPr>
          <w:rFonts w:cstheme="minorHAnsi"/>
          <w:color w:val="000000" w:themeColor="text1"/>
          <w:lang w:val="es-ES"/>
        </w:rPr>
        <w:t>Se llevaron a cabo cambios en la organización política y administrativa de los territorios coloniales. Se crearon intendencias y se estableció el sistema de intendentes para mejorar la gobernabilidad y la recaudación de impuestos. También se reestructuraron las instituciones de gobierno y se centralizó el poder en manos de la corona.</w:t>
      </w:r>
    </w:p>
    <w:p w14:paraId="651FDB86" w14:textId="16C0FFED" w:rsidR="00985466" w:rsidRPr="000E7DDE" w:rsidRDefault="00985466" w:rsidP="000E7DDE">
      <w:pPr>
        <w:pStyle w:val="Prrafodelista"/>
        <w:numPr>
          <w:ilvl w:val="0"/>
          <w:numId w:val="17"/>
        </w:numPr>
        <w:rPr>
          <w:rFonts w:cstheme="minorHAnsi"/>
          <w:color w:val="000000" w:themeColor="text1"/>
          <w:lang w:val="es-ES"/>
        </w:rPr>
      </w:pPr>
      <w:r w:rsidRPr="00B86EEA">
        <w:rPr>
          <w:rFonts w:cstheme="minorHAnsi"/>
          <w:b/>
          <w:bCs/>
          <w:color w:val="000000" w:themeColor="text1"/>
          <w:lang w:val="es-ES"/>
        </w:rPr>
        <w:t>Reformas económicas:</w:t>
      </w:r>
      <w:r w:rsidRPr="000E7DDE">
        <w:rPr>
          <w:rFonts w:cstheme="minorHAnsi"/>
          <w:color w:val="000000" w:themeColor="text1"/>
          <w:lang w:val="es-ES"/>
        </w:rPr>
        <w:t xml:space="preserve"> Se promovieron políticas económicas para impulsar la producción y el comercio. Se implementaron medidas como la promoción de la minería, la mejora de las infraestructuras, la modernización de la agricultura y la promoción de la manufactura. Además, se establecieron compañías comerciales y se fomentó el comercio libre en algunos casos.</w:t>
      </w:r>
    </w:p>
    <w:p w14:paraId="2CC91EB3" w14:textId="766530D6" w:rsidR="00985466" w:rsidRPr="000E7DDE" w:rsidRDefault="00985466" w:rsidP="000E7DDE">
      <w:pPr>
        <w:pStyle w:val="Prrafodelista"/>
        <w:numPr>
          <w:ilvl w:val="0"/>
          <w:numId w:val="17"/>
        </w:numPr>
        <w:rPr>
          <w:rFonts w:cstheme="minorHAnsi"/>
          <w:color w:val="000000" w:themeColor="text1"/>
          <w:lang w:val="es-ES"/>
        </w:rPr>
      </w:pPr>
      <w:r w:rsidRPr="00A876F1">
        <w:rPr>
          <w:rFonts w:cstheme="minorHAnsi"/>
          <w:b/>
          <w:bCs/>
          <w:color w:val="000000" w:themeColor="text1"/>
          <w:lang w:val="es-ES"/>
        </w:rPr>
        <w:t>Reformas fiscales:</w:t>
      </w:r>
      <w:r w:rsidRPr="000E7DDE">
        <w:rPr>
          <w:rFonts w:cstheme="minorHAnsi"/>
          <w:color w:val="000000" w:themeColor="text1"/>
          <w:lang w:val="es-ES"/>
        </w:rPr>
        <w:t xml:space="preserve"> Se llevaron a cabo cambios en el sistema tributario colonial para aumentar los ingresos de la corona. Se crearon nuevos impuestos y se intentó reducir la evasión fiscal. Estas medidas, sin embargo, generaron descontento entre los colonos, ya que aumentaron la carga impositiva y afectaron a diferentes sectores de la sociedad.</w:t>
      </w:r>
    </w:p>
    <w:p w14:paraId="62620980" w14:textId="52E348A7" w:rsidR="00985466" w:rsidRPr="000E7DDE" w:rsidRDefault="00985466" w:rsidP="000E7DDE">
      <w:pPr>
        <w:pStyle w:val="Prrafodelista"/>
        <w:numPr>
          <w:ilvl w:val="0"/>
          <w:numId w:val="17"/>
        </w:numPr>
        <w:rPr>
          <w:rFonts w:cstheme="minorHAnsi"/>
          <w:color w:val="000000" w:themeColor="text1"/>
          <w:lang w:val="es-ES"/>
        </w:rPr>
      </w:pPr>
      <w:r w:rsidRPr="00A876F1">
        <w:rPr>
          <w:rFonts w:cstheme="minorHAnsi"/>
          <w:b/>
          <w:bCs/>
          <w:color w:val="000000" w:themeColor="text1"/>
          <w:lang w:val="es-ES"/>
        </w:rPr>
        <w:lastRenderedPageBreak/>
        <w:t>Reformas educativas y culturales:</w:t>
      </w:r>
      <w:r w:rsidRPr="000E7DDE">
        <w:rPr>
          <w:rFonts w:cstheme="minorHAnsi"/>
          <w:color w:val="000000" w:themeColor="text1"/>
          <w:lang w:val="es-ES"/>
        </w:rPr>
        <w:t xml:space="preserve"> Se impulsaron medidas para mejorar la educación y la cultura en las colonias. Se crearon instituciones educativas, se promovió la enseñanza de ciencias y se establecieron academias y sociedades científicas. Estas reformas buscaban modernizar la educación y promover el desarrollo intelectual en las colonias.</w:t>
      </w:r>
    </w:p>
    <w:p w14:paraId="11144B8B" w14:textId="6F3B67FB" w:rsidR="00985466" w:rsidRPr="000E7DDE" w:rsidRDefault="00985466" w:rsidP="000E7DDE">
      <w:pPr>
        <w:pStyle w:val="Prrafodelista"/>
        <w:numPr>
          <w:ilvl w:val="0"/>
          <w:numId w:val="17"/>
        </w:numPr>
        <w:rPr>
          <w:rFonts w:cstheme="minorHAnsi"/>
          <w:color w:val="000000" w:themeColor="text1"/>
          <w:lang w:val="es-ES"/>
        </w:rPr>
      </w:pPr>
      <w:r w:rsidRPr="00A876F1">
        <w:rPr>
          <w:rFonts w:cstheme="minorHAnsi"/>
          <w:b/>
          <w:bCs/>
          <w:color w:val="000000" w:themeColor="text1"/>
          <w:lang w:val="es-ES"/>
        </w:rPr>
        <w:t>Reformas militares:</w:t>
      </w:r>
      <w:r w:rsidRPr="000E7DDE">
        <w:rPr>
          <w:rFonts w:cstheme="minorHAnsi"/>
          <w:color w:val="000000" w:themeColor="text1"/>
          <w:lang w:val="es-ES"/>
        </w:rPr>
        <w:t xml:space="preserve"> Se realizaron cambios en la organización militar para fortalecer la defensa de los territorios coloniales. Se crearon unidades militares permanentes, se establecieron fortificaciones y se modernizó el equipamiento militar. Estas medidas buscaban proteger los intereses coloniales y garantizar la seguridad en las colonias.</w:t>
      </w:r>
    </w:p>
    <w:p w14:paraId="68CF1D9D" w14:textId="4A95662C" w:rsidR="00985466" w:rsidRPr="00657CDB" w:rsidRDefault="00985466" w:rsidP="00985466">
      <w:pPr>
        <w:rPr>
          <w:rFonts w:cstheme="minorHAnsi"/>
          <w:color w:val="000000" w:themeColor="text1"/>
          <w:lang w:val="es-ES"/>
        </w:rPr>
      </w:pPr>
      <w:r w:rsidRPr="00657CDB">
        <w:rPr>
          <w:rFonts w:cstheme="minorHAnsi"/>
          <w:color w:val="000000" w:themeColor="text1"/>
          <w:lang w:val="es-ES"/>
        </w:rPr>
        <w:t>Las Reformas Borbónicas generaron una serie de cambios y tensiones en las colonias. Por un lado, se buscaba mejorar la administración, la economía y la educación, pero también se incrementó la presión fiscal y se limitaron las libertades comerciales. Estas reformas tuvieron un impacto significativo en el desarrollo y la configuración de las colonias españolas en América y Filipinas, y sentaron las bases para los conflictos que llevarían a los procesos de independencia en el siglo XIX.</w:t>
      </w:r>
    </w:p>
    <w:p w14:paraId="0346F260" w14:textId="7DB913CC" w:rsidR="00985466" w:rsidRPr="002E04ED" w:rsidRDefault="008046BE" w:rsidP="002E04ED">
      <w:pPr>
        <w:rPr>
          <w:rFonts w:cstheme="minorHAnsi"/>
          <w:b/>
          <w:bCs/>
          <w:color w:val="000000" w:themeColor="text1"/>
          <w:u w:val="single"/>
          <w:lang w:val="es-ES"/>
        </w:rPr>
      </w:pPr>
      <w:r w:rsidRPr="002E04ED">
        <w:rPr>
          <w:rFonts w:cstheme="minorHAnsi"/>
          <w:b/>
          <w:bCs/>
          <w:color w:val="000000" w:themeColor="text1"/>
          <w:u w:val="single"/>
          <w:lang w:val="es-ES"/>
        </w:rPr>
        <w:t>Consecuencias</w:t>
      </w:r>
      <w:r w:rsidR="0026740F">
        <w:rPr>
          <w:rFonts w:cstheme="minorHAnsi"/>
          <w:b/>
          <w:bCs/>
          <w:color w:val="000000" w:themeColor="text1"/>
          <w:u w:val="single"/>
          <w:lang w:val="es-ES"/>
        </w:rPr>
        <w:t>:</w:t>
      </w:r>
    </w:p>
    <w:p w14:paraId="31F6D392" w14:textId="77777777" w:rsidR="006E3BBB" w:rsidRPr="00657CDB" w:rsidRDefault="006E3BBB" w:rsidP="006E3BBB">
      <w:pPr>
        <w:rPr>
          <w:rFonts w:cstheme="minorHAnsi"/>
          <w:lang w:val="es-ES"/>
        </w:rPr>
      </w:pPr>
      <w:r w:rsidRPr="00657CDB">
        <w:rPr>
          <w:rFonts w:cstheme="minorHAnsi"/>
          <w:lang w:val="es-ES"/>
        </w:rPr>
        <w:t>Las Reformas Borbónicas generaron diversas reacciones en los territorios coloniales y entre diferentes sectores de la sociedad. Aquí tienes un resumen de las principales reacciones:</w:t>
      </w:r>
    </w:p>
    <w:p w14:paraId="7E069CE9" w14:textId="37C80F65" w:rsidR="006E3BBB" w:rsidRPr="000E7DDE" w:rsidRDefault="006E3BBB" w:rsidP="000E7DDE">
      <w:pPr>
        <w:pStyle w:val="Prrafodelista"/>
        <w:numPr>
          <w:ilvl w:val="0"/>
          <w:numId w:val="19"/>
        </w:numPr>
        <w:rPr>
          <w:rFonts w:cstheme="minorHAnsi"/>
          <w:lang w:val="es-ES"/>
        </w:rPr>
      </w:pPr>
      <w:r w:rsidRPr="00DD747A">
        <w:rPr>
          <w:rFonts w:cstheme="minorHAnsi"/>
          <w:b/>
          <w:bCs/>
          <w:lang w:val="es-ES"/>
        </w:rPr>
        <w:t>Resistencia y oposición:</w:t>
      </w:r>
      <w:r w:rsidRPr="000E7DDE">
        <w:rPr>
          <w:rFonts w:cstheme="minorHAnsi"/>
          <w:lang w:val="es-ES"/>
        </w:rPr>
        <w:t xml:space="preserve"> Muchos colonos y </w:t>
      </w:r>
      <w:r w:rsidRPr="00834BF2">
        <w:rPr>
          <w:rFonts w:cstheme="minorHAnsi"/>
          <w:b/>
          <w:bCs/>
          <w:lang w:val="es-ES"/>
        </w:rPr>
        <w:t>elites locales</w:t>
      </w:r>
      <w:r w:rsidRPr="000E7DDE">
        <w:rPr>
          <w:rFonts w:cstheme="minorHAnsi"/>
          <w:lang w:val="es-ES"/>
        </w:rPr>
        <w:t xml:space="preserve"> vieron las reformas como una imposición del poder central y una amenaza a sus intereses y privilegios. Surgieron movimientos de </w:t>
      </w:r>
      <w:r w:rsidRPr="00834BF2">
        <w:rPr>
          <w:rFonts w:cstheme="minorHAnsi"/>
          <w:b/>
          <w:bCs/>
          <w:lang w:val="es-ES"/>
        </w:rPr>
        <w:t>resistencia, protestas</w:t>
      </w:r>
      <w:r w:rsidRPr="000E7DDE">
        <w:rPr>
          <w:rFonts w:cstheme="minorHAnsi"/>
          <w:lang w:val="es-ES"/>
        </w:rPr>
        <w:t xml:space="preserve"> y rebeliones contra las reformas en diferentes regiones. Estos movimientos a menudo estaban motivados por el descontento económico, la pérdida de poder político y la percepción de una creciente explotación por parte de la corona.</w:t>
      </w:r>
    </w:p>
    <w:p w14:paraId="4ED669CA" w14:textId="306BC39D" w:rsidR="006E3BBB" w:rsidRPr="000E7DDE" w:rsidRDefault="006E3BBB" w:rsidP="000E7DDE">
      <w:pPr>
        <w:pStyle w:val="Prrafodelista"/>
        <w:numPr>
          <w:ilvl w:val="0"/>
          <w:numId w:val="19"/>
        </w:numPr>
        <w:rPr>
          <w:rFonts w:cstheme="minorHAnsi"/>
          <w:lang w:val="es-ES"/>
        </w:rPr>
      </w:pPr>
      <w:r w:rsidRPr="00DD747A">
        <w:rPr>
          <w:rFonts w:cstheme="minorHAnsi"/>
          <w:b/>
          <w:bCs/>
          <w:lang w:val="es-ES"/>
        </w:rPr>
        <w:t>Descontento económico:</w:t>
      </w:r>
      <w:r w:rsidRPr="000E7DDE">
        <w:rPr>
          <w:rFonts w:cstheme="minorHAnsi"/>
          <w:lang w:val="es-ES"/>
        </w:rPr>
        <w:t xml:space="preserve"> Algunas de las reformas económicas, como el aumento de impuestos y el establecimiento de monopolios comerciales, generaron </w:t>
      </w:r>
      <w:r w:rsidRPr="00834BF2">
        <w:rPr>
          <w:rFonts w:cstheme="minorHAnsi"/>
          <w:b/>
          <w:bCs/>
          <w:lang w:val="es-ES"/>
        </w:rPr>
        <w:t>descontento entre los comerciantes y los productores locales</w:t>
      </w:r>
      <w:r w:rsidRPr="000E7DDE">
        <w:rPr>
          <w:rFonts w:cstheme="minorHAnsi"/>
          <w:lang w:val="es-ES"/>
        </w:rPr>
        <w:t xml:space="preserve">. Estos sectores se vieron afectados por las restricciones comerciales y los nuevos impuestos, lo que llevó a la protesta y al </w:t>
      </w:r>
      <w:r w:rsidRPr="0017023A">
        <w:rPr>
          <w:rFonts w:cstheme="minorHAnsi"/>
          <w:b/>
          <w:bCs/>
          <w:lang w:val="es-ES"/>
        </w:rPr>
        <w:t>contrabando.</w:t>
      </w:r>
    </w:p>
    <w:p w14:paraId="67FDBE79" w14:textId="5875BC25" w:rsidR="006E3BBB" w:rsidRPr="0017023A" w:rsidRDefault="006E3BBB" w:rsidP="000E7DDE">
      <w:pPr>
        <w:pStyle w:val="Prrafodelista"/>
        <w:numPr>
          <w:ilvl w:val="0"/>
          <w:numId w:val="19"/>
        </w:numPr>
        <w:rPr>
          <w:rFonts w:cstheme="minorHAnsi"/>
          <w:b/>
          <w:bCs/>
          <w:lang w:val="es-ES"/>
        </w:rPr>
      </w:pPr>
      <w:r w:rsidRPr="00DD747A">
        <w:rPr>
          <w:rFonts w:cstheme="minorHAnsi"/>
          <w:b/>
          <w:bCs/>
          <w:lang w:val="es-ES"/>
        </w:rPr>
        <w:t>Influencia de la Ilustración:</w:t>
      </w:r>
      <w:r w:rsidRPr="000E7DDE">
        <w:rPr>
          <w:rFonts w:cstheme="minorHAnsi"/>
          <w:lang w:val="es-ES"/>
        </w:rPr>
        <w:t xml:space="preserve"> A medida que las ideas de la Ilustración se difundieron en las colonias, algunos sectores intelectuales y académicos apoyaron las reformas y vieron en ellas una oportunidad para modernizar y desarrollar las colonias. Estos grupos defendieron la idea de una administración más eficiente y racional, así como la </w:t>
      </w:r>
      <w:r w:rsidRPr="0017023A">
        <w:rPr>
          <w:rFonts w:cstheme="minorHAnsi"/>
          <w:b/>
          <w:bCs/>
          <w:lang w:val="es-ES"/>
        </w:rPr>
        <w:t>promoción de la educación y el conocimiento científico.</w:t>
      </w:r>
    </w:p>
    <w:p w14:paraId="5030F29C" w14:textId="5E563C54" w:rsidR="006E3BBB" w:rsidRPr="000E7DDE" w:rsidRDefault="006E3BBB" w:rsidP="000E7DDE">
      <w:pPr>
        <w:pStyle w:val="Prrafodelista"/>
        <w:numPr>
          <w:ilvl w:val="0"/>
          <w:numId w:val="19"/>
        </w:numPr>
        <w:rPr>
          <w:rFonts w:cstheme="minorHAnsi"/>
          <w:lang w:val="es-ES"/>
        </w:rPr>
      </w:pPr>
      <w:r w:rsidRPr="00DD747A">
        <w:rPr>
          <w:rFonts w:cstheme="minorHAnsi"/>
          <w:b/>
          <w:bCs/>
          <w:lang w:val="es-ES"/>
        </w:rPr>
        <w:t>Tensiones sociales y raciales:</w:t>
      </w:r>
      <w:r w:rsidRPr="000E7DDE">
        <w:rPr>
          <w:rFonts w:cstheme="minorHAnsi"/>
          <w:lang w:val="es-ES"/>
        </w:rPr>
        <w:t xml:space="preserve"> Las reformas a menudo afectaban de manera desproporcionada a los grupos más marginados de la sociedad colonial, como los indígenas y los afrodescendientes. Las reformas fiscales y la reestructuración de las instituciones políticas a veces profundizaban las </w:t>
      </w:r>
      <w:r w:rsidRPr="004230B2">
        <w:rPr>
          <w:rFonts w:cstheme="minorHAnsi"/>
          <w:b/>
          <w:bCs/>
          <w:lang w:val="es-ES"/>
        </w:rPr>
        <w:t>desigualdades y la discriminación</w:t>
      </w:r>
      <w:r w:rsidRPr="000E7DDE">
        <w:rPr>
          <w:rFonts w:cstheme="minorHAnsi"/>
          <w:lang w:val="es-ES"/>
        </w:rPr>
        <w:t>, lo que generaba tensiones sociales y raciales.</w:t>
      </w:r>
    </w:p>
    <w:p w14:paraId="02A97CFA" w14:textId="7EA8C858" w:rsidR="006E3BBB" w:rsidRPr="00C9410F" w:rsidRDefault="006E3BBB" w:rsidP="000E7DDE">
      <w:pPr>
        <w:pStyle w:val="Prrafodelista"/>
        <w:numPr>
          <w:ilvl w:val="0"/>
          <w:numId w:val="19"/>
        </w:numPr>
        <w:rPr>
          <w:rFonts w:cstheme="minorHAnsi"/>
          <w:lang w:val="es-ES"/>
        </w:rPr>
      </w:pPr>
      <w:r w:rsidRPr="00DD747A">
        <w:rPr>
          <w:rFonts w:cstheme="minorHAnsi"/>
          <w:b/>
          <w:bCs/>
          <w:lang w:val="es-ES"/>
        </w:rPr>
        <w:t>Repercusiones políticas:</w:t>
      </w:r>
      <w:r w:rsidRPr="000E7DDE">
        <w:rPr>
          <w:rFonts w:cstheme="minorHAnsi"/>
          <w:lang w:val="es-ES"/>
        </w:rPr>
        <w:t xml:space="preserve"> Las reformas políticas, como la centralización del poder en manos de la corona y la creación de nuevas instituciones administrativas, generaron tensiones entre los poderes locales y la autoridad central. Algunas regiones buscaron mantener su autonomía política y resistieron los intentos de control y supervisión por parte de las </w:t>
      </w:r>
      <w:r w:rsidRPr="00C9410F">
        <w:rPr>
          <w:rFonts w:cstheme="minorHAnsi"/>
          <w:lang w:val="es-ES"/>
        </w:rPr>
        <w:t>nuevas instituciones.</w:t>
      </w:r>
    </w:p>
    <w:p w14:paraId="065D1C0A" w14:textId="77777777" w:rsidR="00C9410F" w:rsidRPr="00C9410F" w:rsidRDefault="006E3BBB" w:rsidP="006E3BBB">
      <w:pPr>
        <w:rPr>
          <w:rFonts w:cstheme="minorHAnsi"/>
          <w:b/>
          <w:bCs/>
          <w:u w:val="single"/>
          <w:lang w:val="es-ES"/>
        </w:rPr>
      </w:pPr>
      <w:r w:rsidRPr="00C9410F">
        <w:rPr>
          <w:rFonts w:cstheme="minorHAnsi"/>
          <w:b/>
          <w:bCs/>
          <w:u w:val="single"/>
          <w:lang w:val="es-ES"/>
        </w:rPr>
        <w:t>En resumen</w:t>
      </w:r>
      <w:r w:rsidR="00C9410F" w:rsidRPr="00C9410F">
        <w:rPr>
          <w:rFonts w:cstheme="minorHAnsi"/>
          <w:b/>
          <w:bCs/>
          <w:u w:val="single"/>
          <w:lang w:val="es-ES"/>
        </w:rPr>
        <w:t>:</w:t>
      </w:r>
    </w:p>
    <w:p w14:paraId="69D715E3" w14:textId="3D09663A" w:rsidR="006E3BBB" w:rsidRPr="00657CDB" w:rsidRDefault="00C9410F" w:rsidP="006E3BBB">
      <w:pPr>
        <w:rPr>
          <w:rFonts w:cstheme="minorHAnsi"/>
          <w:lang w:val="es-ES"/>
        </w:rPr>
      </w:pPr>
      <w:r>
        <w:rPr>
          <w:rFonts w:cstheme="minorHAnsi"/>
          <w:lang w:val="es-ES"/>
        </w:rPr>
        <w:t>L</w:t>
      </w:r>
      <w:r w:rsidR="006E3BBB" w:rsidRPr="00657CDB">
        <w:rPr>
          <w:rFonts w:cstheme="minorHAnsi"/>
          <w:lang w:val="es-ES"/>
        </w:rPr>
        <w:t>as reacciones frente a las Reformas Borbónicas fueron variadas y dependieron de diversos factores, como los intereses económicos, la posición social y racial, las ideas de la Ilustración y las tensiones políticas. Estas reacciones dieron lugar a movimientos de resistencia, protestas y conflictos que marcaron el desarrollo de las colonias durante el período de las reformas y, en algunos casos, contribuyeron a los procesos de independencia que se producirían posteriormente.</w:t>
      </w:r>
    </w:p>
    <w:p w14:paraId="6A634630" w14:textId="744C257A" w:rsidR="006E3BBB" w:rsidRPr="0026740F" w:rsidRDefault="008046BE" w:rsidP="0026740F">
      <w:pPr>
        <w:pStyle w:val="Ttulo"/>
        <w:jc w:val="both"/>
        <w:rPr>
          <w:rFonts w:asciiTheme="minorHAnsi" w:hAnsiTheme="minorHAnsi" w:cstheme="minorHAnsi"/>
          <w:b/>
          <w:bCs/>
          <w:color w:val="000000" w:themeColor="text1"/>
          <w:sz w:val="36"/>
          <w:szCs w:val="36"/>
          <w:u w:val="single"/>
          <w:lang w:val="es-ES"/>
        </w:rPr>
      </w:pPr>
      <w:r w:rsidRPr="0026740F">
        <w:rPr>
          <w:rFonts w:asciiTheme="minorHAnsi" w:hAnsiTheme="minorHAnsi" w:cstheme="minorHAnsi"/>
          <w:b/>
          <w:bCs/>
          <w:color w:val="000000" w:themeColor="text1"/>
          <w:sz w:val="36"/>
          <w:szCs w:val="36"/>
          <w:u w:val="single"/>
          <w:lang w:val="es-ES"/>
        </w:rPr>
        <w:t>Reformas pombalinas</w:t>
      </w:r>
    </w:p>
    <w:p w14:paraId="0E353076" w14:textId="77777777" w:rsidR="006E3BBB" w:rsidRPr="00657CDB" w:rsidRDefault="006E3BBB" w:rsidP="006E3BBB">
      <w:pPr>
        <w:rPr>
          <w:rFonts w:cstheme="minorHAnsi"/>
          <w:lang w:val="es-ES"/>
        </w:rPr>
      </w:pPr>
    </w:p>
    <w:p w14:paraId="11B2B452" w14:textId="1F07DB22" w:rsidR="006E3BBB" w:rsidRPr="00657CDB" w:rsidRDefault="006E3BBB" w:rsidP="006E3BBB">
      <w:pPr>
        <w:rPr>
          <w:rFonts w:cstheme="minorHAnsi"/>
          <w:lang w:val="es-ES"/>
        </w:rPr>
      </w:pPr>
      <w:r w:rsidRPr="00657CDB">
        <w:rPr>
          <w:rFonts w:cstheme="minorHAnsi"/>
          <w:lang w:val="es-ES"/>
        </w:rPr>
        <w:t xml:space="preserve">Las reformas pombalinas, también conocidas como reformas del </w:t>
      </w:r>
      <w:r w:rsidRPr="00DD248B">
        <w:rPr>
          <w:rFonts w:cstheme="minorHAnsi"/>
          <w:b/>
          <w:bCs/>
          <w:lang w:val="es-ES"/>
        </w:rPr>
        <w:t>Marqués de Pombal</w:t>
      </w:r>
      <w:r w:rsidRPr="00657CDB">
        <w:rPr>
          <w:rFonts w:cstheme="minorHAnsi"/>
          <w:lang w:val="es-ES"/>
        </w:rPr>
        <w:t xml:space="preserve">, se llevaron a cabo en Portugal </w:t>
      </w:r>
      <w:r w:rsidRPr="00DD248B">
        <w:rPr>
          <w:rFonts w:cstheme="minorHAnsi"/>
          <w:b/>
          <w:bCs/>
          <w:lang w:val="es-ES"/>
        </w:rPr>
        <w:t xml:space="preserve">durante el mandato de </w:t>
      </w:r>
      <w:r w:rsidR="00B73F1E" w:rsidRPr="00DD248B">
        <w:rPr>
          <w:rFonts w:cstheme="minorHAnsi"/>
          <w:b/>
          <w:bCs/>
          <w:lang w:val="es-ES"/>
        </w:rPr>
        <w:t>Sebastião</w:t>
      </w:r>
      <w:r w:rsidRPr="00DD248B">
        <w:rPr>
          <w:rFonts w:cstheme="minorHAnsi"/>
          <w:b/>
          <w:bCs/>
          <w:lang w:val="es-ES"/>
        </w:rPr>
        <w:t xml:space="preserve"> José de Carvalho e Melo, Marqués de Pombal, quien fue el principal ministro del rey José I desde 1750 hasta 1777</w:t>
      </w:r>
      <w:r w:rsidRPr="00657CDB">
        <w:rPr>
          <w:rFonts w:cstheme="minorHAnsi"/>
          <w:lang w:val="es-ES"/>
        </w:rPr>
        <w:t xml:space="preserve">. Estas reformas tuvieron como objetivo </w:t>
      </w:r>
      <w:r w:rsidRPr="00DD248B">
        <w:rPr>
          <w:rFonts w:cstheme="minorHAnsi"/>
          <w:b/>
          <w:bCs/>
          <w:lang w:val="es-ES"/>
        </w:rPr>
        <w:t>modernizar y centralizar</w:t>
      </w:r>
      <w:r w:rsidRPr="00657CDB">
        <w:rPr>
          <w:rFonts w:cstheme="minorHAnsi"/>
          <w:lang w:val="es-ES"/>
        </w:rPr>
        <w:t xml:space="preserve"> el país en diversos aspectos. Aquí tienes un resumen de las principales reformas pombalinas:</w:t>
      </w:r>
    </w:p>
    <w:p w14:paraId="4A2E30E4" w14:textId="18431E99" w:rsidR="006E3BBB" w:rsidRPr="000E7DDE" w:rsidRDefault="006E3BBB" w:rsidP="000E7DDE">
      <w:pPr>
        <w:pStyle w:val="Prrafodelista"/>
        <w:numPr>
          <w:ilvl w:val="0"/>
          <w:numId w:val="21"/>
        </w:numPr>
        <w:rPr>
          <w:rFonts w:cstheme="minorHAnsi"/>
          <w:lang w:val="es-ES"/>
        </w:rPr>
      </w:pPr>
      <w:r w:rsidRPr="00DD747A">
        <w:rPr>
          <w:rFonts w:cstheme="minorHAnsi"/>
          <w:b/>
          <w:bCs/>
          <w:lang w:val="es-ES"/>
        </w:rPr>
        <w:t>Reconstrucción de Lisboa:</w:t>
      </w:r>
      <w:r w:rsidRPr="000E7DDE">
        <w:rPr>
          <w:rFonts w:cstheme="minorHAnsi"/>
          <w:lang w:val="es-ES"/>
        </w:rPr>
        <w:t xml:space="preserve"> En 1755, un devastador terremoto sacudió la ciudad de Lisboa. Pombal asumió la responsabilidad de la reconstrucción y llevó a cabo una planificación urbana moderna, estableciendo nuevos códigos de construcción y dando prioridad a la seguridad y la higiene. La reconstrucción se realizó rápidamente, lo que permitió a Lisboa recuperarse y convertirse en una ciudad más segura y funcional.</w:t>
      </w:r>
    </w:p>
    <w:p w14:paraId="1D4758A4" w14:textId="140F957C" w:rsidR="006E3BBB" w:rsidRPr="000E7DDE" w:rsidRDefault="006E3BBB" w:rsidP="000E7DDE">
      <w:pPr>
        <w:pStyle w:val="Prrafodelista"/>
        <w:numPr>
          <w:ilvl w:val="0"/>
          <w:numId w:val="21"/>
        </w:numPr>
        <w:rPr>
          <w:rFonts w:cstheme="minorHAnsi"/>
          <w:lang w:val="es-ES"/>
        </w:rPr>
      </w:pPr>
      <w:r w:rsidRPr="003D003D">
        <w:rPr>
          <w:rFonts w:cstheme="minorHAnsi"/>
          <w:b/>
          <w:bCs/>
          <w:lang w:val="es-ES"/>
        </w:rPr>
        <w:t>Reformas económicas:</w:t>
      </w:r>
      <w:r w:rsidRPr="000E7DDE">
        <w:rPr>
          <w:rFonts w:cstheme="minorHAnsi"/>
          <w:lang w:val="es-ES"/>
        </w:rPr>
        <w:t xml:space="preserve"> Pombal implementó políticas económicas para promover el </w:t>
      </w:r>
      <w:r w:rsidRPr="00DD248B">
        <w:rPr>
          <w:rFonts w:cstheme="minorHAnsi"/>
          <w:b/>
          <w:bCs/>
          <w:lang w:val="es-ES"/>
        </w:rPr>
        <w:t>desarrollo industrial y comercial</w:t>
      </w:r>
      <w:r w:rsidRPr="000E7DDE">
        <w:rPr>
          <w:rFonts w:cstheme="minorHAnsi"/>
          <w:lang w:val="es-ES"/>
        </w:rPr>
        <w:t xml:space="preserve"> de Portugal. Estas medidas incluyeron la modernización de la agricultura, la promoción de la manufactura y el comercio, la </w:t>
      </w:r>
      <w:r w:rsidRPr="000E7DDE">
        <w:rPr>
          <w:rFonts w:cstheme="minorHAnsi"/>
          <w:lang w:val="es-ES"/>
        </w:rPr>
        <w:lastRenderedPageBreak/>
        <w:t>creación de compañías comerciales y el fomento de la inversión extranjera. También se llevaron a cabo reformas fiscales para aumentar los ingresos del Estado.</w:t>
      </w:r>
    </w:p>
    <w:p w14:paraId="5325367A" w14:textId="22CCB3AC" w:rsidR="006E3BBB" w:rsidRPr="000E7DDE" w:rsidRDefault="006E3BBB" w:rsidP="000E7DDE">
      <w:pPr>
        <w:pStyle w:val="Prrafodelista"/>
        <w:numPr>
          <w:ilvl w:val="0"/>
          <w:numId w:val="21"/>
        </w:numPr>
        <w:rPr>
          <w:rFonts w:cstheme="minorHAnsi"/>
          <w:lang w:val="es-ES"/>
        </w:rPr>
      </w:pPr>
      <w:r w:rsidRPr="003D003D">
        <w:rPr>
          <w:rFonts w:cstheme="minorHAnsi"/>
          <w:b/>
          <w:bCs/>
          <w:lang w:val="es-ES"/>
        </w:rPr>
        <w:t>Reformas educativas:</w:t>
      </w:r>
      <w:r w:rsidRPr="000E7DDE">
        <w:rPr>
          <w:rFonts w:cstheme="minorHAnsi"/>
          <w:lang w:val="es-ES"/>
        </w:rPr>
        <w:t xml:space="preserve"> Pombal introdujo reformas en el sistema educativo para promover la educación secular y científica. Creó la Real Mesa Censória, un organismo responsable de la censura y la regulación de la prensa y la literatura. También reformó la Universidad de Coímbra, estableciendo una estructura académica moderna y promoviendo la enseñanza de ciencias y técnicas.</w:t>
      </w:r>
    </w:p>
    <w:p w14:paraId="2343CB60" w14:textId="43907DC8" w:rsidR="006E3BBB" w:rsidRPr="000E7DDE" w:rsidRDefault="006E3BBB" w:rsidP="000E7DDE">
      <w:pPr>
        <w:pStyle w:val="Prrafodelista"/>
        <w:numPr>
          <w:ilvl w:val="0"/>
          <w:numId w:val="21"/>
        </w:numPr>
        <w:rPr>
          <w:rFonts w:cstheme="minorHAnsi"/>
          <w:lang w:val="es-ES"/>
        </w:rPr>
      </w:pPr>
      <w:r w:rsidRPr="003D003D">
        <w:rPr>
          <w:rFonts w:cstheme="minorHAnsi"/>
          <w:b/>
          <w:bCs/>
          <w:lang w:val="es-ES"/>
        </w:rPr>
        <w:t>Centralización del poder:</w:t>
      </w:r>
      <w:r w:rsidRPr="000E7DDE">
        <w:rPr>
          <w:rFonts w:cstheme="minorHAnsi"/>
          <w:lang w:val="es-ES"/>
        </w:rPr>
        <w:t xml:space="preserve"> Pombal centralizó el poder político y administrativo en Portugal. Fortaleció la autoridad del rey y del gobierno central, disminuyendo el poder de la nobleza y de los poderes regionales. Se crearon nuevas instituciones, como la Secretaría de Estado, para coordinar las políticas y la administración del Estado.</w:t>
      </w:r>
    </w:p>
    <w:p w14:paraId="2BEFA820" w14:textId="7A524491" w:rsidR="006E3BBB" w:rsidRPr="000E7DDE" w:rsidRDefault="006E3BBB" w:rsidP="000E7DDE">
      <w:pPr>
        <w:pStyle w:val="Prrafodelista"/>
        <w:numPr>
          <w:ilvl w:val="0"/>
          <w:numId w:val="21"/>
        </w:numPr>
        <w:rPr>
          <w:rFonts w:cstheme="minorHAnsi"/>
          <w:lang w:val="es-ES"/>
        </w:rPr>
      </w:pPr>
      <w:r w:rsidRPr="003D003D">
        <w:rPr>
          <w:rFonts w:cstheme="minorHAnsi"/>
          <w:b/>
          <w:bCs/>
          <w:lang w:val="es-ES"/>
        </w:rPr>
        <w:t>Control de la Iglesia y los jesuitas:</w:t>
      </w:r>
      <w:r w:rsidRPr="000E7DDE">
        <w:rPr>
          <w:rFonts w:cstheme="minorHAnsi"/>
          <w:lang w:val="es-ES"/>
        </w:rPr>
        <w:t xml:space="preserve"> Pombal tomó medidas enérgicas contra la influencia de la Iglesia Católica y los jesuitas. </w:t>
      </w:r>
      <w:r w:rsidRPr="00F05CFA">
        <w:rPr>
          <w:rFonts w:cstheme="minorHAnsi"/>
          <w:b/>
          <w:bCs/>
          <w:lang w:val="es-ES"/>
        </w:rPr>
        <w:t>Expulsó a la Compañía de Jesús de Portugal y sus colonias</w:t>
      </w:r>
      <w:r w:rsidRPr="000E7DDE">
        <w:rPr>
          <w:rFonts w:cstheme="minorHAnsi"/>
          <w:lang w:val="es-ES"/>
        </w:rPr>
        <w:t>, confiscó sus bienes y persiguió a sus miembros. También restringió la influencia eclesiástica en la educación y la cultura, promoviendo un enfoque más secular y controlado por el Estado.</w:t>
      </w:r>
    </w:p>
    <w:p w14:paraId="55160174" w14:textId="0FEDA6A8" w:rsidR="006E3BBB" w:rsidRPr="000E7DDE" w:rsidRDefault="006E3BBB" w:rsidP="000E7DDE">
      <w:pPr>
        <w:pStyle w:val="Prrafodelista"/>
        <w:numPr>
          <w:ilvl w:val="0"/>
          <w:numId w:val="21"/>
        </w:numPr>
        <w:rPr>
          <w:rFonts w:cstheme="minorHAnsi"/>
          <w:lang w:val="es-ES"/>
        </w:rPr>
      </w:pPr>
      <w:r w:rsidRPr="003D003D">
        <w:rPr>
          <w:rFonts w:cstheme="minorHAnsi"/>
          <w:b/>
          <w:bCs/>
          <w:lang w:val="es-ES"/>
        </w:rPr>
        <w:t>Reformas sociales y legales:</w:t>
      </w:r>
      <w:r w:rsidRPr="000E7DDE">
        <w:rPr>
          <w:rFonts w:cstheme="minorHAnsi"/>
          <w:lang w:val="es-ES"/>
        </w:rPr>
        <w:t xml:space="preserve"> Pombal introdujo reformas en el sistema legal y judicial, buscando una mayor eficiencia y transparencia. También promovió medidas para proteger a los ciudadanos y mejorar las condiciones sociales, como la </w:t>
      </w:r>
      <w:r w:rsidRPr="00E76938">
        <w:rPr>
          <w:rFonts w:cstheme="minorHAnsi"/>
          <w:b/>
          <w:bCs/>
          <w:lang w:val="es-ES"/>
        </w:rPr>
        <w:t>abolición de la esclavitud en Portugal continental y la promoción de reformas penitenciarias más humanitarias</w:t>
      </w:r>
      <w:r w:rsidRPr="000E7DDE">
        <w:rPr>
          <w:rFonts w:cstheme="minorHAnsi"/>
          <w:lang w:val="es-ES"/>
        </w:rPr>
        <w:t>.</w:t>
      </w:r>
    </w:p>
    <w:p w14:paraId="35637A50" w14:textId="3F8BD47E" w:rsidR="006E3BBB" w:rsidRPr="00657CDB" w:rsidRDefault="006E3BBB" w:rsidP="006E3BBB">
      <w:pPr>
        <w:rPr>
          <w:rFonts w:cstheme="minorHAnsi"/>
          <w:lang w:val="es-ES"/>
        </w:rPr>
      </w:pPr>
      <w:r w:rsidRPr="00657CDB">
        <w:rPr>
          <w:rFonts w:cstheme="minorHAnsi"/>
          <w:lang w:val="es-ES"/>
        </w:rPr>
        <w:t>Las reformas pombalinas tuvieron un impacto significativo en Portugal, modernizando y centralizando el país en varios aspectos. Si bien algunas de estas reformas fueron controvertidas y generaron resistencia, contribuyeron al desarrollo económico, educativo y administrativo de Portugal durante el siglo XVIII.</w:t>
      </w:r>
    </w:p>
    <w:p w14:paraId="0564E49D" w14:textId="595E1B91" w:rsidR="006E3BBB" w:rsidRPr="0026740F" w:rsidRDefault="008046BE" w:rsidP="0026740F">
      <w:pPr>
        <w:rPr>
          <w:rFonts w:cstheme="minorHAnsi"/>
          <w:b/>
          <w:bCs/>
          <w:color w:val="000000" w:themeColor="text1"/>
          <w:u w:val="single"/>
          <w:lang w:val="es-ES"/>
        </w:rPr>
      </w:pPr>
      <w:r w:rsidRPr="0026740F">
        <w:rPr>
          <w:rFonts w:cstheme="minorHAnsi"/>
          <w:b/>
          <w:bCs/>
          <w:color w:val="000000" w:themeColor="text1"/>
          <w:u w:val="single"/>
          <w:lang w:val="es-ES"/>
        </w:rPr>
        <w:t>Consecuencias</w:t>
      </w:r>
      <w:r w:rsidR="0026740F">
        <w:rPr>
          <w:rFonts w:cstheme="minorHAnsi"/>
          <w:b/>
          <w:bCs/>
          <w:color w:val="000000" w:themeColor="text1"/>
          <w:u w:val="single"/>
          <w:lang w:val="es-ES"/>
        </w:rPr>
        <w:t>:</w:t>
      </w:r>
    </w:p>
    <w:p w14:paraId="6E0AB6A3" w14:textId="77777777" w:rsidR="006E3BBB" w:rsidRPr="00657CDB" w:rsidRDefault="006E3BBB" w:rsidP="006E3BBB">
      <w:pPr>
        <w:rPr>
          <w:rFonts w:cstheme="minorHAnsi"/>
          <w:lang w:val="es-ES"/>
        </w:rPr>
      </w:pPr>
      <w:r w:rsidRPr="00657CDB">
        <w:rPr>
          <w:rFonts w:cstheme="minorHAnsi"/>
          <w:lang w:val="es-ES"/>
        </w:rPr>
        <w:t>Las reformas pombalinas generaron resistencia y oposición en diferentes sectores de la sociedad portuguesa. Aquí tienes un resumen de las principales formas de resistencia a estas reformas:</w:t>
      </w:r>
    </w:p>
    <w:p w14:paraId="1D0C6C3E" w14:textId="6499050C" w:rsidR="006E3BBB" w:rsidRPr="000E7DDE" w:rsidRDefault="006E3BBB" w:rsidP="000E7DDE">
      <w:pPr>
        <w:pStyle w:val="Prrafodelista"/>
        <w:numPr>
          <w:ilvl w:val="0"/>
          <w:numId w:val="23"/>
        </w:numPr>
        <w:rPr>
          <w:rFonts w:cstheme="minorHAnsi"/>
          <w:lang w:val="es-ES"/>
        </w:rPr>
      </w:pPr>
      <w:r w:rsidRPr="003D003D">
        <w:rPr>
          <w:rFonts w:cstheme="minorHAnsi"/>
          <w:b/>
          <w:bCs/>
          <w:lang w:val="es-ES"/>
        </w:rPr>
        <w:t>Nobleza y poderes regionales:</w:t>
      </w:r>
      <w:r w:rsidRPr="000E7DDE">
        <w:rPr>
          <w:rFonts w:cstheme="minorHAnsi"/>
          <w:lang w:val="es-ES"/>
        </w:rPr>
        <w:t xml:space="preserve"> La centralización del poder por parte de Pombal y la disminución de la influencia de la nobleza y los poderes regionales generaron resistencia por parte de estos sectores. La nobleza perdió privilegios y poder político, lo que generó descontento y oposición a las reformas.</w:t>
      </w:r>
    </w:p>
    <w:p w14:paraId="47E6D962" w14:textId="083CD61F" w:rsidR="006E3BBB" w:rsidRPr="000E7DDE" w:rsidRDefault="006E3BBB" w:rsidP="000E7DDE">
      <w:pPr>
        <w:pStyle w:val="Prrafodelista"/>
        <w:numPr>
          <w:ilvl w:val="0"/>
          <w:numId w:val="23"/>
        </w:numPr>
        <w:rPr>
          <w:rFonts w:cstheme="minorHAnsi"/>
          <w:lang w:val="es-ES"/>
        </w:rPr>
      </w:pPr>
      <w:r w:rsidRPr="003D003D">
        <w:rPr>
          <w:rFonts w:cstheme="minorHAnsi"/>
          <w:b/>
          <w:bCs/>
          <w:lang w:val="es-ES"/>
        </w:rPr>
        <w:t>Iglesia Católica y los jesuitas:</w:t>
      </w:r>
      <w:r w:rsidRPr="000E7DDE">
        <w:rPr>
          <w:rFonts w:cstheme="minorHAnsi"/>
          <w:lang w:val="es-ES"/>
        </w:rPr>
        <w:t xml:space="preserve"> La expulsión de los jesuitas y las restricciones impuestas a la influencia de la Iglesia Católica generaron </w:t>
      </w:r>
      <w:r w:rsidRPr="004D78A1">
        <w:rPr>
          <w:rFonts w:cstheme="minorHAnsi"/>
          <w:b/>
          <w:bCs/>
          <w:lang w:val="es-ES"/>
        </w:rPr>
        <w:t>resistencia por parte del clero y de aquellos que se oponían a la secularización de la educación y la cultura</w:t>
      </w:r>
      <w:r w:rsidRPr="000E7DDE">
        <w:rPr>
          <w:rFonts w:cstheme="minorHAnsi"/>
          <w:lang w:val="es-ES"/>
        </w:rPr>
        <w:t>. Hubo protestas y rechazo a las medidas tomadas contra los jesuitas, especialmente entre los sectores más conservadores de la sociedad.</w:t>
      </w:r>
    </w:p>
    <w:p w14:paraId="531DDB5E" w14:textId="793D8523" w:rsidR="006E3BBB" w:rsidRPr="000E7DDE" w:rsidRDefault="006E3BBB" w:rsidP="000E7DDE">
      <w:pPr>
        <w:pStyle w:val="Prrafodelista"/>
        <w:numPr>
          <w:ilvl w:val="0"/>
          <w:numId w:val="23"/>
        </w:numPr>
        <w:rPr>
          <w:rFonts w:cstheme="minorHAnsi"/>
          <w:lang w:val="es-ES"/>
        </w:rPr>
      </w:pPr>
      <w:r w:rsidRPr="003D003D">
        <w:rPr>
          <w:rFonts w:cstheme="minorHAnsi"/>
          <w:b/>
          <w:bCs/>
          <w:lang w:val="es-ES"/>
        </w:rPr>
        <w:t>Comerciantes y élites económicas:</w:t>
      </w:r>
      <w:r w:rsidRPr="000E7DDE">
        <w:rPr>
          <w:rFonts w:cstheme="minorHAnsi"/>
          <w:lang w:val="es-ES"/>
        </w:rPr>
        <w:t xml:space="preserve"> A pesar de las políticas económicas destinadas a promover el desarrollo industrial y comercial, algunos comerciantes y élites económicas se vieron afectados negativamente por las reformas. Las restricciones comerciales y los cambios en las políticas fiscales generaron descontento y resistencia entre aquellos que perdieron beneficios y privilegios previos.</w:t>
      </w:r>
    </w:p>
    <w:p w14:paraId="27EB66AF" w14:textId="76021C57" w:rsidR="006E3BBB" w:rsidRPr="000E7DDE" w:rsidRDefault="006E3BBB" w:rsidP="000E7DDE">
      <w:pPr>
        <w:pStyle w:val="Prrafodelista"/>
        <w:numPr>
          <w:ilvl w:val="0"/>
          <w:numId w:val="23"/>
        </w:numPr>
        <w:rPr>
          <w:rFonts w:cstheme="minorHAnsi"/>
          <w:lang w:val="es-ES"/>
        </w:rPr>
      </w:pPr>
      <w:r w:rsidRPr="003D003D">
        <w:rPr>
          <w:rFonts w:cstheme="minorHAnsi"/>
          <w:b/>
          <w:bCs/>
          <w:lang w:val="es-ES"/>
        </w:rPr>
        <w:t>Movimientos populares:</w:t>
      </w:r>
      <w:r w:rsidRPr="000E7DDE">
        <w:rPr>
          <w:rFonts w:cstheme="minorHAnsi"/>
          <w:lang w:val="es-ES"/>
        </w:rPr>
        <w:t xml:space="preserve"> En algunas regiones, especialmente en el campo, se produjeron protestas y levantamientos populares contra las reformas. Los campesinos y trabajadores rurales se vieron afectados por los cambios en la legislación agraria y las cargas fiscales adicionales, lo que generó descontento y resistencia en estas comunidades.</w:t>
      </w:r>
    </w:p>
    <w:p w14:paraId="0613CEE3" w14:textId="72E3CEE4" w:rsidR="0088343E" w:rsidRPr="000E7DDE" w:rsidRDefault="006E3BBB" w:rsidP="000E7DDE">
      <w:pPr>
        <w:pStyle w:val="Prrafodelista"/>
        <w:numPr>
          <w:ilvl w:val="0"/>
          <w:numId w:val="23"/>
        </w:numPr>
        <w:rPr>
          <w:rFonts w:cstheme="minorHAnsi"/>
          <w:lang w:val="es-ES"/>
        </w:rPr>
      </w:pPr>
      <w:r w:rsidRPr="003D003D">
        <w:rPr>
          <w:rFonts w:cstheme="minorHAnsi"/>
          <w:b/>
          <w:bCs/>
          <w:lang w:val="es-ES"/>
        </w:rPr>
        <w:t>Intelectuales y opositores políticos:</w:t>
      </w:r>
      <w:r w:rsidRPr="000E7DDE">
        <w:rPr>
          <w:rFonts w:cstheme="minorHAnsi"/>
          <w:lang w:val="es-ES"/>
        </w:rPr>
        <w:t xml:space="preserve"> Algunos intelectuales y opositores políticos expresaron su desacuerdo con las reformas pombalinas a través de escritos, discursos y acciones políticas. Criticaron las políticas de centralización del poder, la represión de la libertad de expresión y la persecución de los jesuitas. Estos grupos buscaron formas de resistencia política y cultural, defendiendo ideas alternativas y cuestionando la legitimidad de las reformas.</w:t>
      </w:r>
    </w:p>
    <w:p w14:paraId="11C067E9" w14:textId="227BE52E" w:rsidR="006E3BBB" w:rsidRPr="00657CDB" w:rsidRDefault="006E3BBB" w:rsidP="006E3BBB">
      <w:pPr>
        <w:rPr>
          <w:rFonts w:cstheme="minorHAnsi"/>
          <w:lang w:val="es-ES"/>
        </w:rPr>
      </w:pPr>
      <w:r w:rsidRPr="00657CDB">
        <w:rPr>
          <w:rFonts w:cstheme="minorHAnsi"/>
          <w:lang w:val="es-ES"/>
        </w:rPr>
        <w:t>En general, la resistencia a las reformas pombalinas fue diversa y varió en intensidad y alcance. Aunque algunas de las medidas tomadas por Pombal fueron implementadas con éxito, enfrentaron oposición y críticas por parte de diferentes sectores de la sociedad portuguesa. Estas formas de resistencia reflejaron los intereses y las preocupaciones de aquellos que se vieron afectados negativamente por las reformas y buscaban preservar sus privilegios y derechos tradicionales.</w:t>
      </w:r>
    </w:p>
    <w:p w14:paraId="6EC33A91" w14:textId="0AB61E19" w:rsidR="006E3BBB" w:rsidRPr="0088343E" w:rsidRDefault="000E7DDE" w:rsidP="006E3BBB">
      <w:pPr>
        <w:pStyle w:val="Ttulo"/>
        <w:rPr>
          <w:rFonts w:asciiTheme="minorHAnsi" w:hAnsiTheme="minorHAnsi" w:cstheme="minorHAnsi"/>
          <w:b/>
          <w:bCs/>
          <w:color w:val="000000" w:themeColor="text1"/>
          <w:sz w:val="36"/>
          <w:szCs w:val="36"/>
          <w:u w:val="single"/>
          <w:lang w:val="es-ES"/>
        </w:rPr>
      </w:pPr>
      <w:r w:rsidRPr="0088343E">
        <w:rPr>
          <w:rFonts w:asciiTheme="minorHAnsi" w:hAnsiTheme="minorHAnsi" w:cstheme="minorHAnsi"/>
          <w:b/>
          <w:bCs/>
          <w:color w:val="000000" w:themeColor="text1"/>
          <w:sz w:val="36"/>
          <w:szCs w:val="36"/>
          <w:u w:val="single"/>
          <w:lang w:val="es-ES"/>
        </w:rPr>
        <w:t>Ilustración</w:t>
      </w:r>
      <w:r w:rsidR="008046BE" w:rsidRPr="0088343E">
        <w:rPr>
          <w:rFonts w:asciiTheme="minorHAnsi" w:hAnsiTheme="minorHAnsi" w:cstheme="minorHAnsi"/>
          <w:b/>
          <w:bCs/>
          <w:color w:val="000000" w:themeColor="text1"/>
          <w:sz w:val="36"/>
          <w:szCs w:val="36"/>
          <w:u w:val="single"/>
          <w:lang w:val="es-ES"/>
        </w:rPr>
        <w:t xml:space="preserve"> de hispano america</w:t>
      </w:r>
      <w:r w:rsidR="00A437D7">
        <w:rPr>
          <w:rFonts w:asciiTheme="minorHAnsi" w:hAnsiTheme="minorHAnsi" w:cstheme="minorHAnsi"/>
          <w:b/>
          <w:bCs/>
          <w:color w:val="000000" w:themeColor="text1"/>
          <w:sz w:val="36"/>
          <w:szCs w:val="36"/>
          <w:u w:val="single"/>
          <w:lang w:val="es-ES"/>
        </w:rPr>
        <w:t>na</w:t>
      </w:r>
    </w:p>
    <w:p w14:paraId="0B4E5F91" w14:textId="77777777" w:rsidR="0088343E" w:rsidRDefault="0088343E" w:rsidP="006E3BBB">
      <w:pPr>
        <w:rPr>
          <w:rFonts w:cstheme="minorHAnsi"/>
          <w:lang w:val="es-ES"/>
        </w:rPr>
      </w:pPr>
    </w:p>
    <w:p w14:paraId="409475B1" w14:textId="6AF670B2" w:rsidR="006E3BBB" w:rsidRPr="00657CDB" w:rsidRDefault="006E3BBB" w:rsidP="006E3BBB">
      <w:pPr>
        <w:rPr>
          <w:rFonts w:cstheme="minorHAnsi"/>
          <w:lang w:val="es-ES"/>
        </w:rPr>
      </w:pPr>
      <w:r w:rsidRPr="00657CDB">
        <w:rPr>
          <w:rFonts w:cstheme="minorHAnsi"/>
          <w:lang w:val="es-ES"/>
        </w:rPr>
        <w:t xml:space="preserve">La Ilustración fue un </w:t>
      </w:r>
      <w:r w:rsidRPr="006768A3">
        <w:rPr>
          <w:rFonts w:cstheme="minorHAnsi"/>
          <w:b/>
          <w:bCs/>
          <w:lang w:val="es-ES"/>
        </w:rPr>
        <w:t>movimiento intelectual y cultural</w:t>
      </w:r>
      <w:r w:rsidRPr="00657CDB">
        <w:rPr>
          <w:rFonts w:cstheme="minorHAnsi"/>
          <w:lang w:val="es-ES"/>
        </w:rPr>
        <w:t xml:space="preserve"> que tuvo un impacto significativo en Hispanoamérica durante los siglos </w:t>
      </w:r>
      <w:r w:rsidRPr="006768A3">
        <w:rPr>
          <w:rFonts w:cstheme="minorHAnsi"/>
          <w:b/>
          <w:bCs/>
          <w:lang w:val="es-ES"/>
        </w:rPr>
        <w:t>XVIII y XIX</w:t>
      </w:r>
      <w:r w:rsidRPr="00657CDB">
        <w:rPr>
          <w:rFonts w:cstheme="minorHAnsi"/>
          <w:lang w:val="es-ES"/>
        </w:rPr>
        <w:t>. Aunque el movimiento se originó en Europa, sus ideas y principios se difundieron a través de la colonización y el contacto con los pensadores y las obras ilustradas.</w:t>
      </w:r>
    </w:p>
    <w:p w14:paraId="6AA512D8" w14:textId="77777777" w:rsidR="006E3BBB" w:rsidRPr="00657CDB" w:rsidRDefault="006E3BBB" w:rsidP="006E3BBB">
      <w:pPr>
        <w:rPr>
          <w:rFonts w:cstheme="minorHAnsi"/>
          <w:lang w:val="es-ES"/>
        </w:rPr>
      </w:pPr>
      <w:r w:rsidRPr="00657CDB">
        <w:rPr>
          <w:rFonts w:cstheme="minorHAnsi"/>
          <w:lang w:val="es-ES"/>
        </w:rPr>
        <w:t>La Ilustración en Hispanoamérica tuvo varias características y efectos importantes:</w:t>
      </w:r>
    </w:p>
    <w:p w14:paraId="3A16F2B9" w14:textId="52221842" w:rsidR="006E3BBB" w:rsidRPr="000E7DDE" w:rsidRDefault="006E3BBB" w:rsidP="000E7DDE">
      <w:pPr>
        <w:pStyle w:val="Prrafodelista"/>
        <w:numPr>
          <w:ilvl w:val="0"/>
          <w:numId w:val="25"/>
        </w:numPr>
        <w:rPr>
          <w:rFonts w:cstheme="minorHAnsi"/>
          <w:lang w:val="es-ES"/>
        </w:rPr>
      </w:pPr>
      <w:r w:rsidRPr="003D003D">
        <w:rPr>
          <w:rFonts w:cstheme="minorHAnsi"/>
          <w:b/>
          <w:bCs/>
          <w:lang w:val="es-ES"/>
        </w:rPr>
        <w:lastRenderedPageBreak/>
        <w:t>Difusión de ideas ilustradas:</w:t>
      </w:r>
      <w:r w:rsidRPr="000E7DDE">
        <w:rPr>
          <w:rFonts w:cstheme="minorHAnsi"/>
          <w:lang w:val="es-ES"/>
        </w:rPr>
        <w:t xml:space="preserve"> A través de libros, ensayos, periódicos y correspondencia, las ideas ilustradas se difundieron en Hispanoamérica. Los pensadores y escritores hispanoamericanos tuvieron acceso a las obras de filósofos como Voltaire, Rousseau, Montesquieu y Locke, entre otros, lo que influyó en su forma de pensar y en su visión del mundo.</w:t>
      </w:r>
    </w:p>
    <w:p w14:paraId="193DA7AE" w14:textId="2FA987AE" w:rsidR="006E3BBB" w:rsidRPr="000E7DDE" w:rsidRDefault="006E3BBB" w:rsidP="000E7DDE">
      <w:pPr>
        <w:pStyle w:val="Prrafodelista"/>
        <w:numPr>
          <w:ilvl w:val="0"/>
          <w:numId w:val="25"/>
        </w:numPr>
        <w:rPr>
          <w:rFonts w:cstheme="minorHAnsi"/>
          <w:lang w:val="es-ES"/>
        </w:rPr>
      </w:pPr>
      <w:r w:rsidRPr="003D003D">
        <w:rPr>
          <w:rFonts w:cstheme="minorHAnsi"/>
          <w:b/>
          <w:bCs/>
          <w:lang w:val="es-ES"/>
        </w:rPr>
        <w:t>Crítica al sistema colonial:</w:t>
      </w:r>
      <w:r w:rsidRPr="000E7DDE">
        <w:rPr>
          <w:rFonts w:cstheme="minorHAnsi"/>
          <w:lang w:val="es-ES"/>
        </w:rPr>
        <w:t xml:space="preserve"> La Ilustración fomentó una actitud crítica hacia el sistema colonial y las instituciones monárquicas. Los ilustrados hispanoamericanos cuestionaron el monopolio comercial, los privilegios de la nobleza y el clero, y la falta de representación política. Promovieron la igualdad de derechos y la participación ciudadana en la toma de decisiones.</w:t>
      </w:r>
    </w:p>
    <w:p w14:paraId="2B597BD3" w14:textId="09D34275" w:rsidR="006E3BBB" w:rsidRPr="000E7DDE" w:rsidRDefault="006E3BBB" w:rsidP="000E7DDE">
      <w:pPr>
        <w:pStyle w:val="Prrafodelista"/>
        <w:numPr>
          <w:ilvl w:val="0"/>
          <w:numId w:val="25"/>
        </w:numPr>
        <w:rPr>
          <w:rFonts w:cstheme="minorHAnsi"/>
          <w:lang w:val="es-ES"/>
        </w:rPr>
      </w:pPr>
      <w:r w:rsidRPr="003D003D">
        <w:rPr>
          <w:rFonts w:cstheme="minorHAnsi"/>
          <w:b/>
          <w:bCs/>
          <w:lang w:val="es-ES"/>
        </w:rPr>
        <w:t>Lucha por la independencia:</w:t>
      </w:r>
      <w:r w:rsidRPr="000E7DDE">
        <w:rPr>
          <w:rFonts w:cstheme="minorHAnsi"/>
          <w:lang w:val="es-ES"/>
        </w:rPr>
        <w:t xml:space="preserve"> Las ideas ilustradas desempeñaron un papel crucial en los movimientos independentistas en Hispanoamérica. Las ideas de libertad, igualdad y soberanía popular fueron fundamentales en la lucha contra el dominio colonial español. Líderes como Simón Bolívar y José de San Martín se inspiraron en los principios ilustrados al buscar la emancipación de sus países.</w:t>
      </w:r>
    </w:p>
    <w:p w14:paraId="6CF21A73" w14:textId="5F979399" w:rsidR="006E3BBB" w:rsidRPr="000E7DDE" w:rsidRDefault="006E3BBB" w:rsidP="000E7DDE">
      <w:pPr>
        <w:pStyle w:val="Prrafodelista"/>
        <w:numPr>
          <w:ilvl w:val="0"/>
          <w:numId w:val="25"/>
        </w:numPr>
        <w:rPr>
          <w:rFonts w:cstheme="minorHAnsi"/>
          <w:lang w:val="es-ES"/>
        </w:rPr>
      </w:pPr>
      <w:r w:rsidRPr="003D003D">
        <w:rPr>
          <w:rFonts w:cstheme="minorHAnsi"/>
          <w:b/>
          <w:bCs/>
          <w:lang w:val="es-ES"/>
        </w:rPr>
        <w:t>Reformas y modernización:</w:t>
      </w:r>
      <w:r w:rsidRPr="000E7DDE">
        <w:rPr>
          <w:rFonts w:cstheme="minorHAnsi"/>
          <w:lang w:val="es-ES"/>
        </w:rPr>
        <w:t xml:space="preserve"> Los ilustrados hispanoamericanos también propugnaron reformas en diversos campos, como la educación, la economía y la administración pública. Abogaron por la creación de universidades, la promoción de la ciencia y la tecnología, y la implementación de políticas económicas más liberales y orientadas al desarrollo.</w:t>
      </w:r>
    </w:p>
    <w:p w14:paraId="1E41130E" w14:textId="55922A96" w:rsidR="006E3BBB" w:rsidRPr="0032441E" w:rsidRDefault="006E3BBB" w:rsidP="000E7DDE">
      <w:pPr>
        <w:pStyle w:val="Prrafodelista"/>
        <w:numPr>
          <w:ilvl w:val="0"/>
          <w:numId w:val="25"/>
        </w:numPr>
        <w:rPr>
          <w:rFonts w:cstheme="minorHAnsi"/>
          <w:lang w:val="es-ES"/>
        </w:rPr>
      </w:pPr>
      <w:r w:rsidRPr="003D003D">
        <w:rPr>
          <w:rFonts w:cstheme="minorHAnsi"/>
          <w:b/>
          <w:bCs/>
          <w:lang w:val="es-ES"/>
        </w:rPr>
        <w:t xml:space="preserve">El papel de la prensa: </w:t>
      </w:r>
      <w:r w:rsidRPr="000E7DDE">
        <w:rPr>
          <w:rFonts w:cstheme="minorHAnsi"/>
          <w:lang w:val="es-ES"/>
        </w:rPr>
        <w:t xml:space="preserve">La prensa desempeñó un papel fundamental en la difusión de las ideas ilustradas en Hispanoamérica. Los periódicos y las revistas publicaban ensayos, artículos y debates sobre temas políticos, filosóficos y </w:t>
      </w:r>
      <w:r w:rsidRPr="0032441E">
        <w:rPr>
          <w:rFonts w:cstheme="minorHAnsi"/>
          <w:lang w:val="es-ES"/>
        </w:rPr>
        <w:t>sociales. Esto permitió que las ideas ilustradas llegaran a un público más amplio y estimuló el debate intelectual.</w:t>
      </w:r>
    </w:p>
    <w:p w14:paraId="0EC60F81" w14:textId="77777777" w:rsidR="0032441E" w:rsidRPr="0032441E" w:rsidRDefault="006E3BBB" w:rsidP="006E3BBB">
      <w:pPr>
        <w:rPr>
          <w:rFonts w:cstheme="minorHAnsi"/>
          <w:b/>
          <w:bCs/>
          <w:u w:val="single"/>
          <w:lang w:val="es-ES"/>
        </w:rPr>
      </w:pPr>
      <w:r w:rsidRPr="0032441E">
        <w:rPr>
          <w:rFonts w:cstheme="minorHAnsi"/>
          <w:b/>
          <w:bCs/>
          <w:u w:val="single"/>
          <w:lang w:val="es-ES"/>
        </w:rPr>
        <w:t>En resumen</w:t>
      </w:r>
      <w:r w:rsidR="0032441E" w:rsidRPr="0032441E">
        <w:rPr>
          <w:rFonts w:cstheme="minorHAnsi"/>
          <w:b/>
          <w:bCs/>
          <w:u w:val="single"/>
          <w:lang w:val="es-ES"/>
        </w:rPr>
        <w:t>:</w:t>
      </w:r>
    </w:p>
    <w:p w14:paraId="40665540" w14:textId="181C3FBE" w:rsidR="006E3BBB" w:rsidRPr="00657CDB" w:rsidRDefault="0032441E" w:rsidP="006E3BBB">
      <w:pPr>
        <w:rPr>
          <w:rFonts w:cstheme="minorHAnsi"/>
          <w:lang w:val="es-ES"/>
        </w:rPr>
      </w:pPr>
      <w:r>
        <w:rPr>
          <w:rFonts w:cstheme="minorHAnsi"/>
          <w:lang w:val="es-ES"/>
        </w:rPr>
        <w:t>L</w:t>
      </w:r>
      <w:r w:rsidR="006E3BBB" w:rsidRPr="00657CDB">
        <w:rPr>
          <w:rFonts w:cstheme="minorHAnsi"/>
          <w:lang w:val="es-ES"/>
        </w:rPr>
        <w:t xml:space="preserve">a Ilustración tuvo un impacto importante en Hispanoamérica, ya que contribuyó a la crítica del sistema colonial, </w:t>
      </w:r>
      <w:r w:rsidR="006E3BBB" w:rsidRPr="000D522D">
        <w:rPr>
          <w:rFonts w:cstheme="minorHAnsi"/>
          <w:b/>
          <w:bCs/>
          <w:lang w:val="es-ES"/>
        </w:rPr>
        <w:t>inspiró los movimientos de independencia y promovió reformas y modernización en diversos ámbitos</w:t>
      </w:r>
      <w:r w:rsidR="006E3BBB" w:rsidRPr="00657CDB">
        <w:rPr>
          <w:rFonts w:cstheme="minorHAnsi"/>
          <w:lang w:val="es-ES"/>
        </w:rPr>
        <w:t>. Las ideas y los principios ilustrados influyeron en el pensamiento de los líderes y los intelectuales.</w:t>
      </w:r>
    </w:p>
    <w:sectPr w:rsidR="006E3BBB" w:rsidRPr="00657CDB" w:rsidSect="00AB6E31">
      <w:headerReference w:type="default" r:id="rId11"/>
      <w:footerReference w:type="default" r:id="rId12"/>
      <w:pgSz w:w="11906" w:h="16838" w:code="9"/>
      <w:pgMar w:top="720" w:right="720" w:bottom="720" w:left="72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72B66" w14:textId="77777777" w:rsidR="002C3196" w:rsidRDefault="002C3196" w:rsidP="00985466">
      <w:pPr>
        <w:spacing w:after="0" w:line="240" w:lineRule="auto"/>
      </w:pPr>
      <w:r>
        <w:separator/>
      </w:r>
    </w:p>
  </w:endnote>
  <w:endnote w:type="continuationSeparator" w:id="0">
    <w:p w14:paraId="5BB655A5" w14:textId="77777777" w:rsidR="002C3196" w:rsidRDefault="002C3196" w:rsidP="00985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061638"/>
      <w:docPartObj>
        <w:docPartGallery w:val="Page Numbers (Bottom of Page)"/>
        <w:docPartUnique/>
      </w:docPartObj>
    </w:sdtPr>
    <w:sdtEndPr>
      <w:rPr>
        <w:rFonts w:ascii="Times New Roman" w:hAnsi="Times New Roman" w:cs="Times New Roman"/>
        <w:sz w:val="48"/>
        <w:szCs w:val="48"/>
      </w:rPr>
    </w:sdtEndPr>
    <w:sdtContent>
      <w:p w14:paraId="62A4FB59" w14:textId="77777777" w:rsidR="00985466" w:rsidRDefault="00985466">
        <w:pPr>
          <w:pStyle w:val="Piedepgina"/>
        </w:pPr>
      </w:p>
      <w:p w14:paraId="2DD01B79" w14:textId="227971AE" w:rsidR="00985466" w:rsidRPr="00985466" w:rsidRDefault="00000000">
        <w:pPr>
          <w:pStyle w:val="Piedepgina"/>
          <w:rPr>
            <w:rFonts w:ascii="Times New Roman" w:hAnsi="Times New Roman" w:cs="Times New Roman"/>
            <w:sz w:val="48"/>
            <w:szCs w:val="48"/>
          </w:rPr>
        </w:pPr>
      </w:p>
    </w:sdtContent>
  </w:sdt>
  <w:p w14:paraId="5BF30B61" w14:textId="77777777" w:rsidR="00985466" w:rsidRDefault="009854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3555C" w14:textId="77777777" w:rsidR="002C3196" w:rsidRDefault="002C3196" w:rsidP="00985466">
      <w:pPr>
        <w:spacing w:after="0" w:line="240" w:lineRule="auto"/>
      </w:pPr>
      <w:r>
        <w:separator/>
      </w:r>
    </w:p>
  </w:footnote>
  <w:footnote w:type="continuationSeparator" w:id="0">
    <w:p w14:paraId="7857E18A" w14:textId="77777777" w:rsidR="002C3196" w:rsidRDefault="002C3196" w:rsidP="00985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C6289" w14:textId="77777777" w:rsidR="00985466" w:rsidRDefault="00985466">
    <w:pPr>
      <w:pStyle w:val="Encabezado"/>
    </w:pPr>
  </w:p>
  <w:p w14:paraId="29B0F392" w14:textId="77777777" w:rsidR="00985466" w:rsidRDefault="009854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AD7"/>
    <w:multiLevelType w:val="hybridMultilevel"/>
    <w:tmpl w:val="F5AC6B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1BC4592"/>
    <w:multiLevelType w:val="hybridMultilevel"/>
    <w:tmpl w:val="E4AAD9B8"/>
    <w:lvl w:ilvl="0" w:tplc="F97CCF3E">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1B15516"/>
    <w:multiLevelType w:val="hybridMultilevel"/>
    <w:tmpl w:val="AD32C136"/>
    <w:lvl w:ilvl="0" w:tplc="CFD4B02E">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45A6B58"/>
    <w:multiLevelType w:val="hybridMultilevel"/>
    <w:tmpl w:val="1A686C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D3C2E8A"/>
    <w:multiLevelType w:val="hybridMultilevel"/>
    <w:tmpl w:val="222415B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DB67B37"/>
    <w:multiLevelType w:val="hybridMultilevel"/>
    <w:tmpl w:val="E9CE12C0"/>
    <w:lvl w:ilvl="0" w:tplc="C2DAE1A6">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2AF5B0F"/>
    <w:multiLevelType w:val="hybridMultilevel"/>
    <w:tmpl w:val="1F0C985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66F1719"/>
    <w:multiLevelType w:val="hybridMultilevel"/>
    <w:tmpl w:val="9B10597A"/>
    <w:lvl w:ilvl="0" w:tplc="3118EFD0">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0B41AE6"/>
    <w:multiLevelType w:val="hybridMultilevel"/>
    <w:tmpl w:val="16783F5A"/>
    <w:lvl w:ilvl="0" w:tplc="D39470C6">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4707D81"/>
    <w:multiLevelType w:val="hybridMultilevel"/>
    <w:tmpl w:val="22A221C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6B741F8"/>
    <w:multiLevelType w:val="hybridMultilevel"/>
    <w:tmpl w:val="F30E0F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8932BAC"/>
    <w:multiLevelType w:val="hybridMultilevel"/>
    <w:tmpl w:val="1B9ED6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3BC6509F"/>
    <w:multiLevelType w:val="hybridMultilevel"/>
    <w:tmpl w:val="4252BF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E7A000B"/>
    <w:multiLevelType w:val="hybridMultilevel"/>
    <w:tmpl w:val="4AF864FE"/>
    <w:lvl w:ilvl="0" w:tplc="E7867C4C">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BA67018"/>
    <w:multiLevelType w:val="hybridMultilevel"/>
    <w:tmpl w:val="1530101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F717A69"/>
    <w:multiLevelType w:val="hybridMultilevel"/>
    <w:tmpl w:val="AFE68E5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63B6EFE"/>
    <w:multiLevelType w:val="hybridMultilevel"/>
    <w:tmpl w:val="AEB4A33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855A0C"/>
    <w:multiLevelType w:val="hybridMultilevel"/>
    <w:tmpl w:val="05443E56"/>
    <w:lvl w:ilvl="0" w:tplc="EAC8AC2A">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B081CF2"/>
    <w:multiLevelType w:val="hybridMultilevel"/>
    <w:tmpl w:val="E8AA4BD8"/>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C3F2C2B"/>
    <w:multiLevelType w:val="hybridMultilevel"/>
    <w:tmpl w:val="5E042D8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1D03246"/>
    <w:multiLevelType w:val="hybridMultilevel"/>
    <w:tmpl w:val="D2EAFB6A"/>
    <w:lvl w:ilvl="0" w:tplc="B50C390A">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67E91EF5"/>
    <w:multiLevelType w:val="hybridMultilevel"/>
    <w:tmpl w:val="BC06B0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6C0E2827"/>
    <w:multiLevelType w:val="hybridMultilevel"/>
    <w:tmpl w:val="FF922258"/>
    <w:lvl w:ilvl="0" w:tplc="13CE3802">
      <w:start w:val="6"/>
      <w:numFmt w:val="bullet"/>
      <w:lvlText w:val="-"/>
      <w:lvlJc w:val="left"/>
      <w:pPr>
        <w:ind w:left="720" w:hanging="360"/>
      </w:pPr>
      <w:rPr>
        <w:rFonts w:ascii="Calibri" w:eastAsiaTheme="minorEastAsia"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EC71895"/>
    <w:multiLevelType w:val="hybridMultilevel"/>
    <w:tmpl w:val="46D82C5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942449"/>
    <w:multiLevelType w:val="hybridMultilevel"/>
    <w:tmpl w:val="46D82C58"/>
    <w:lvl w:ilvl="0" w:tplc="AFDE57D6">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7A9D1BC9"/>
    <w:multiLevelType w:val="hybridMultilevel"/>
    <w:tmpl w:val="9140C3A8"/>
    <w:lvl w:ilvl="0" w:tplc="799A8F4A">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70801018">
    <w:abstractNumId w:val="9"/>
  </w:num>
  <w:num w:numId="2" w16cid:durableId="1552378253">
    <w:abstractNumId w:val="3"/>
  </w:num>
  <w:num w:numId="3" w16cid:durableId="797844813">
    <w:abstractNumId w:val="12"/>
  </w:num>
  <w:num w:numId="4" w16cid:durableId="707488728">
    <w:abstractNumId w:val="22"/>
  </w:num>
  <w:num w:numId="5" w16cid:durableId="441341456">
    <w:abstractNumId w:val="18"/>
  </w:num>
  <w:num w:numId="6" w16cid:durableId="1233465990">
    <w:abstractNumId w:val="0"/>
  </w:num>
  <w:num w:numId="7" w16cid:durableId="149831412">
    <w:abstractNumId w:val="24"/>
  </w:num>
  <w:num w:numId="8" w16cid:durableId="992373856">
    <w:abstractNumId w:val="21"/>
  </w:num>
  <w:num w:numId="9" w16cid:durableId="374427745">
    <w:abstractNumId w:val="25"/>
  </w:num>
  <w:num w:numId="10" w16cid:durableId="34932984">
    <w:abstractNumId w:val="10"/>
  </w:num>
  <w:num w:numId="11" w16cid:durableId="973755148">
    <w:abstractNumId w:val="2"/>
  </w:num>
  <w:num w:numId="12" w16cid:durableId="1392998343">
    <w:abstractNumId w:val="16"/>
  </w:num>
  <w:num w:numId="13" w16cid:durableId="1253396474">
    <w:abstractNumId w:val="17"/>
  </w:num>
  <w:num w:numId="14" w16cid:durableId="1438257391">
    <w:abstractNumId w:val="15"/>
  </w:num>
  <w:num w:numId="15" w16cid:durableId="278414326">
    <w:abstractNumId w:val="20"/>
  </w:num>
  <w:num w:numId="16" w16cid:durableId="652680674">
    <w:abstractNumId w:val="4"/>
  </w:num>
  <w:num w:numId="17" w16cid:durableId="1162312671">
    <w:abstractNumId w:val="13"/>
  </w:num>
  <w:num w:numId="18" w16cid:durableId="1326319200">
    <w:abstractNumId w:val="14"/>
  </w:num>
  <w:num w:numId="19" w16cid:durableId="1492059334">
    <w:abstractNumId w:val="1"/>
  </w:num>
  <w:num w:numId="20" w16cid:durableId="1337877515">
    <w:abstractNumId w:val="11"/>
  </w:num>
  <w:num w:numId="21" w16cid:durableId="962344836">
    <w:abstractNumId w:val="7"/>
  </w:num>
  <w:num w:numId="22" w16cid:durableId="70012418">
    <w:abstractNumId w:val="19"/>
  </w:num>
  <w:num w:numId="23" w16cid:durableId="1497575865">
    <w:abstractNumId w:val="5"/>
  </w:num>
  <w:num w:numId="24" w16cid:durableId="1515656857">
    <w:abstractNumId w:val="6"/>
  </w:num>
  <w:num w:numId="25" w16cid:durableId="1913812803">
    <w:abstractNumId w:val="8"/>
  </w:num>
  <w:num w:numId="26" w16cid:durableId="11736916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66"/>
    <w:rsid w:val="00010E34"/>
    <w:rsid w:val="0002563E"/>
    <w:rsid w:val="000869F2"/>
    <w:rsid w:val="000D522D"/>
    <w:rsid w:val="000D5261"/>
    <w:rsid w:val="000E7DDE"/>
    <w:rsid w:val="001253B8"/>
    <w:rsid w:val="0017023A"/>
    <w:rsid w:val="001E0C7C"/>
    <w:rsid w:val="0026740F"/>
    <w:rsid w:val="002A4015"/>
    <w:rsid w:val="002C3196"/>
    <w:rsid w:val="002C331C"/>
    <w:rsid w:val="002D12C7"/>
    <w:rsid w:val="002E04ED"/>
    <w:rsid w:val="0032441E"/>
    <w:rsid w:val="003D003D"/>
    <w:rsid w:val="003E60C7"/>
    <w:rsid w:val="00423089"/>
    <w:rsid w:val="004230B2"/>
    <w:rsid w:val="0043468B"/>
    <w:rsid w:val="0044570A"/>
    <w:rsid w:val="004A3F62"/>
    <w:rsid w:val="004C14E4"/>
    <w:rsid w:val="004D78A1"/>
    <w:rsid w:val="00530B8C"/>
    <w:rsid w:val="0055014E"/>
    <w:rsid w:val="005F0F53"/>
    <w:rsid w:val="00657CDB"/>
    <w:rsid w:val="006768A3"/>
    <w:rsid w:val="006D18AE"/>
    <w:rsid w:val="006E3BBB"/>
    <w:rsid w:val="007401E3"/>
    <w:rsid w:val="0077413D"/>
    <w:rsid w:val="008046BE"/>
    <w:rsid w:val="00834BF2"/>
    <w:rsid w:val="0088343E"/>
    <w:rsid w:val="008E4187"/>
    <w:rsid w:val="00963699"/>
    <w:rsid w:val="00985466"/>
    <w:rsid w:val="00A437D7"/>
    <w:rsid w:val="00A82340"/>
    <w:rsid w:val="00A876F1"/>
    <w:rsid w:val="00A87D51"/>
    <w:rsid w:val="00AB68A6"/>
    <w:rsid w:val="00AB6E31"/>
    <w:rsid w:val="00AF37A5"/>
    <w:rsid w:val="00B73F1E"/>
    <w:rsid w:val="00B86EEA"/>
    <w:rsid w:val="00BA5F0E"/>
    <w:rsid w:val="00BB32A0"/>
    <w:rsid w:val="00BB398E"/>
    <w:rsid w:val="00C9410F"/>
    <w:rsid w:val="00C96A88"/>
    <w:rsid w:val="00D03D63"/>
    <w:rsid w:val="00DD248B"/>
    <w:rsid w:val="00DD747A"/>
    <w:rsid w:val="00DE5F31"/>
    <w:rsid w:val="00E76938"/>
    <w:rsid w:val="00F05CFA"/>
    <w:rsid w:val="00F13570"/>
    <w:rsid w:val="00F56D8B"/>
    <w:rsid w:val="00FA1BFB"/>
    <w:rsid w:val="00FE04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A201"/>
  <w15:chartTrackingRefBased/>
  <w15:docId w15:val="{2B324544-A6FB-4DB2-B06D-B178017E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A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466"/>
  </w:style>
  <w:style w:type="paragraph" w:styleId="Ttulo1">
    <w:name w:val="heading 1"/>
    <w:basedOn w:val="Normal"/>
    <w:next w:val="Normal"/>
    <w:link w:val="Ttulo1Car"/>
    <w:uiPriority w:val="9"/>
    <w:qFormat/>
    <w:rsid w:val="0098546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98546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98546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98546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8546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8546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8546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98546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8546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8546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985466"/>
    <w:rPr>
      <w:rFonts w:asciiTheme="majorHAnsi" w:eastAsiaTheme="majorEastAsia" w:hAnsiTheme="majorHAnsi" w:cstheme="majorBidi"/>
      <w:color w:val="4472C4" w:themeColor="accent1"/>
      <w:spacing w:val="-10"/>
      <w:sz w:val="56"/>
      <w:szCs w:val="56"/>
    </w:rPr>
  </w:style>
  <w:style w:type="character" w:customStyle="1" w:styleId="Ttulo1Car">
    <w:name w:val="Título 1 Car"/>
    <w:basedOn w:val="Fuentedeprrafopredeter"/>
    <w:link w:val="Ttulo1"/>
    <w:uiPriority w:val="9"/>
    <w:rsid w:val="0098546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98546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98546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98546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8546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8546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8546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98546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8546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85466"/>
    <w:pPr>
      <w:spacing w:line="240" w:lineRule="auto"/>
    </w:pPr>
    <w:rPr>
      <w:b/>
      <w:bCs/>
      <w:smallCaps/>
      <w:color w:val="595959" w:themeColor="text1" w:themeTint="A6"/>
      <w:spacing w:val="6"/>
    </w:rPr>
  </w:style>
  <w:style w:type="paragraph" w:styleId="Subttulo">
    <w:name w:val="Subtitle"/>
    <w:basedOn w:val="Normal"/>
    <w:next w:val="Normal"/>
    <w:link w:val="SubttuloCar"/>
    <w:uiPriority w:val="11"/>
    <w:qFormat/>
    <w:rsid w:val="0098546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85466"/>
    <w:rPr>
      <w:rFonts w:asciiTheme="majorHAnsi" w:eastAsiaTheme="majorEastAsia" w:hAnsiTheme="majorHAnsi" w:cstheme="majorBidi"/>
      <w:sz w:val="24"/>
      <w:szCs w:val="24"/>
    </w:rPr>
  </w:style>
  <w:style w:type="character" w:styleId="Textoennegrita">
    <w:name w:val="Strong"/>
    <w:basedOn w:val="Fuentedeprrafopredeter"/>
    <w:uiPriority w:val="22"/>
    <w:qFormat/>
    <w:rsid w:val="00985466"/>
    <w:rPr>
      <w:b/>
      <w:bCs/>
    </w:rPr>
  </w:style>
  <w:style w:type="character" w:styleId="nfasis">
    <w:name w:val="Emphasis"/>
    <w:basedOn w:val="Fuentedeprrafopredeter"/>
    <w:uiPriority w:val="20"/>
    <w:qFormat/>
    <w:rsid w:val="00985466"/>
    <w:rPr>
      <w:i/>
      <w:iCs/>
    </w:rPr>
  </w:style>
  <w:style w:type="paragraph" w:styleId="Sinespaciado">
    <w:name w:val="No Spacing"/>
    <w:uiPriority w:val="1"/>
    <w:qFormat/>
    <w:rsid w:val="00985466"/>
    <w:pPr>
      <w:spacing w:after="0" w:line="240" w:lineRule="auto"/>
    </w:pPr>
  </w:style>
  <w:style w:type="paragraph" w:styleId="Cita">
    <w:name w:val="Quote"/>
    <w:basedOn w:val="Normal"/>
    <w:next w:val="Normal"/>
    <w:link w:val="CitaCar"/>
    <w:uiPriority w:val="29"/>
    <w:qFormat/>
    <w:rsid w:val="0098546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85466"/>
    <w:rPr>
      <w:i/>
      <w:iCs/>
      <w:color w:val="404040" w:themeColor="text1" w:themeTint="BF"/>
    </w:rPr>
  </w:style>
  <w:style w:type="paragraph" w:styleId="Citadestacada">
    <w:name w:val="Intense Quote"/>
    <w:basedOn w:val="Normal"/>
    <w:next w:val="Normal"/>
    <w:link w:val="CitadestacadaCar"/>
    <w:uiPriority w:val="30"/>
    <w:qFormat/>
    <w:rsid w:val="0098546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98546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985466"/>
    <w:rPr>
      <w:i/>
      <w:iCs/>
      <w:color w:val="404040" w:themeColor="text1" w:themeTint="BF"/>
    </w:rPr>
  </w:style>
  <w:style w:type="character" w:styleId="nfasisintenso">
    <w:name w:val="Intense Emphasis"/>
    <w:basedOn w:val="Fuentedeprrafopredeter"/>
    <w:uiPriority w:val="21"/>
    <w:qFormat/>
    <w:rsid w:val="00985466"/>
    <w:rPr>
      <w:b/>
      <w:bCs/>
      <w:i/>
      <w:iCs/>
    </w:rPr>
  </w:style>
  <w:style w:type="character" w:styleId="Referenciasutil">
    <w:name w:val="Subtle Reference"/>
    <w:basedOn w:val="Fuentedeprrafopredeter"/>
    <w:uiPriority w:val="31"/>
    <w:qFormat/>
    <w:rsid w:val="0098546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85466"/>
    <w:rPr>
      <w:b/>
      <w:bCs/>
      <w:smallCaps/>
      <w:spacing w:val="5"/>
      <w:u w:val="single"/>
    </w:rPr>
  </w:style>
  <w:style w:type="character" w:styleId="Ttulodellibro">
    <w:name w:val="Book Title"/>
    <w:basedOn w:val="Fuentedeprrafopredeter"/>
    <w:uiPriority w:val="33"/>
    <w:qFormat/>
    <w:rsid w:val="00985466"/>
    <w:rPr>
      <w:b/>
      <w:bCs/>
      <w:smallCaps/>
    </w:rPr>
  </w:style>
  <w:style w:type="paragraph" w:styleId="TtuloTDC">
    <w:name w:val="TOC Heading"/>
    <w:basedOn w:val="Ttulo1"/>
    <w:next w:val="Normal"/>
    <w:uiPriority w:val="39"/>
    <w:semiHidden/>
    <w:unhideWhenUsed/>
    <w:qFormat/>
    <w:rsid w:val="00985466"/>
    <w:pPr>
      <w:outlineLvl w:val="9"/>
    </w:pPr>
  </w:style>
  <w:style w:type="paragraph" w:styleId="Encabezado">
    <w:name w:val="header"/>
    <w:basedOn w:val="Normal"/>
    <w:link w:val="EncabezadoCar"/>
    <w:uiPriority w:val="99"/>
    <w:unhideWhenUsed/>
    <w:rsid w:val="009854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5466"/>
  </w:style>
  <w:style w:type="paragraph" w:styleId="Piedepgina">
    <w:name w:val="footer"/>
    <w:basedOn w:val="Normal"/>
    <w:link w:val="PiedepginaCar"/>
    <w:uiPriority w:val="99"/>
    <w:unhideWhenUsed/>
    <w:rsid w:val="0098546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5466"/>
  </w:style>
  <w:style w:type="paragraph" w:styleId="Prrafodelista">
    <w:name w:val="List Paragraph"/>
    <w:basedOn w:val="Normal"/>
    <w:uiPriority w:val="34"/>
    <w:qFormat/>
    <w:rsid w:val="00F56D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25176094D0636498FE736AF6242498E" ma:contentTypeVersion="11" ma:contentTypeDescription="Crear nuevo documento." ma:contentTypeScope="" ma:versionID="bb997edbe71ca065efdb34b435553ef0">
  <xsd:schema xmlns:xsd="http://www.w3.org/2001/XMLSchema" xmlns:xs="http://www.w3.org/2001/XMLSchema" xmlns:p="http://schemas.microsoft.com/office/2006/metadata/properties" xmlns:ns3="3af17041-6527-439e-9de4-80bb6df66f14" xmlns:ns4="48b4764c-9613-43ad-a38f-ca1361b2dbd8" targetNamespace="http://schemas.microsoft.com/office/2006/metadata/properties" ma:root="true" ma:fieldsID="ef399968cd32282f2dec2da82c168acc" ns3:_="" ns4:_="">
    <xsd:import namespace="3af17041-6527-439e-9de4-80bb6df66f14"/>
    <xsd:import namespace="48b4764c-9613-43ad-a38f-ca1361b2dbd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f17041-6527-439e-9de4-80bb6df66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b4764c-9613-43ad-a38f-ca1361b2dbd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59CBEC-431B-432E-A5E3-84E39D322884}">
  <ds:schemaRefs>
    <ds:schemaRef ds:uri="http://schemas.openxmlformats.org/officeDocument/2006/bibliography"/>
  </ds:schemaRefs>
</ds:datastoreItem>
</file>

<file path=customXml/itemProps2.xml><?xml version="1.0" encoding="utf-8"?>
<ds:datastoreItem xmlns:ds="http://schemas.openxmlformats.org/officeDocument/2006/customXml" ds:itemID="{0D7700E9-AA89-4332-8C7E-A0DE6E21F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f17041-6527-439e-9de4-80bb6df66f14"/>
    <ds:schemaRef ds:uri="48b4764c-9613-43ad-a38f-ca1361b2db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75A18D-5544-48F7-B97D-839C3198AE4F}">
  <ds:schemaRefs>
    <ds:schemaRef ds:uri="http://schemas.microsoft.com/sharepoint/v3/contenttype/forms"/>
  </ds:schemaRefs>
</ds:datastoreItem>
</file>

<file path=customXml/itemProps4.xml><?xml version="1.0" encoding="utf-8"?>
<ds:datastoreItem xmlns:ds="http://schemas.openxmlformats.org/officeDocument/2006/customXml" ds:itemID="{CE2C8728-F3A0-4686-BD22-B9D218DD7C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7</Pages>
  <Words>4549</Words>
  <Characters>25021</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Leonel Rosales</dc:creator>
  <cp:keywords/>
  <dc:description/>
  <cp:lastModifiedBy>Joaquin rodriguez tortora</cp:lastModifiedBy>
  <cp:revision>63</cp:revision>
  <dcterms:created xsi:type="dcterms:W3CDTF">2023-05-20T21:14:00Z</dcterms:created>
  <dcterms:modified xsi:type="dcterms:W3CDTF">2023-05-21T16:32:00Z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0x010100725176094D0636498FE736AF6242498E</vt:lpwstr>
  </property>
</Properties>
</file>