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AAAF8" w14:textId="77777777" w:rsidR="00613088" w:rsidRPr="008A1063" w:rsidRDefault="00000000">
      <w:pPr>
        <w:pStyle w:val="Ttulo1"/>
        <w:rPr>
          <w:lang w:val="es-MX"/>
        </w:rPr>
      </w:pPr>
      <w:bookmarkStart w:id="0" w:name="_0185a358084773cbc34d7aeab511491a26bd758"/>
      <w:r w:rsidRPr="008A1063">
        <w:rPr>
          <w:lang w:val="es-MX"/>
        </w:rPr>
        <w:t>Documentación oficial: cálculo de OEE de la línea de embotellado</w:t>
      </w:r>
      <w:bookmarkEnd w:id="0"/>
    </w:p>
    <w:p w14:paraId="341DC7A8" w14:textId="77777777" w:rsidR="00613088" w:rsidRPr="008A1063" w:rsidRDefault="00000000">
      <w:pPr>
        <w:pStyle w:val="FirstParagraph"/>
        <w:rPr>
          <w:lang w:val="es-MX"/>
        </w:rPr>
      </w:pPr>
      <w:r w:rsidRPr="008A1063">
        <w:rPr>
          <w:lang w:val="es-MX"/>
        </w:rPr>
        <w:t>Planta embotelladora de agua · Proyecto de cálculo de OEE en Excel con VBA</w:t>
      </w:r>
    </w:p>
    <w:p w14:paraId="75815085" w14:textId="77777777" w:rsidR="00613088" w:rsidRDefault="00000000">
      <w:pPr>
        <w:pStyle w:val="Compact"/>
        <w:numPr>
          <w:ilvl w:val="0"/>
          <w:numId w:val="1"/>
        </w:numPr>
      </w:pPr>
      <w:proofErr w:type="spellStart"/>
      <w:r>
        <w:rPr>
          <w:b/>
          <w:bCs/>
        </w:rPr>
        <w:t>Versión</w:t>
      </w:r>
      <w:proofErr w:type="spellEnd"/>
      <w:r>
        <w:rPr>
          <w:b/>
          <w:bCs/>
        </w:rPr>
        <w:t xml:space="preserve"> del </w:t>
      </w:r>
      <w:proofErr w:type="spellStart"/>
      <w:r>
        <w:rPr>
          <w:b/>
          <w:bCs/>
        </w:rPr>
        <w:t>documento</w:t>
      </w:r>
      <w:proofErr w:type="spellEnd"/>
      <w:r>
        <w:rPr>
          <w:b/>
          <w:bCs/>
        </w:rPr>
        <w:t>:</w:t>
      </w:r>
      <w:r>
        <w:t xml:space="preserve"> v0.5</w:t>
      </w:r>
    </w:p>
    <w:p w14:paraId="7CFAEC02" w14:textId="77777777" w:rsidR="00613088" w:rsidRDefault="00000000">
      <w:pPr>
        <w:pStyle w:val="Compact"/>
        <w:numPr>
          <w:ilvl w:val="0"/>
          <w:numId w:val="1"/>
        </w:numPr>
      </w:pPr>
      <w:r>
        <w:rPr>
          <w:b/>
          <w:bCs/>
        </w:rPr>
        <w:t>Última actualización:</w:t>
      </w:r>
      <w:r>
        <w:t xml:space="preserve"> 2026-10-29</w:t>
      </w:r>
    </w:p>
    <w:p w14:paraId="413D05EF" w14:textId="77777777" w:rsidR="00613088" w:rsidRDefault="00000000">
      <w:pPr>
        <w:pStyle w:val="Ttulo2"/>
      </w:pPr>
      <w:bookmarkStart w:id="1" w:name="_5ecf9971371302a939b435ebbef53ede51f466e"/>
      <w:r>
        <w:t>0. Reglas de este documento</w:t>
      </w:r>
      <w:bookmarkEnd w:id="1"/>
    </w:p>
    <w:p w14:paraId="5D196961" w14:textId="77777777" w:rsidR="00613088" w:rsidRPr="008A1063" w:rsidRDefault="00000000">
      <w:pPr>
        <w:pStyle w:val="Compact"/>
        <w:numPr>
          <w:ilvl w:val="0"/>
          <w:numId w:val="2"/>
        </w:numPr>
        <w:rPr>
          <w:lang w:val="es-MX"/>
        </w:rPr>
      </w:pPr>
      <w:r w:rsidRPr="008A1063">
        <w:rPr>
          <w:lang w:val="es-MX"/>
        </w:rPr>
        <w:t xml:space="preserve">Este documento es la </w:t>
      </w:r>
      <w:r w:rsidRPr="008A1063">
        <w:rPr>
          <w:b/>
          <w:bCs/>
          <w:lang w:val="es-MX"/>
        </w:rPr>
        <w:t>única fuente de verdad</w:t>
      </w:r>
      <w:r w:rsidRPr="008A1063">
        <w:rPr>
          <w:lang w:val="es-MX"/>
        </w:rPr>
        <w:t xml:space="preserve"> del proyecto.</w:t>
      </w:r>
    </w:p>
    <w:p w14:paraId="32EC99FC" w14:textId="77777777" w:rsidR="00613088" w:rsidRPr="008A1063" w:rsidRDefault="00000000">
      <w:pPr>
        <w:pStyle w:val="Compact"/>
        <w:numPr>
          <w:ilvl w:val="0"/>
          <w:numId w:val="2"/>
        </w:numPr>
        <w:rPr>
          <w:lang w:val="es-MX"/>
        </w:rPr>
      </w:pPr>
      <w:r w:rsidRPr="008A1063">
        <w:rPr>
          <w:lang w:val="es-MX"/>
        </w:rPr>
        <w:t>Si algo no está en este documento, no está definido. Si el código y el documento no coinciden, manda el documento.</w:t>
      </w:r>
    </w:p>
    <w:p w14:paraId="39DC3A07" w14:textId="77777777" w:rsidR="00613088" w:rsidRPr="008A1063" w:rsidRDefault="00000000">
      <w:pPr>
        <w:pStyle w:val="Compact"/>
        <w:numPr>
          <w:ilvl w:val="0"/>
          <w:numId w:val="2"/>
        </w:numPr>
        <w:rPr>
          <w:lang w:val="es-MX"/>
        </w:rPr>
      </w:pPr>
      <w:r w:rsidRPr="008A1063">
        <w:rPr>
          <w:lang w:val="es-MX"/>
        </w:rPr>
        <w:t>El dueño del documento es el ingeniero: él aprueba los cambios.</w:t>
      </w:r>
    </w:p>
    <w:p w14:paraId="50AB0472" w14:textId="77777777" w:rsidR="00613088" w:rsidRPr="008A1063" w:rsidRDefault="00000000">
      <w:pPr>
        <w:pStyle w:val="Compact"/>
        <w:numPr>
          <w:ilvl w:val="0"/>
          <w:numId w:val="2"/>
        </w:numPr>
        <w:rPr>
          <w:lang w:val="es-MX"/>
        </w:rPr>
      </w:pPr>
      <w:r w:rsidRPr="008A1063">
        <w:rPr>
          <w:lang w:val="es-MX"/>
        </w:rPr>
        <w:t xml:space="preserve">Estados: </w:t>
      </w:r>
      <w:r w:rsidRPr="008A1063">
        <w:rPr>
          <w:b/>
          <w:bCs/>
          <w:lang w:val="es-MX"/>
        </w:rPr>
        <w:t>Esperando definición</w:t>
      </w:r>
      <w:r w:rsidRPr="008A1063">
        <w:rPr>
          <w:lang w:val="es-MX"/>
        </w:rPr>
        <w:t xml:space="preserve"> (falta el dato), </w:t>
      </w:r>
      <w:r w:rsidRPr="008A1063">
        <w:rPr>
          <w:b/>
          <w:bCs/>
          <w:lang w:val="es-MX"/>
        </w:rPr>
        <w:t>Propuesto</w:t>
      </w:r>
      <w:r w:rsidRPr="008A1063">
        <w:rPr>
          <w:lang w:val="es-MX"/>
        </w:rPr>
        <w:t xml:space="preserve"> (cargado a partir de lo conversado; falta aprobación) y </w:t>
      </w:r>
      <w:r w:rsidRPr="008A1063">
        <w:rPr>
          <w:b/>
          <w:bCs/>
          <w:lang w:val="es-MX"/>
        </w:rPr>
        <w:t>Aprobado</w:t>
      </w:r>
      <w:r w:rsidRPr="008A1063">
        <w:rPr>
          <w:lang w:val="es-MX"/>
        </w:rPr>
        <w:t xml:space="preserve"> (con fecha y nombre de quien aprobó).</w:t>
      </w:r>
    </w:p>
    <w:p w14:paraId="4BD66474" w14:textId="77777777" w:rsidR="00613088" w:rsidRPr="008A1063" w:rsidRDefault="00000000">
      <w:pPr>
        <w:pStyle w:val="Compact"/>
        <w:numPr>
          <w:ilvl w:val="0"/>
          <w:numId w:val="2"/>
        </w:numPr>
        <w:rPr>
          <w:lang w:val="es-MX"/>
        </w:rPr>
      </w:pPr>
      <w:r w:rsidRPr="008A1063">
        <w:rPr>
          <w:lang w:val="es-MX"/>
        </w:rPr>
        <w:t>Todo cambio se anota en la sección 13, con fecha y aprobación.</w:t>
      </w:r>
    </w:p>
    <w:p w14:paraId="7AD88436" w14:textId="77777777" w:rsidR="00613088" w:rsidRPr="008A1063" w:rsidRDefault="00000000">
      <w:pPr>
        <w:pStyle w:val="Ttulo2"/>
        <w:rPr>
          <w:lang w:val="es-MX"/>
        </w:rPr>
      </w:pPr>
      <w:bookmarkStart w:id="2" w:name="_0cc9464cb27ba6109a467540ccbf08a59c1ede6"/>
      <w:r w:rsidRPr="008A1063">
        <w:rPr>
          <w:lang w:val="es-MX"/>
        </w:rPr>
        <w:t>1. Objetivo y alcance</w:t>
      </w:r>
      <w:bookmarkEnd w:id="2"/>
    </w:p>
    <w:p w14:paraId="5F551628" w14:textId="77777777" w:rsidR="00613088" w:rsidRPr="008A1063" w:rsidRDefault="00000000">
      <w:pPr>
        <w:pStyle w:val="Ttulo3"/>
        <w:rPr>
          <w:lang w:val="es-MX"/>
        </w:rPr>
      </w:pPr>
      <w:bookmarkStart w:id="3" w:name="_objetivo"/>
      <w:r w:rsidRPr="008A1063">
        <w:rPr>
          <w:lang w:val="es-MX"/>
        </w:rPr>
        <w:t>1.1 Objetivo</w:t>
      </w:r>
      <w:bookmarkEnd w:id="3"/>
    </w:p>
    <w:p w14:paraId="5E3FF730" w14:textId="77777777" w:rsidR="00613088" w:rsidRPr="008A1063" w:rsidRDefault="00000000">
      <w:pPr>
        <w:pStyle w:val="FirstParagraph"/>
        <w:rPr>
          <w:lang w:val="es-MX"/>
        </w:rPr>
      </w:pPr>
      <w:r w:rsidRPr="008A1063">
        <w:rPr>
          <w:lang w:val="es-MX"/>
        </w:rPr>
        <w:t xml:space="preserve">Calcular el OEE (Eficiencia General de los Equipos) de la línea de embotellado </w:t>
      </w:r>
      <w:r w:rsidRPr="008A1063">
        <w:rPr>
          <w:b/>
          <w:bCs/>
          <w:lang w:val="es-MX"/>
        </w:rPr>
        <w:t>[nombre de la línea: Línea 1 – Embotellado (supuesto)]</w:t>
      </w:r>
      <w:r w:rsidRPr="008A1063">
        <w:rPr>
          <w:lang w:val="es-MX"/>
        </w:rPr>
        <w:t xml:space="preserve"> mediante un libro de Excel con VBA, con reportes por turno (día y semana: Esperando definición, ver 4.10).</w:t>
      </w:r>
    </w:p>
    <w:p w14:paraId="56FAD38A" w14:textId="77777777" w:rsidR="00613088" w:rsidRPr="008A1063" w:rsidRDefault="00000000">
      <w:pPr>
        <w:pStyle w:val="Compact"/>
        <w:numPr>
          <w:ilvl w:val="0"/>
          <w:numId w:val="3"/>
        </w:numPr>
        <w:rPr>
          <w:lang w:val="es-MX"/>
        </w:rPr>
      </w:pPr>
      <w:r w:rsidRPr="008A1063">
        <w:rPr>
          <w:b/>
          <w:bCs/>
          <w:lang w:val="es-MX"/>
        </w:rPr>
        <w:t>Estado:</w:t>
      </w:r>
      <w:r w:rsidRPr="008A1063">
        <w:rPr>
          <w:lang w:val="es-MX"/>
        </w:rPr>
        <w:t xml:space="preserve"> Aprobado (nombre de línea: supuesto).</w:t>
      </w:r>
    </w:p>
    <w:p w14:paraId="6F922C92" w14:textId="77777777" w:rsidR="00613088" w:rsidRDefault="00000000">
      <w:pPr>
        <w:pStyle w:val="Ttulo3"/>
      </w:pPr>
      <w:bookmarkStart w:id="4" w:name="_alcance"/>
      <w:r>
        <w:t xml:space="preserve">1.2 </w:t>
      </w:r>
      <w:proofErr w:type="spellStart"/>
      <w:r>
        <w:t>Alcance</w:t>
      </w:r>
      <w:bookmarkEnd w:id="4"/>
      <w:proofErr w:type="spellEnd"/>
    </w:p>
    <w:p w14:paraId="55C4DC44" w14:textId="77777777" w:rsidR="00613088" w:rsidRPr="008A1063" w:rsidRDefault="00000000">
      <w:pPr>
        <w:pStyle w:val="Compact"/>
        <w:numPr>
          <w:ilvl w:val="0"/>
          <w:numId w:val="4"/>
        </w:numPr>
        <w:rPr>
          <w:lang w:val="es-MX"/>
        </w:rPr>
      </w:pPr>
      <w:r w:rsidRPr="008A1063">
        <w:rPr>
          <w:b/>
          <w:bCs/>
          <w:lang w:val="es-MX"/>
        </w:rPr>
        <w:t>Línea medida:</w:t>
      </w:r>
      <w:r w:rsidRPr="008A1063">
        <w:rPr>
          <w:lang w:val="es-MX"/>
        </w:rPr>
        <w:t xml:space="preserve"> Línea 1 – Embotellado (supuesto). Es la línea completa de embotellado, con 4 máquinas: sopladora, llenadora, etiquetadora y </w:t>
      </w:r>
      <w:proofErr w:type="spellStart"/>
      <w:r w:rsidRPr="008A1063">
        <w:rPr>
          <w:lang w:val="es-MX"/>
        </w:rPr>
        <w:t>forradora</w:t>
      </w:r>
      <w:proofErr w:type="spellEnd"/>
      <w:r w:rsidRPr="008A1063">
        <w:rPr>
          <w:lang w:val="es-MX"/>
        </w:rPr>
        <w:t>.</w:t>
      </w:r>
    </w:p>
    <w:p w14:paraId="7C430706" w14:textId="77777777" w:rsidR="00613088" w:rsidRPr="008A1063" w:rsidRDefault="00000000">
      <w:pPr>
        <w:pStyle w:val="Compact"/>
        <w:numPr>
          <w:ilvl w:val="0"/>
          <w:numId w:val="4"/>
        </w:numPr>
        <w:rPr>
          <w:lang w:val="es-MX"/>
        </w:rPr>
      </w:pPr>
      <w:r w:rsidRPr="008A1063">
        <w:rPr>
          <w:b/>
          <w:bCs/>
          <w:lang w:val="es-MX"/>
        </w:rPr>
        <w:t>Equipo o punto de medición:</w:t>
      </w:r>
      <w:r w:rsidRPr="008A1063">
        <w:rPr>
          <w:lang w:val="es-MX"/>
        </w:rPr>
        <w:t xml:space="preserve"> Equipo de línea. Se mide la línea completa, no cada máquina por separado.</w:t>
      </w:r>
    </w:p>
    <w:p w14:paraId="327167B8" w14:textId="77777777" w:rsidR="00613088" w:rsidRPr="008A1063" w:rsidRDefault="00000000">
      <w:pPr>
        <w:pStyle w:val="Compact"/>
        <w:numPr>
          <w:ilvl w:val="0"/>
          <w:numId w:val="4"/>
        </w:numPr>
        <w:rPr>
          <w:lang w:val="es-MX"/>
        </w:rPr>
      </w:pPr>
      <w:r w:rsidRPr="008A1063">
        <w:rPr>
          <w:b/>
          <w:bCs/>
          <w:lang w:val="es-MX"/>
        </w:rPr>
        <w:t>Producto(s) envasado(s):</w:t>
      </w:r>
      <w:r w:rsidRPr="008A1063">
        <w:rPr>
          <w:lang w:val="es-MX"/>
        </w:rPr>
        <w:t xml:space="preserve"> Botellas (500 sin gas, 500 con gas, 1500 sin gas, 2000 sin gas) y bidones de 6 L.</w:t>
      </w:r>
    </w:p>
    <w:p w14:paraId="43A4BF1B" w14:textId="77777777" w:rsidR="00613088" w:rsidRPr="008A1063" w:rsidRDefault="00000000">
      <w:pPr>
        <w:pStyle w:val="Compact"/>
        <w:numPr>
          <w:ilvl w:val="0"/>
          <w:numId w:val="4"/>
        </w:numPr>
        <w:rPr>
          <w:lang w:val="es-MX"/>
        </w:rPr>
      </w:pPr>
      <w:r w:rsidRPr="008A1063">
        <w:rPr>
          <w:b/>
          <w:bCs/>
          <w:lang w:val="es-MX"/>
        </w:rPr>
        <w:t>Estado:</w:t>
      </w:r>
      <w:r w:rsidRPr="008A1063">
        <w:rPr>
          <w:lang w:val="es-MX"/>
        </w:rPr>
        <w:t xml:space="preserve"> Aprobado (nombre de la línea: supuesto).</w:t>
      </w:r>
    </w:p>
    <w:p w14:paraId="224450AB" w14:textId="77777777" w:rsidR="00613088" w:rsidRPr="008A1063" w:rsidRDefault="00000000">
      <w:pPr>
        <w:pStyle w:val="Ttulo3"/>
        <w:rPr>
          <w:lang w:val="es-MX"/>
        </w:rPr>
      </w:pPr>
      <w:bookmarkStart w:id="5" w:name="_724f773cd0ed16659fde0d755bc489511b54fed"/>
      <w:r w:rsidRPr="008A1063">
        <w:rPr>
          <w:lang w:val="es-MX"/>
        </w:rPr>
        <w:t>1.3 Fuera de alcance (por ahora)</w:t>
      </w:r>
      <w:bookmarkEnd w:id="5"/>
    </w:p>
    <w:p w14:paraId="31D76C24" w14:textId="77777777" w:rsidR="00613088" w:rsidRPr="008A1063" w:rsidRDefault="00000000">
      <w:pPr>
        <w:pStyle w:val="Compact"/>
        <w:numPr>
          <w:ilvl w:val="0"/>
          <w:numId w:val="5"/>
        </w:numPr>
        <w:rPr>
          <w:lang w:val="es-MX"/>
        </w:rPr>
      </w:pPr>
      <w:r w:rsidRPr="008A1063">
        <w:rPr>
          <w:lang w:val="es-MX"/>
        </w:rPr>
        <w:t>Sistema completo para otras áreas de la planta.</w:t>
      </w:r>
    </w:p>
    <w:p w14:paraId="305C6783" w14:textId="77777777" w:rsidR="00613088" w:rsidRPr="008A1063" w:rsidRDefault="00000000">
      <w:pPr>
        <w:pStyle w:val="Compact"/>
        <w:numPr>
          <w:ilvl w:val="0"/>
          <w:numId w:val="5"/>
        </w:numPr>
        <w:rPr>
          <w:lang w:val="es-MX"/>
        </w:rPr>
      </w:pPr>
      <w:r w:rsidRPr="008A1063">
        <w:rPr>
          <w:lang w:val="es-MX"/>
        </w:rPr>
        <w:t>Base de datos real y aplicación web.</w:t>
      </w:r>
    </w:p>
    <w:p w14:paraId="63FBDC89" w14:textId="77777777" w:rsidR="00613088" w:rsidRDefault="00000000">
      <w:pPr>
        <w:pStyle w:val="Compact"/>
        <w:numPr>
          <w:ilvl w:val="0"/>
          <w:numId w:val="5"/>
        </w:numPr>
      </w:pPr>
      <w:proofErr w:type="spellStart"/>
      <w:r>
        <w:t>Otras</w:t>
      </w:r>
      <w:proofErr w:type="spellEnd"/>
      <w:r>
        <w:t xml:space="preserve"> </w:t>
      </w:r>
      <w:proofErr w:type="spellStart"/>
      <w:r>
        <w:t>líneas</w:t>
      </w:r>
      <w:proofErr w:type="spellEnd"/>
      <w:r>
        <w:t xml:space="preserve"> de </w:t>
      </w:r>
      <w:proofErr w:type="spellStart"/>
      <w:r>
        <w:t>producción</w:t>
      </w:r>
      <w:proofErr w:type="spellEnd"/>
      <w:r>
        <w:t>.</w:t>
      </w:r>
    </w:p>
    <w:p w14:paraId="50486CB4" w14:textId="77777777" w:rsidR="00613088" w:rsidRPr="008A1063" w:rsidRDefault="00000000">
      <w:pPr>
        <w:pStyle w:val="Compact"/>
        <w:numPr>
          <w:ilvl w:val="0"/>
          <w:numId w:val="5"/>
        </w:numPr>
        <w:rPr>
          <w:lang w:val="es-MX"/>
        </w:rPr>
      </w:pPr>
      <w:r w:rsidRPr="008A1063">
        <w:rPr>
          <w:lang w:val="es-MX"/>
        </w:rPr>
        <w:lastRenderedPageBreak/>
        <w:t>OEE de cada máquina por separado (requeriría una planilla de registro por máquina).</w:t>
      </w:r>
    </w:p>
    <w:p w14:paraId="057F15AD" w14:textId="77777777" w:rsidR="00613088" w:rsidRPr="008A1063" w:rsidRDefault="00000000">
      <w:pPr>
        <w:pStyle w:val="Compact"/>
        <w:numPr>
          <w:ilvl w:val="0"/>
          <w:numId w:val="5"/>
        </w:numPr>
        <w:rPr>
          <w:lang w:val="es-MX"/>
        </w:rPr>
      </w:pPr>
      <w:r w:rsidRPr="008A1063">
        <w:rPr>
          <w:lang w:val="es-MX"/>
        </w:rPr>
        <w:t>Análisis detallado de las fallas de los servicios de apoyo (refrigeración de agua, tratamiento de agua, suministro de agua): se registran como paradas externas, sin detallar el componente que falló.</w:t>
      </w:r>
    </w:p>
    <w:p w14:paraId="776F50FB" w14:textId="77777777" w:rsidR="00613088" w:rsidRDefault="00000000">
      <w:pPr>
        <w:pStyle w:val="Compact"/>
        <w:numPr>
          <w:ilvl w:val="0"/>
          <w:numId w:val="5"/>
        </w:numPr>
      </w:pPr>
      <w:r>
        <w:rPr>
          <w:b/>
          <w:bCs/>
        </w:rPr>
        <w:t>Estado:</w:t>
      </w:r>
      <w:r>
        <w:t xml:space="preserve"> </w:t>
      </w:r>
      <w:proofErr w:type="spellStart"/>
      <w:r>
        <w:t>Aprobado</w:t>
      </w:r>
      <w:proofErr w:type="spellEnd"/>
      <w:r>
        <w:t>.</w:t>
      </w:r>
    </w:p>
    <w:p w14:paraId="0482A3CD" w14:textId="77777777" w:rsidR="00613088" w:rsidRDefault="00000000">
      <w:pPr>
        <w:pStyle w:val="Ttulo3"/>
      </w:pPr>
      <w:bookmarkStart w:id="6" w:name="_7fb64ea1c75270f782cf49b25825d412c4b517b"/>
      <w:r>
        <w:t>1.4 Criterio de éxito</w:t>
      </w:r>
      <w:bookmarkEnd w:id="6"/>
    </w:p>
    <w:p w14:paraId="22D29144" w14:textId="77777777" w:rsidR="00613088" w:rsidRPr="008A1063" w:rsidRDefault="00000000">
      <w:pPr>
        <w:pStyle w:val="FirstParagraph"/>
        <w:rPr>
          <w:lang w:val="es-MX"/>
        </w:rPr>
      </w:pPr>
      <w:r w:rsidRPr="008A1063">
        <w:rPr>
          <w:lang w:val="es-MX"/>
        </w:rPr>
        <w:t>El cálculo del libro coincide con el turno real calculado a mano (sección 7), con la tolerancia aprobada: el OEE y cada factor del libro coinciden con el cálculo manual a 1 decimal (diferencia de hasta 0,05 puntos porcentuales).</w:t>
      </w:r>
    </w:p>
    <w:p w14:paraId="031BB479" w14:textId="77777777" w:rsidR="00613088" w:rsidRPr="008A1063" w:rsidRDefault="00000000">
      <w:pPr>
        <w:pStyle w:val="Compact"/>
        <w:numPr>
          <w:ilvl w:val="0"/>
          <w:numId w:val="6"/>
        </w:numPr>
        <w:rPr>
          <w:lang w:val="es-MX"/>
        </w:rPr>
      </w:pPr>
      <w:r w:rsidRPr="008A1063">
        <w:rPr>
          <w:b/>
          <w:bCs/>
          <w:lang w:val="es-MX"/>
        </w:rPr>
        <w:t>Estado:</w:t>
      </w:r>
      <w:r w:rsidRPr="008A1063">
        <w:rPr>
          <w:lang w:val="es-MX"/>
        </w:rPr>
        <w:t xml:space="preserve"> Aprobado (tolerancia aprobada el 2026-10-28; aprobado por: ingeniero [confirmar nombre]).</w:t>
      </w:r>
    </w:p>
    <w:p w14:paraId="58E74678" w14:textId="77777777" w:rsidR="00613088" w:rsidRDefault="00000000">
      <w:pPr>
        <w:pStyle w:val="Ttulo2"/>
      </w:pPr>
      <w:bookmarkStart w:id="7" w:name="_00822e68c1cb9a33720c62d85e3502d2207965b"/>
      <w:r>
        <w:t>2. Equipo y roles</w:t>
      </w:r>
      <w:bookmarkEnd w:id="7"/>
    </w:p>
    <w:p w14:paraId="3B87527F" w14:textId="77777777" w:rsidR="00613088" w:rsidRPr="008A1063" w:rsidRDefault="00000000">
      <w:pPr>
        <w:pStyle w:val="Compact"/>
        <w:numPr>
          <w:ilvl w:val="0"/>
          <w:numId w:val="7"/>
        </w:numPr>
        <w:rPr>
          <w:lang w:val="es-MX"/>
        </w:rPr>
      </w:pPr>
      <w:r w:rsidRPr="008A1063">
        <w:rPr>
          <w:b/>
          <w:bCs/>
          <w:lang w:val="es-MX"/>
        </w:rPr>
        <w:t>Ingeniero (jefe de planta):</w:t>
      </w:r>
      <w:r w:rsidRPr="008A1063">
        <w:rPr>
          <w:lang w:val="es-MX"/>
        </w:rPr>
        <w:t xml:space="preserve"> define las reglas y las fórmulas, es dueño de este documento y aprueba los cambios.</w:t>
      </w:r>
    </w:p>
    <w:p w14:paraId="5174A801" w14:textId="77777777" w:rsidR="00613088" w:rsidRPr="008A1063" w:rsidRDefault="00000000">
      <w:pPr>
        <w:pStyle w:val="Compact"/>
        <w:numPr>
          <w:ilvl w:val="0"/>
          <w:numId w:val="7"/>
        </w:numPr>
        <w:rPr>
          <w:lang w:val="es-MX"/>
        </w:rPr>
      </w:pPr>
      <w:r w:rsidRPr="008A1063">
        <w:rPr>
          <w:b/>
          <w:bCs/>
          <w:lang w:val="es-MX"/>
        </w:rPr>
        <w:t>Joaquín:</w:t>
      </w:r>
      <w:r w:rsidRPr="008A1063">
        <w:rPr>
          <w:lang w:val="es-MX"/>
        </w:rPr>
        <w:t xml:space="preserve"> desarrollo del libro de Excel con VBA.</w:t>
      </w:r>
    </w:p>
    <w:p w14:paraId="035E0E5A" w14:textId="77777777" w:rsidR="00613088" w:rsidRPr="008A1063" w:rsidRDefault="00000000">
      <w:pPr>
        <w:pStyle w:val="Compact"/>
        <w:numPr>
          <w:ilvl w:val="0"/>
          <w:numId w:val="7"/>
        </w:numPr>
        <w:rPr>
          <w:lang w:val="es-MX"/>
        </w:rPr>
      </w:pPr>
      <w:r w:rsidRPr="008A1063">
        <w:rPr>
          <w:b/>
          <w:bCs/>
          <w:lang w:val="es-MX"/>
        </w:rPr>
        <w:t>Tercera persona del equipo:</w:t>
      </w:r>
      <w:r w:rsidRPr="008A1063">
        <w:rPr>
          <w:lang w:val="es-MX"/>
        </w:rPr>
        <w:t xml:space="preserve"> rol [Esperando definición].</w:t>
      </w:r>
    </w:p>
    <w:p w14:paraId="4A5939F5" w14:textId="77777777" w:rsidR="00613088" w:rsidRPr="008A1063" w:rsidRDefault="00000000">
      <w:pPr>
        <w:pStyle w:val="Compact"/>
        <w:numPr>
          <w:ilvl w:val="0"/>
          <w:numId w:val="7"/>
        </w:numPr>
        <w:rPr>
          <w:lang w:val="es-MX"/>
        </w:rPr>
      </w:pPr>
      <w:r w:rsidRPr="008A1063">
        <w:rPr>
          <w:b/>
          <w:bCs/>
          <w:lang w:val="es-MX"/>
        </w:rPr>
        <w:t>Supervisores / líderes de turno:</w:t>
      </w:r>
      <w:r w:rsidRPr="008A1063">
        <w:rPr>
          <w:lang w:val="es-MX"/>
        </w:rPr>
        <w:t xml:space="preserve"> cargan los datos de paradas, producción, rechazos y pérdidas de insumo (ver 4.9).</w:t>
      </w:r>
    </w:p>
    <w:p w14:paraId="5C114CBC" w14:textId="77777777" w:rsidR="00613088" w:rsidRDefault="00000000">
      <w:pPr>
        <w:pStyle w:val="Compact"/>
        <w:numPr>
          <w:ilvl w:val="0"/>
          <w:numId w:val="7"/>
        </w:numPr>
      </w:pPr>
      <w:r>
        <w:rPr>
          <w:b/>
          <w:bCs/>
        </w:rPr>
        <w:t>Estado:</w:t>
      </w:r>
      <w:r>
        <w:t xml:space="preserve"> </w:t>
      </w:r>
      <w:proofErr w:type="spellStart"/>
      <w:r>
        <w:t>Propuesto</w:t>
      </w:r>
      <w:proofErr w:type="spellEnd"/>
      <w:r>
        <w:t>.</w:t>
      </w:r>
    </w:p>
    <w:p w14:paraId="1EB9B53F" w14:textId="77777777" w:rsidR="00613088" w:rsidRDefault="00000000">
      <w:pPr>
        <w:pStyle w:val="Ttulo2"/>
      </w:pPr>
      <w:bookmarkStart w:id="8" w:name="_d696116c465f3447054e9fd2e0a7bcfa7daebc6"/>
      <w:r>
        <w:t>3. Glosario y fórmulas</w:t>
      </w:r>
      <w:bookmarkEnd w:id="8"/>
    </w:p>
    <w:p w14:paraId="556AE968" w14:textId="77777777" w:rsidR="00613088" w:rsidRDefault="00000000">
      <w:pPr>
        <w:pStyle w:val="Ttulo3"/>
      </w:pPr>
      <w:bookmarkStart w:id="9" w:name="_b3d04a416ad353252a955a3766ac9df2f42213f"/>
      <w:r>
        <w:t>3.1 Fórmulas generales del OEE</w:t>
      </w:r>
      <w:bookmarkEnd w:id="9"/>
    </w:p>
    <w:p w14:paraId="01892B7A" w14:textId="77777777" w:rsidR="00613088" w:rsidRDefault="00000000">
      <w:pPr>
        <w:pStyle w:val="FirstParagraph"/>
      </w:pPr>
      <w:r>
        <w:rPr>
          <w:b/>
          <w:bCs/>
        </w:rPr>
        <w:t>Estado:</w:t>
      </w:r>
      <w:r>
        <w:t xml:space="preserve"> Aprobado.</w:t>
      </w:r>
    </w:p>
    <w:p w14:paraId="0655A1FE" w14:textId="77777777" w:rsidR="00613088" w:rsidRDefault="00000000">
      <w:pPr>
        <w:pStyle w:val="Compact"/>
        <w:numPr>
          <w:ilvl w:val="0"/>
          <w:numId w:val="8"/>
        </w:numPr>
      </w:pPr>
      <w:r>
        <w:rPr>
          <w:b/>
          <w:bCs/>
        </w:rPr>
        <w:t>OEE = Disponibilidad × Rendimiento × Calidad</w:t>
      </w:r>
    </w:p>
    <w:p w14:paraId="1E34495F" w14:textId="77777777" w:rsidR="00613088" w:rsidRPr="008A1063" w:rsidRDefault="00000000">
      <w:pPr>
        <w:pStyle w:val="Compact"/>
        <w:numPr>
          <w:ilvl w:val="0"/>
          <w:numId w:val="8"/>
        </w:numPr>
        <w:rPr>
          <w:lang w:val="es-MX"/>
        </w:rPr>
      </w:pPr>
      <w:r w:rsidRPr="008A1063">
        <w:rPr>
          <w:b/>
          <w:bCs/>
          <w:lang w:val="es-MX"/>
        </w:rPr>
        <w:t>Disponibilidad</w:t>
      </w:r>
      <w:r w:rsidRPr="008A1063">
        <w:rPr>
          <w:lang w:val="es-MX"/>
        </w:rPr>
        <w:t xml:space="preserve"> = tiempo operativo / tiempo planificado de producción</w:t>
      </w:r>
    </w:p>
    <w:p w14:paraId="56EF740C" w14:textId="77777777" w:rsidR="00613088" w:rsidRPr="008A1063" w:rsidRDefault="00000000">
      <w:pPr>
        <w:pStyle w:val="Compact"/>
        <w:numPr>
          <w:ilvl w:val="0"/>
          <w:numId w:val="8"/>
        </w:numPr>
        <w:rPr>
          <w:lang w:val="es-MX"/>
        </w:rPr>
      </w:pPr>
      <w:r w:rsidRPr="008A1063">
        <w:rPr>
          <w:b/>
          <w:bCs/>
          <w:lang w:val="es-MX"/>
        </w:rPr>
        <w:t>Rendimiento</w:t>
      </w:r>
      <w:r w:rsidRPr="008A1063">
        <w:rPr>
          <w:lang w:val="es-MX"/>
        </w:rPr>
        <w:t xml:space="preserve"> = (unidades producidas × tiempo de ciclo ideal) / tiempo operativo</w:t>
      </w:r>
    </w:p>
    <w:p w14:paraId="3B43C331" w14:textId="77777777" w:rsidR="00613088" w:rsidRDefault="00000000">
      <w:pPr>
        <w:pStyle w:val="Compact"/>
        <w:numPr>
          <w:ilvl w:val="0"/>
          <w:numId w:val="8"/>
        </w:numPr>
      </w:pPr>
      <w:r>
        <w:rPr>
          <w:b/>
          <w:bCs/>
        </w:rPr>
        <w:t>Calidad</w:t>
      </w:r>
      <w:r>
        <w:t xml:space="preserve"> = </w:t>
      </w:r>
      <w:proofErr w:type="spellStart"/>
      <w:r>
        <w:t>unidades</w:t>
      </w:r>
      <w:proofErr w:type="spellEnd"/>
      <w:r>
        <w:t xml:space="preserve"> </w:t>
      </w:r>
      <w:proofErr w:type="spellStart"/>
      <w:r>
        <w:t>buenas</w:t>
      </w:r>
      <w:proofErr w:type="spellEnd"/>
      <w:r>
        <w:t xml:space="preserve"> / unidades totales</w:t>
      </w:r>
    </w:p>
    <w:p w14:paraId="31A41441" w14:textId="77777777" w:rsidR="00613088" w:rsidRPr="008A1063" w:rsidRDefault="00000000">
      <w:pPr>
        <w:pStyle w:val="Compact"/>
        <w:numPr>
          <w:ilvl w:val="0"/>
          <w:numId w:val="8"/>
        </w:numPr>
        <w:rPr>
          <w:lang w:val="es-MX"/>
        </w:rPr>
      </w:pPr>
      <w:r w:rsidRPr="008A1063">
        <w:rPr>
          <w:b/>
          <w:bCs/>
          <w:lang w:val="es-MX"/>
        </w:rPr>
        <w:t>Unidades buenas</w:t>
      </w:r>
      <w:r w:rsidRPr="008A1063">
        <w:rPr>
          <w:lang w:val="es-MX"/>
        </w:rPr>
        <w:t xml:space="preserve"> = unidades totales − unidades rechazadas</w:t>
      </w:r>
    </w:p>
    <w:p w14:paraId="7EA9D933" w14:textId="77777777" w:rsidR="00613088" w:rsidRPr="008A1063" w:rsidRDefault="00000000">
      <w:pPr>
        <w:pStyle w:val="Compact"/>
        <w:numPr>
          <w:ilvl w:val="0"/>
          <w:numId w:val="8"/>
        </w:numPr>
        <w:rPr>
          <w:lang w:val="es-MX"/>
        </w:rPr>
      </w:pPr>
      <w:r w:rsidRPr="008A1063">
        <w:rPr>
          <w:b/>
          <w:bCs/>
          <w:lang w:val="es-MX"/>
        </w:rPr>
        <w:t>Forma simplificada:</w:t>
      </w:r>
      <w:r w:rsidRPr="008A1063">
        <w:rPr>
          <w:lang w:val="es-MX"/>
        </w:rPr>
        <w:t xml:space="preserve"> OEE = (tiempo de ciclo ideal × unidades buenas) / tiempo planificado. Equivale a multiplicar los tres factores y sirve para verificar el cálculo.</w:t>
      </w:r>
    </w:p>
    <w:p w14:paraId="54FE86B1" w14:textId="77777777" w:rsidR="00613088" w:rsidRPr="008A1063" w:rsidRDefault="00000000">
      <w:pPr>
        <w:pStyle w:val="Compact"/>
        <w:numPr>
          <w:ilvl w:val="0"/>
          <w:numId w:val="8"/>
        </w:numPr>
        <w:rPr>
          <w:lang w:val="es-MX"/>
        </w:rPr>
      </w:pPr>
      <w:r w:rsidRPr="008A1063">
        <w:rPr>
          <w:b/>
          <w:bCs/>
          <w:lang w:val="es-MX"/>
        </w:rPr>
        <w:t>Tiempo de ciclo ideal</w:t>
      </w:r>
      <w:r w:rsidRPr="008A1063">
        <w:rPr>
          <w:lang w:val="es-MX"/>
        </w:rPr>
        <w:t xml:space="preserve"> = 1 / velocidad nominal (por ejemplo, 90 botellas/min equivalen a un ciclo de 1/90 min por botella).</w:t>
      </w:r>
    </w:p>
    <w:p w14:paraId="4382163B" w14:textId="77777777" w:rsidR="00613088" w:rsidRPr="008A1063" w:rsidRDefault="00000000">
      <w:pPr>
        <w:pStyle w:val="Compact"/>
        <w:numPr>
          <w:ilvl w:val="0"/>
          <w:numId w:val="8"/>
        </w:numPr>
        <w:rPr>
          <w:lang w:val="es-MX"/>
        </w:rPr>
      </w:pPr>
      <w:r w:rsidRPr="008A1063">
        <w:rPr>
          <w:b/>
          <w:bCs/>
          <w:lang w:val="es-MX"/>
        </w:rPr>
        <w:lastRenderedPageBreak/>
        <w:t>Ni el OEE ni sus factores pueden superar 100%.</w:t>
      </w:r>
      <w:r w:rsidRPr="008A1063">
        <w:rPr>
          <w:lang w:val="es-MX"/>
        </w:rPr>
        <w:t xml:space="preserve"> Si pasa, hay una variable mal definida (por ejemplo, una velocidad nominal desactualizada) y se revisa.</w:t>
      </w:r>
    </w:p>
    <w:p w14:paraId="709BBEC8" w14:textId="77777777" w:rsidR="00613088" w:rsidRPr="008A1063" w:rsidRDefault="00000000">
      <w:pPr>
        <w:pStyle w:val="Compact"/>
        <w:numPr>
          <w:ilvl w:val="0"/>
          <w:numId w:val="8"/>
        </w:numPr>
        <w:rPr>
          <w:lang w:val="es-MX"/>
        </w:rPr>
      </w:pPr>
      <w:r w:rsidRPr="008A1063">
        <w:rPr>
          <w:lang w:val="es-MX"/>
        </w:rPr>
        <w:t>Las pequeñas paradas y la reducción de velocidad no tienen un término propio en la fórmula: su efecto aparece de forma indirecta en las unidades producidas.</w:t>
      </w:r>
    </w:p>
    <w:p w14:paraId="21F2E755" w14:textId="77777777" w:rsidR="00613088" w:rsidRDefault="00000000">
      <w:pPr>
        <w:pStyle w:val="Ttulo3"/>
      </w:pPr>
      <w:bookmarkStart w:id="10" w:name="_2000e9773df76f9905a195d74630829e90e2ce3"/>
      <w:r>
        <w:t>3.2 Escalera de tiempos</w:t>
      </w:r>
      <w:bookmarkEnd w:id="10"/>
    </w:p>
    <w:p w14:paraId="7EA17846" w14:textId="77777777" w:rsidR="00613088" w:rsidRDefault="00000000">
      <w:pPr>
        <w:pStyle w:val="Compact"/>
        <w:numPr>
          <w:ilvl w:val="0"/>
          <w:numId w:val="9"/>
        </w:numPr>
      </w:pPr>
      <w:r>
        <w:t>Tiempo calendario.</w:t>
      </w:r>
    </w:p>
    <w:p w14:paraId="139011D0" w14:textId="77777777" w:rsidR="00613088" w:rsidRPr="008A1063" w:rsidRDefault="00000000">
      <w:pPr>
        <w:pStyle w:val="Compact"/>
        <w:numPr>
          <w:ilvl w:val="0"/>
          <w:numId w:val="9"/>
        </w:numPr>
        <w:rPr>
          <w:lang w:val="es-MX"/>
        </w:rPr>
      </w:pPr>
      <w:r w:rsidRPr="008A1063">
        <w:rPr>
          <w:lang w:val="es-MX"/>
        </w:rPr>
        <w:t>Tiempo planificado de producción (se descuenta lo que no se planeó producir: paradas programadas y paradas externas).</w:t>
      </w:r>
    </w:p>
    <w:p w14:paraId="1908201F" w14:textId="77777777" w:rsidR="00613088" w:rsidRPr="008A1063" w:rsidRDefault="00000000">
      <w:pPr>
        <w:pStyle w:val="Compact"/>
        <w:numPr>
          <w:ilvl w:val="0"/>
          <w:numId w:val="9"/>
        </w:numPr>
        <w:rPr>
          <w:lang w:val="es-MX"/>
        </w:rPr>
      </w:pPr>
      <w:r w:rsidRPr="008A1063">
        <w:rPr>
          <w:lang w:val="es-MX"/>
        </w:rPr>
        <w:t xml:space="preserve">Tiempo operativo (se descuentan las paradas no planificadas de </w:t>
      </w:r>
      <w:r w:rsidRPr="008A1063">
        <w:rPr>
          <w:b/>
          <w:bCs/>
          <w:lang w:val="es-MX"/>
        </w:rPr>
        <w:t>más de 5 minutos</w:t>
      </w:r>
      <w:r w:rsidRPr="008A1063">
        <w:rPr>
          <w:lang w:val="es-MX"/>
        </w:rPr>
        <w:t>: averías/fallas y ajustes y configuración; las pequeñas paradas no se descuentan).</w:t>
      </w:r>
    </w:p>
    <w:p w14:paraId="67C50AA5" w14:textId="77777777" w:rsidR="00613088" w:rsidRPr="008A1063" w:rsidRDefault="00000000">
      <w:pPr>
        <w:pStyle w:val="Compact"/>
        <w:numPr>
          <w:ilvl w:val="0"/>
          <w:numId w:val="9"/>
        </w:numPr>
        <w:rPr>
          <w:lang w:val="es-MX"/>
        </w:rPr>
      </w:pPr>
      <w:r w:rsidRPr="008A1063">
        <w:rPr>
          <w:lang w:val="es-MX"/>
        </w:rPr>
        <w:t>Tiempo plenamente productivo (se descuentan las pérdidas de rendimiento —pequeñas paradas y reducción de velocidad— y los rechazos).</w:t>
      </w:r>
    </w:p>
    <w:p w14:paraId="0D363D6D" w14:textId="77777777" w:rsidR="00613088" w:rsidRDefault="00000000">
      <w:pPr>
        <w:pStyle w:val="Compact"/>
        <w:numPr>
          <w:ilvl w:val="0"/>
          <w:numId w:val="9"/>
        </w:numPr>
      </w:pPr>
      <w:r>
        <w:rPr>
          <w:b/>
          <w:bCs/>
        </w:rPr>
        <w:t>Estado:</w:t>
      </w:r>
      <w:r>
        <w:t xml:space="preserve"> Aprobado.</w:t>
      </w:r>
    </w:p>
    <w:p w14:paraId="74DF3E22" w14:textId="77777777" w:rsidR="00613088" w:rsidRDefault="00000000">
      <w:pPr>
        <w:pStyle w:val="Ttulo3"/>
      </w:pPr>
      <w:bookmarkStart w:id="11" w:name="_c02afffbd7d18c48b93ab67ec7892dc9d72894c"/>
      <w:r>
        <w:t>3.3 Las tres familias de pérdida</w:t>
      </w:r>
      <w:bookmarkEnd w:id="11"/>
    </w:p>
    <w:p w14:paraId="335F9FC1" w14:textId="77777777" w:rsidR="00613088" w:rsidRPr="008A1063" w:rsidRDefault="00000000">
      <w:pPr>
        <w:pStyle w:val="Compact"/>
        <w:numPr>
          <w:ilvl w:val="0"/>
          <w:numId w:val="10"/>
        </w:numPr>
        <w:rPr>
          <w:lang w:val="es-MX"/>
        </w:rPr>
      </w:pPr>
      <w:r w:rsidRPr="008A1063">
        <w:rPr>
          <w:b/>
          <w:bCs/>
          <w:lang w:val="es-MX"/>
        </w:rPr>
        <w:t>Disponibilidad:</w:t>
      </w:r>
      <w:r w:rsidRPr="008A1063">
        <w:rPr>
          <w:lang w:val="es-MX"/>
        </w:rPr>
        <w:t xml:space="preserve"> averías y/o fallas (A/F) y ajustes y configuración (A y C), de </w:t>
      </w:r>
      <w:r w:rsidRPr="008A1063">
        <w:rPr>
          <w:b/>
          <w:bCs/>
          <w:lang w:val="es-MX"/>
        </w:rPr>
        <w:t>más de 5 minutos</w:t>
      </w:r>
      <w:r w:rsidRPr="008A1063">
        <w:rPr>
          <w:lang w:val="es-MX"/>
        </w:rPr>
        <w:t>.</w:t>
      </w:r>
    </w:p>
    <w:p w14:paraId="76807D43" w14:textId="77777777" w:rsidR="00613088" w:rsidRPr="008A1063" w:rsidRDefault="00000000">
      <w:pPr>
        <w:pStyle w:val="Compact"/>
        <w:numPr>
          <w:ilvl w:val="0"/>
          <w:numId w:val="10"/>
        </w:numPr>
        <w:rPr>
          <w:lang w:val="es-MX"/>
        </w:rPr>
      </w:pPr>
      <w:r w:rsidRPr="008A1063">
        <w:rPr>
          <w:b/>
          <w:bCs/>
          <w:lang w:val="es-MX"/>
        </w:rPr>
        <w:t>Rendimiento:</w:t>
      </w:r>
      <w:r w:rsidRPr="008A1063">
        <w:rPr>
          <w:lang w:val="es-MX"/>
        </w:rPr>
        <w:t xml:space="preserve"> pequeñas paradas (</w:t>
      </w:r>
      <w:r w:rsidRPr="008A1063">
        <w:rPr>
          <w:b/>
          <w:bCs/>
          <w:lang w:val="es-MX"/>
        </w:rPr>
        <w:t>5 minutos o menos</w:t>
      </w:r>
      <w:r w:rsidRPr="008A1063">
        <w:rPr>
          <w:lang w:val="es-MX"/>
        </w:rPr>
        <w:t>) y reducción de velocidad.</w:t>
      </w:r>
    </w:p>
    <w:p w14:paraId="3A525E7D" w14:textId="77777777" w:rsidR="00613088" w:rsidRPr="008A1063" w:rsidRDefault="00000000">
      <w:pPr>
        <w:pStyle w:val="Compact"/>
        <w:numPr>
          <w:ilvl w:val="0"/>
          <w:numId w:val="10"/>
        </w:numPr>
        <w:rPr>
          <w:lang w:val="es-MX"/>
        </w:rPr>
      </w:pPr>
      <w:r w:rsidRPr="008A1063">
        <w:rPr>
          <w:b/>
          <w:bCs/>
          <w:lang w:val="es-MX"/>
        </w:rPr>
        <w:t>Calidad:</w:t>
      </w:r>
      <w:r w:rsidRPr="008A1063">
        <w:rPr>
          <w:lang w:val="es-MX"/>
        </w:rPr>
        <w:t xml:space="preserve"> productos rechazados, que fueron procesados pero no cumplen los requisitos. La pérdida de insumo no es rechazo y no entra en el cálculo, pero se registra para seguimiento (ver glosario 3.4).</w:t>
      </w:r>
    </w:p>
    <w:p w14:paraId="04FFB1AA" w14:textId="77777777" w:rsidR="00613088" w:rsidRDefault="00000000">
      <w:pPr>
        <w:pStyle w:val="Compact"/>
        <w:numPr>
          <w:ilvl w:val="0"/>
          <w:numId w:val="10"/>
        </w:numPr>
      </w:pPr>
      <w:r>
        <w:rPr>
          <w:b/>
          <w:bCs/>
        </w:rPr>
        <w:t>Estado:</w:t>
      </w:r>
      <w:r>
        <w:t xml:space="preserve"> Aprobado.</w:t>
      </w:r>
    </w:p>
    <w:p w14:paraId="604F6879" w14:textId="77777777" w:rsidR="00613088" w:rsidRDefault="00000000">
      <w:pPr>
        <w:pStyle w:val="Ttulo3"/>
      </w:pPr>
      <w:bookmarkStart w:id="12" w:name="_glosario"/>
      <w:r>
        <w:t>3.4 Glosario</w:t>
      </w:r>
      <w:bookmarkEnd w:id="12"/>
    </w:p>
    <w:p w14:paraId="6167E01E" w14:textId="77777777" w:rsidR="00613088" w:rsidRPr="008A1063" w:rsidRDefault="00000000">
      <w:pPr>
        <w:pStyle w:val="Compact"/>
        <w:numPr>
          <w:ilvl w:val="0"/>
          <w:numId w:val="11"/>
        </w:numPr>
        <w:rPr>
          <w:lang w:val="es-MX"/>
        </w:rPr>
      </w:pPr>
      <w:r w:rsidRPr="008A1063">
        <w:rPr>
          <w:b/>
          <w:bCs/>
          <w:lang w:val="es-MX"/>
        </w:rPr>
        <w:t>Tiempo disponible (TD):</w:t>
      </w:r>
      <w:r w:rsidRPr="008A1063">
        <w:rPr>
          <w:lang w:val="es-MX"/>
        </w:rPr>
        <w:t xml:space="preserve"> tiempo total del turno.</w:t>
      </w:r>
    </w:p>
    <w:p w14:paraId="690DC9E5" w14:textId="77777777" w:rsidR="00613088" w:rsidRDefault="00000000">
      <w:pPr>
        <w:pStyle w:val="Compact"/>
        <w:numPr>
          <w:ilvl w:val="0"/>
          <w:numId w:val="11"/>
        </w:numPr>
      </w:pPr>
      <w:r w:rsidRPr="008A1063">
        <w:rPr>
          <w:b/>
          <w:bCs/>
          <w:lang w:val="es-MX"/>
        </w:rPr>
        <w:t>Tiempo planificado de producción (TPL):</w:t>
      </w:r>
      <w:r w:rsidRPr="008A1063">
        <w:rPr>
          <w:lang w:val="es-MX"/>
        </w:rPr>
        <w:t xml:space="preserve"> TD − PP − PE. </w:t>
      </w:r>
      <w:r>
        <w:t>Ver 4.2.</w:t>
      </w:r>
    </w:p>
    <w:p w14:paraId="51073EB7" w14:textId="77777777" w:rsidR="00613088" w:rsidRPr="008A1063" w:rsidRDefault="00000000">
      <w:pPr>
        <w:pStyle w:val="Compact"/>
        <w:numPr>
          <w:ilvl w:val="0"/>
          <w:numId w:val="11"/>
        </w:numPr>
        <w:rPr>
          <w:lang w:val="es-MX"/>
        </w:rPr>
      </w:pPr>
      <w:r w:rsidRPr="008A1063">
        <w:rPr>
          <w:b/>
          <w:bCs/>
          <w:lang w:val="es-MX"/>
        </w:rPr>
        <w:t>Tiempo operativo (TO):</w:t>
      </w:r>
      <w:r w:rsidRPr="008A1063">
        <w:rPr>
          <w:lang w:val="es-MX"/>
        </w:rPr>
        <w:t xml:space="preserve"> TPL − A/F − A y C. Solo restan las paradas no planificadas de </w:t>
      </w:r>
      <w:r w:rsidRPr="008A1063">
        <w:rPr>
          <w:b/>
          <w:bCs/>
          <w:lang w:val="es-MX"/>
        </w:rPr>
        <w:t>más de 5 minutos</w:t>
      </w:r>
      <w:r w:rsidRPr="008A1063">
        <w:rPr>
          <w:lang w:val="es-MX"/>
        </w:rPr>
        <w:t>; las pequeñas paradas no se restan.</w:t>
      </w:r>
    </w:p>
    <w:p w14:paraId="1DFDDB3C" w14:textId="77777777" w:rsidR="00613088" w:rsidRDefault="00000000">
      <w:pPr>
        <w:pStyle w:val="Compact"/>
        <w:numPr>
          <w:ilvl w:val="0"/>
          <w:numId w:val="11"/>
        </w:numPr>
      </w:pPr>
      <w:r w:rsidRPr="008A1063">
        <w:rPr>
          <w:b/>
          <w:bCs/>
          <w:lang w:val="es-MX"/>
        </w:rPr>
        <w:t>Parada planificada o programada (PP):</w:t>
      </w:r>
      <w:r w:rsidRPr="008A1063">
        <w:rPr>
          <w:lang w:val="es-MX"/>
        </w:rPr>
        <w:t xml:space="preserve"> parada que se contempla antes del inicio del turno. Ej.: descanso por ley, limpieza y sanitizado programada, cambio de formato o producto, mantenimiento programado, reunión o capacitación. </w:t>
      </w:r>
      <w:r>
        <w:t>Definido en 4.3.</w:t>
      </w:r>
    </w:p>
    <w:p w14:paraId="2ED03DBA" w14:textId="77777777" w:rsidR="00613088" w:rsidRDefault="00000000">
      <w:pPr>
        <w:pStyle w:val="Compact"/>
        <w:numPr>
          <w:ilvl w:val="0"/>
          <w:numId w:val="11"/>
        </w:numPr>
      </w:pPr>
      <w:r w:rsidRPr="008A1063">
        <w:rPr>
          <w:b/>
          <w:bCs/>
          <w:lang w:val="es-MX"/>
        </w:rPr>
        <w:t>Parada externa (PE):</w:t>
      </w:r>
      <w:r w:rsidRPr="008A1063">
        <w:rPr>
          <w:lang w:val="es-MX"/>
        </w:rPr>
        <w:t xml:space="preserve"> parada no relacionada con la línea que se quiere medir. Ej.: falla de refrigeración o del tratamiento de agua, falta de agua, falta de insumos. </w:t>
      </w:r>
      <w:r>
        <w:t>Definido en 4.3.</w:t>
      </w:r>
    </w:p>
    <w:p w14:paraId="05DCD381" w14:textId="77777777" w:rsidR="00613088" w:rsidRPr="008A1063" w:rsidRDefault="00000000">
      <w:pPr>
        <w:pStyle w:val="Compact"/>
        <w:numPr>
          <w:ilvl w:val="0"/>
          <w:numId w:val="11"/>
        </w:numPr>
        <w:rPr>
          <w:lang w:val="es-MX"/>
        </w:rPr>
      </w:pPr>
      <w:r w:rsidRPr="008A1063">
        <w:rPr>
          <w:b/>
          <w:bCs/>
          <w:lang w:val="es-MX"/>
        </w:rPr>
        <w:lastRenderedPageBreak/>
        <w:t>Parada no planificada (PNP):</w:t>
      </w:r>
      <w:r w:rsidRPr="008A1063">
        <w:rPr>
          <w:lang w:val="es-MX"/>
        </w:rPr>
        <w:t xml:space="preserve"> parada no contemplada antes del inicio del turno, inesperada. Incluye averías/fallas, ajustes y configuración y pequeñas paradas. Definido en 4.3.</w:t>
      </w:r>
    </w:p>
    <w:p w14:paraId="03AAA18E" w14:textId="77777777" w:rsidR="00613088" w:rsidRPr="008A1063" w:rsidRDefault="00000000">
      <w:pPr>
        <w:pStyle w:val="Compact"/>
        <w:numPr>
          <w:ilvl w:val="0"/>
          <w:numId w:val="11"/>
        </w:numPr>
        <w:rPr>
          <w:lang w:val="es-MX"/>
        </w:rPr>
      </w:pPr>
      <w:r w:rsidRPr="008A1063">
        <w:rPr>
          <w:b/>
          <w:bCs/>
          <w:lang w:val="es-MX"/>
        </w:rPr>
        <w:t>Avería o falla (A/F):</w:t>
      </w:r>
      <w:r w:rsidRPr="008A1063">
        <w:rPr>
          <w:lang w:val="es-MX"/>
        </w:rPr>
        <w:t xml:space="preserve"> PNP de </w:t>
      </w:r>
      <w:r w:rsidRPr="008A1063">
        <w:rPr>
          <w:b/>
          <w:bCs/>
          <w:lang w:val="es-MX"/>
        </w:rPr>
        <w:t>más de 5 minutos</w:t>
      </w:r>
      <w:r w:rsidRPr="008A1063">
        <w:rPr>
          <w:lang w:val="es-MX"/>
        </w:rPr>
        <w:t xml:space="preserve"> que requiere intervención de mantenimiento (ej.: mantenimiento correctivo).</w:t>
      </w:r>
    </w:p>
    <w:p w14:paraId="44048613" w14:textId="77777777" w:rsidR="00613088" w:rsidRPr="008A1063" w:rsidRDefault="00000000">
      <w:pPr>
        <w:pStyle w:val="Compact"/>
        <w:numPr>
          <w:ilvl w:val="0"/>
          <w:numId w:val="11"/>
        </w:numPr>
        <w:rPr>
          <w:lang w:val="es-MX"/>
        </w:rPr>
      </w:pPr>
      <w:r w:rsidRPr="008A1063">
        <w:rPr>
          <w:b/>
          <w:bCs/>
          <w:lang w:val="es-MX"/>
        </w:rPr>
        <w:t>Ajuste y configuración (A y C):</w:t>
      </w:r>
      <w:r w:rsidRPr="008A1063">
        <w:rPr>
          <w:lang w:val="es-MX"/>
        </w:rPr>
        <w:t xml:space="preserve"> PNP de </w:t>
      </w:r>
      <w:r w:rsidRPr="008A1063">
        <w:rPr>
          <w:b/>
          <w:bCs/>
          <w:lang w:val="es-MX"/>
        </w:rPr>
        <w:t>más de 5 minutos</w:t>
      </w:r>
      <w:r w:rsidRPr="008A1063">
        <w:rPr>
          <w:lang w:val="es-MX"/>
        </w:rPr>
        <w:t xml:space="preserve"> que resuelve el mismo operario (ej.: cambio de un acople del volcador de preformas).</w:t>
      </w:r>
    </w:p>
    <w:p w14:paraId="7C98574C" w14:textId="77777777" w:rsidR="00613088" w:rsidRPr="008A1063" w:rsidRDefault="00000000">
      <w:pPr>
        <w:pStyle w:val="Compact"/>
        <w:numPr>
          <w:ilvl w:val="0"/>
          <w:numId w:val="11"/>
        </w:numPr>
        <w:rPr>
          <w:lang w:val="es-MX"/>
        </w:rPr>
      </w:pPr>
      <w:r w:rsidRPr="008A1063">
        <w:rPr>
          <w:b/>
          <w:bCs/>
          <w:lang w:val="es-MX"/>
        </w:rPr>
        <w:t>Pequeña parada / microparada:</w:t>
      </w:r>
      <w:r w:rsidRPr="008A1063">
        <w:rPr>
          <w:lang w:val="es-MX"/>
        </w:rPr>
        <w:t xml:space="preserve"> PNP de </w:t>
      </w:r>
      <w:r w:rsidRPr="008A1063">
        <w:rPr>
          <w:b/>
          <w:bCs/>
          <w:lang w:val="es-MX"/>
        </w:rPr>
        <w:t>5 minutos o menos</w:t>
      </w:r>
      <w:r w:rsidRPr="008A1063">
        <w:rPr>
          <w:lang w:val="es-MX"/>
        </w:rPr>
        <w:t xml:space="preserve"> que el operario resuelve rápido (ej.: atasco de preforma o de botella, mover un sensor, regular una chapa). No se resta del tiempo operativo y afecta el Rendimiento.</w:t>
      </w:r>
    </w:p>
    <w:p w14:paraId="7B59FAFD" w14:textId="77777777" w:rsidR="00613088" w:rsidRPr="008A1063" w:rsidRDefault="00000000">
      <w:pPr>
        <w:pStyle w:val="Compact"/>
        <w:numPr>
          <w:ilvl w:val="0"/>
          <w:numId w:val="11"/>
        </w:numPr>
        <w:rPr>
          <w:lang w:val="es-MX"/>
        </w:rPr>
      </w:pPr>
      <w:r w:rsidRPr="008A1063">
        <w:rPr>
          <w:b/>
          <w:bCs/>
          <w:lang w:val="es-MX"/>
        </w:rPr>
        <w:t>Reducción de velocidad:</w:t>
      </w:r>
      <w:r w:rsidRPr="008A1063">
        <w:rPr>
          <w:lang w:val="es-MX"/>
        </w:rPr>
        <w:t xml:space="preserve"> trabajar por debajo de la velocidad nominal sin parar (ej.: cuchilla de la etiquetadora sin filo; marcha a ritmo de sopladora). Afecta el Rendimiento. Se registra en un formulario aparte (ver 4.9).</w:t>
      </w:r>
    </w:p>
    <w:p w14:paraId="45FEA9D4" w14:textId="77777777" w:rsidR="00613088" w:rsidRDefault="00000000">
      <w:pPr>
        <w:pStyle w:val="Compact"/>
        <w:numPr>
          <w:ilvl w:val="0"/>
          <w:numId w:val="11"/>
        </w:numPr>
      </w:pPr>
      <w:r w:rsidRPr="008A1063">
        <w:rPr>
          <w:b/>
          <w:bCs/>
          <w:lang w:val="es-MX"/>
        </w:rPr>
        <w:t>Tiempo de ciclo ideal / velocidad nominal:</w:t>
      </w:r>
      <w:r w:rsidRPr="008A1063">
        <w:rPr>
          <w:lang w:val="es-MX"/>
        </w:rPr>
        <w:t xml:space="preserve"> cantidad de unidades que la línea puede producir por unidad de tiempo en condiciones ideales, según el producto. </w:t>
      </w:r>
      <w:r>
        <w:t>Valores en 5.3, origen en 4.5.</w:t>
      </w:r>
    </w:p>
    <w:p w14:paraId="55C615D6" w14:textId="77777777" w:rsidR="00613088" w:rsidRPr="008A1063" w:rsidRDefault="00000000">
      <w:pPr>
        <w:pStyle w:val="Compact"/>
        <w:numPr>
          <w:ilvl w:val="0"/>
          <w:numId w:val="11"/>
        </w:numPr>
        <w:rPr>
          <w:lang w:val="es-MX"/>
        </w:rPr>
      </w:pPr>
      <w:r w:rsidRPr="008A1063">
        <w:rPr>
          <w:b/>
          <w:bCs/>
          <w:lang w:val="es-MX"/>
        </w:rPr>
        <w:t>Rechazo:</w:t>
      </w:r>
      <w:r w:rsidRPr="008A1063">
        <w:rPr>
          <w:lang w:val="es-MX"/>
        </w:rPr>
        <w:t xml:space="preserve"> unidad que pasó por al menos una de las 4 máquinas de la línea y no cumple los requisitos de calidad. La unidad que se recupera (retrabajo) no es rechazo. Los insumos perdidos antes de procesar son </w:t>
      </w:r>
      <w:r w:rsidRPr="008A1063">
        <w:rPr>
          <w:b/>
          <w:bCs/>
          <w:lang w:val="es-MX"/>
        </w:rPr>
        <w:t>pérdida de insumo</w:t>
      </w:r>
      <w:r w:rsidRPr="008A1063">
        <w:rPr>
          <w:lang w:val="es-MX"/>
        </w:rPr>
        <w:t xml:space="preserve"> y no son rechazo (no afectan el OEE).</w:t>
      </w:r>
    </w:p>
    <w:p w14:paraId="2B409B32" w14:textId="77777777" w:rsidR="00613088" w:rsidRDefault="00000000">
      <w:pPr>
        <w:pStyle w:val="Compact"/>
        <w:numPr>
          <w:ilvl w:val="0"/>
          <w:numId w:val="11"/>
        </w:numPr>
      </w:pPr>
      <w:r w:rsidRPr="008A1063">
        <w:rPr>
          <w:b/>
          <w:bCs/>
          <w:lang w:val="es-MX"/>
        </w:rPr>
        <w:t>Pérdida de insumo:</w:t>
      </w:r>
      <w:r w:rsidRPr="008A1063">
        <w:rPr>
          <w:lang w:val="es-MX"/>
        </w:rPr>
        <w:t xml:space="preserve"> insumo (preforma, tapa, etiqueta, termocontraíble, film stretch) que se pierde sin haber sido procesado, o por una parada (ej.: preformas quemadas en el horno de la sopladora, preformas caídas al piso). </w:t>
      </w:r>
      <w:r>
        <w:t>No afecta el OEE; se registra para seguimiento.</w:t>
      </w:r>
    </w:p>
    <w:p w14:paraId="688E8894" w14:textId="77777777" w:rsidR="00613088" w:rsidRDefault="00000000">
      <w:pPr>
        <w:pStyle w:val="Compact"/>
        <w:numPr>
          <w:ilvl w:val="0"/>
          <w:numId w:val="11"/>
        </w:numPr>
      </w:pPr>
      <w:r w:rsidRPr="008A1063">
        <w:rPr>
          <w:b/>
          <w:bCs/>
          <w:lang w:val="es-MX"/>
        </w:rPr>
        <w:t>Turno:</w:t>
      </w:r>
      <w:r w:rsidRPr="008A1063">
        <w:rPr>
          <w:lang w:val="es-MX"/>
        </w:rPr>
        <w:t xml:space="preserve"> período de trabajo de un equipo de personas, con horario fijo. </w:t>
      </w:r>
      <w:r>
        <w:t>Ver 4.2.</w:t>
      </w:r>
    </w:p>
    <w:p w14:paraId="3F1A978B" w14:textId="77777777" w:rsidR="00613088" w:rsidRPr="008A1063" w:rsidRDefault="00000000">
      <w:pPr>
        <w:pStyle w:val="Compact"/>
        <w:numPr>
          <w:ilvl w:val="0"/>
          <w:numId w:val="11"/>
        </w:numPr>
        <w:rPr>
          <w:lang w:val="es-MX"/>
        </w:rPr>
      </w:pPr>
      <w:r w:rsidRPr="008A1063">
        <w:rPr>
          <w:b/>
          <w:bCs/>
          <w:lang w:val="es-MX"/>
        </w:rPr>
        <w:t>Lote:</w:t>
      </w:r>
      <w:r w:rsidRPr="008A1063">
        <w:rPr>
          <w:lang w:val="es-MX"/>
        </w:rPr>
        <w:t xml:space="preserve"> código de trazabilidad de una producción. Cambia cuando cambia el producto y, si no cambia, a las 00:00. Formato: 2 dígitos del mes + número secuencial de 01 a 999 (ejemplo: 09261). Ver 4.8.</w:t>
      </w:r>
    </w:p>
    <w:p w14:paraId="7A347A0C" w14:textId="77777777" w:rsidR="00613088" w:rsidRDefault="00000000">
      <w:pPr>
        <w:pStyle w:val="Compact"/>
        <w:numPr>
          <w:ilvl w:val="0"/>
          <w:numId w:val="11"/>
        </w:numPr>
      </w:pPr>
      <w:r>
        <w:rPr>
          <w:b/>
          <w:bCs/>
        </w:rPr>
        <w:t>Estado:</w:t>
      </w:r>
      <w:r>
        <w:t xml:space="preserve"> Aprobado.</w:t>
      </w:r>
    </w:p>
    <w:p w14:paraId="4A3B144C" w14:textId="77777777" w:rsidR="00613088" w:rsidRDefault="00000000">
      <w:pPr>
        <w:pStyle w:val="Ttulo2"/>
      </w:pPr>
      <w:bookmarkStart w:id="13" w:name="_b3a5bd422789f7f09804ea5d50fdb59ddc1c20d"/>
      <w:r>
        <w:t>4. Definiciones particulares de la planta</w:t>
      </w:r>
      <w:bookmarkEnd w:id="13"/>
    </w:p>
    <w:p w14:paraId="57867DDA" w14:textId="77777777" w:rsidR="00613088" w:rsidRPr="008A1063" w:rsidRDefault="00000000">
      <w:pPr>
        <w:pStyle w:val="FirstParagraph"/>
        <w:rPr>
          <w:lang w:val="es-MX"/>
        </w:rPr>
      </w:pPr>
      <w:r w:rsidRPr="008A1063">
        <w:rPr>
          <w:lang w:val="es-MX"/>
        </w:rPr>
        <w:t>Cada punto se completa con el ingeniero. Formato: decisión, fecha, aprobado por, estado.</w:t>
      </w:r>
    </w:p>
    <w:p w14:paraId="5D96F0A8" w14:textId="77777777" w:rsidR="00613088" w:rsidRPr="008A1063" w:rsidRDefault="00000000">
      <w:pPr>
        <w:pStyle w:val="Textoindependiente"/>
        <w:rPr>
          <w:lang w:val="es-MX"/>
        </w:rPr>
      </w:pPr>
      <w:r w:rsidRPr="008A1063">
        <w:rPr>
          <w:lang w:val="es-MX"/>
        </w:rPr>
        <w:t>Lo cargado en esta versión (v0.5) sale de la reunión del 2026-10-21, de las respuestas posteriores del ingeniero (hasta 2026-10-28) y de las decisiones de Joaquín del 2026-10-29. Las secciones 1, 3, 4 y 5 quedaron aprobadas el 2026-10-27 (aprobado por: ingeniero [confirmar nombre]). Los puntos que dicen Esperando definición siguen abiertos.</w:t>
      </w:r>
    </w:p>
    <w:p w14:paraId="029B3C6B" w14:textId="77777777" w:rsidR="00613088" w:rsidRPr="008A1063" w:rsidRDefault="00000000">
      <w:pPr>
        <w:pStyle w:val="Ttulo3"/>
        <w:rPr>
          <w:lang w:val="es-MX"/>
        </w:rPr>
      </w:pPr>
      <w:bookmarkStart w:id="14" w:name="_82903d239682356791544470350a367be721cfd"/>
      <w:r w:rsidRPr="008A1063">
        <w:rPr>
          <w:lang w:val="es-MX"/>
        </w:rPr>
        <w:lastRenderedPageBreak/>
        <w:t>4.1 Línea y equipo medido</w:t>
      </w:r>
      <w:bookmarkEnd w:id="14"/>
    </w:p>
    <w:p w14:paraId="1869911E" w14:textId="77777777" w:rsidR="00613088" w:rsidRPr="008A1063" w:rsidRDefault="00000000">
      <w:pPr>
        <w:pStyle w:val="Compact"/>
        <w:numPr>
          <w:ilvl w:val="0"/>
          <w:numId w:val="12"/>
        </w:numPr>
        <w:rPr>
          <w:lang w:val="es-MX"/>
        </w:rPr>
      </w:pPr>
      <w:r w:rsidRPr="008A1063">
        <w:rPr>
          <w:b/>
          <w:bCs/>
          <w:lang w:val="es-MX"/>
        </w:rPr>
        <w:t>Decisión:</w:t>
      </w:r>
      <w:r w:rsidRPr="008A1063">
        <w:rPr>
          <w:lang w:val="es-MX"/>
        </w:rPr>
        <w:t xml:space="preserve"> se mide la línea completa de embotellado (sopladora, llenadora, etiquetadora y forradora), no cada máquina por separado.</w:t>
      </w:r>
    </w:p>
    <w:p w14:paraId="24F0E0E1" w14:textId="77777777" w:rsidR="00613088" w:rsidRPr="008A1063" w:rsidRDefault="00000000">
      <w:pPr>
        <w:pStyle w:val="Compact"/>
        <w:numPr>
          <w:ilvl w:val="0"/>
          <w:numId w:val="12"/>
        </w:numPr>
        <w:rPr>
          <w:lang w:val="es-MX"/>
        </w:rPr>
      </w:pPr>
      <w:r w:rsidRPr="008A1063">
        <w:rPr>
          <w:b/>
          <w:bCs/>
          <w:lang w:val="es-MX"/>
        </w:rPr>
        <w:t>Nombre o código de la línea:</w:t>
      </w:r>
      <w:r w:rsidRPr="008A1063">
        <w:rPr>
          <w:lang w:val="es-MX"/>
        </w:rPr>
        <w:t xml:space="preserve"> Línea 1 – Embotellado (supuesto). Reemplazar cuando el ingeniero confirme el nombre.</w:t>
      </w:r>
    </w:p>
    <w:p w14:paraId="47EFCBF7" w14:textId="77777777" w:rsidR="00613088" w:rsidRDefault="00000000">
      <w:pPr>
        <w:pStyle w:val="Compact"/>
        <w:numPr>
          <w:ilvl w:val="0"/>
          <w:numId w:val="12"/>
        </w:numPr>
      </w:pPr>
      <w:r>
        <w:rPr>
          <w:b/>
          <w:bCs/>
        </w:rPr>
        <w:t>Estado:</w:t>
      </w:r>
      <w:r>
        <w:t xml:space="preserve"> Aprobado (nombre: supuesto).</w:t>
      </w:r>
    </w:p>
    <w:p w14:paraId="55708D5C" w14:textId="77777777" w:rsidR="00613088" w:rsidRDefault="00000000">
      <w:pPr>
        <w:pStyle w:val="Ttulo3"/>
      </w:pPr>
      <w:bookmarkStart w:id="15" w:name="_db2bf19844a02e24a2852a3d62d4a52de07ee86"/>
      <w:r>
        <w:t>4.2 Turnos y tiempo planificado</w:t>
      </w:r>
      <w:bookmarkEnd w:id="15"/>
    </w:p>
    <w:p w14:paraId="59EBD8F6" w14:textId="77777777" w:rsidR="00613088" w:rsidRPr="008A1063" w:rsidRDefault="00000000">
      <w:pPr>
        <w:pStyle w:val="Compact"/>
        <w:numPr>
          <w:ilvl w:val="0"/>
          <w:numId w:val="13"/>
        </w:numPr>
        <w:rPr>
          <w:lang w:val="es-MX"/>
        </w:rPr>
      </w:pPr>
      <w:r w:rsidRPr="008A1063">
        <w:rPr>
          <w:lang w:val="es-MX"/>
        </w:rPr>
        <w:t xml:space="preserve">El OEE se calcula </w:t>
      </w:r>
      <w:r w:rsidRPr="008A1063">
        <w:rPr>
          <w:b/>
          <w:bCs/>
          <w:lang w:val="es-MX"/>
        </w:rPr>
        <w:t>por turno</w:t>
      </w:r>
      <w:r w:rsidRPr="008A1063">
        <w:rPr>
          <w:lang w:val="es-MX"/>
        </w:rPr>
        <w:t>.</w:t>
      </w:r>
    </w:p>
    <w:p w14:paraId="47EF4DB4" w14:textId="77777777" w:rsidR="00613088" w:rsidRPr="008A1063" w:rsidRDefault="00000000">
      <w:pPr>
        <w:pStyle w:val="Compact"/>
        <w:numPr>
          <w:ilvl w:val="0"/>
          <w:numId w:val="13"/>
        </w:numPr>
        <w:rPr>
          <w:lang w:val="es-MX"/>
        </w:rPr>
      </w:pPr>
      <w:r w:rsidRPr="008A1063">
        <w:rPr>
          <w:lang w:val="es-MX"/>
        </w:rPr>
        <w:t>En la línea hay dos tipos de turnos: SOP (sopladora) y RES (resto de la línea).</w:t>
      </w:r>
    </w:p>
    <w:p w14:paraId="4284C14A" w14:textId="77777777" w:rsidR="00613088" w:rsidRDefault="00000000">
      <w:pPr>
        <w:pStyle w:val="Compact"/>
        <w:numPr>
          <w:ilvl w:val="0"/>
          <w:numId w:val="13"/>
        </w:numPr>
      </w:pPr>
      <w:r w:rsidRPr="008A1063">
        <w:rPr>
          <w:b/>
          <w:bCs/>
          <w:lang w:val="es-MX"/>
        </w:rPr>
        <w:t>SOP:</w:t>
      </w:r>
      <w:r w:rsidRPr="008A1063">
        <w:rPr>
          <w:lang w:val="es-MX"/>
        </w:rPr>
        <w:t xml:space="preserve"> 4 turnos de 6 horas por día, 7 días de la semana, con 2 personas por turno. </w:t>
      </w:r>
      <w:r>
        <w:t>Horarios: 00:00–06:00, 06:00–12:00, 12:00–18:00 y 18:00–00:00.</w:t>
      </w:r>
    </w:p>
    <w:p w14:paraId="79F817FC" w14:textId="77777777" w:rsidR="00613088" w:rsidRPr="008A1063" w:rsidRDefault="00000000">
      <w:pPr>
        <w:pStyle w:val="Compact"/>
        <w:numPr>
          <w:ilvl w:val="0"/>
          <w:numId w:val="13"/>
        </w:numPr>
        <w:rPr>
          <w:lang w:val="es-MX"/>
        </w:rPr>
      </w:pPr>
      <w:r w:rsidRPr="008A1063">
        <w:rPr>
          <w:b/>
          <w:bCs/>
          <w:lang w:val="es-MX"/>
        </w:rPr>
        <w:t>RES:</w:t>
      </w:r>
      <w:r w:rsidRPr="008A1063">
        <w:rPr>
          <w:lang w:val="es-MX"/>
        </w:rPr>
        <w:t xml:space="preserve"> 3 turnos de 8 horas: mañana 06:00–14:00, tarde 14:00–22:00 y noche 22:00–06:00 (cruza la medianoche). Lunes a viernes trabajan los tres turnos; el sábado, solo la mañana; el domingo no trabaja.</w:t>
      </w:r>
    </w:p>
    <w:p w14:paraId="3DBD1229" w14:textId="77777777" w:rsidR="00613088" w:rsidRPr="008A1063" w:rsidRDefault="00000000">
      <w:pPr>
        <w:pStyle w:val="Compact"/>
        <w:numPr>
          <w:ilvl w:val="0"/>
          <w:numId w:val="13"/>
        </w:numPr>
        <w:rPr>
          <w:lang w:val="es-MX"/>
        </w:rPr>
      </w:pPr>
      <w:r w:rsidRPr="008A1063">
        <w:rPr>
          <w:b/>
          <w:bCs/>
          <w:lang w:val="es-MX"/>
        </w:rPr>
        <w:t>Descanso reglamentario:</w:t>
      </w:r>
      <w:r w:rsidRPr="008A1063">
        <w:rPr>
          <w:lang w:val="es-MX"/>
        </w:rPr>
        <w:t xml:space="preserve"> 35 minutos por turno, dentro del turno y de duración fija (es parada programada). Horarios habituales en RES: mañana 11:55–12:30, tarde 18:55–19:30, noche 02:55–03:30. Descanso de SOP: 35 minutos por turno; el horario en que se toma </w:t>
      </w:r>
      <w:r w:rsidRPr="008A1063">
        <w:rPr>
          <w:b/>
          <w:bCs/>
          <w:lang w:val="es-MX"/>
        </w:rPr>
        <w:t>no está definido</w:t>
      </w:r>
      <w:r w:rsidRPr="008A1063">
        <w:rPr>
          <w:lang w:val="es-MX"/>
        </w:rPr>
        <w:t>.</w:t>
      </w:r>
    </w:p>
    <w:p w14:paraId="196E933A" w14:textId="77777777" w:rsidR="00613088" w:rsidRPr="008A1063" w:rsidRDefault="00000000">
      <w:pPr>
        <w:pStyle w:val="Compact"/>
        <w:numPr>
          <w:ilvl w:val="0"/>
          <w:numId w:val="13"/>
        </w:numPr>
        <w:rPr>
          <w:lang w:val="es-MX"/>
        </w:rPr>
      </w:pPr>
      <w:r w:rsidRPr="008A1063">
        <w:rPr>
          <w:lang w:val="es-MX"/>
        </w:rPr>
        <w:t>Idea conversada: que el libro descuente automáticamente los 35 minutos de descanso en cada turno.</w:t>
      </w:r>
    </w:p>
    <w:p w14:paraId="4212D3DD" w14:textId="77777777" w:rsidR="00613088" w:rsidRPr="008A1063" w:rsidRDefault="00000000">
      <w:pPr>
        <w:pStyle w:val="Compact"/>
        <w:numPr>
          <w:ilvl w:val="0"/>
          <w:numId w:val="13"/>
        </w:numPr>
        <w:rPr>
          <w:lang w:val="es-MX"/>
        </w:rPr>
      </w:pPr>
      <w:r w:rsidRPr="008A1063">
        <w:rPr>
          <w:b/>
          <w:bCs/>
          <w:lang w:val="es-MX"/>
        </w:rPr>
        <w:t>Tiempo planificado (TPL):</w:t>
      </w:r>
      <w:r w:rsidRPr="008A1063">
        <w:rPr>
          <w:lang w:val="es-MX"/>
        </w:rPr>
        <w:t xml:space="preserve"> TD (tiempo total del turno, Tiempo Disponible) − PP (paradas programadas o planificadas) − PE (paradas externas, no relacionadas con la línea a la cual se le quiere medir el OEE).</w:t>
      </w:r>
    </w:p>
    <w:p w14:paraId="67569D2D" w14:textId="77777777" w:rsidR="00613088" w:rsidRPr="008A1063" w:rsidRDefault="00000000">
      <w:pPr>
        <w:pStyle w:val="Compact"/>
        <w:numPr>
          <w:ilvl w:val="0"/>
          <w:numId w:val="13"/>
        </w:numPr>
        <w:rPr>
          <w:lang w:val="es-MX"/>
        </w:rPr>
      </w:pPr>
      <w:r w:rsidRPr="008A1063">
        <w:rPr>
          <w:lang w:val="es-MX"/>
        </w:rPr>
        <w:t>Un turno en que la línea no trabaja (por ejemplo, feriado sin producción) no se mide: se omite.</w:t>
      </w:r>
    </w:p>
    <w:p w14:paraId="00D8A3AA" w14:textId="77777777" w:rsidR="00613088" w:rsidRPr="008A1063" w:rsidRDefault="00000000">
      <w:pPr>
        <w:pStyle w:val="Compact"/>
        <w:numPr>
          <w:ilvl w:val="0"/>
          <w:numId w:val="13"/>
        </w:numPr>
        <w:rPr>
          <w:lang w:val="es-MX"/>
        </w:rPr>
      </w:pPr>
      <w:r w:rsidRPr="008A1063">
        <w:rPr>
          <w:lang w:val="es-MX"/>
        </w:rPr>
        <w:t>Fecha a la que pertenece un turno que cruza la medianoche: la fecha en que empieza el turno.</w:t>
      </w:r>
    </w:p>
    <w:p w14:paraId="120B5BD8" w14:textId="77777777" w:rsidR="00613088" w:rsidRPr="008A1063" w:rsidRDefault="00000000">
      <w:pPr>
        <w:pStyle w:val="Compact"/>
        <w:numPr>
          <w:ilvl w:val="0"/>
          <w:numId w:val="13"/>
        </w:numPr>
        <w:rPr>
          <w:lang w:val="es-MX"/>
        </w:rPr>
      </w:pPr>
      <w:r w:rsidRPr="008A1063">
        <w:rPr>
          <w:lang w:val="es-MX"/>
        </w:rPr>
        <w:t>Las paradas y la producción de la sopladora se asignan al turno SOP.</w:t>
      </w:r>
    </w:p>
    <w:p w14:paraId="58CF31F4" w14:textId="77777777" w:rsidR="00613088" w:rsidRPr="008A1063" w:rsidRDefault="00000000">
      <w:pPr>
        <w:pStyle w:val="Compact"/>
        <w:numPr>
          <w:ilvl w:val="0"/>
          <w:numId w:val="13"/>
        </w:numPr>
        <w:rPr>
          <w:lang w:val="es-MX"/>
        </w:rPr>
      </w:pPr>
      <w:r w:rsidRPr="008A1063">
        <w:rPr>
          <w:b/>
          <w:bCs/>
          <w:lang w:val="es-MX"/>
        </w:rPr>
        <w:t>Estado:</w:t>
      </w:r>
      <w:r w:rsidRPr="008A1063">
        <w:rPr>
          <w:lang w:val="es-MX"/>
        </w:rPr>
        <w:t xml:space="preserve"> Aprobado (horario del descanso de SOP: no definido).</w:t>
      </w:r>
    </w:p>
    <w:p w14:paraId="1FBC43BC" w14:textId="77777777" w:rsidR="00613088" w:rsidRPr="008A1063" w:rsidRDefault="00000000">
      <w:pPr>
        <w:pStyle w:val="Ttulo3"/>
        <w:rPr>
          <w:lang w:val="es-MX"/>
        </w:rPr>
      </w:pPr>
      <w:bookmarkStart w:id="16" w:name="_c0e90188cab5a43db741f33adec22a13a3d3fdb"/>
      <w:r w:rsidRPr="008A1063">
        <w:rPr>
          <w:lang w:val="es-MX"/>
        </w:rPr>
        <w:t>4.3 Clasificación de paradas</w:t>
      </w:r>
      <w:bookmarkEnd w:id="16"/>
    </w:p>
    <w:p w14:paraId="147F3640" w14:textId="77777777" w:rsidR="00613088" w:rsidRPr="008A1063" w:rsidRDefault="00000000">
      <w:pPr>
        <w:pStyle w:val="FirstParagraph"/>
        <w:rPr>
          <w:lang w:val="es-MX"/>
        </w:rPr>
      </w:pPr>
      <w:r w:rsidRPr="008A1063">
        <w:rPr>
          <w:lang w:val="es-MX"/>
        </w:rPr>
        <w:t>Toda parada se registra (ver 4.4) y después se clasifica. Quien carga el dato elige el tipo, con ayuda del formulario. Cada tipo descuenta del tiempo planificado (PP o PE) o cuenta como pérdida (PNP):</w:t>
      </w:r>
    </w:p>
    <w:p w14:paraId="6F50FC81" w14:textId="77777777" w:rsidR="00613088" w:rsidRPr="008A1063" w:rsidRDefault="00000000">
      <w:pPr>
        <w:pStyle w:val="Compact"/>
        <w:numPr>
          <w:ilvl w:val="0"/>
          <w:numId w:val="14"/>
        </w:numPr>
        <w:rPr>
          <w:lang w:val="es-MX"/>
        </w:rPr>
      </w:pPr>
      <w:r w:rsidRPr="008A1063">
        <w:rPr>
          <w:b/>
          <w:bCs/>
          <w:lang w:val="es-MX"/>
        </w:rPr>
        <w:t>Descanso reglamentario / almuerzo:</w:t>
      </w:r>
      <w:r w:rsidRPr="008A1063">
        <w:rPr>
          <w:lang w:val="es-MX"/>
        </w:rPr>
        <w:t xml:space="preserve"> PP. Descuenta de TPL, no afecta el OEE.</w:t>
      </w:r>
    </w:p>
    <w:p w14:paraId="10F3D71A" w14:textId="77777777" w:rsidR="00613088" w:rsidRPr="008A1063" w:rsidRDefault="00000000">
      <w:pPr>
        <w:pStyle w:val="Compact"/>
        <w:numPr>
          <w:ilvl w:val="0"/>
          <w:numId w:val="14"/>
        </w:numPr>
        <w:rPr>
          <w:lang w:val="es-MX"/>
        </w:rPr>
      </w:pPr>
      <w:r w:rsidRPr="008A1063">
        <w:rPr>
          <w:b/>
          <w:bCs/>
          <w:lang w:val="es-MX"/>
        </w:rPr>
        <w:t>Limpieza y sanitizado:</w:t>
      </w:r>
      <w:r w:rsidRPr="008A1063">
        <w:rPr>
          <w:lang w:val="es-MX"/>
        </w:rPr>
        <w:t xml:space="preserve"> PP. Descuenta de TPL, no afecta el OEE, siempre que se programe antes del turno. La limpieza de entrega de turno (cerca de 10 minutos, cubierta por el líder) se intenta que no cuente como parada.</w:t>
      </w:r>
    </w:p>
    <w:p w14:paraId="758FCC32" w14:textId="77777777" w:rsidR="00613088" w:rsidRPr="008A1063" w:rsidRDefault="00000000">
      <w:pPr>
        <w:pStyle w:val="Compact"/>
        <w:numPr>
          <w:ilvl w:val="0"/>
          <w:numId w:val="14"/>
        </w:numPr>
        <w:rPr>
          <w:lang w:val="es-MX"/>
        </w:rPr>
      </w:pPr>
      <w:r w:rsidRPr="008A1063">
        <w:rPr>
          <w:b/>
          <w:bCs/>
          <w:lang w:val="es-MX"/>
        </w:rPr>
        <w:t>Cambio de formato o producto:</w:t>
      </w:r>
      <w:r w:rsidRPr="008A1063">
        <w:rPr>
          <w:lang w:val="es-MX"/>
        </w:rPr>
        <w:t xml:space="preserve"> PP. Descuenta de TPL, no afecta el OEE.</w:t>
      </w:r>
    </w:p>
    <w:p w14:paraId="28998C82" w14:textId="77777777" w:rsidR="00613088" w:rsidRPr="008A1063" w:rsidRDefault="00000000">
      <w:pPr>
        <w:pStyle w:val="Compact"/>
        <w:numPr>
          <w:ilvl w:val="0"/>
          <w:numId w:val="14"/>
        </w:numPr>
        <w:rPr>
          <w:lang w:val="es-MX"/>
        </w:rPr>
      </w:pPr>
      <w:r w:rsidRPr="008A1063">
        <w:rPr>
          <w:b/>
          <w:bCs/>
          <w:lang w:val="es-MX"/>
        </w:rPr>
        <w:lastRenderedPageBreak/>
        <w:t>Mantenimiento programado:</w:t>
      </w:r>
      <w:r w:rsidRPr="008A1063">
        <w:rPr>
          <w:lang w:val="es-MX"/>
        </w:rPr>
        <w:t xml:space="preserve"> PP. Descuenta de TPL, no afecta el OEE.</w:t>
      </w:r>
    </w:p>
    <w:p w14:paraId="25B011E6" w14:textId="77777777" w:rsidR="00613088" w:rsidRPr="008A1063" w:rsidRDefault="00000000">
      <w:pPr>
        <w:pStyle w:val="Compact"/>
        <w:numPr>
          <w:ilvl w:val="0"/>
          <w:numId w:val="14"/>
        </w:numPr>
        <w:rPr>
          <w:lang w:val="es-MX"/>
        </w:rPr>
      </w:pPr>
      <w:r w:rsidRPr="008A1063">
        <w:rPr>
          <w:b/>
          <w:bCs/>
          <w:lang w:val="es-MX"/>
        </w:rPr>
        <w:t>Reunión o capacitación:</w:t>
      </w:r>
      <w:r w:rsidRPr="008A1063">
        <w:rPr>
          <w:lang w:val="es-MX"/>
        </w:rPr>
        <w:t xml:space="preserve"> PP. Descuenta de TPL, no afecta el OEE.</w:t>
      </w:r>
    </w:p>
    <w:p w14:paraId="6EAB60A5" w14:textId="77777777" w:rsidR="00613088" w:rsidRPr="008A1063" w:rsidRDefault="00000000">
      <w:pPr>
        <w:pStyle w:val="Compact"/>
        <w:numPr>
          <w:ilvl w:val="0"/>
          <w:numId w:val="14"/>
        </w:numPr>
        <w:rPr>
          <w:lang w:val="es-MX"/>
        </w:rPr>
      </w:pPr>
      <w:r w:rsidRPr="008A1063">
        <w:rPr>
          <w:b/>
          <w:bCs/>
          <w:lang w:val="es-MX"/>
        </w:rPr>
        <w:t>Falta de insumos o materia prima:</w:t>
      </w:r>
      <w:r w:rsidRPr="008A1063">
        <w:rPr>
          <w:lang w:val="es-MX"/>
        </w:rPr>
        <w:t xml:space="preserve"> PE. Descuenta de TPL, no afecta el OEE.</w:t>
      </w:r>
    </w:p>
    <w:p w14:paraId="3FA78DB5" w14:textId="77777777" w:rsidR="00613088" w:rsidRPr="008A1063" w:rsidRDefault="00000000">
      <w:pPr>
        <w:pStyle w:val="Compact"/>
        <w:numPr>
          <w:ilvl w:val="0"/>
          <w:numId w:val="14"/>
        </w:numPr>
        <w:rPr>
          <w:lang w:val="es-MX"/>
        </w:rPr>
      </w:pPr>
      <w:r w:rsidRPr="008A1063">
        <w:rPr>
          <w:b/>
          <w:bCs/>
          <w:lang w:val="es-MX"/>
        </w:rPr>
        <w:t>Falla de un servicio de apoyo</w:t>
      </w:r>
      <w:r w:rsidRPr="008A1063">
        <w:rPr>
          <w:lang w:val="es-MX"/>
        </w:rPr>
        <w:t xml:space="preserve"> (refrigeración de agua, tratamiento de agua, suministro o falta de agua, falla del UV de la sala de tratamiento): PE. Descuenta de TPL, no afecta el OEE. No se detalla el componente que falló (por ejemplo, el compresor); solo el servicio.</w:t>
      </w:r>
    </w:p>
    <w:p w14:paraId="19F424A9" w14:textId="77777777" w:rsidR="00613088" w:rsidRPr="008A1063" w:rsidRDefault="00000000">
      <w:pPr>
        <w:pStyle w:val="Compact"/>
        <w:numPr>
          <w:ilvl w:val="0"/>
          <w:numId w:val="14"/>
        </w:numPr>
        <w:rPr>
          <w:lang w:val="es-MX"/>
        </w:rPr>
      </w:pPr>
      <w:r w:rsidRPr="008A1063">
        <w:rPr>
          <w:b/>
          <w:bCs/>
          <w:lang w:val="es-MX"/>
        </w:rPr>
        <w:t>Averías y/o fallas (A/F), de más de 5 minutos:</w:t>
      </w:r>
      <w:r w:rsidRPr="008A1063">
        <w:rPr>
          <w:lang w:val="es-MX"/>
        </w:rPr>
        <w:t xml:space="preserve"> PNP. Resta del tiempo operativo, </w:t>
      </w:r>
      <w:r w:rsidRPr="008A1063">
        <w:rPr>
          <w:b/>
          <w:bCs/>
          <w:lang w:val="es-MX"/>
        </w:rPr>
        <w:t>baja la Disponibilidad, afecta el OEE</w:t>
      </w:r>
      <w:r w:rsidRPr="008A1063">
        <w:rPr>
          <w:lang w:val="es-MX"/>
        </w:rPr>
        <w:t>.</w:t>
      </w:r>
    </w:p>
    <w:p w14:paraId="462F1AF2" w14:textId="77777777" w:rsidR="00613088" w:rsidRPr="008A1063" w:rsidRDefault="00000000">
      <w:pPr>
        <w:pStyle w:val="Compact"/>
        <w:numPr>
          <w:ilvl w:val="0"/>
          <w:numId w:val="14"/>
        </w:numPr>
        <w:rPr>
          <w:lang w:val="es-MX"/>
        </w:rPr>
      </w:pPr>
      <w:r w:rsidRPr="008A1063">
        <w:rPr>
          <w:b/>
          <w:bCs/>
          <w:lang w:val="es-MX"/>
        </w:rPr>
        <w:t>Ajustes y configuración (A y C), de más de 5 minutos:</w:t>
      </w:r>
      <w:r w:rsidRPr="008A1063">
        <w:rPr>
          <w:lang w:val="es-MX"/>
        </w:rPr>
        <w:t xml:space="preserve"> PNP. Lo resuelve el mismo operario. Resta del tiempo operativo, </w:t>
      </w:r>
      <w:r w:rsidRPr="008A1063">
        <w:rPr>
          <w:b/>
          <w:bCs/>
          <w:lang w:val="es-MX"/>
        </w:rPr>
        <w:t>baja la Disponibilidad, afecta el OEE</w:t>
      </w:r>
      <w:r w:rsidRPr="008A1063">
        <w:rPr>
          <w:lang w:val="es-MX"/>
        </w:rPr>
        <w:t>.</w:t>
      </w:r>
    </w:p>
    <w:p w14:paraId="18298E8F" w14:textId="77777777" w:rsidR="00613088" w:rsidRDefault="00000000">
      <w:pPr>
        <w:pStyle w:val="Compact"/>
        <w:numPr>
          <w:ilvl w:val="0"/>
          <w:numId w:val="14"/>
        </w:numPr>
      </w:pPr>
      <w:r w:rsidRPr="008A1063">
        <w:rPr>
          <w:b/>
          <w:bCs/>
          <w:lang w:val="es-MX"/>
        </w:rPr>
        <w:t>Pequeña parada (5 minutos o menos):</w:t>
      </w:r>
      <w:r w:rsidRPr="008A1063">
        <w:rPr>
          <w:lang w:val="es-MX"/>
        </w:rPr>
        <w:t xml:space="preserve"> PNP. No resta del tiempo operativo; </w:t>
      </w:r>
      <w:r w:rsidRPr="008A1063">
        <w:rPr>
          <w:b/>
          <w:bCs/>
          <w:lang w:val="es-MX"/>
        </w:rPr>
        <w:t>afecta solo el Rendimiento</w:t>
      </w:r>
      <w:r w:rsidRPr="008A1063">
        <w:rPr>
          <w:lang w:val="es-MX"/>
        </w:rPr>
        <w:t xml:space="preserve">. </w:t>
      </w:r>
      <w:r>
        <w:t>Se clasifica automáticamente por duración.</w:t>
      </w:r>
    </w:p>
    <w:p w14:paraId="0D4EB2DC" w14:textId="77777777" w:rsidR="00613088" w:rsidRPr="008A1063" w:rsidRDefault="00000000">
      <w:pPr>
        <w:pStyle w:val="Compact"/>
        <w:numPr>
          <w:ilvl w:val="0"/>
          <w:numId w:val="14"/>
        </w:numPr>
        <w:rPr>
          <w:lang w:val="es-MX"/>
        </w:rPr>
      </w:pPr>
      <w:r w:rsidRPr="008A1063">
        <w:rPr>
          <w:b/>
          <w:bCs/>
          <w:lang w:val="es-MX"/>
        </w:rPr>
        <w:t>Reducción de velocidad</w:t>
      </w:r>
      <w:r w:rsidRPr="008A1063">
        <w:rPr>
          <w:lang w:val="es-MX"/>
        </w:rPr>
        <w:t xml:space="preserve"> (no es una parada): afecta solo el Rendimiento. Se registra en un formulario aparte (ver 4.9). Cuando se acaba el envase soplado almacenado y la línea sigue al ritmo de la sopladora (por ejemplo, de 90 a 30 envases/min), se registra como reducción de velocidad con origen sopladora.</w:t>
      </w:r>
    </w:p>
    <w:p w14:paraId="1F304A29" w14:textId="77777777" w:rsidR="00613088" w:rsidRPr="008A1063" w:rsidRDefault="00000000">
      <w:pPr>
        <w:pStyle w:val="Compact"/>
        <w:numPr>
          <w:ilvl w:val="0"/>
          <w:numId w:val="14"/>
        </w:numPr>
        <w:rPr>
          <w:lang w:val="es-MX"/>
        </w:rPr>
      </w:pPr>
      <w:r w:rsidRPr="008A1063">
        <w:rPr>
          <w:b/>
          <w:bCs/>
          <w:lang w:val="es-MX"/>
        </w:rPr>
        <w:t>Parada sin tipo elegido:</w:t>
      </w:r>
      <w:r w:rsidRPr="008A1063">
        <w:rPr>
          <w:lang w:val="es-MX"/>
        </w:rPr>
        <w:t xml:space="preserve"> se trata como PNP provisoria hasta que se la clasifique.</w:t>
      </w:r>
    </w:p>
    <w:p w14:paraId="1A99CF21" w14:textId="77777777" w:rsidR="00613088" w:rsidRDefault="00000000">
      <w:pPr>
        <w:pStyle w:val="Compact"/>
        <w:numPr>
          <w:ilvl w:val="0"/>
          <w:numId w:val="14"/>
        </w:numPr>
      </w:pPr>
      <w:r>
        <w:rPr>
          <w:b/>
          <w:bCs/>
        </w:rPr>
        <w:t>Estado:</w:t>
      </w:r>
      <w:r>
        <w:t xml:space="preserve"> Aprobado.</w:t>
      </w:r>
    </w:p>
    <w:p w14:paraId="19ABDC5D" w14:textId="77777777" w:rsidR="00613088" w:rsidRDefault="00000000">
      <w:pPr>
        <w:pStyle w:val="Ttulo3"/>
      </w:pPr>
      <w:bookmarkStart w:id="17" w:name="_c97135db2e31bd4642b50e5431a083f343d27f0"/>
      <w:r>
        <w:t>4.4 Umbral de registro de paradas</w:t>
      </w:r>
      <w:bookmarkEnd w:id="17"/>
    </w:p>
    <w:p w14:paraId="7131982D" w14:textId="77777777" w:rsidR="00613088" w:rsidRPr="008A1063" w:rsidRDefault="00000000">
      <w:pPr>
        <w:pStyle w:val="Compact"/>
        <w:numPr>
          <w:ilvl w:val="0"/>
          <w:numId w:val="15"/>
        </w:numPr>
        <w:rPr>
          <w:lang w:val="es-MX"/>
        </w:rPr>
      </w:pPr>
      <w:r w:rsidRPr="008A1063">
        <w:rPr>
          <w:lang w:val="es-MX"/>
        </w:rPr>
        <w:t xml:space="preserve">Se registran </w:t>
      </w:r>
      <w:r w:rsidRPr="008A1063">
        <w:rPr>
          <w:b/>
          <w:bCs/>
          <w:lang w:val="es-MX"/>
        </w:rPr>
        <w:t>todas</w:t>
      </w:r>
      <w:r w:rsidRPr="008A1063">
        <w:rPr>
          <w:lang w:val="es-MX"/>
        </w:rPr>
        <w:t xml:space="preserve"> las paradas, sin importar su duración.</w:t>
      </w:r>
    </w:p>
    <w:p w14:paraId="16A7DFA0" w14:textId="77777777" w:rsidR="00613088" w:rsidRPr="008A1063" w:rsidRDefault="00000000">
      <w:pPr>
        <w:pStyle w:val="Compact"/>
        <w:numPr>
          <w:ilvl w:val="0"/>
          <w:numId w:val="15"/>
        </w:numPr>
        <w:rPr>
          <w:lang w:val="es-MX"/>
        </w:rPr>
      </w:pPr>
      <w:r w:rsidRPr="008A1063">
        <w:rPr>
          <w:b/>
          <w:bCs/>
          <w:lang w:val="es-MX"/>
        </w:rPr>
        <w:t>5 minutos o menos:</w:t>
      </w:r>
      <w:r w:rsidRPr="008A1063">
        <w:rPr>
          <w:lang w:val="es-MX"/>
        </w:rPr>
        <w:t xml:space="preserve"> pequeña parada (microparada). La clasificación es automática, por duración.</w:t>
      </w:r>
    </w:p>
    <w:p w14:paraId="413AB88B" w14:textId="77777777" w:rsidR="00613088" w:rsidRDefault="00000000">
      <w:pPr>
        <w:pStyle w:val="Compact"/>
        <w:numPr>
          <w:ilvl w:val="0"/>
          <w:numId w:val="15"/>
        </w:numPr>
      </w:pPr>
      <w:r w:rsidRPr="008A1063">
        <w:rPr>
          <w:b/>
          <w:bCs/>
          <w:lang w:val="es-MX"/>
        </w:rPr>
        <w:t>Más de 5 minutos:</w:t>
      </w:r>
      <w:r w:rsidRPr="008A1063">
        <w:rPr>
          <w:lang w:val="es-MX"/>
        </w:rPr>
        <w:t xml:space="preserve"> avería/falla o ajuste y configuración (o parada programada o externa, según el caso). </w:t>
      </w:r>
      <w:r>
        <w:t>Lo elige quien carga.</w:t>
      </w:r>
    </w:p>
    <w:p w14:paraId="04C687EA" w14:textId="77777777" w:rsidR="00613088" w:rsidRPr="008A1063" w:rsidRDefault="00000000">
      <w:pPr>
        <w:pStyle w:val="Compact"/>
        <w:numPr>
          <w:ilvl w:val="0"/>
          <w:numId w:val="15"/>
        </w:numPr>
        <w:rPr>
          <w:lang w:val="es-MX"/>
        </w:rPr>
      </w:pPr>
      <w:r w:rsidRPr="008A1063">
        <w:rPr>
          <w:b/>
          <w:bCs/>
          <w:lang w:val="es-MX"/>
        </w:rPr>
        <w:t>Estado:</w:t>
      </w:r>
      <w:r w:rsidRPr="008A1063">
        <w:rPr>
          <w:lang w:val="es-MX"/>
        </w:rPr>
        <w:t xml:space="preserve"> Aprobado (Q-07 cerrada con el criterio de 5 minutos o menos).</w:t>
      </w:r>
    </w:p>
    <w:p w14:paraId="4F58C033" w14:textId="77777777" w:rsidR="00613088" w:rsidRPr="008A1063" w:rsidRDefault="00000000">
      <w:pPr>
        <w:pStyle w:val="Ttulo3"/>
        <w:rPr>
          <w:lang w:val="es-MX"/>
        </w:rPr>
      </w:pPr>
      <w:bookmarkStart w:id="18" w:name="_c1b4dd2c3006346d13d7a6c29912654a3cf3ed8"/>
      <w:r w:rsidRPr="008A1063">
        <w:rPr>
          <w:lang w:val="es-MX"/>
        </w:rPr>
        <w:t>4.5 Velocidad nominal / tiempo de ciclo ideal</w:t>
      </w:r>
      <w:bookmarkEnd w:id="18"/>
    </w:p>
    <w:p w14:paraId="1AD2341B" w14:textId="77777777" w:rsidR="00613088" w:rsidRPr="008A1063" w:rsidRDefault="00000000">
      <w:pPr>
        <w:pStyle w:val="Compact"/>
        <w:numPr>
          <w:ilvl w:val="0"/>
          <w:numId w:val="16"/>
        </w:numPr>
        <w:rPr>
          <w:lang w:val="es-MX"/>
        </w:rPr>
      </w:pPr>
      <w:r w:rsidRPr="008A1063">
        <w:rPr>
          <w:b/>
          <w:bCs/>
          <w:lang w:val="es-MX"/>
        </w:rPr>
        <w:t>Valor por producto o formato:</w:t>
      </w:r>
      <w:r w:rsidRPr="008A1063">
        <w:rPr>
          <w:lang w:val="es-MX"/>
        </w:rPr>
        <w:t xml:space="preserve"> valor por producto. No cambia según el equipo.</w:t>
      </w:r>
    </w:p>
    <w:p w14:paraId="0D259F8B" w14:textId="77777777" w:rsidR="00613088" w:rsidRPr="008A1063" w:rsidRDefault="00000000">
      <w:pPr>
        <w:pStyle w:val="Compact"/>
        <w:numPr>
          <w:ilvl w:val="0"/>
          <w:numId w:val="16"/>
        </w:numPr>
        <w:rPr>
          <w:lang w:val="es-MX"/>
        </w:rPr>
      </w:pPr>
      <w:r w:rsidRPr="008A1063">
        <w:rPr>
          <w:b/>
          <w:bCs/>
          <w:lang w:val="es-MX"/>
        </w:rPr>
        <w:t>Unidad:</w:t>
      </w:r>
      <w:r w:rsidRPr="008A1063">
        <w:rPr>
          <w:lang w:val="es-MX"/>
        </w:rPr>
        <w:t xml:space="preserve"> botellas por minuto (bidones: bidones por minuto). Ejemplo: 500 sin gas = 90 botellas/min.</w:t>
      </w:r>
    </w:p>
    <w:p w14:paraId="77663FA8" w14:textId="77777777" w:rsidR="00613088" w:rsidRPr="008A1063" w:rsidRDefault="00000000">
      <w:pPr>
        <w:pStyle w:val="Compact"/>
        <w:numPr>
          <w:ilvl w:val="0"/>
          <w:numId w:val="16"/>
        </w:numPr>
        <w:rPr>
          <w:lang w:val="es-MX"/>
        </w:rPr>
      </w:pPr>
      <w:r w:rsidRPr="008A1063">
        <w:rPr>
          <w:b/>
          <w:bCs/>
          <w:lang w:val="es-MX"/>
        </w:rPr>
        <w:t>Origen del dato:</w:t>
      </w:r>
      <w:r w:rsidRPr="008A1063">
        <w:rPr>
          <w:lang w:val="es-MX"/>
        </w:rPr>
        <w:t xml:space="preserve"> lo define el ingeniero. Los valores de cada producto están cargados en 5.3.1.</w:t>
      </w:r>
    </w:p>
    <w:p w14:paraId="28A4F7A9" w14:textId="77777777" w:rsidR="00613088" w:rsidRPr="008A1063" w:rsidRDefault="00000000">
      <w:pPr>
        <w:pStyle w:val="Compact"/>
        <w:numPr>
          <w:ilvl w:val="0"/>
          <w:numId w:val="16"/>
        </w:numPr>
        <w:rPr>
          <w:lang w:val="es-MX"/>
        </w:rPr>
      </w:pPr>
      <w:r w:rsidRPr="008A1063">
        <w:rPr>
          <w:b/>
          <w:bCs/>
          <w:lang w:val="es-MX"/>
        </w:rPr>
        <w:t>Quién lo actualiza y cuándo:</w:t>
      </w:r>
      <w:r w:rsidRPr="008A1063">
        <w:rPr>
          <w:lang w:val="es-MX"/>
        </w:rPr>
        <w:t xml:space="preserve"> el operario o el ingeniero.</w:t>
      </w:r>
    </w:p>
    <w:p w14:paraId="5BBDC9F6" w14:textId="77777777" w:rsidR="00613088" w:rsidRPr="008A1063" w:rsidRDefault="00000000">
      <w:pPr>
        <w:pStyle w:val="Compact"/>
        <w:numPr>
          <w:ilvl w:val="0"/>
          <w:numId w:val="16"/>
        </w:numPr>
        <w:rPr>
          <w:lang w:val="es-MX"/>
        </w:rPr>
      </w:pPr>
      <w:r w:rsidRPr="008A1063">
        <w:rPr>
          <w:b/>
          <w:bCs/>
          <w:lang w:val="es-MX"/>
        </w:rPr>
        <w:t>Estado:</w:t>
      </w:r>
      <w:r w:rsidRPr="008A1063">
        <w:rPr>
          <w:lang w:val="es-MX"/>
        </w:rPr>
        <w:t xml:space="preserve"> Aprobado (origen del dato: ingeniero).</w:t>
      </w:r>
    </w:p>
    <w:p w14:paraId="1AF9CBB8" w14:textId="77777777" w:rsidR="00613088" w:rsidRDefault="00000000">
      <w:pPr>
        <w:pStyle w:val="Ttulo3"/>
      </w:pPr>
      <w:bookmarkStart w:id="19" w:name="_099e45259f09206fdadaa6a3b934539219a0f3d"/>
      <w:r>
        <w:lastRenderedPageBreak/>
        <w:t>4.6 Productos y unidad de conteo</w:t>
      </w:r>
      <w:bookmarkEnd w:id="19"/>
    </w:p>
    <w:p w14:paraId="7C091427" w14:textId="77777777" w:rsidR="00613088" w:rsidRPr="008A1063" w:rsidRDefault="00000000">
      <w:pPr>
        <w:pStyle w:val="Compact"/>
        <w:numPr>
          <w:ilvl w:val="0"/>
          <w:numId w:val="17"/>
        </w:numPr>
        <w:rPr>
          <w:lang w:val="es-MX"/>
        </w:rPr>
      </w:pPr>
      <w:r w:rsidRPr="008A1063">
        <w:rPr>
          <w:b/>
          <w:bCs/>
          <w:lang w:val="es-MX"/>
        </w:rPr>
        <w:t>Productos y formatos:</w:t>
      </w:r>
      <w:r w:rsidRPr="008A1063">
        <w:rPr>
          <w:lang w:val="es-MX"/>
        </w:rPr>
        <w:t xml:space="preserve"> botellas (500 sin gas, 500 con gas, 1500 sin gas, 2000 sin gas) y bidones de 6 L.</w:t>
      </w:r>
    </w:p>
    <w:p w14:paraId="035712DC" w14:textId="77777777" w:rsidR="00613088" w:rsidRPr="008A1063" w:rsidRDefault="00000000">
      <w:pPr>
        <w:pStyle w:val="Compact"/>
        <w:numPr>
          <w:ilvl w:val="0"/>
          <w:numId w:val="17"/>
        </w:numPr>
        <w:rPr>
          <w:lang w:val="es-MX"/>
        </w:rPr>
      </w:pPr>
      <w:r w:rsidRPr="008A1063">
        <w:rPr>
          <w:b/>
          <w:bCs/>
          <w:lang w:val="es-MX"/>
        </w:rPr>
        <w:t>Unidad de producción:</w:t>
      </w:r>
      <w:r w:rsidRPr="008A1063">
        <w:rPr>
          <w:lang w:val="es-MX"/>
        </w:rPr>
        <w:t xml:space="preserve"> botella (en bidones, el bidón).</w:t>
      </w:r>
    </w:p>
    <w:p w14:paraId="3E7B2A9C" w14:textId="77777777" w:rsidR="00613088" w:rsidRPr="008A1063" w:rsidRDefault="00000000">
      <w:pPr>
        <w:pStyle w:val="Compact"/>
        <w:numPr>
          <w:ilvl w:val="0"/>
          <w:numId w:val="17"/>
        </w:numPr>
        <w:rPr>
          <w:lang w:val="es-MX"/>
        </w:rPr>
      </w:pPr>
      <w:r w:rsidRPr="008A1063">
        <w:rPr>
          <w:b/>
          <w:bCs/>
          <w:lang w:val="es-MX"/>
        </w:rPr>
        <w:t>Punto de conteo:</w:t>
      </w:r>
      <w:r w:rsidRPr="008A1063">
        <w:rPr>
          <w:lang w:val="es-MX"/>
        </w:rPr>
        <w:t xml:space="preserve"> fin de línea.</w:t>
      </w:r>
    </w:p>
    <w:p w14:paraId="161E6E5A" w14:textId="77777777" w:rsidR="00613088" w:rsidRPr="008A1063" w:rsidRDefault="00000000">
      <w:pPr>
        <w:pStyle w:val="Compact"/>
        <w:numPr>
          <w:ilvl w:val="0"/>
          <w:numId w:val="17"/>
        </w:numPr>
        <w:rPr>
          <w:lang w:val="es-MX"/>
        </w:rPr>
      </w:pPr>
      <w:r w:rsidRPr="008A1063">
        <w:rPr>
          <w:b/>
          <w:bCs/>
          <w:lang w:val="es-MX"/>
        </w:rPr>
        <w:t>Conteo:</w:t>
      </w:r>
      <w:r w:rsidRPr="008A1063">
        <w:rPr>
          <w:lang w:val="es-MX"/>
        </w:rPr>
        <w:t xml:space="preserve"> se registran tanto las unidades buenas como las rechazadas; las unidades totales son su suma, y ambas se agregan a los reportes.</w:t>
      </w:r>
    </w:p>
    <w:p w14:paraId="287C37B5" w14:textId="77777777" w:rsidR="00613088" w:rsidRDefault="00000000">
      <w:pPr>
        <w:pStyle w:val="Compact"/>
        <w:numPr>
          <w:ilvl w:val="0"/>
          <w:numId w:val="17"/>
        </w:numPr>
      </w:pPr>
      <w:r w:rsidRPr="008A1063">
        <w:rPr>
          <w:lang w:val="es-MX"/>
        </w:rPr>
        <w:t xml:space="preserve">La venta es por fardo (pack), no por unidad. Las unidades por pack y los packs por pallet varían entre productos (valores en 5.3). </w:t>
      </w:r>
      <w:r>
        <w:t>Se registra también la cantidad de pallets.</w:t>
      </w:r>
    </w:p>
    <w:p w14:paraId="4071D965" w14:textId="77777777" w:rsidR="00613088" w:rsidRPr="008A1063" w:rsidRDefault="00000000">
      <w:pPr>
        <w:pStyle w:val="Compact"/>
        <w:numPr>
          <w:ilvl w:val="0"/>
          <w:numId w:val="17"/>
        </w:numPr>
        <w:rPr>
          <w:lang w:val="es-MX"/>
        </w:rPr>
      </w:pPr>
      <w:r w:rsidRPr="008A1063">
        <w:rPr>
          <w:b/>
          <w:bCs/>
          <w:lang w:val="es-MX"/>
        </w:rPr>
        <w:t>Litros producidos:</w:t>
      </w:r>
      <w:r w:rsidRPr="008A1063">
        <w:rPr>
          <w:lang w:val="es-MX"/>
        </w:rPr>
        <w:t xml:space="preserve"> se calculan automáticamente (unidades × volumen) y se guardan en una columna. No es un indicador principal del tablero, pero se suman por período.</w:t>
      </w:r>
    </w:p>
    <w:p w14:paraId="6AADCBD5" w14:textId="77777777" w:rsidR="00613088" w:rsidRDefault="00000000">
      <w:pPr>
        <w:pStyle w:val="Compact"/>
        <w:numPr>
          <w:ilvl w:val="0"/>
          <w:numId w:val="17"/>
        </w:numPr>
      </w:pPr>
      <w:r>
        <w:rPr>
          <w:b/>
          <w:bCs/>
        </w:rPr>
        <w:t>Estado:</w:t>
      </w:r>
      <w:r>
        <w:t xml:space="preserve"> Aprobado.</w:t>
      </w:r>
    </w:p>
    <w:p w14:paraId="2871A9E9" w14:textId="77777777" w:rsidR="00613088" w:rsidRDefault="00000000">
      <w:pPr>
        <w:pStyle w:val="Ttulo3"/>
      </w:pPr>
      <w:bookmarkStart w:id="20" w:name="_rechazos"/>
      <w:r>
        <w:t>4.7 Rechazos</w:t>
      </w:r>
      <w:bookmarkEnd w:id="20"/>
    </w:p>
    <w:p w14:paraId="2B9008F7" w14:textId="77777777" w:rsidR="00613088" w:rsidRDefault="00000000">
      <w:pPr>
        <w:pStyle w:val="Compact"/>
        <w:numPr>
          <w:ilvl w:val="0"/>
          <w:numId w:val="18"/>
        </w:numPr>
      </w:pPr>
      <w:r w:rsidRPr="008A1063">
        <w:rPr>
          <w:b/>
          <w:bCs/>
          <w:lang w:val="es-MX"/>
        </w:rPr>
        <w:t>¿Qué se considera rechazo?</w:t>
      </w:r>
      <w:r w:rsidRPr="008A1063">
        <w:rPr>
          <w:lang w:val="es-MX"/>
        </w:rPr>
        <w:t xml:space="preserve"> Unidad que pasó por al menos una de las 4 máquinas de la línea y no cumple los requisitos de calidad. Los insumos perdidos antes de procesar son </w:t>
      </w:r>
      <w:r w:rsidRPr="008A1063">
        <w:rPr>
          <w:b/>
          <w:bCs/>
          <w:lang w:val="es-MX"/>
        </w:rPr>
        <w:t>pérdida de insumo</w:t>
      </w:r>
      <w:r w:rsidRPr="008A1063">
        <w:rPr>
          <w:lang w:val="es-MX"/>
        </w:rPr>
        <w:t xml:space="preserve"> y no son rechazo (no afectan el OEE). </w:t>
      </w:r>
      <w:r>
        <w:t>Ver glosario 3.4.</w:t>
      </w:r>
    </w:p>
    <w:p w14:paraId="4FB4C3D8" w14:textId="77777777" w:rsidR="00613088" w:rsidRPr="008A1063" w:rsidRDefault="00000000">
      <w:pPr>
        <w:pStyle w:val="Compact"/>
        <w:numPr>
          <w:ilvl w:val="0"/>
          <w:numId w:val="18"/>
        </w:numPr>
        <w:rPr>
          <w:lang w:val="es-MX"/>
        </w:rPr>
      </w:pPr>
      <w:r w:rsidRPr="008A1063">
        <w:rPr>
          <w:lang w:val="es-MX"/>
        </w:rPr>
        <w:t>El retrabajo no cuenta como rechazo: si la unidad se recupera (por ejemplo, una botella con nivel bajo que se destapa y se vuelve a procesar), no se contabiliza.</w:t>
      </w:r>
    </w:p>
    <w:p w14:paraId="64CA26AF" w14:textId="77777777" w:rsidR="00613088" w:rsidRPr="008A1063" w:rsidRDefault="00000000">
      <w:pPr>
        <w:pStyle w:val="Compact"/>
        <w:numPr>
          <w:ilvl w:val="0"/>
          <w:numId w:val="18"/>
        </w:numPr>
        <w:rPr>
          <w:lang w:val="es-MX"/>
        </w:rPr>
      </w:pPr>
      <w:r w:rsidRPr="008A1063">
        <w:rPr>
          <w:lang w:val="es-MX"/>
        </w:rPr>
        <w:t xml:space="preserve">Se registra </w:t>
      </w:r>
      <w:r w:rsidRPr="008A1063">
        <w:rPr>
          <w:b/>
          <w:bCs/>
          <w:lang w:val="es-MX"/>
        </w:rPr>
        <w:t>por sección</w:t>
      </w:r>
      <w:r w:rsidRPr="008A1063">
        <w:rPr>
          <w:lang w:val="es-MX"/>
        </w:rPr>
        <w:t xml:space="preserve"> (sopladora, llenadora, etiquetadora y forradora): cantidad de unidades y motivo.</w:t>
      </w:r>
    </w:p>
    <w:p w14:paraId="3A3AF306" w14:textId="77777777" w:rsidR="00613088" w:rsidRPr="008A1063" w:rsidRDefault="00000000">
      <w:pPr>
        <w:pStyle w:val="Compact"/>
        <w:numPr>
          <w:ilvl w:val="0"/>
          <w:numId w:val="18"/>
        </w:numPr>
        <w:rPr>
          <w:lang w:val="es-MX"/>
        </w:rPr>
      </w:pPr>
      <w:r w:rsidRPr="008A1063">
        <w:rPr>
          <w:lang w:val="es-MX"/>
        </w:rPr>
        <w:t xml:space="preserve">Unidad de conteo: </w:t>
      </w:r>
      <w:r w:rsidRPr="008A1063">
        <w:rPr>
          <w:b/>
          <w:bCs/>
          <w:lang w:val="es-MX"/>
        </w:rPr>
        <w:t>botellas</w:t>
      </w:r>
      <w:r w:rsidRPr="008A1063">
        <w:rPr>
          <w:lang w:val="es-MX"/>
        </w:rPr>
        <w:t xml:space="preserve"> (Q-12 cerrada, también para la forradora).</w:t>
      </w:r>
    </w:p>
    <w:p w14:paraId="0289F2CB" w14:textId="77777777" w:rsidR="00613088" w:rsidRPr="008A1063" w:rsidRDefault="00000000">
      <w:pPr>
        <w:pStyle w:val="Compact"/>
        <w:numPr>
          <w:ilvl w:val="0"/>
          <w:numId w:val="18"/>
        </w:numPr>
        <w:rPr>
          <w:lang w:val="es-MX"/>
        </w:rPr>
      </w:pPr>
      <w:r w:rsidRPr="008A1063">
        <w:rPr>
          <w:lang w:val="es-MX"/>
        </w:rPr>
        <w:t xml:space="preserve">Un rechazo detectado tarde (por ejemplo, con el pallet armado) se imputa a los turnos que trabajaron ese lote. Cómo se reparte entre turnos si el lote abarca varios: </w:t>
      </w:r>
      <w:r w:rsidRPr="008A1063">
        <w:rPr>
          <w:b/>
          <w:bCs/>
          <w:lang w:val="es-MX"/>
        </w:rPr>
        <w:t>Q-06, Esperando definición</w:t>
      </w:r>
      <w:r w:rsidRPr="008A1063">
        <w:rPr>
          <w:lang w:val="es-MX"/>
        </w:rPr>
        <w:t>.</w:t>
      </w:r>
    </w:p>
    <w:p w14:paraId="0133FF69" w14:textId="77777777" w:rsidR="00613088" w:rsidRPr="008A1063" w:rsidRDefault="00000000">
      <w:pPr>
        <w:pStyle w:val="Compact"/>
        <w:numPr>
          <w:ilvl w:val="0"/>
          <w:numId w:val="18"/>
        </w:numPr>
        <w:rPr>
          <w:lang w:val="es-MX"/>
        </w:rPr>
      </w:pPr>
      <w:r w:rsidRPr="008A1063">
        <w:rPr>
          <w:lang w:val="es-MX"/>
        </w:rPr>
        <w:t>El líder de turno debe conocer el criterio de qué es rechazo y qué no (capacitación).</w:t>
      </w:r>
    </w:p>
    <w:p w14:paraId="42DA1253" w14:textId="77777777" w:rsidR="00613088" w:rsidRPr="008A1063" w:rsidRDefault="00000000">
      <w:pPr>
        <w:pStyle w:val="Compact"/>
        <w:numPr>
          <w:ilvl w:val="0"/>
          <w:numId w:val="18"/>
        </w:numPr>
        <w:rPr>
          <w:lang w:val="es-MX"/>
        </w:rPr>
      </w:pPr>
      <w:r w:rsidRPr="008A1063">
        <w:rPr>
          <w:lang w:val="es-MX"/>
        </w:rPr>
        <w:t>Los tipos y motivos de rechazo los clasifican el ingeniero, los supervisores y Joaquín.</w:t>
      </w:r>
    </w:p>
    <w:p w14:paraId="42FDC6F3" w14:textId="77777777" w:rsidR="00613088" w:rsidRPr="008A1063" w:rsidRDefault="00000000">
      <w:pPr>
        <w:pStyle w:val="Compact"/>
        <w:numPr>
          <w:ilvl w:val="0"/>
          <w:numId w:val="18"/>
        </w:numPr>
        <w:rPr>
          <w:lang w:val="es-MX"/>
        </w:rPr>
      </w:pPr>
      <w:r w:rsidRPr="008A1063">
        <w:rPr>
          <w:b/>
          <w:bCs/>
          <w:lang w:val="es-MX"/>
        </w:rPr>
        <w:t>Estado:</w:t>
      </w:r>
      <w:r w:rsidRPr="008A1063">
        <w:rPr>
          <w:lang w:val="es-MX"/>
        </w:rPr>
        <w:t xml:space="preserve"> Aprobado (Q-06: Esperando definición).</w:t>
      </w:r>
    </w:p>
    <w:p w14:paraId="1CC625FB" w14:textId="77777777" w:rsidR="00613088" w:rsidRPr="008A1063" w:rsidRDefault="00000000">
      <w:pPr>
        <w:pStyle w:val="Ttulo3"/>
        <w:rPr>
          <w:lang w:val="es-MX"/>
        </w:rPr>
      </w:pPr>
      <w:bookmarkStart w:id="21" w:name="_58afc9ae1e166b6e0355acbf8bec0a14f10bd61"/>
      <w:r w:rsidRPr="008A1063">
        <w:rPr>
          <w:lang w:val="es-MX"/>
        </w:rPr>
        <w:t>4.8 Cambios de producto dentro de un turno</w:t>
      </w:r>
      <w:bookmarkEnd w:id="21"/>
    </w:p>
    <w:p w14:paraId="78ABCF85" w14:textId="77777777" w:rsidR="00613088" w:rsidRPr="008A1063" w:rsidRDefault="00000000">
      <w:pPr>
        <w:pStyle w:val="Compact"/>
        <w:numPr>
          <w:ilvl w:val="0"/>
          <w:numId w:val="19"/>
        </w:numPr>
        <w:rPr>
          <w:lang w:val="es-MX"/>
        </w:rPr>
      </w:pPr>
      <w:r w:rsidRPr="008A1063">
        <w:rPr>
          <w:lang w:val="es-MX"/>
        </w:rPr>
        <w:t>Se realizan cambios de producto dentro de un turno. Al cambiar de producto se crea un lote nuevo, con sus nuevos reportes correspondientes.</w:t>
      </w:r>
    </w:p>
    <w:p w14:paraId="72450A23" w14:textId="77777777" w:rsidR="00613088" w:rsidRPr="008A1063" w:rsidRDefault="00000000">
      <w:pPr>
        <w:pStyle w:val="Compact"/>
        <w:numPr>
          <w:ilvl w:val="0"/>
          <w:numId w:val="19"/>
        </w:numPr>
        <w:rPr>
          <w:lang w:val="es-MX"/>
        </w:rPr>
      </w:pPr>
      <w:r w:rsidRPr="008A1063">
        <w:rPr>
          <w:lang w:val="es-MX"/>
        </w:rPr>
        <w:t>Si no cambia el producto, el lote cambia igual a las 00:00. Por eso un turno que cruza la medianoche (noche) puede tener dos lotes aunque produzca un solo producto.</w:t>
      </w:r>
    </w:p>
    <w:p w14:paraId="5DA2E569" w14:textId="77777777" w:rsidR="00613088" w:rsidRPr="008A1063" w:rsidRDefault="00000000">
      <w:pPr>
        <w:pStyle w:val="Compact"/>
        <w:numPr>
          <w:ilvl w:val="0"/>
          <w:numId w:val="19"/>
        </w:numPr>
        <w:rPr>
          <w:lang w:val="es-MX"/>
        </w:rPr>
      </w:pPr>
      <w:r w:rsidRPr="008A1063">
        <w:rPr>
          <w:lang w:val="es-MX"/>
        </w:rPr>
        <w:lastRenderedPageBreak/>
        <w:t>El lote se identifica con un número de registro (ver glosario 3.4). El lote tiene su propia fecha y hora de inicio.</w:t>
      </w:r>
    </w:p>
    <w:p w14:paraId="4D47E15C" w14:textId="77777777" w:rsidR="00613088" w:rsidRPr="008A1063" w:rsidRDefault="00000000">
      <w:pPr>
        <w:pStyle w:val="Compact"/>
        <w:numPr>
          <w:ilvl w:val="0"/>
          <w:numId w:val="19"/>
        </w:numPr>
        <w:rPr>
          <w:lang w:val="es-MX"/>
        </w:rPr>
      </w:pPr>
      <w:r w:rsidRPr="008A1063">
        <w:rPr>
          <w:b/>
          <w:bCs/>
          <w:lang w:val="es-MX"/>
        </w:rPr>
        <w:t>Q-05 cerrada:</w:t>
      </w:r>
      <w:r w:rsidRPr="008A1063">
        <w:rPr>
          <w:lang w:val="es-MX"/>
        </w:rPr>
        <w:t xml:space="preserve"> sí se registra por separado la hora de inicio y fin de cada lote dentro de un turno.</w:t>
      </w:r>
    </w:p>
    <w:p w14:paraId="599D55B2" w14:textId="77777777" w:rsidR="00613088" w:rsidRPr="008A1063" w:rsidRDefault="00000000">
      <w:pPr>
        <w:pStyle w:val="Compact"/>
        <w:numPr>
          <w:ilvl w:val="0"/>
          <w:numId w:val="19"/>
        </w:numPr>
        <w:rPr>
          <w:lang w:val="es-MX"/>
        </w:rPr>
      </w:pPr>
      <w:r w:rsidRPr="008A1063">
        <w:rPr>
          <w:lang w:val="es-MX"/>
        </w:rPr>
        <w:t>El OEE se calcula por turno. El lote sirve para la trazabilidad (los reclamos se identifican por lote) y porque cada producto tiene su velocidad nominal.</w:t>
      </w:r>
    </w:p>
    <w:p w14:paraId="03ED6E40" w14:textId="77777777" w:rsidR="00613088" w:rsidRDefault="00000000">
      <w:pPr>
        <w:pStyle w:val="Compact"/>
        <w:numPr>
          <w:ilvl w:val="0"/>
          <w:numId w:val="19"/>
        </w:numPr>
      </w:pPr>
      <w:r w:rsidRPr="008A1063">
        <w:rPr>
          <w:b/>
          <w:bCs/>
          <w:lang w:val="es-MX"/>
        </w:rPr>
        <w:t>Modelo de datos:</w:t>
      </w:r>
      <w:r w:rsidRPr="008A1063">
        <w:rPr>
          <w:lang w:val="es-MX"/>
        </w:rPr>
        <w:t xml:space="preserve"> muchos turnos pertenecen a un lote. Para cambios de producto dentro de un turno, se usa una entidad </w:t>
      </w:r>
      <w:r w:rsidRPr="008A1063">
        <w:rPr>
          <w:rStyle w:val="VerbatimChar"/>
          <w:lang w:val="es-MX"/>
        </w:rPr>
        <w:t>id_turno_lote</w:t>
      </w:r>
      <w:r w:rsidRPr="008A1063">
        <w:rPr>
          <w:lang w:val="es-MX"/>
        </w:rPr>
        <w:t xml:space="preserve"> (segmento) con una fila por combinación turno–lote. Paradas, producción y rechazos cuelgan del segmento. OEE por turno: agrupar por </w:t>
      </w:r>
      <w:r w:rsidRPr="008A1063">
        <w:rPr>
          <w:rStyle w:val="VerbatimChar"/>
          <w:lang w:val="es-MX"/>
        </w:rPr>
        <w:t>id_turno</w:t>
      </w:r>
      <w:r w:rsidRPr="008A1063">
        <w:rPr>
          <w:lang w:val="es-MX"/>
        </w:rPr>
        <w:t xml:space="preserve">. </w:t>
      </w:r>
      <w:r>
        <w:t xml:space="preserve">OEE por lote: agrupar por </w:t>
      </w:r>
      <w:r>
        <w:rPr>
          <w:rStyle w:val="VerbatimChar"/>
        </w:rPr>
        <w:t>id_lote</w:t>
      </w:r>
      <w:r>
        <w:t>.</w:t>
      </w:r>
    </w:p>
    <w:p w14:paraId="46AB45E5" w14:textId="77777777" w:rsidR="00613088" w:rsidRPr="008A1063" w:rsidRDefault="00000000">
      <w:pPr>
        <w:pStyle w:val="Compact"/>
        <w:numPr>
          <w:ilvl w:val="0"/>
          <w:numId w:val="19"/>
        </w:numPr>
        <w:rPr>
          <w:lang w:val="es-MX"/>
        </w:rPr>
      </w:pPr>
      <w:r w:rsidRPr="008A1063">
        <w:rPr>
          <w:b/>
          <w:bCs/>
          <w:lang w:val="es-MX"/>
        </w:rPr>
        <w:t>Estado:</w:t>
      </w:r>
      <w:r w:rsidRPr="008A1063">
        <w:rPr>
          <w:lang w:val="es-MX"/>
        </w:rPr>
        <w:t xml:space="preserve"> Aprobado (modelo turno–lote: Propuesto; Q-06: Esperando definición).</w:t>
      </w:r>
    </w:p>
    <w:p w14:paraId="33A54852" w14:textId="77777777" w:rsidR="00613088" w:rsidRDefault="00000000">
      <w:pPr>
        <w:pStyle w:val="Ttulo3"/>
      </w:pPr>
      <w:bookmarkStart w:id="22" w:name="_ff24d0514c51aef9cc441a0b00397c04245b41b"/>
      <w:r>
        <w:t>4.9 Carga de datos</w:t>
      </w:r>
      <w:bookmarkEnd w:id="22"/>
    </w:p>
    <w:p w14:paraId="66D43B5E" w14:textId="77777777" w:rsidR="00613088" w:rsidRPr="008A1063" w:rsidRDefault="00000000">
      <w:pPr>
        <w:pStyle w:val="Compact"/>
        <w:numPr>
          <w:ilvl w:val="0"/>
          <w:numId w:val="20"/>
        </w:numPr>
        <w:rPr>
          <w:lang w:val="es-MX"/>
        </w:rPr>
      </w:pPr>
      <w:r w:rsidRPr="008A1063">
        <w:rPr>
          <w:b/>
          <w:bCs/>
          <w:lang w:val="es-MX"/>
        </w:rPr>
        <w:t>Quién carga los datos y cuándo:</w:t>
      </w:r>
      <w:r w:rsidRPr="008A1063">
        <w:rPr>
          <w:lang w:val="es-MX"/>
        </w:rPr>
        <w:t xml:space="preserve"> el supervisor (líder de turno), durante y al final del turno.</w:t>
      </w:r>
    </w:p>
    <w:p w14:paraId="76F66D39" w14:textId="77777777" w:rsidR="00613088" w:rsidRPr="008A1063" w:rsidRDefault="00000000">
      <w:pPr>
        <w:pStyle w:val="Compact"/>
        <w:numPr>
          <w:ilvl w:val="0"/>
          <w:numId w:val="20"/>
        </w:numPr>
        <w:rPr>
          <w:lang w:val="es-MX"/>
        </w:rPr>
      </w:pPr>
      <w:r w:rsidRPr="008A1063">
        <w:rPr>
          <w:b/>
          <w:bCs/>
          <w:lang w:val="es-MX"/>
        </w:rPr>
        <w:t>Paradas:</w:t>
      </w:r>
      <w:r w:rsidRPr="008A1063">
        <w:rPr>
          <w:lang w:val="es-MX"/>
        </w:rPr>
        <w:t xml:space="preserve"> hora de inicio, hora de fin, duración (automática), origen, motivo, tipo de parada, código (se genera solo) y observaciones.</w:t>
      </w:r>
    </w:p>
    <w:p w14:paraId="66C90902" w14:textId="77777777" w:rsidR="00613088" w:rsidRPr="008A1063" w:rsidRDefault="00000000">
      <w:pPr>
        <w:pStyle w:val="Compact"/>
        <w:numPr>
          <w:ilvl w:val="1"/>
          <w:numId w:val="21"/>
        </w:numPr>
        <w:rPr>
          <w:lang w:val="es-MX"/>
        </w:rPr>
      </w:pPr>
      <w:r w:rsidRPr="008A1063">
        <w:rPr>
          <w:lang w:val="es-MX"/>
        </w:rPr>
        <w:t>Origen: dónde se origina la parada; casi siempre una máquina, pero puede ser otra cosa (por ejemplo, el tratamiento de agua).</w:t>
      </w:r>
    </w:p>
    <w:p w14:paraId="496B81BE" w14:textId="77777777" w:rsidR="00613088" w:rsidRPr="008A1063" w:rsidRDefault="00000000">
      <w:pPr>
        <w:pStyle w:val="Compact"/>
        <w:numPr>
          <w:ilvl w:val="1"/>
          <w:numId w:val="21"/>
        </w:numPr>
        <w:rPr>
          <w:lang w:val="es-MX"/>
        </w:rPr>
      </w:pPr>
      <w:r w:rsidRPr="008A1063">
        <w:rPr>
          <w:lang w:val="es-MX"/>
        </w:rPr>
        <w:t xml:space="preserve">Tipo: “pequeña parada” se asigna solo si dura </w:t>
      </w:r>
      <w:r w:rsidRPr="008A1063">
        <w:rPr>
          <w:b/>
          <w:bCs/>
          <w:lang w:val="es-MX"/>
        </w:rPr>
        <w:t>5 minutos o menos</w:t>
      </w:r>
      <w:r w:rsidRPr="008A1063">
        <w:rPr>
          <w:lang w:val="es-MX"/>
        </w:rPr>
        <w:t>; en el resto lo elige quien carga, con una ayuda en el formulario sobre cuál corresponde.</w:t>
      </w:r>
    </w:p>
    <w:p w14:paraId="3C5D4511" w14:textId="77777777" w:rsidR="00613088" w:rsidRPr="008A1063" w:rsidRDefault="00000000">
      <w:pPr>
        <w:pStyle w:val="Compact"/>
        <w:numPr>
          <w:ilvl w:val="1"/>
          <w:numId w:val="21"/>
        </w:numPr>
        <w:rPr>
          <w:lang w:val="es-MX"/>
        </w:rPr>
      </w:pPr>
      <w:r w:rsidRPr="008A1063">
        <w:rPr>
          <w:lang w:val="es-MX"/>
        </w:rPr>
        <w:t>Observaciones: texto libre con el detalle (por ejemplo, “cambio de acople”).</w:t>
      </w:r>
    </w:p>
    <w:p w14:paraId="612F7E5B" w14:textId="77777777" w:rsidR="00613088" w:rsidRPr="008A1063" w:rsidRDefault="00000000">
      <w:pPr>
        <w:pStyle w:val="Compact"/>
        <w:numPr>
          <w:ilvl w:val="0"/>
          <w:numId w:val="20"/>
        </w:numPr>
        <w:rPr>
          <w:lang w:val="es-MX"/>
        </w:rPr>
      </w:pPr>
      <w:r w:rsidRPr="008A1063">
        <w:rPr>
          <w:b/>
          <w:bCs/>
          <w:lang w:val="es-MX"/>
        </w:rPr>
        <w:t>Reducción de velocidad:</w:t>
      </w:r>
      <w:r w:rsidRPr="008A1063">
        <w:rPr>
          <w:lang w:val="es-MX"/>
        </w:rPr>
        <w:t xml:space="preserve"> formulario aparte, que se abre con un botón: origen, motivo, hora de inicio, hora de fin y velocidad real. El libro calcula el tiempo perdido por trabajar a menor velocidad (fórmula: Q-08, Esperando definición).</w:t>
      </w:r>
    </w:p>
    <w:p w14:paraId="760F5973" w14:textId="77777777" w:rsidR="00613088" w:rsidRDefault="00000000">
      <w:pPr>
        <w:pStyle w:val="Compact"/>
        <w:numPr>
          <w:ilvl w:val="0"/>
          <w:numId w:val="20"/>
        </w:numPr>
      </w:pPr>
      <w:r w:rsidRPr="008A1063">
        <w:rPr>
          <w:b/>
          <w:bCs/>
          <w:lang w:val="es-MX"/>
        </w:rPr>
        <w:t>Origen de la producción:</w:t>
      </w:r>
      <w:r w:rsidRPr="008A1063">
        <w:rPr>
          <w:lang w:val="es-MX"/>
        </w:rPr>
        <w:t xml:space="preserve"> anotación manual; el supervisor cuenta por pack y desde eso se puede saber la cantidad de botellas o bidones. </w:t>
      </w:r>
      <w:r>
        <w:t>Se registra también la cantidad de pallets.</w:t>
      </w:r>
    </w:p>
    <w:p w14:paraId="45E77C4D" w14:textId="77777777" w:rsidR="00613088" w:rsidRPr="008A1063" w:rsidRDefault="00000000">
      <w:pPr>
        <w:pStyle w:val="Compact"/>
        <w:numPr>
          <w:ilvl w:val="0"/>
          <w:numId w:val="20"/>
        </w:numPr>
        <w:rPr>
          <w:lang w:val="es-MX"/>
        </w:rPr>
      </w:pPr>
      <w:r w:rsidRPr="008A1063">
        <w:rPr>
          <w:b/>
          <w:bCs/>
          <w:lang w:val="es-MX"/>
        </w:rPr>
        <w:t>Rechazos:</w:t>
      </w:r>
      <w:r w:rsidRPr="008A1063">
        <w:rPr>
          <w:lang w:val="es-MX"/>
        </w:rPr>
        <w:t xml:space="preserve"> por sección, con cantidad y motivo (ver 4.7).</w:t>
      </w:r>
    </w:p>
    <w:p w14:paraId="5C98629F" w14:textId="77777777" w:rsidR="00613088" w:rsidRPr="008A1063" w:rsidRDefault="00000000">
      <w:pPr>
        <w:pStyle w:val="Compact"/>
        <w:numPr>
          <w:ilvl w:val="0"/>
          <w:numId w:val="20"/>
        </w:numPr>
        <w:rPr>
          <w:lang w:val="es-MX"/>
        </w:rPr>
      </w:pPr>
      <w:r w:rsidRPr="008A1063">
        <w:rPr>
          <w:b/>
          <w:bCs/>
          <w:lang w:val="es-MX"/>
        </w:rPr>
        <w:t>Pérdidas de insumo:</w:t>
      </w:r>
      <w:r w:rsidRPr="008A1063">
        <w:rPr>
          <w:lang w:val="es-MX"/>
        </w:rPr>
        <w:t xml:space="preserve"> las registra el supervisor. Algunas en unidades (preformas, tapas) y otras en peso (por ejemplo, termocontraíble). Idea del ingeniero: usar una balanza y convertir el peso a unidades.</w:t>
      </w:r>
    </w:p>
    <w:p w14:paraId="5D0C66FF" w14:textId="77777777" w:rsidR="00613088" w:rsidRPr="008A1063" w:rsidRDefault="00000000">
      <w:pPr>
        <w:pStyle w:val="Compact"/>
        <w:numPr>
          <w:ilvl w:val="0"/>
          <w:numId w:val="20"/>
        </w:numPr>
        <w:rPr>
          <w:lang w:val="es-MX"/>
        </w:rPr>
      </w:pPr>
      <w:r w:rsidRPr="008A1063">
        <w:rPr>
          <w:b/>
          <w:bCs/>
          <w:lang w:val="es-MX"/>
        </w:rPr>
        <w:t>Personal:</w:t>
      </w:r>
      <w:r w:rsidRPr="008A1063">
        <w:rPr>
          <w:lang w:val="es-MX"/>
        </w:rPr>
        <w:t xml:space="preserve"> quién ocupa cada puesto en cada turno, para trazabilidad (ver 5.6).</w:t>
      </w:r>
    </w:p>
    <w:p w14:paraId="3FD81A6E" w14:textId="77777777" w:rsidR="00613088" w:rsidRDefault="00000000">
      <w:pPr>
        <w:pStyle w:val="Compact"/>
        <w:numPr>
          <w:ilvl w:val="0"/>
          <w:numId w:val="20"/>
        </w:numPr>
      </w:pPr>
      <w:r w:rsidRPr="008A1063">
        <w:rPr>
          <w:b/>
          <w:bCs/>
          <w:lang w:val="es-MX"/>
        </w:rPr>
        <w:t>Valores nuevos:</w:t>
      </w:r>
      <w:r w:rsidRPr="008A1063">
        <w:rPr>
          <w:lang w:val="es-MX"/>
        </w:rPr>
        <w:t xml:space="preserve"> todos los campos de los formularios aceptan valores personalizados, que se agregan a la lista automáticamente, sin revisión. </w:t>
      </w:r>
      <w:r>
        <w:t>Cualquiera puede agregarlos.</w:t>
      </w:r>
    </w:p>
    <w:p w14:paraId="607AC6F9" w14:textId="77777777" w:rsidR="00613088" w:rsidRPr="008A1063" w:rsidRDefault="00000000">
      <w:pPr>
        <w:pStyle w:val="Compact"/>
        <w:numPr>
          <w:ilvl w:val="0"/>
          <w:numId w:val="20"/>
        </w:numPr>
        <w:rPr>
          <w:lang w:val="es-MX"/>
        </w:rPr>
      </w:pPr>
      <w:r w:rsidRPr="008A1063">
        <w:rPr>
          <w:b/>
          <w:bCs/>
          <w:lang w:val="es-MX"/>
        </w:rPr>
        <w:lastRenderedPageBreak/>
        <w:t>Calidad del dato:</w:t>
      </w:r>
      <w:r w:rsidRPr="008A1063">
        <w:rPr>
          <w:lang w:val="es-MX"/>
        </w:rPr>
        <w:t xml:space="preserve"> hoy muchas paradas no se anotan. Se espera que los primeros valores salgan bajos; el ingeniero investigará qué falta. Para los operarios la carga es una tarea extra, así que el registro tiene que ser lo más simple posible.</w:t>
      </w:r>
    </w:p>
    <w:p w14:paraId="61303691" w14:textId="77777777" w:rsidR="00613088" w:rsidRDefault="00000000">
      <w:pPr>
        <w:pStyle w:val="Compact"/>
        <w:numPr>
          <w:ilvl w:val="0"/>
          <w:numId w:val="20"/>
        </w:numPr>
      </w:pPr>
      <w:r>
        <w:rPr>
          <w:b/>
          <w:bCs/>
        </w:rPr>
        <w:t>Estado:</w:t>
      </w:r>
      <w:r>
        <w:t xml:space="preserve"> Aprobado.</w:t>
      </w:r>
    </w:p>
    <w:p w14:paraId="11AA3909" w14:textId="77777777" w:rsidR="00613088" w:rsidRDefault="00000000">
      <w:pPr>
        <w:pStyle w:val="Ttulo3"/>
      </w:pPr>
      <w:bookmarkStart w:id="23" w:name="_2d625f5d41857e88cfcbcdd2c5afc711b2e5122"/>
      <w:r>
        <w:t>4.10 Reportes y metas</w:t>
      </w:r>
      <w:bookmarkEnd w:id="23"/>
    </w:p>
    <w:p w14:paraId="4A5AD860" w14:textId="77777777" w:rsidR="00613088" w:rsidRPr="008A1063" w:rsidRDefault="00000000">
      <w:pPr>
        <w:pStyle w:val="Compact"/>
        <w:numPr>
          <w:ilvl w:val="0"/>
          <w:numId w:val="22"/>
        </w:numPr>
        <w:rPr>
          <w:lang w:val="es-MX"/>
        </w:rPr>
      </w:pPr>
      <w:r w:rsidRPr="008A1063">
        <w:rPr>
          <w:b/>
          <w:bCs/>
          <w:lang w:val="es-MX"/>
        </w:rPr>
        <w:t>Reportes requeridos (turno, día, semana, otros):</w:t>
      </w:r>
      <w:r w:rsidRPr="008A1063">
        <w:rPr>
          <w:lang w:val="es-MX"/>
        </w:rPr>
        <w:t xml:space="preserve"> por turno. Día y semana: Esperando definición.</w:t>
      </w:r>
    </w:p>
    <w:p w14:paraId="1A2BA701" w14:textId="77777777" w:rsidR="00613088" w:rsidRPr="008A1063" w:rsidRDefault="00000000">
      <w:pPr>
        <w:pStyle w:val="Compact"/>
        <w:numPr>
          <w:ilvl w:val="0"/>
          <w:numId w:val="22"/>
        </w:numPr>
        <w:rPr>
          <w:lang w:val="es-MX"/>
        </w:rPr>
      </w:pPr>
      <w:r w:rsidRPr="008A1063">
        <w:rPr>
          <w:b/>
          <w:bCs/>
          <w:lang w:val="es-MX"/>
        </w:rPr>
        <w:t>Tablero de control:</w:t>
      </w:r>
      <w:r w:rsidRPr="008A1063">
        <w:rPr>
          <w:lang w:val="es-MX"/>
        </w:rPr>
        <w:t xml:space="preserve"> el OEE y los tres factores se muestran con indicadores de semáforo según el valor del OEE (por ejemplo, de 0 a 50% malo). El ingeniero pasará la tabla de rangos y un mockup visual del tablero.</w:t>
      </w:r>
    </w:p>
    <w:p w14:paraId="17B299D2" w14:textId="77777777" w:rsidR="00613088" w:rsidRPr="008A1063" w:rsidRDefault="00000000">
      <w:pPr>
        <w:pStyle w:val="Compact"/>
        <w:numPr>
          <w:ilvl w:val="0"/>
          <w:numId w:val="22"/>
        </w:numPr>
        <w:rPr>
          <w:lang w:val="es-MX"/>
        </w:rPr>
      </w:pPr>
      <w:r w:rsidRPr="008A1063">
        <w:rPr>
          <w:b/>
          <w:bCs/>
          <w:lang w:val="es-MX"/>
        </w:rPr>
        <w:t>Detalle de pérdidas que quiere ver:</w:t>
      </w:r>
      <w:r w:rsidRPr="008A1063">
        <w:rPr>
          <w:lang w:val="es-MX"/>
        </w:rPr>
        <w:t xml:space="preserve"> ranking de motivos de parada por máquina (en horas); acumulado de pequeñas paradas (cantidad y minutos) con su ranking de motivos; reducciones de velocidad con sus motivos; resumen de paradas externas por tipo.</w:t>
      </w:r>
    </w:p>
    <w:p w14:paraId="39C3D991" w14:textId="77777777" w:rsidR="00613088" w:rsidRDefault="00000000">
      <w:pPr>
        <w:pStyle w:val="Compact"/>
        <w:numPr>
          <w:ilvl w:val="0"/>
          <w:numId w:val="22"/>
        </w:numPr>
      </w:pPr>
      <w:r w:rsidRPr="008A1063">
        <w:rPr>
          <w:b/>
          <w:bCs/>
          <w:lang w:val="es-MX"/>
        </w:rPr>
        <w:t>Litros producidos:</w:t>
      </w:r>
      <w:r w:rsidRPr="008A1063">
        <w:rPr>
          <w:lang w:val="es-MX"/>
        </w:rPr>
        <w:t xml:space="preserve"> suma por período (filtrando por fecha), a partir de la columna de litros. </w:t>
      </w:r>
      <w:r>
        <w:t>No es un indicador principal.</w:t>
      </w:r>
    </w:p>
    <w:p w14:paraId="297E6612" w14:textId="77777777" w:rsidR="00613088" w:rsidRDefault="00000000">
      <w:pPr>
        <w:pStyle w:val="Compact"/>
        <w:numPr>
          <w:ilvl w:val="0"/>
          <w:numId w:val="22"/>
        </w:numPr>
      </w:pPr>
      <w:r w:rsidRPr="008A1063">
        <w:rPr>
          <w:b/>
          <w:bCs/>
          <w:lang w:val="es-MX"/>
        </w:rPr>
        <w:t>Meta de OEE y de cada factor:</w:t>
      </w:r>
      <w:r w:rsidRPr="008A1063">
        <w:rPr>
          <w:lang w:val="es-MX"/>
        </w:rPr>
        <w:t xml:space="preserve"> obtener un OEE correcto y detectar cuellos de botella. Valor actual estimado por el ingeniero: 70% (lo dijo como “rendimiento”; confirmar si es el factor Rendimiento o el OEE). </w:t>
      </w:r>
      <w:r>
        <w:t>El objetivo es mejorar, no buscar culpables.</w:t>
      </w:r>
    </w:p>
    <w:p w14:paraId="711E8492" w14:textId="77777777" w:rsidR="00613088" w:rsidRPr="008A1063" w:rsidRDefault="00000000">
      <w:pPr>
        <w:pStyle w:val="Compact"/>
        <w:numPr>
          <w:ilvl w:val="0"/>
          <w:numId w:val="22"/>
        </w:numPr>
        <w:rPr>
          <w:lang w:val="es-MX"/>
        </w:rPr>
      </w:pPr>
      <w:r w:rsidRPr="008A1063">
        <w:rPr>
          <w:b/>
          <w:bCs/>
          <w:lang w:val="es-MX"/>
        </w:rPr>
        <w:t>Preguntas:</w:t>
      </w:r>
      <w:r w:rsidRPr="008A1063">
        <w:rPr>
          <w:lang w:val="es-MX"/>
        </w:rPr>
        <w:t xml:space="preserve"> Semana: ¿de lunes a domingo? ¿Quién los ve y en qué formato (pantalla, impreso)? ¿Reportes por producto además de por turno? ¿Se muestra la pérdida de insumo en el tablero?</w:t>
      </w:r>
    </w:p>
    <w:p w14:paraId="3AD0D28B" w14:textId="77777777" w:rsidR="00613088" w:rsidRPr="008A1063" w:rsidRDefault="00000000">
      <w:pPr>
        <w:pStyle w:val="Compact"/>
        <w:numPr>
          <w:ilvl w:val="0"/>
          <w:numId w:val="22"/>
        </w:numPr>
        <w:rPr>
          <w:lang w:val="es-MX"/>
        </w:rPr>
      </w:pPr>
      <w:r w:rsidRPr="008A1063">
        <w:rPr>
          <w:b/>
          <w:bCs/>
          <w:lang w:val="es-MX"/>
        </w:rPr>
        <w:t>Estado:</w:t>
      </w:r>
      <w:r w:rsidRPr="008A1063">
        <w:rPr>
          <w:lang w:val="es-MX"/>
        </w:rPr>
        <w:t xml:space="preserve"> Aprobado (tabla del semáforo, mockup y preguntas: Esperando definición).</w:t>
      </w:r>
    </w:p>
    <w:p w14:paraId="782A01EC" w14:textId="77777777" w:rsidR="00613088" w:rsidRPr="008A1063" w:rsidRDefault="00000000">
      <w:pPr>
        <w:pStyle w:val="Ttulo3"/>
        <w:rPr>
          <w:lang w:val="es-MX"/>
        </w:rPr>
      </w:pPr>
      <w:bookmarkStart w:id="24" w:name="_302d34489b80de2b4cbba733afe00365ee8dcca"/>
      <w:r w:rsidRPr="008A1063">
        <w:rPr>
          <w:lang w:val="es-MX"/>
        </w:rPr>
        <w:t>4.11 Parámetros modificables</w:t>
      </w:r>
      <w:bookmarkEnd w:id="24"/>
    </w:p>
    <w:p w14:paraId="7E98BC5B" w14:textId="77777777" w:rsidR="00613088" w:rsidRPr="008A1063" w:rsidRDefault="00000000">
      <w:pPr>
        <w:pStyle w:val="FirstParagraph"/>
        <w:rPr>
          <w:lang w:val="es-MX"/>
        </w:rPr>
      </w:pPr>
      <w:r w:rsidRPr="008A1063">
        <w:rPr>
          <w:lang w:val="es-MX"/>
        </w:rPr>
        <w:t xml:space="preserve">Los parámetros se guardan en la hoja </w:t>
      </w:r>
      <w:r w:rsidRPr="008A1063">
        <w:rPr>
          <w:rStyle w:val="VerbatimChar"/>
          <w:lang w:val="es-MX"/>
        </w:rPr>
        <w:t>01_Parámetros</w:t>
      </w:r>
      <w:r w:rsidRPr="008A1063">
        <w:rPr>
          <w:lang w:val="es-MX"/>
        </w:rPr>
        <w:t xml:space="preserve"> del libro maestro (</w:t>
      </w:r>
      <w:r w:rsidRPr="008A1063">
        <w:rPr>
          <w:rStyle w:val="VerbatimChar"/>
          <w:lang w:val="es-MX"/>
        </w:rPr>
        <w:t>tblParametros</w:t>
      </w:r>
      <w:r w:rsidRPr="008A1063">
        <w:rPr>
          <w:lang w:val="es-MX"/>
        </w:rPr>
        <w:t xml:space="preserve">), con vigencia y motivo. No son constantes en el código. Un cambio de parámetro no altera el OEE de fechas anteriores: se cierra la fila vieja con </w:t>
      </w:r>
      <w:r w:rsidRPr="008A1063">
        <w:rPr>
          <w:rStyle w:val="VerbatimChar"/>
          <w:lang w:val="es-MX"/>
        </w:rPr>
        <w:t>vigente_hasta</w:t>
      </w:r>
      <w:r w:rsidRPr="008A1063">
        <w:rPr>
          <w:lang w:val="es-MX"/>
        </w:rPr>
        <w:t xml:space="preserve"> y se agrega una fila nueva con </w:t>
      </w:r>
      <w:r w:rsidRPr="008A1063">
        <w:rPr>
          <w:rStyle w:val="VerbatimChar"/>
          <w:lang w:val="es-MX"/>
        </w:rPr>
        <w:t>vigente_desde</w:t>
      </w:r>
      <w:r w:rsidRPr="008A1063">
        <w:rPr>
          <w:lang w:val="es-MX"/>
        </w:rPr>
        <w:t>.</w:t>
      </w:r>
    </w:p>
    <w:tbl>
      <w:tblPr>
        <w:tblStyle w:val="Table"/>
        <w:tblW w:w="5000" w:type="pct"/>
        <w:tblLayout w:type="fixed"/>
        <w:tblLook w:val="0020" w:firstRow="1" w:lastRow="0" w:firstColumn="0" w:lastColumn="0" w:noHBand="0" w:noVBand="0"/>
      </w:tblPr>
      <w:tblGrid>
        <w:gridCol w:w="1006"/>
        <w:gridCol w:w="1006"/>
        <w:gridCol w:w="1006"/>
        <w:gridCol w:w="1006"/>
        <w:gridCol w:w="1006"/>
        <w:gridCol w:w="1006"/>
        <w:gridCol w:w="1006"/>
        <w:gridCol w:w="1006"/>
        <w:gridCol w:w="1006"/>
      </w:tblGrid>
      <w:tr w:rsidR="00613088" w14:paraId="1A1DE124" w14:textId="77777777" w:rsidTr="00613088">
        <w:trPr>
          <w:cnfStyle w:val="100000000000" w:firstRow="1" w:lastRow="0" w:firstColumn="0" w:lastColumn="0" w:oddVBand="0" w:evenVBand="0" w:oddHBand="0" w:evenHBand="0" w:firstRowFirstColumn="0" w:firstRowLastColumn="0" w:lastRowFirstColumn="0" w:lastRowLastColumn="0"/>
          <w:tblHeader/>
        </w:trPr>
        <w:tc>
          <w:tcPr>
            <w:tcW w:w="879" w:type="dxa"/>
          </w:tcPr>
          <w:p w14:paraId="447EF88D" w14:textId="77777777" w:rsidR="00613088" w:rsidRDefault="00000000">
            <w:pPr>
              <w:pStyle w:val="Compact"/>
            </w:pPr>
            <w:r>
              <w:t>ID</w:t>
            </w:r>
          </w:p>
        </w:tc>
        <w:tc>
          <w:tcPr>
            <w:tcW w:w="879" w:type="dxa"/>
          </w:tcPr>
          <w:p w14:paraId="56121F0D" w14:textId="77777777" w:rsidR="00613088" w:rsidRDefault="00000000">
            <w:pPr>
              <w:pStyle w:val="Compact"/>
            </w:pPr>
            <w:r>
              <w:t>Nombre</w:t>
            </w:r>
          </w:p>
        </w:tc>
        <w:tc>
          <w:tcPr>
            <w:tcW w:w="879" w:type="dxa"/>
          </w:tcPr>
          <w:p w14:paraId="103E09CC" w14:textId="77777777" w:rsidR="00613088" w:rsidRDefault="00000000">
            <w:pPr>
              <w:pStyle w:val="Compact"/>
            </w:pPr>
            <w:r>
              <w:t>Parámetro</w:t>
            </w:r>
          </w:p>
        </w:tc>
        <w:tc>
          <w:tcPr>
            <w:tcW w:w="879" w:type="dxa"/>
          </w:tcPr>
          <w:p w14:paraId="370A82F1" w14:textId="77777777" w:rsidR="00613088" w:rsidRDefault="00000000">
            <w:pPr>
              <w:pStyle w:val="Compact"/>
            </w:pPr>
            <w:r>
              <w:t>Ámbito</w:t>
            </w:r>
          </w:p>
        </w:tc>
        <w:tc>
          <w:tcPr>
            <w:tcW w:w="879" w:type="dxa"/>
          </w:tcPr>
          <w:p w14:paraId="294E3B5B" w14:textId="77777777" w:rsidR="00613088" w:rsidRDefault="00000000">
            <w:pPr>
              <w:pStyle w:val="Compact"/>
            </w:pPr>
            <w:r>
              <w:t>Valor por defecto</w:t>
            </w:r>
          </w:p>
        </w:tc>
        <w:tc>
          <w:tcPr>
            <w:tcW w:w="879" w:type="dxa"/>
          </w:tcPr>
          <w:p w14:paraId="3947E9CD" w14:textId="77777777" w:rsidR="00613088" w:rsidRDefault="00000000">
            <w:pPr>
              <w:pStyle w:val="Compact"/>
            </w:pPr>
            <w:r>
              <w:t>Unidad</w:t>
            </w:r>
          </w:p>
        </w:tc>
        <w:tc>
          <w:tcPr>
            <w:tcW w:w="879" w:type="dxa"/>
          </w:tcPr>
          <w:p w14:paraId="16E12BDA" w14:textId="77777777" w:rsidR="00613088" w:rsidRDefault="00000000">
            <w:pPr>
              <w:pStyle w:val="Compact"/>
            </w:pPr>
            <w:r>
              <w:t>Quién lo cambia</w:t>
            </w:r>
          </w:p>
        </w:tc>
        <w:tc>
          <w:tcPr>
            <w:tcW w:w="879" w:type="dxa"/>
          </w:tcPr>
          <w:p w14:paraId="575BFD85" w14:textId="77777777" w:rsidR="00613088" w:rsidRDefault="00000000">
            <w:pPr>
              <w:pStyle w:val="Compact"/>
            </w:pPr>
            <w:r>
              <w:t>Aprobación</w:t>
            </w:r>
          </w:p>
        </w:tc>
        <w:tc>
          <w:tcPr>
            <w:tcW w:w="879" w:type="dxa"/>
          </w:tcPr>
          <w:p w14:paraId="7F19C169" w14:textId="77777777" w:rsidR="00613088" w:rsidRDefault="00000000">
            <w:pPr>
              <w:pStyle w:val="Compact"/>
            </w:pPr>
            <w:r>
              <w:t>Estado</w:t>
            </w:r>
          </w:p>
        </w:tc>
      </w:tr>
      <w:tr w:rsidR="00613088" w14:paraId="24C0E075" w14:textId="77777777">
        <w:tc>
          <w:tcPr>
            <w:tcW w:w="879" w:type="dxa"/>
          </w:tcPr>
          <w:p w14:paraId="0752EFA2" w14:textId="77777777" w:rsidR="00613088" w:rsidRDefault="00000000">
            <w:pPr>
              <w:pStyle w:val="Compact"/>
            </w:pPr>
            <w:r>
              <w:t>P-01</w:t>
            </w:r>
          </w:p>
        </w:tc>
        <w:tc>
          <w:tcPr>
            <w:tcW w:w="879" w:type="dxa"/>
          </w:tcPr>
          <w:p w14:paraId="13BFCD41" w14:textId="77777777" w:rsidR="00613088" w:rsidRDefault="00000000">
            <w:pPr>
              <w:pStyle w:val="Compact"/>
            </w:pPr>
            <w:r>
              <w:t>Umbral de microparada</w:t>
            </w:r>
          </w:p>
        </w:tc>
        <w:tc>
          <w:tcPr>
            <w:tcW w:w="879" w:type="dxa"/>
          </w:tcPr>
          <w:p w14:paraId="40320151" w14:textId="77777777" w:rsidR="00613088" w:rsidRDefault="00000000">
            <w:pPr>
              <w:pStyle w:val="Compact"/>
            </w:pPr>
            <w:r>
              <w:rPr>
                <w:rStyle w:val="VerbatimChar"/>
              </w:rPr>
              <w:t>UMBRAL_MICROPARADA_MIN</w:t>
            </w:r>
          </w:p>
        </w:tc>
        <w:tc>
          <w:tcPr>
            <w:tcW w:w="879" w:type="dxa"/>
          </w:tcPr>
          <w:p w14:paraId="59695DEF" w14:textId="77777777" w:rsidR="00613088" w:rsidRDefault="00000000">
            <w:pPr>
              <w:pStyle w:val="Compact"/>
            </w:pPr>
            <w:r>
              <w:t>Global</w:t>
            </w:r>
          </w:p>
        </w:tc>
        <w:tc>
          <w:tcPr>
            <w:tcW w:w="879" w:type="dxa"/>
          </w:tcPr>
          <w:p w14:paraId="3A458E0A" w14:textId="77777777" w:rsidR="00613088" w:rsidRDefault="00000000">
            <w:pPr>
              <w:pStyle w:val="Compact"/>
            </w:pPr>
            <w:r>
              <w:t>5</w:t>
            </w:r>
          </w:p>
        </w:tc>
        <w:tc>
          <w:tcPr>
            <w:tcW w:w="879" w:type="dxa"/>
          </w:tcPr>
          <w:p w14:paraId="1966E4E9" w14:textId="77777777" w:rsidR="00613088" w:rsidRDefault="00000000">
            <w:pPr>
              <w:pStyle w:val="Compact"/>
            </w:pPr>
            <w:r>
              <w:t>min</w:t>
            </w:r>
          </w:p>
        </w:tc>
        <w:tc>
          <w:tcPr>
            <w:tcW w:w="879" w:type="dxa"/>
          </w:tcPr>
          <w:p w14:paraId="1B6878DE" w14:textId="77777777" w:rsidR="00613088" w:rsidRDefault="00000000">
            <w:pPr>
              <w:pStyle w:val="Compact"/>
            </w:pPr>
            <w:r>
              <w:t>Ingeniero</w:t>
            </w:r>
          </w:p>
        </w:tc>
        <w:tc>
          <w:tcPr>
            <w:tcW w:w="879" w:type="dxa"/>
          </w:tcPr>
          <w:p w14:paraId="11F1954C" w14:textId="77777777" w:rsidR="00613088" w:rsidRDefault="00000000">
            <w:pPr>
              <w:pStyle w:val="Compact"/>
            </w:pPr>
            <w:r>
              <w:t>Ingeniero + reg. 13</w:t>
            </w:r>
          </w:p>
        </w:tc>
        <w:tc>
          <w:tcPr>
            <w:tcW w:w="879" w:type="dxa"/>
          </w:tcPr>
          <w:p w14:paraId="7BF9445F" w14:textId="77777777" w:rsidR="00613088" w:rsidRDefault="00000000">
            <w:pPr>
              <w:pStyle w:val="Compact"/>
            </w:pPr>
            <w:r>
              <w:t>Aprobado</w:t>
            </w:r>
          </w:p>
        </w:tc>
      </w:tr>
      <w:tr w:rsidR="00613088" w14:paraId="5F1CE183" w14:textId="77777777">
        <w:tc>
          <w:tcPr>
            <w:tcW w:w="879" w:type="dxa"/>
          </w:tcPr>
          <w:p w14:paraId="166FAA5E" w14:textId="77777777" w:rsidR="00613088" w:rsidRDefault="00000000">
            <w:pPr>
              <w:pStyle w:val="Compact"/>
            </w:pPr>
            <w:r>
              <w:lastRenderedPageBreak/>
              <w:t>P-02</w:t>
            </w:r>
          </w:p>
        </w:tc>
        <w:tc>
          <w:tcPr>
            <w:tcW w:w="879" w:type="dxa"/>
          </w:tcPr>
          <w:p w14:paraId="54E7A506" w14:textId="77777777" w:rsidR="00613088" w:rsidRDefault="00000000">
            <w:pPr>
              <w:pStyle w:val="Compact"/>
            </w:pPr>
            <w:r>
              <w:t>Descanso reglamentario</w:t>
            </w:r>
          </w:p>
        </w:tc>
        <w:tc>
          <w:tcPr>
            <w:tcW w:w="879" w:type="dxa"/>
          </w:tcPr>
          <w:p w14:paraId="55B2BEF4" w14:textId="77777777" w:rsidR="00613088" w:rsidRDefault="00000000">
            <w:pPr>
              <w:pStyle w:val="Compact"/>
            </w:pPr>
            <w:r>
              <w:rPr>
                <w:rStyle w:val="VerbatimChar"/>
              </w:rPr>
              <w:t>DESCANSO_MIN</w:t>
            </w:r>
          </w:p>
        </w:tc>
        <w:tc>
          <w:tcPr>
            <w:tcW w:w="879" w:type="dxa"/>
          </w:tcPr>
          <w:p w14:paraId="4554866F" w14:textId="77777777" w:rsidR="00613088" w:rsidRDefault="00000000">
            <w:pPr>
              <w:pStyle w:val="Compact"/>
            </w:pPr>
            <w:r>
              <w:t>Global</w:t>
            </w:r>
          </w:p>
        </w:tc>
        <w:tc>
          <w:tcPr>
            <w:tcW w:w="879" w:type="dxa"/>
          </w:tcPr>
          <w:p w14:paraId="56B62A76" w14:textId="77777777" w:rsidR="00613088" w:rsidRDefault="00000000">
            <w:pPr>
              <w:pStyle w:val="Compact"/>
            </w:pPr>
            <w:r>
              <w:t>35</w:t>
            </w:r>
          </w:p>
        </w:tc>
        <w:tc>
          <w:tcPr>
            <w:tcW w:w="879" w:type="dxa"/>
          </w:tcPr>
          <w:p w14:paraId="2587DE6A" w14:textId="77777777" w:rsidR="00613088" w:rsidRDefault="00000000">
            <w:pPr>
              <w:pStyle w:val="Compact"/>
            </w:pPr>
            <w:r>
              <w:t>min</w:t>
            </w:r>
          </w:p>
        </w:tc>
        <w:tc>
          <w:tcPr>
            <w:tcW w:w="879" w:type="dxa"/>
          </w:tcPr>
          <w:p w14:paraId="686C5169" w14:textId="77777777" w:rsidR="00613088" w:rsidRDefault="00000000">
            <w:pPr>
              <w:pStyle w:val="Compact"/>
            </w:pPr>
            <w:r>
              <w:t>Ingeniero</w:t>
            </w:r>
          </w:p>
        </w:tc>
        <w:tc>
          <w:tcPr>
            <w:tcW w:w="879" w:type="dxa"/>
          </w:tcPr>
          <w:p w14:paraId="1E7C1F3C" w14:textId="77777777" w:rsidR="00613088" w:rsidRDefault="00000000">
            <w:pPr>
              <w:pStyle w:val="Compact"/>
            </w:pPr>
            <w:r>
              <w:t>Ingeniero + reg. 13</w:t>
            </w:r>
          </w:p>
        </w:tc>
        <w:tc>
          <w:tcPr>
            <w:tcW w:w="879" w:type="dxa"/>
          </w:tcPr>
          <w:p w14:paraId="1AC6FE77" w14:textId="77777777" w:rsidR="00613088" w:rsidRDefault="00000000">
            <w:pPr>
              <w:pStyle w:val="Compact"/>
            </w:pPr>
            <w:r>
              <w:t>Aprobado</w:t>
            </w:r>
          </w:p>
        </w:tc>
      </w:tr>
      <w:tr w:rsidR="00613088" w14:paraId="03EE02ED" w14:textId="77777777">
        <w:tc>
          <w:tcPr>
            <w:tcW w:w="879" w:type="dxa"/>
          </w:tcPr>
          <w:p w14:paraId="720446F6" w14:textId="77777777" w:rsidR="00613088" w:rsidRDefault="00000000">
            <w:pPr>
              <w:pStyle w:val="Compact"/>
            </w:pPr>
            <w:r>
              <w:t>P-03</w:t>
            </w:r>
          </w:p>
        </w:tc>
        <w:tc>
          <w:tcPr>
            <w:tcW w:w="879" w:type="dxa"/>
          </w:tcPr>
          <w:p w14:paraId="29234C8C" w14:textId="77777777" w:rsidR="00613088" w:rsidRDefault="00000000">
            <w:pPr>
              <w:pStyle w:val="Compact"/>
            </w:pPr>
            <w:r>
              <w:t>Velocidad nominal 500 sin gas</w:t>
            </w:r>
          </w:p>
        </w:tc>
        <w:tc>
          <w:tcPr>
            <w:tcW w:w="879" w:type="dxa"/>
          </w:tcPr>
          <w:p w14:paraId="4A3C5008" w14:textId="77777777" w:rsidR="00613088" w:rsidRDefault="00000000">
            <w:pPr>
              <w:pStyle w:val="Compact"/>
            </w:pPr>
            <w:r>
              <w:rPr>
                <w:rStyle w:val="VerbatimChar"/>
              </w:rPr>
              <w:t>VEL_NOM_500_SG</w:t>
            </w:r>
          </w:p>
        </w:tc>
        <w:tc>
          <w:tcPr>
            <w:tcW w:w="879" w:type="dxa"/>
          </w:tcPr>
          <w:p w14:paraId="06D70D17" w14:textId="77777777" w:rsidR="00613088" w:rsidRDefault="00000000">
            <w:pPr>
              <w:pStyle w:val="Compact"/>
            </w:pPr>
            <w:r>
              <w:t>Producto</w:t>
            </w:r>
          </w:p>
        </w:tc>
        <w:tc>
          <w:tcPr>
            <w:tcW w:w="879" w:type="dxa"/>
          </w:tcPr>
          <w:p w14:paraId="031DD817" w14:textId="77777777" w:rsidR="00613088" w:rsidRDefault="00000000">
            <w:pPr>
              <w:pStyle w:val="Compact"/>
            </w:pPr>
            <w:r>
              <w:t>90</w:t>
            </w:r>
          </w:p>
        </w:tc>
        <w:tc>
          <w:tcPr>
            <w:tcW w:w="879" w:type="dxa"/>
          </w:tcPr>
          <w:p w14:paraId="2AF7AEB1" w14:textId="77777777" w:rsidR="00613088" w:rsidRDefault="00000000">
            <w:pPr>
              <w:pStyle w:val="Compact"/>
            </w:pPr>
            <w:r>
              <w:t>botellas/min</w:t>
            </w:r>
          </w:p>
        </w:tc>
        <w:tc>
          <w:tcPr>
            <w:tcW w:w="879" w:type="dxa"/>
          </w:tcPr>
          <w:p w14:paraId="7AF588F4" w14:textId="77777777" w:rsidR="00613088" w:rsidRPr="008A1063" w:rsidRDefault="00000000">
            <w:pPr>
              <w:pStyle w:val="Compact"/>
              <w:rPr>
                <w:lang w:val="es-MX"/>
              </w:rPr>
            </w:pPr>
            <w:r w:rsidRPr="008A1063">
              <w:rPr>
                <w:lang w:val="es-MX"/>
              </w:rPr>
              <w:t>Operario/ingeniero; permanente solo ingeniero</w:t>
            </w:r>
          </w:p>
        </w:tc>
        <w:tc>
          <w:tcPr>
            <w:tcW w:w="879" w:type="dxa"/>
          </w:tcPr>
          <w:p w14:paraId="3893E284" w14:textId="77777777" w:rsidR="00613088" w:rsidRDefault="00000000">
            <w:pPr>
              <w:pStyle w:val="Compact"/>
            </w:pPr>
            <w:r>
              <w:t>Ingeniero</w:t>
            </w:r>
          </w:p>
        </w:tc>
        <w:tc>
          <w:tcPr>
            <w:tcW w:w="879" w:type="dxa"/>
          </w:tcPr>
          <w:p w14:paraId="1C65AEC2" w14:textId="77777777" w:rsidR="00613088" w:rsidRDefault="00000000">
            <w:pPr>
              <w:pStyle w:val="Compact"/>
            </w:pPr>
            <w:r>
              <w:t>Aprobado (vigencia supuesta)</w:t>
            </w:r>
          </w:p>
        </w:tc>
      </w:tr>
      <w:tr w:rsidR="00613088" w14:paraId="1D073383" w14:textId="77777777">
        <w:tc>
          <w:tcPr>
            <w:tcW w:w="879" w:type="dxa"/>
          </w:tcPr>
          <w:p w14:paraId="5CF2E549" w14:textId="77777777" w:rsidR="00613088" w:rsidRDefault="00000000">
            <w:pPr>
              <w:pStyle w:val="Compact"/>
            </w:pPr>
            <w:r>
              <w:t>P-04</w:t>
            </w:r>
          </w:p>
        </w:tc>
        <w:tc>
          <w:tcPr>
            <w:tcW w:w="879" w:type="dxa"/>
          </w:tcPr>
          <w:p w14:paraId="6D52FB48" w14:textId="77777777" w:rsidR="00613088" w:rsidRDefault="00000000">
            <w:pPr>
              <w:pStyle w:val="Compact"/>
            </w:pPr>
            <w:r>
              <w:t>Velocidad nominal 500 con gas</w:t>
            </w:r>
          </w:p>
        </w:tc>
        <w:tc>
          <w:tcPr>
            <w:tcW w:w="879" w:type="dxa"/>
          </w:tcPr>
          <w:p w14:paraId="237EEA3A" w14:textId="77777777" w:rsidR="00613088" w:rsidRDefault="00000000">
            <w:pPr>
              <w:pStyle w:val="Compact"/>
            </w:pPr>
            <w:r>
              <w:rPr>
                <w:rStyle w:val="VerbatimChar"/>
              </w:rPr>
              <w:t>VEL_NOM_500_CG</w:t>
            </w:r>
          </w:p>
        </w:tc>
        <w:tc>
          <w:tcPr>
            <w:tcW w:w="879" w:type="dxa"/>
          </w:tcPr>
          <w:p w14:paraId="56EC6A4B" w14:textId="77777777" w:rsidR="00613088" w:rsidRDefault="00000000">
            <w:pPr>
              <w:pStyle w:val="Compact"/>
            </w:pPr>
            <w:r>
              <w:t>Producto</w:t>
            </w:r>
          </w:p>
        </w:tc>
        <w:tc>
          <w:tcPr>
            <w:tcW w:w="879" w:type="dxa"/>
          </w:tcPr>
          <w:p w14:paraId="46B69411" w14:textId="77777777" w:rsidR="00613088" w:rsidRDefault="00000000">
            <w:pPr>
              <w:pStyle w:val="Compact"/>
            </w:pPr>
            <w:r>
              <w:t>70</w:t>
            </w:r>
          </w:p>
        </w:tc>
        <w:tc>
          <w:tcPr>
            <w:tcW w:w="879" w:type="dxa"/>
          </w:tcPr>
          <w:p w14:paraId="655B1B54" w14:textId="77777777" w:rsidR="00613088" w:rsidRDefault="00000000">
            <w:pPr>
              <w:pStyle w:val="Compact"/>
            </w:pPr>
            <w:r>
              <w:t>botellas/min</w:t>
            </w:r>
          </w:p>
        </w:tc>
        <w:tc>
          <w:tcPr>
            <w:tcW w:w="879" w:type="dxa"/>
          </w:tcPr>
          <w:p w14:paraId="73344678" w14:textId="77777777" w:rsidR="00613088" w:rsidRPr="008A1063" w:rsidRDefault="00000000">
            <w:pPr>
              <w:pStyle w:val="Compact"/>
              <w:rPr>
                <w:lang w:val="es-MX"/>
              </w:rPr>
            </w:pPr>
            <w:r w:rsidRPr="008A1063">
              <w:rPr>
                <w:lang w:val="es-MX"/>
              </w:rPr>
              <w:t>Operario/ingeniero; permanente solo ingeniero</w:t>
            </w:r>
          </w:p>
        </w:tc>
        <w:tc>
          <w:tcPr>
            <w:tcW w:w="879" w:type="dxa"/>
          </w:tcPr>
          <w:p w14:paraId="37806B72" w14:textId="77777777" w:rsidR="00613088" w:rsidRDefault="00000000">
            <w:pPr>
              <w:pStyle w:val="Compact"/>
            </w:pPr>
            <w:r>
              <w:t>Ingeniero</w:t>
            </w:r>
          </w:p>
        </w:tc>
        <w:tc>
          <w:tcPr>
            <w:tcW w:w="879" w:type="dxa"/>
          </w:tcPr>
          <w:p w14:paraId="54A6C603" w14:textId="77777777" w:rsidR="00613088" w:rsidRDefault="00000000">
            <w:pPr>
              <w:pStyle w:val="Compact"/>
            </w:pPr>
            <w:r>
              <w:t>Aprobado (vigencia supuesta)</w:t>
            </w:r>
          </w:p>
        </w:tc>
      </w:tr>
      <w:tr w:rsidR="00613088" w14:paraId="777AD658" w14:textId="77777777">
        <w:tc>
          <w:tcPr>
            <w:tcW w:w="879" w:type="dxa"/>
          </w:tcPr>
          <w:p w14:paraId="384FFAF0" w14:textId="77777777" w:rsidR="00613088" w:rsidRDefault="00000000">
            <w:pPr>
              <w:pStyle w:val="Compact"/>
            </w:pPr>
            <w:r>
              <w:t>P-05</w:t>
            </w:r>
          </w:p>
        </w:tc>
        <w:tc>
          <w:tcPr>
            <w:tcW w:w="879" w:type="dxa"/>
          </w:tcPr>
          <w:p w14:paraId="6F5A9490" w14:textId="77777777" w:rsidR="00613088" w:rsidRDefault="00000000">
            <w:pPr>
              <w:pStyle w:val="Compact"/>
            </w:pPr>
            <w:r>
              <w:t>Velocidad nominal 1500 sin gas</w:t>
            </w:r>
          </w:p>
        </w:tc>
        <w:tc>
          <w:tcPr>
            <w:tcW w:w="879" w:type="dxa"/>
          </w:tcPr>
          <w:p w14:paraId="01024E2E" w14:textId="77777777" w:rsidR="00613088" w:rsidRDefault="00000000">
            <w:pPr>
              <w:pStyle w:val="Compact"/>
            </w:pPr>
            <w:r>
              <w:rPr>
                <w:rStyle w:val="VerbatimChar"/>
              </w:rPr>
              <w:t>VEL_NOM_1500_SG</w:t>
            </w:r>
          </w:p>
        </w:tc>
        <w:tc>
          <w:tcPr>
            <w:tcW w:w="879" w:type="dxa"/>
          </w:tcPr>
          <w:p w14:paraId="507DE38C" w14:textId="77777777" w:rsidR="00613088" w:rsidRDefault="00000000">
            <w:pPr>
              <w:pStyle w:val="Compact"/>
            </w:pPr>
            <w:r>
              <w:t>Producto</w:t>
            </w:r>
          </w:p>
        </w:tc>
        <w:tc>
          <w:tcPr>
            <w:tcW w:w="879" w:type="dxa"/>
          </w:tcPr>
          <w:p w14:paraId="088F4B7A" w14:textId="77777777" w:rsidR="00613088" w:rsidRDefault="00000000">
            <w:pPr>
              <w:pStyle w:val="Compact"/>
            </w:pPr>
            <w:r>
              <w:t>70</w:t>
            </w:r>
          </w:p>
        </w:tc>
        <w:tc>
          <w:tcPr>
            <w:tcW w:w="879" w:type="dxa"/>
          </w:tcPr>
          <w:p w14:paraId="7C4F4F8C" w14:textId="77777777" w:rsidR="00613088" w:rsidRDefault="00000000">
            <w:pPr>
              <w:pStyle w:val="Compact"/>
            </w:pPr>
            <w:r>
              <w:t>botellas/min</w:t>
            </w:r>
          </w:p>
        </w:tc>
        <w:tc>
          <w:tcPr>
            <w:tcW w:w="879" w:type="dxa"/>
          </w:tcPr>
          <w:p w14:paraId="09ABB1F6" w14:textId="77777777" w:rsidR="00613088" w:rsidRPr="008A1063" w:rsidRDefault="00000000">
            <w:pPr>
              <w:pStyle w:val="Compact"/>
              <w:rPr>
                <w:lang w:val="es-MX"/>
              </w:rPr>
            </w:pPr>
            <w:r w:rsidRPr="008A1063">
              <w:rPr>
                <w:lang w:val="es-MX"/>
              </w:rPr>
              <w:t>Operario/ingeniero; permanente solo ingeniero</w:t>
            </w:r>
          </w:p>
        </w:tc>
        <w:tc>
          <w:tcPr>
            <w:tcW w:w="879" w:type="dxa"/>
          </w:tcPr>
          <w:p w14:paraId="1AD6E6D6" w14:textId="77777777" w:rsidR="00613088" w:rsidRDefault="00000000">
            <w:pPr>
              <w:pStyle w:val="Compact"/>
            </w:pPr>
            <w:r>
              <w:t>Ingeniero</w:t>
            </w:r>
          </w:p>
        </w:tc>
        <w:tc>
          <w:tcPr>
            <w:tcW w:w="879" w:type="dxa"/>
          </w:tcPr>
          <w:p w14:paraId="4162699F" w14:textId="77777777" w:rsidR="00613088" w:rsidRDefault="00000000">
            <w:pPr>
              <w:pStyle w:val="Compact"/>
            </w:pPr>
            <w:r>
              <w:t>Aprobado (vigencia supuesta)</w:t>
            </w:r>
          </w:p>
        </w:tc>
      </w:tr>
      <w:tr w:rsidR="00613088" w14:paraId="40CE6B5B" w14:textId="77777777">
        <w:tc>
          <w:tcPr>
            <w:tcW w:w="879" w:type="dxa"/>
          </w:tcPr>
          <w:p w14:paraId="3E7DE927" w14:textId="77777777" w:rsidR="00613088" w:rsidRDefault="00000000">
            <w:pPr>
              <w:pStyle w:val="Compact"/>
            </w:pPr>
            <w:r>
              <w:t>P-06</w:t>
            </w:r>
          </w:p>
        </w:tc>
        <w:tc>
          <w:tcPr>
            <w:tcW w:w="879" w:type="dxa"/>
          </w:tcPr>
          <w:p w14:paraId="7F664851" w14:textId="77777777" w:rsidR="00613088" w:rsidRDefault="00000000">
            <w:pPr>
              <w:pStyle w:val="Compact"/>
            </w:pPr>
            <w:r>
              <w:t>Velocidad nominal 2000 sin gas</w:t>
            </w:r>
          </w:p>
        </w:tc>
        <w:tc>
          <w:tcPr>
            <w:tcW w:w="879" w:type="dxa"/>
          </w:tcPr>
          <w:p w14:paraId="11F152C0" w14:textId="77777777" w:rsidR="00613088" w:rsidRDefault="00000000">
            <w:pPr>
              <w:pStyle w:val="Compact"/>
            </w:pPr>
            <w:r>
              <w:rPr>
                <w:rStyle w:val="VerbatimChar"/>
              </w:rPr>
              <w:t>VEL_NOM_2000_SG</w:t>
            </w:r>
          </w:p>
        </w:tc>
        <w:tc>
          <w:tcPr>
            <w:tcW w:w="879" w:type="dxa"/>
          </w:tcPr>
          <w:p w14:paraId="72004505" w14:textId="77777777" w:rsidR="00613088" w:rsidRDefault="00000000">
            <w:pPr>
              <w:pStyle w:val="Compact"/>
            </w:pPr>
            <w:r>
              <w:t>Producto</w:t>
            </w:r>
          </w:p>
        </w:tc>
        <w:tc>
          <w:tcPr>
            <w:tcW w:w="879" w:type="dxa"/>
          </w:tcPr>
          <w:p w14:paraId="0F64D6A4" w14:textId="77777777" w:rsidR="00613088" w:rsidRDefault="00000000">
            <w:pPr>
              <w:pStyle w:val="Compact"/>
            </w:pPr>
            <w:r>
              <w:t>70</w:t>
            </w:r>
          </w:p>
        </w:tc>
        <w:tc>
          <w:tcPr>
            <w:tcW w:w="879" w:type="dxa"/>
          </w:tcPr>
          <w:p w14:paraId="2A8B14F1" w14:textId="77777777" w:rsidR="00613088" w:rsidRDefault="00000000">
            <w:pPr>
              <w:pStyle w:val="Compact"/>
            </w:pPr>
            <w:r>
              <w:t>botellas/min</w:t>
            </w:r>
          </w:p>
        </w:tc>
        <w:tc>
          <w:tcPr>
            <w:tcW w:w="879" w:type="dxa"/>
          </w:tcPr>
          <w:p w14:paraId="34AF2057" w14:textId="77777777" w:rsidR="00613088" w:rsidRPr="008A1063" w:rsidRDefault="00000000">
            <w:pPr>
              <w:pStyle w:val="Compact"/>
              <w:rPr>
                <w:lang w:val="es-MX"/>
              </w:rPr>
            </w:pPr>
            <w:r w:rsidRPr="008A1063">
              <w:rPr>
                <w:lang w:val="es-MX"/>
              </w:rPr>
              <w:t>Operario/ingeniero; permanente solo ingeniero</w:t>
            </w:r>
          </w:p>
        </w:tc>
        <w:tc>
          <w:tcPr>
            <w:tcW w:w="879" w:type="dxa"/>
          </w:tcPr>
          <w:p w14:paraId="3D788BB0" w14:textId="77777777" w:rsidR="00613088" w:rsidRDefault="00000000">
            <w:pPr>
              <w:pStyle w:val="Compact"/>
            </w:pPr>
            <w:r>
              <w:t>Ingeniero</w:t>
            </w:r>
          </w:p>
        </w:tc>
        <w:tc>
          <w:tcPr>
            <w:tcW w:w="879" w:type="dxa"/>
          </w:tcPr>
          <w:p w14:paraId="5493AFDC" w14:textId="77777777" w:rsidR="00613088" w:rsidRDefault="00000000">
            <w:pPr>
              <w:pStyle w:val="Compact"/>
            </w:pPr>
            <w:r>
              <w:t>Aprobado (vigencia supuesta)</w:t>
            </w:r>
          </w:p>
        </w:tc>
      </w:tr>
      <w:tr w:rsidR="00613088" w14:paraId="0D5E505C" w14:textId="77777777">
        <w:tc>
          <w:tcPr>
            <w:tcW w:w="879" w:type="dxa"/>
          </w:tcPr>
          <w:p w14:paraId="49F95321" w14:textId="77777777" w:rsidR="00613088" w:rsidRDefault="00000000">
            <w:pPr>
              <w:pStyle w:val="Compact"/>
            </w:pPr>
            <w:r>
              <w:t>P-07</w:t>
            </w:r>
          </w:p>
        </w:tc>
        <w:tc>
          <w:tcPr>
            <w:tcW w:w="879" w:type="dxa"/>
          </w:tcPr>
          <w:p w14:paraId="7CF7075B" w14:textId="77777777" w:rsidR="00613088" w:rsidRDefault="00000000">
            <w:pPr>
              <w:pStyle w:val="Compact"/>
            </w:pPr>
            <w:r>
              <w:t xml:space="preserve">Velocidad </w:t>
            </w:r>
            <w:r>
              <w:lastRenderedPageBreak/>
              <w:t>nominal bidón 6 L</w:t>
            </w:r>
          </w:p>
        </w:tc>
        <w:tc>
          <w:tcPr>
            <w:tcW w:w="879" w:type="dxa"/>
          </w:tcPr>
          <w:p w14:paraId="2BE21D41" w14:textId="77777777" w:rsidR="00613088" w:rsidRDefault="00000000">
            <w:pPr>
              <w:pStyle w:val="Compact"/>
            </w:pPr>
            <w:r>
              <w:rPr>
                <w:rStyle w:val="VerbatimChar"/>
              </w:rPr>
              <w:lastRenderedPageBreak/>
              <w:t>VEL_NOM_BIDON_6L</w:t>
            </w:r>
          </w:p>
        </w:tc>
        <w:tc>
          <w:tcPr>
            <w:tcW w:w="879" w:type="dxa"/>
          </w:tcPr>
          <w:p w14:paraId="1C890F5F" w14:textId="77777777" w:rsidR="00613088" w:rsidRDefault="00000000">
            <w:pPr>
              <w:pStyle w:val="Compact"/>
            </w:pPr>
            <w:r>
              <w:t>Producto</w:t>
            </w:r>
          </w:p>
        </w:tc>
        <w:tc>
          <w:tcPr>
            <w:tcW w:w="879" w:type="dxa"/>
          </w:tcPr>
          <w:p w14:paraId="511F714C" w14:textId="77777777" w:rsidR="00613088" w:rsidRDefault="00000000">
            <w:pPr>
              <w:pStyle w:val="Compact"/>
            </w:pPr>
            <w:r>
              <w:t>10</w:t>
            </w:r>
          </w:p>
        </w:tc>
        <w:tc>
          <w:tcPr>
            <w:tcW w:w="879" w:type="dxa"/>
          </w:tcPr>
          <w:p w14:paraId="3E4A5CE2" w14:textId="77777777" w:rsidR="00613088" w:rsidRDefault="00000000">
            <w:pPr>
              <w:pStyle w:val="Compact"/>
            </w:pPr>
            <w:r>
              <w:t>bidones/min</w:t>
            </w:r>
          </w:p>
        </w:tc>
        <w:tc>
          <w:tcPr>
            <w:tcW w:w="879" w:type="dxa"/>
          </w:tcPr>
          <w:p w14:paraId="45DA0FA3" w14:textId="77777777" w:rsidR="00613088" w:rsidRPr="008A1063" w:rsidRDefault="00000000">
            <w:pPr>
              <w:pStyle w:val="Compact"/>
              <w:rPr>
                <w:lang w:val="es-MX"/>
              </w:rPr>
            </w:pPr>
            <w:r w:rsidRPr="008A1063">
              <w:rPr>
                <w:lang w:val="es-MX"/>
              </w:rPr>
              <w:t>Operario/ingen</w:t>
            </w:r>
            <w:r w:rsidRPr="008A1063">
              <w:rPr>
                <w:lang w:val="es-MX"/>
              </w:rPr>
              <w:lastRenderedPageBreak/>
              <w:t>iero; permanente solo ingeniero</w:t>
            </w:r>
          </w:p>
        </w:tc>
        <w:tc>
          <w:tcPr>
            <w:tcW w:w="879" w:type="dxa"/>
          </w:tcPr>
          <w:p w14:paraId="5996A945" w14:textId="77777777" w:rsidR="00613088" w:rsidRDefault="00000000">
            <w:pPr>
              <w:pStyle w:val="Compact"/>
            </w:pPr>
            <w:r>
              <w:lastRenderedPageBreak/>
              <w:t>Ingeniero</w:t>
            </w:r>
          </w:p>
        </w:tc>
        <w:tc>
          <w:tcPr>
            <w:tcW w:w="879" w:type="dxa"/>
          </w:tcPr>
          <w:p w14:paraId="03E899BB" w14:textId="77777777" w:rsidR="00613088" w:rsidRDefault="00000000">
            <w:pPr>
              <w:pStyle w:val="Compact"/>
            </w:pPr>
            <w:r>
              <w:t xml:space="preserve">Aprobado </w:t>
            </w:r>
            <w:r>
              <w:lastRenderedPageBreak/>
              <w:t>(vigencia supuesta)</w:t>
            </w:r>
          </w:p>
        </w:tc>
      </w:tr>
      <w:tr w:rsidR="00613088" w14:paraId="34E2043C" w14:textId="77777777">
        <w:tc>
          <w:tcPr>
            <w:tcW w:w="879" w:type="dxa"/>
          </w:tcPr>
          <w:p w14:paraId="763DA073" w14:textId="77777777" w:rsidR="00613088" w:rsidRDefault="00000000">
            <w:pPr>
              <w:pStyle w:val="Compact"/>
            </w:pPr>
            <w:r>
              <w:lastRenderedPageBreak/>
              <w:t>P-08</w:t>
            </w:r>
          </w:p>
        </w:tc>
        <w:tc>
          <w:tcPr>
            <w:tcW w:w="879" w:type="dxa"/>
          </w:tcPr>
          <w:p w14:paraId="35416379" w14:textId="77777777" w:rsidR="00613088" w:rsidRDefault="00000000">
            <w:pPr>
              <w:pStyle w:val="Compact"/>
            </w:pPr>
            <w:r>
              <w:t>Tolerancia de comparación</w:t>
            </w:r>
          </w:p>
        </w:tc>
        <w:tc>
          <w:tcPr>
            <w:tcW w:w="879" w:type="dxa"/>
          </w:tcPr>
          <w:p w14:paraId="2891F100" w14:textId="77777777" w:rsidR="00613088" w:rsidRDefault="00000000">
            <w:pPr>
              <w:pStyle w:val="Compact"/>
            </w:pPr>
            <w:r>
              <w:rPr>
                <w:rStyle w:val="VerbatimChar"/>
              </w:rPr>
              <w:t>TOLERANCIA_COMPARACION_PP</w:t>
            </w:r>
          </w:p>
        </w:tc>
        <w:tc>
          <w:tcPr>
            <w:tcW w:w="879" w:type="dxa"/>
          </w:tcPr>
          <w:p w14:paraId="01D750E4" w14:textId="77777777" w:rsidR="00613088" w:rsidRDefault="00000000">
            <w:pPr>
              <w:pStyle w:val="Compact"/>
            </w:pPr>
            <w:r>
              <w:t>Global</w:t>
            </w:r>
          </w:p>
        </w:tc>
        <w:tc>
          <w:tcPr>
            <w:tcW w:w="879" w:type="dxa"/>
          </w:tcPr>
          <w:p w14:paraId="3C46DDAC" w14:textId="77777777" w:rsidR="00613088" w:rsidRDefault="00000000">
            <w:pPr>
              <w:pStyle w:val="Compact"/>
            </w:pPr>
            <w:r>
              <w:t>0,05</w:t>
            </w:r>
          </w:p>
        </w:tc>
        <w:tc>
          <w:tcPr>
            <w:tcW w:w="879" w:type="dxa"/>
          </w:tcPr>
          <w:p w14:paraId="05B2D4B9" w14:textId="77777777" w:rsidR="00613088" w:rsidRDefault="00000000">
            <w:pPr>
              <w:pStyle w:val="Compact"/>
            </w:pPr>
            <w:r>
              <w:t>puntos porcentuales</w:t>
            </w:r>
          </w:p>
        </w:tc>
        <w:tc>
          <w:tcPr>
            <w:tcW w:w="879" w:type="dxa"/>
          </w:tcPr>
          <w:p w14:paraId="38978164" w14:textId="77777777" w:rsidR="00613088" w:rsidRDefault="00000000">
            <w:pPr>
              <w:pStyle w:val="Compact"/>
            </w:pPr>
            <w:r>
              <w:t>Ingeniero</w:t>
            </w:r>
          </w:p>
        </w:tc>
        <w:tc>
          <w:tcPr>
            <w:tcW w:w="879" w:type="dxa"/>
          </w:tcPr>
          <w:p w14:paraId="274BBE69" w14:textId="77777777" w:rsidR="00613088" w:rsidRDefault="00000000">
            <w:pPr>
              <w:pStyle w:val="Compact"/>
            </w:pPr>
            <w:r>
              <w:t>Ingeniero + reg. 13</w:t>
            </w:r>
          </w:p>
        </w:tc>
        <w:tc>
          <w:tcPr>
            <w:tcW w:w="879" w:type="dxa"/>
          </w:tcPr>
          <w:p w14:paraId="1FD476E5" w14:textId="77777777" w:rsidR="00613088" w:rsidRDefault="00000000">
            <w:pPr>
              <w:pStyle w:val="Compact"/>
            </w:pPr>
            <w:r>
              <w:t>Aprobado</w:t>
            </w:r>
          </w:p>
        </w:tc>
      </w:tr>
    </w:tbl>
    <w:p w14:paraId="5DC951DA" w14:textId="77777777" w:rsidR="00613088" w:rsidRPr="008A1063" w:rsidRDefault="00000000">
      <w:pPr>
        <w:pStyle w:val="FirstParagraph"/>
        <w:rPr>
          <w:lang w:val="es-MX"/>
        </w:rPr>
      </w:pPr>
      <w:r w:rsidRPr="008A1063">
        <w:rPr>
          <w:lang w:val="es-MX"/>
        </w:rPr>
        <w:t xml:space="preserve">Notas: - P-01: </w:t>
      </w:r>
      <w:r w:rsidRPr="008A1063">
        <w:rPr>
          <w:b/>
          <w:bCs/>
          <w:lang w:val="es-MX"/>
        </w:rPr>
        <w:t>5 minutos o menos</w:t>
      </w:r>
      <w:r w:rsidRPr="008A1063">
        <w:rPr>
          <w:lang w:val="es-MX"/>
        </w:rPr>
        <w:t xml:space="preserve"> = microparada; </w:t>
      </w:r>
      <w:r w:rsidRPr="008A1063">
        <w:rPr>
          <w:b/>
          <w:bCs/>
          <w:lang w:val="es-MX"/>
        </w:rPr>
        <w:t>más de 5 minutos</w:t>
      </w:r>
      <w:r w:rsidRPr="008A1063">
        <w:rPr>
          <w:lang w:val="es-MX"/>
        </w:rPr>
        <w:t xml:space="preserve"> = A/F o A y C. Actualiza RN-03 y RN-04. - P-02: aplica a RES y SOP. El horario del descanso SOP no está definido, pero se descuentan 35 min. - P-03 a P-07: vigencia hacia atrás supuesta (2026-01-01) para poder calcular el caso 498. Confirmar antes de congelar F1. - P-08: solo aceptación/control. Sale de 1.4. - </w:t>
      </w:r>
      <w:r w:rsidRPr="008A1063">
        <w:rPr>
          <w:b/>
          <w:bCs/>
          <w:lang w:val="es-MX"/>
        </w:rPr>
        <w:t>Decisión D-01 (no es parámetro):</w:t>
      </w:r>
      <w:r w:rsidRPr="008A1063">
        <w:rPr>
          <w:lang w:val="es-MX"/>
        </w:rPr>
        <w:t xml:space="preserve"> limpiezas de más de 5 min se cargan como PNP; subtipo A y C provisional si las resuelve el operario; si son 5 min o menos, micro automática. En el caso 498 el OEE sigue 61,4%; cambia el reparto Disponibilidad (81,5%) y Rendimiento (75,3%). - </w:t>
      </w:r>
      <w:r w:rsidRPr="008A1063">
        <w:rPr>
          <w:b/>
          <w:bCs/>
          <w:lang w:val="es-MX"/>
        </w:rPr>
        <w:t>Estado:</w:t>
      </w:r>
      <w:r w:rsidRPr="008A1063">
        <w:rPr>
          <w:lang w:val="es-MX"/>
        </w:rPr>
        <w:t xml:space="preserve"> Propuesto.</w:t>
      </w:r>
    </w:p>
    <w:p w14:paraId="0F561328" w14:textId="77777777" w:rsidR="00613088" w:rsidRPr="008A1063" w:rsidRDefault="00000000">
      <w:pPr>
        <w:pStyle w:val="Ttulo2"/>
        <w:rPr>
          <w:lang w:val="es-MX"/>
        </w:rPr>
      </w:pPr>
      <w:bookmarkStart w:id="25" w:name="_catálogos"/>
      <w:r w:rsidRPr="008A1063">
        <w:rPr>
          <w:lang w:val="es-MX"/>
        </w:rPr>
        <w:t>5. Catálogos</w:t>
      </w:r>
      <w:bookmarkEnd w:id="25"/>
    </w:p>
    <w:p w14:paraId="74299BC7" w14:textId="77777777" w:rsidR="00613088" w:rsidRPr="008A1063" w:rsidRDefault="00000000">
      <w:pPr>
        <w:pStyle w:val="FirstParagraph"/>
        <w:rPr>
          <w:lang w:val="es-MX"/>
        </w:rPr>
      </w:pPr>
      <w:r w:rsidRPr="008A1063">
        <w:rPr>
          <w:lang w:val="es-MX"/>
        </w:rPr>
        <w:t>Los catálogos son las listas de opciones de los formularios. Se completan a partir de las definiciones de la sección 4.</w:t>
      </w:r>
    </w:p>
    <w:p w14:paraId="7B4A0E9C" w14:textId="77777777" w:rsidR="00613088" w:rsidRDefault="00000000">
      <w:pPr>
        <w:pStyle w:val="Textoindependiente"/>
      </w:pPr>
      <w:r>
        <w:rPr>
          <w:b/>
          <w:bCs/>
        </w:rPr>
        <w:t>Reglas para todos los catálogos</w:t>
      </w:r>
    </w:p>
    <w:p w14:paraId="631F7779" w14:textId="77777777" w:rsidR="00613088" w:rsidRPr="008A1063" w:rsidRDefault="00000000">
      <w:pPr>
        <w:pStyle w:val="Compact"/>
        <w:numPr>
          <w:ilvl w:val="0"/>
          <w:numId w:val="23"/>
        </w:numPr>
        <w:rPr>
          <w:lang w:val="es-MX"/>
        </w:rPr>
      </w:pPr>
      <w:r w:rsidRPr="008A1063">
        <w:rPr>
          <w:b/>
          <w:bCs/>
          <w:lang w:val="es-MX"/>
        </w:rPr>
        <w:t>Código estable y único.</w:t>
      </w:r>
      <w:r w:rsidRPr="008A1063">
        <w:rPr>
          <w:lang w:val="es-MX"/>
        </w:rPr>
        <w:t xml:space="preserve"> Nunca se reutiliza ni se cambia.</w:t>
      </w:r>
    </w:p>
    <w:p w14:paraId="49374016" w14:textId="77777777" w:rsidR="00613088" w:rsidRPr="008A1063" w:rsidRDefault="00000000">
      <w:pPr>
        <w:pStyle w:val="Compact"/>
        <w:numPr>
          <w:ilvl w:val="0"/>
          <w:numId w:val="23"/>
        </w:numPr>
        <w:rPr>
          <w:lang w:val="es-MX"/>
        </w:rPr>
      </w:pPr>
      <w:r w:rsidRPr="008A1063">
        <w:rPr>
          <w:b/>
          <w:bCs/>
          <w:lang w:val="es-MX"/>
        </w:rPr>
        <w:t>No se borran filas: se marcan como inactivas.</w:t>
      </w:r>
      <w:r w:rsidRPr="008A1063">
        <w:rPr>
          <w:lang w:val="es-MX"/>
        </w:rPr>
        <w:t xml:space="preserve"> Los registros viejos siguen apuntando a ese código.</w:t>
      </w:r>
    </w:p>
    <w:p w14:paraId="67A271BE" w14:textId="77777777" w:rsidR="00613088" w:rsidRPr="008A1063" w:rsidRDefault="00000000">
      <w:pPr>
        <w:pStyle w:val="Compact"/>
        <w:numPr>
          <w:ilvl w:val="0"/>
          <w:numId w:val="23"/>
        </w:numPr>
        <w:rPr>
          <w:lang w:val="es-MX"/>
        </w:rPr>
      </w:pPr>
      <w:r w:rsidRPr="008A1063">
        <w:rPr>
          <w:b/>
          <w:bCs/>
          <w:lang w:val="es-MX"/>
        </w:rPr>
        <w:t>Columna “activo” (sí/no)</w:t>
      </w:r>
      <w:r w:rsidRPr="008A1063">
        <w:rPr>
          <w:lang w:val="es-MX"/>
        </w:rPr>
        <w:t xml:space="preserve"> en todos.</w:t>
      </w:r>
    </w:p>
    <w:p w14:paraId="5DF2797D" w14:textId="77777777" w:rsidR="00613088" w:rsidRPr="008A1063" w:rsidRDefault="00000000">
      <w:pPr>
        <w:pStyle w:val="Compact"/>
        <w:numPr>
          <w:ilvl w:val="0"/>
          <w:numId w:val="23"/>
        </w:numPr>
        <w:rPr>
          <w:lang w:val="es-MX"/>
        </w:rPr>
      </w:pPr>
      <w:r w:rsidRPr="008A1063">
        <w:rPr>
          <w:b/>
          <w:bCs/>
          <w:lang w:val="es-MX"/>
        </w:rPr>
        <w:t>Valores nuevos:</w:t>
      </w:r>
      <w:r w:rsidRPr="008A1063">
        <w:rPr>
          <w:lang w:val="es-MX"/>
        </w:rPr>
        <w:t xml:space="preserve"> los campos de los formularios aceptan valores personalizados que se agregan a la lista automáticamente, sin revisión previa (ver 4.9).</w:t>
      </w:r>
    </w:p>
    <w:p w14:paraId="3A2B86BA" w14:textId="77777777" w:rsidR="00613088" w:rsidRPr="008A1063" w:rsidRDefault="00000000">
      <w:pPr>
        <w:pStyle w:val="Compact"/>
        <w:numPr>
          <w:ilvl w:val="0"/>
          <w:numId w:val="23"/>
        </w:numPr>
        <w:rPr>
          <w:lang w:val="es-MX"/>
        </w:rPr>
      </w:pPr>
      <w:r w:rsidRPr="008A1063">
        <w:rPr>
          <w:lang w:val="es-MX"/>
        </w:rPr>
        <w:t>Los valores operativos viven en el libro maestro (</w:t>
      </w:r>
      <w:r w:rsidRPr="008A1063">
        <w:rPr>
          <w:rStyle w:val="VerbatimChar"/>
          <w:lang w:val="es-MX"/>
        </w:rPr>
        <w:t>02_Cat_*</w:t>
      </w:r>
      <w:r w:rsidRPr="008A1063">
        <w:rPr>
          <w:lang w:val="es-MX"/>
        </w:rPr>
        <w:t>); el Doc fija códigos, nombres y reglas.</w:t>
      </w:r>
    </w:p>
    <w:p w14:paraId="32DC7100" w14:textId="77777777" w:rsidR="00613088" w:rsidRPr="008A1063" w:rsidRDefault="00000000">
      <w:pPr>
        <w:pStyle w:val="Ttulo3"/>
        <w:rPr>
          <w:lang w:val="es-MX"/>
        </w:rPr>
      </w:pPr>
      <w:bookmarkStart w:id="26" w:name="_747989fe5bd6b4598aa6789db1cfbe194fe3388"/>
      <w:r w:rsidRPr="008A1063">
        <w:rPr>
          <w:lang w:val="es-MX"/>
        </w:rPr>
        <w:lastRenderedPageBreak/>
        <w:t>5.1 Causas de parada</w:t>
      </w:r>
      <w:bookmarkEnd w:id="26"/>
    </w:p>
    <w:p w14:paraId="4DE7E843" w14:textId="77777777" w:rsidR="00613088" w:rsidRPr="008A1063" w:rsidRDefault="00000000">
      <w:pPr>
        <w:pStyle w:val="FirstParagraph"/>
        <w:rPr>
          <w:lang w:val="es-MX"/>
        </w:rPr>
      </w:pPr>
      <w:r w:rsidRPr="008A1063">
        <w:rPr>
          <w:lang w:val="es-MX"/>
        </w:rPr>
        <w:t>Cada parada se registra con tres datos de catálogo: tipo, origen y motivo. El tipo lo elige quien carga la parada (no depende del motivo: el mismo motivo puede ser un ajuste o una avería según quién lo resuelva).</w:t>
      </w:r>
    </w:p>
    <w:p w14:paraId="54C63552" w14:textId="77777777" w:rsidR="00613088" w:rsidRDefault="00000000">
      <w:pPr>
        <w:pStyle w:val="Textoindependiente"/>
      </w:pPr>
      <w:r>
        <w:rPr>
          <w:b/>
          <w:bCs/>
        </w:rPr>
        <w:t>Tipos de parada</w:t>
      </w:r>
    </w:p>
    <w:tbl>
      <w:tblPr>
        <w:tblStyle w:val="Table"/>
        <w:tblW w:w="5000" w:type="pct"/>
        <w:tblLayout w:type="fixed"/>
        <w:tblLook w:val="0020" w:firstRow="1" w:lastRow="0" w:firstColumn="0" w:lastColumn="0" w:noHBand="0" w:noVBand="0"/>
      </w:tblPr>
      <w:tblGrid>
        <w:gridCol w:w="1509"/>
        <w:gridCol w:w="1509"/>
        <w:gridCol w:w="1509"/>
        <w:gridCol w:w="1509"/>
        <w:gridCol w:w="1509"/>
        <w:gridCol w:w="1509"/>
      </w:tblGrid>
      <w:tr w:rsidR="00613088" w14:paraId="1E92D1B1" w14:textId="77777777" w:rsidTr="00613088">
        <w:trPr>
          <w:cnfStyle w:val="100000000000" w:firstRow="1" w:lastRow="0" w:firstColumn="0" w:lastColumn="0" w:oddVBand="0" w:evenVBand="0" w:oddHBand="0" w:evenHBand="0" w:firstRowFirstColumn="0" w:firstRowLastColumn="0" w:lastRowFirstColumn="0" w:lastRowLastColumn="0"/>
          <w:tblHeader/>
        </w:trPr>
        <w:tc>
          <w:tcPr>
            <w:tcW w:w="1320" w:type="dxa"/>
          </w:tcPr>
          <w:p w14:paraId="52F8629B" w14:textId="77777777" w:rsidR="00613088" w:rsidRDefault="00000000">
            <w:pPr>
              <w:pStyle w:val="Compact"/>
            </w:pPr>
            <w:r>
              <w:t>Código</w:t>
            </w:r>
          </w:p>
        </w:tc>
        <w:tc>
          <w:tcPr>
            <w:tcW w:w="1320" w:type="dxa"/>
          </w:tcPr>
          <w:p w14:paraId="1DEBA9A8" w14:textId="77777777" w:rsidR="00613088" w:rsidRDefault="00000000">
            <w:pPr>
              <w:pStyle w:val="Compact"/>
            </w:pPr>
            <w:r>
              <w:t>Tipo</w:t>
            </w:r>
          </w:p>
        </w:tc>
        <w:tc>
          <w:tcPr>
            <w:tcW w:w="1320" w:type="dxa"/>
          </w:tcPr>
          <w:p w14:paraId="74D8413C" w14:textId="77777777" w:rsidR="00613088" w:rsidRDefault="00000000">
            <w:pPr>
              <w:pStyle w:val="Compact"/>
            </w:pPr>
            <w:r>
              <w:t>Clasificación</w:t>
            </w:r>
          </w:p>
        </w:tc>
        <w:tc>
          <w:tcPr>
            <w:tcW w:w="1320" w:type="dxa"/>
          </w:tcPr>
          <w:p w14:paraId="274B8546" w14:textId="77777777" w:rsidR="00613088" w:rsidRDefault="00000000">
            <w:pPr>
              <w:pStyle w:val="Compact"/>
            </w:pPr>
            <w:r>
              <w:t>Efecto en el cálculo</w:t>
            </w:r>
          </w:p>
        </w:tc>
        <w:tc>
          <w:tcPr>
            <w:tcW w:w="1320" w:type="dxa"/>
          </w:tcPr>
          <w:p w14:paraId="17448641" w14:textId="77777777" w:rsidR="00613088" w:rsidRDefault="00000000">
            <w:pPr>
              <w:pStyle w:val="Compact"/>
            </w:pPr>
            <w:r>
              <w:t>Seleccionable</w:t>
            </w:r>
          </w:p>
        </w:tc>
        <w:tc>
          <w:tcPr>
            <w:tcW w:w="1320" w:type="dxa"/>
          </w:tcPr>
          <w:p w14:paraId="3ADF2B74" w14:textId="77777777" w:rsidR="00613088" w:rsidRDefault="00000000">
            <w:pPr>
              <w:pStyle w:val="Compact"/>
            </w:pPr>
            <w:r>
              <w:t>Estado</w:t>
            </w:r>
          </w:p>
        </w:tc>
      </w:tr>
      <w:tr w:rsidR="00613088" w14:paraId="73DD2299" w14:textId="77777777">
        <w:tc>
          <w:tcPr>
            <w:tcW w:w="1320" w:type="dxa"/>
          </w:tcPr>
          <w:p w14:paraId="018330E5" w14:textId="77777777" w:rsidR="00613088" w:rsidRDefault="00000000">
            <w:pPr>
              <w:pStyle w:val="Compact"/>
            </w:pPr>
            <w:r>
              <w:t>TP-01</w:t>
            </w:r>
          </w:p>
        </w:tc>
        <w:tc>
          <w:tcPr>
            <w:tcW w:w="1320" w:type="dxa"/>
          </w:tcPr>
          <w:p w14:paraId="20F78082" w14:textId="77777777" w:rsidR="00613088" w:rsidRDefault="00000000">
            <w:pPr>
              <w:pStyle w:val="Compact"/>
            </w:pPr>
            <w:r>
              <w:t>Parada programada</w:t>
            </w:r>
          </w:p>
        </w:tc>
        <w:tc>
          <w:tcPr>
            <w:tcW w:w="1320" w:type="dxa"/>
          </w:tcPr>
          <w:p w14:paraId="5209C15C" w14:textId="77777777" w:rsidR="00613088" w:rsidRDefault="00000000">
            <w:pPr>
              <w:pStyle w:val="Compact"/>
            </w:pPr>
            <w:r>
              <w:t>PP</w:t>
            </w:r>
          </w:p>
        </w:tc>
        <w:tc>
          <w:tcPr>
            <w:tcW w:w="1320" w:type="dxa"/>
          </w:tcPr>
          <w:p w14:paraId="5B4BCC5C" w14:textId="77777777" w:rsidR="00613088" w:rsidRPr="008A1063" w:rsidRDefault="00000000">
            <w:pPr>
              <w:pStyle w:val="Compact"/>
              <w:rPr>
                <w:lang w:val="es-MX"/>
              </w:rPr>
            </w:pPr>
            <w:r w:rsidRPr="008A1063">
              <w:rPr>
                <w:lang w:val="es-MX"/>
              </w:rPr>
              <w:t>Descuenta TPL; no afecta OEE</w:t>
            </w:r>
          </w:p>
        </w:tc>
        <w:tc>
          <w:tcPr>
            <w:tcW w:w="1320" w:type="dxa"/>
          </w:tcPr>
          <w:p w14:paraId="05EBD72B" w14:textId="77777777" w:rsidR="00613088" w:rsidRDefault="00000000">
            <w:pPr>
              <w:pStyle w:val="Compact"/>
            </w:pPr>
            <w:r>
              <w:t>Sí</w:t>
            </w:r>
          </w:p>
        </w:tc>
        <w:tc>
          <w:tcPr>
            <w:tcW w:w="1320" w:type="dxa"/>
          </w:tcPr>
          <w:p w14:paraId="43AA35C2" w14:textId="77777777" w:rsidR="00613088" w:rsidRDefault="00000000">
            <w:pPr>
              <w:pStyle w:val="Compact"/>
            </w:pPr>
            <w:r>
              <w:t>Aprobado</w:t>
            </w:r>
          </w:p>
        </w:tc>
      </w:tr>
      <w:tr w:rsidR="00613088" w14:paraId="18358F08" w14:textId="77777777">
        <w:tc>
          <w:tcPr>
            <w:tcW w:w="1320" w:type="dxa"/>
          </w:tcPr>
          <w:p w14:paraId="05854098" w14:textId="77777777" w:rsidR="00613088" w:rsidRDefault="00000000">
            <w:pPr>
              <w:pStyle w:val="Compact"/>
            </w:pPr>
            <w:r>
              <w:t>TP-02</w:t>
            </w:r>
          </w:p>
        </w:tc>
        <w:tc>
          <w:tcPr>
            <w:tcW w:w="1320" w:type="dxa"/>
          </w:tcPr>
          <w:p w14:paraId="640BC82E" w14:textId="77777777" w:rsidR="00613088" w:rsidRDefault="00000000">
            <w:pPr>
              <w:pStyle w:val="Compact"/>
            </w:pPr>
            <w:r>
              <w:t>Parada no planificada</w:t>
            </w:r>
          </w:p>
        </w:tc>
        <w:tc>
          <w:tcPr>
            <w:tcW w:w="1320" w:type="dxa"/>
          </w:tcPr>
          <w:p w14:paraId="330B790F" w14:textId="77777777" w:rsidR="00613088" w:rsidRDefault="00000000">
            <w:pPr>
              <w:pStyle w:val="Compact"/>
            </w:pPr>
            <w:r>
              <w:t>PNP</w:t>
            </w:r>
          </w:p>
        </w:tc>
        <w:tc>
          <w:tcPr>
            <w:tcW w:w="1320" w:type="dxa"/>
          </w:tcPr>
          <w:p w14:paraId="5A3000F3" w14:textId="77777777" w:rsidR="00613088" w:rsidRPr="008A1063" w:rsidRDefault="00000000">
            <w:pPr>
              <w:pStyle w:val="Compact"/>
              <w:rPr>
                <w:lang w:val="es-MX"/>
              </w:rPr>
            </w:pPr>
            <w:r w:rsidRPr="008A1063">
              <w:rPr>
                <w:lang w:val="es-MX"/>
              </w:rPr>
              <w:t>Cabecera de clasificación; por sí sola no calcula efecto</w:t>
            </w:r>
          </w:p>
        </w:tc>
        <w:tc>
          <w:tcPr>
            <w:tcW w:w="1320" w:type="dxa"/>
          </w:tcPr>
          <w:p w14:paraId="7EA15592" w14:textId="77777777" w:rsidR="00613088" w:rsidRDefault="00000000">
            <w:pPr>
              <w:pStyle w:val="Compact"/>
            </w:pPr>
            <w:r>
              <w:t>No (cabecera)</w:t>
            </w:r>
          </w:p>
        </w:tc>
        <w:tc>
          <w:tcPr>
            <w:tcW w:w="1320" w:type="dxa"/>
          </w:tcPr>
          <w:p w14:paraId="0E5CC671" w14:textId="77777777" w:rsidR="00613088" w:rsidRDefault="00000000">
            <w:pPr>
              <w:pStyle w:val="Compact"/>
            </w:pPr>
            <w:r>
              <w:t>Propuesto</w:t>
            </w:r>
          </w:p>
        </w:tc>
      </w:tr>
      <w:tr w:rsidR="00613088" w14:paraId="63352F17" w14:textId="77777777">
        <w:tc>
          <w:tcPr>
            <w:tcW w:w="1320" w:type="dxa"/>
          </w:tcPr>
          <w:p w14:paraId="59BCDF4D" w14:textId="77777777" w:rsidR="00613088" w:rsidRDefault="00000000">
            <w:pPr>
              <w:pStyle w:val="Compact"/>
            </w:pPr>
            <w:r>
              <w:t>TP-03</w:t>
            </w:r>
          </w:p>
        </w:tc>
        <w:tc>
          <w:tcPr>
            <w:tcW w:w="1320" w:type="dxa"/>
          </w:tcPr>
          <w:p w14:paraId="3DCF6C0F" w14:textId="77777777" w:rsidR="00613088" w:rsidRDefault="00000000">
            <w:pPr>
              <w:pStyle w:val="Compact"/>
            </w:pPr>
            <w:r>
              <w:t>Avería o falla</w:t>
            </w:r>
          </w:p>
        </w:tc>
        <w:tc>
          <w:tcPr>
            <w:tcW w:w="1320" w:type="dxa"/>
          </w:tcPr>
          <w:p w14:paraId="5971422E" w14:textId="77777777" w:rsidR="00613088" w:rsidRDefault="00000000">
            <w:pPr>
              <w:pStyle w:val="Compact"/>
            </w:pPr>
            <w:r>
              <w:t>PNP / A/F</w:t>
            </w:r>
          </w:p>
        </w:tc>
        <w:tc>
          <w:tcPr>
            <w:tcW w:w="1320" w:type="dxa"/>
          </w:tcPr>
          <w:p w14:paraId="6904CA88" w14:textId="77777777" w:rsidR="00613088" w:rsidRDefault="00000000">
            <w:pPr>
              <w:pStyle w:val="Compact"/>
            </w:pPr>
            <w:r>
              <w:t>Resta TO; baja Disponibilidad</w:t>
            </w:r>
          </w:p>
        </w:tc>
        <w:tc>
          <w:tcPr>
            <w:tcW w:w="1320" w:type="dxa"/>
          </w:tcPr>
          <w:p w14:paraId="77DAABDA" w14:textId="77777777" w:rsidR="00613088" w:rsidRDefault="00000000">
            <w:pPr>
              <w:pStyle w:val="Compact"/>
            </w:pPr>
            <w:r>
              <w:t>Sí (solo &gt;5 min)</w:t>
            </w:r>
          </w:p>
        </w:tc>
        <w:tc>
          <w:tcPr>
            <w:tcW w:w="1320" w:type="dxa"/>
          </w:tcPr>
          <w:p w14:paraId="1AFFD258" w14:textId="77777777" w:rsidR="00613088" w:rsidRDefault="00000000">
            <w:pPr>
              <w:pStyle w:val="Compact"/>
            </w:pPr>
            <w:r>
              <w:t>Aprobado</w:t>
            </w:r>
          </w:p>
        </w:tc>
      </w:tr>
      <w:tr w:rsidR="00613088" w14:paraId="54ABF211" w14:textId="77777777">
        <w:tc>
          <w:tcPr>
            <w:tcW w:w="1320" w:type="dxa"/>
          </w:tcPr>
          <w:p w14:paraId="0A5C7D3F" w14:textId="77777777" w:rsidR="00613088" w:rsidRDefault="00000000">
            <w:pPr>
              <w:pStyle w:val="Compact"/>
            </w:pPr>
            <w:r>
              <w:t>TP-04</w:t>
            </w:r>
          </w:p>
        </w:tc>
        <w:tc>
          <w:tcPr>
            <w:tcW w:w="1320" w:type="dxa"/>
          </w:tcPr>
          <w:p w14:paraId="193D7EFB" w14:textId="77777777" w:rsidR="00613088" w:rsidRDefault="00000000">
            <w:pPr>
              <w:pStyle w:val="Compact"/>
            </w:pPr>
            <w:r>
              <w:t>Ajuste y configuración</w:t>
            </w:r>
          </w:p>
        </w:tc>
        <w:tc>
          <w:tcPr>
            <w:tcW w:w="1320" w:type="dxa"/>
          </w:tcPr>
          <w:p w14:paraId="673D1349" w14:textId="77777777" w:rsidR="00613088" w:rsidRDefault="00000000">
            <w:pPr>
              <w:pStyle w:val="Compact"/>
            </w:pPr>
            <w:r>
              <w:t>PNP / A y C</w:t>
            </w:r>
          </w:p>
        </w:tc>
        <w:tc>
          <w:tcPr>
            <w:tcW w:w="1320" w:type="dxa"/>
          </w:tcPr>
          <w:p w14:paraId="2D19C8E3" w14:textId="77777777" w:rsidR="00613088" w:rsidRDefault="00000000">
            <w:pPr>
              <w:pStyle w:val="Compact"/>
            </w:pPr>
            <w:r>
              <w:t>Resta TO; baja Disponibilidad</w:t>
            </w:r>
          </w:p>
        </w:tc>
        <w:tc>
          <w:tcPr>
            <w:tcW w:w="1320" w:type="dxa"/>
          </w:tcPr>
          <w:p w14:paraId="513C7F7C" w14:textId="77777777" w:rsidR="00613088" w:rsidRDefault="00000000">
            <w:pPr>
              <w:pStyle w:val="Compact"/>
            </w:pPr>
            <w:r>
              <w:t>Sí (solo &gt;5 min)</w:t>
            </w:r>
          </w:p>
        </w:tc>
        <w:tc>
          <w:tcPr>
            <w:tcW w:w="1320" w:type="dxa"/>
          </w:tcPr>
          <w:p w14:paraId="18F39BC7" w14:textId="77777777" w:rsidR="00613088" w:rsidRDefault="00000000">
            <w:pPr>
              <w:pStyle w:val="Compact"/>
            </w:pPr>
            <w:r>
              <w:t>Aprobado</w:t>
            </w:r>
          </w:p>
        </w:tc>
      </w:tr>
      <w:tr w:rsidR="00613088" w14:paraId="6725695E" w14:textId="77777777">
        <w:tc>
          <w:tcPr>
            <w:tcW w:w="1320" w:type="dxa"/>
          </w:tcPr>
          <w:p w14:paraId="637248AC" w14:textId="77777777" w:rsidR="00613088" w:rsidRDefault="00000000">
            <w:pPr>
              <w:pStyle w:val="Compact"/>
            </w:pPr>
            <w:r>
              <w:t>TP-05</w:t>
            </w:r>
          </w:p>
        </w:tc>
        <w:tc>
          <w:tcPr>
            <w:tcW w:w="1320" w:type="dxa"/>
          </w:tcPr>
          <w:p w14:paraId="325AC7CD" w14:textId="77777777" w:rsidR="00613088" w:rsidRDefault="00000000">
            <w:pPr>
              <w:pStyle w:val="Compact"/>
            </w:pPr>
            <w:r>
              <w:t>Pequeña parada / microparada</w:t>
            </w:r>
          </w:p>
        </w:tc>
        <w:tc>
          <w:tcPr>
            <w:tcW w:w="1320" w:type="dxa"/>
          </w:tcPr>
          <w:p w14:paraId="5FAFCABA" w14:textId="77777777" w:rsidR="00613088" w:rsidRDefault="00000000">
            <w:pPr>
              <w:pStyle w:val="Compact"/>
            </w:pPr>
            <w:r>
              <w:t>PNP / micro</w:t>
            </w:r>
          </w:p>
        </w:tc>
        <w:tc>
          <w:tcPr>
            <w:tcW w:w="1320" w:type="dxa"/>
          </w:tcPr>
          <w:p w14:paraId="760137CE" w14:textId="77777777" w:rsidR="00613088" w:rsidRPr="008A1063" w:rsidRDefault="00000000">
            <w:pPr>
              <w:pStyle w:val="Compact"/>
              <w:rPr>
                <w:lang w:val="es-MX"/>
              </w:rPr>
            </w:pPr>
            <w:r w:rsidRPr="008A1063">
              <w:rPr>
                <w:lang w:val="es-MX"/>
              </w:rPr>
              <w:t>No resta TO; afecta Rendimiento</w:t>
            </w:r>
          </w:p>
        </w:tc>
        <w:tc>
          <w:tcPr>
            <w:tcW w:w="1320" w:type="dxa"/>
          </w:tcPr>
          <w:p w14:paraId="27C6CBCE" w14:textId="77777777" w:rsidR="00613088" w:rsidRDefault="00000000">
            <w:pPr>
              <w:pStyle w:val="Compact"/>
            </w:pPr>
            <w:r>
              <w:t>Sí (automática ≤5 min)</w:t>
            </w:r>
          </w:p>
        </w:tc>
        <w:tc>
          <w:tcPr>
            <w:tcW w:w="1320" w:type="dxa"/>
          </w:tcPr>
          <w:p w14:paraId="10855BF4" w14:textId="77777777" w:rsidR="00613088" w:rsidRDefault="00000000">
            <w:pPr>
              <w:pStyle w:val="Compact"/>
            </w:pPr>
            <w:r>
              <w:t>Aprobado</w:t>
            </w:r>
          </w:p>
        </w:tc>
      </w:tr>
      <w:tr w:rsidR="00613088" w14:paraId="46D5DF07" w14:textId="77777777">
        <w:tc>
          <w:tcPr>
            <w:tcW w:w="1320" w:type="dxa"/>
          </w:tcPr>
          <w:p w14:paraId="2148312A" w14:textId="77777777" w:rsidR="00613088" w:rsidRDefault="00000000">
            <w:pPr>
              <w:pStyle w:val="Compact"/>
            </w:pPr>
            <w:r>
              <w:t>TP-06</w:t>
            </w:r>
          </w:p>
        </w:tc>
        <w:tc>
          <w:tcPr>
            <w:tcW w:w="1320" w:type="dxa"/>
          </w:tcPr>
          <w:p w14:paraId="6992CEF4" w14:textId="77777777" w:rsidR="00613088" w:rsidRDefault="00000000">
            <w:pPr>
              <w:pStyle w:val="Compact"/>
            </w:pPr>
            <w:r>
              <w:t>Sin clasificar</w:t>
            </w:r>
          </w:p>
        </w:tc>
        <w:tc>
          <w:tcPr>
            <w:tcW w:w="1320" w:type="dxa"/>
          </w:tcPr>
          <w:p w14:paraId="401A5768" w14:textId="77777777" w:rsidR="00613088" w:rsidRDefault="00000000">
            <w:pPr>
              <w:pStyle w:val="Compact"/>
            </w:pPr>
            <w:r>
              <w:t>PNP provisoria</w:t>
            </w:r>
          </w:p>
        </w:tc>
        <w:tc>
          <w:tcPr>
            <w:tcW w:w="1320" w:type="dxa"/>
          </w:tcPr>
          <w:p w14:paraId="4D9818C8" w14:textId="77777777" w:rsidR="00613088" w:rsidRDefault="00000000">
            <w:pPr>
              <w:pStyle w:val="Compact"/>
            </w:pPr>
            <w:r>
              <w:t>Resta TO hasta clasificar</w:t>
            </w:r>
          </w:p>
        </w:tc>
        <w:tc>
          <w:tcPr>
            <w:tcW w:w="1320" w:type="dxa"/>
          </w:tcPr>
          <w:p w14:paraId="5EFB8EFD" w14:textId="77777777" w:rsidR="00613088" w:rsidRDefault="00000000">
            <w:pPr>
              <w:pStyle w:val="Compact"/>
            </w:pPr>
            <w:r>
              <w:t>Sí (&gt;5 min)</w:t>
            </w:r>
          </w:p>
        </w:tc>
        <w:tc>
          <w:tcPr>
            <w:tcW w:w="1320" w:type="dxa"/>
          </w:tcPr>
          <w:p w14:paraId="73A9740C" w14:textId="77777777" w:rsidR="00613088" w:rsidRDefault="00000000">
            <w:pPr>
              <w:pStyle w:val="Compact"/>
            </w:pPr>
            <w:r>
              <w:t>Aprobado</w:t>
            </w:r>
          </w:p>
        </w:tc>
      </w:tr>
      <w:tr w:rsidR="00613088" w14:paraId="657A095D" w14:textId="77777777">
        <w:tc>
          <w:tcPr>
            <w:tcW w:w="1320" w:type="dxa"/>
          </w:tcPr>
          <w:p w14:paraId="15D9F453" w14:textId="77777777" w:rsidR="00613088" w:rsidRDefault="00000000">
            <w:pPr>
              <w:pStyle w:val="Compact"/>
            </w:pPr>
            <w:r>
              <w:t>TP-07</w:t>
            </w:r>
          </w:p>
        </w:tc>
        <w:tc>
          <w:tcPr>
            <w:tcW w:w="1320" w:type="dxa"/>
          </w:tcPr>
          <w:p w14:paraId="657ED364" w14:textId="77777777" w:rsidR="00613088" w:rsidRDefault="00000000">
            <w:pPr>
              <w:pStyle w:val="Compact"/>
            </w:pPr>
            <w:r>
              <w:t>Parada externa</w:t>
            </w:r>
          </w:p>
        </w:tc>
        <w:tc>
          <w:tcPr>
            <w:tcW w:w="1320" w:type="dxa"/>
          </w:tcPr>
          <w:p w14:paraId="4D8088DB" w14:textId="77777777" w:rsidR="00613088" w:rsidRDefault="00000000">
            <w:pPr>
              <w:pStyle w:val="Compact"/>
            </w:pPr>
            <w:r>
              <w:t>PE</w:t>
            </w:r>
          </w:p>
        </w:tc>
        <w:tc>
          <w:tcPr>
            <w:tcW w:w="1320" w:type="dxa"/>
          </w:tcPr>
          <w:p w14:paraId="570F181E" w14:textId="77777777" w:rsidR="00613088" w:rsidRPr="008A1063" w:rsidRDefault="00000000">
            <w:pPr>
              <w:pStyle w:val="Compact"/>
              <w:rPr>
                <w:lang w:val="es-MX"/>
              </w:rPr>
            </w:pPr>
            <w:r w:rsidRPr="008A1063">
              <w:rPr>
                <w:lang w:val="es-MX"/>
              </w:rPr>
              <w:t>Descuenta TPL; no afecta OEE</w:t>
            </w:r>
          </w:p>
        </w:tc>
        <w:tc>
          <w:tcPr>
            <w:tcW w:w="1320" w:type="dxa"/>
          </w:tcPr>
          <w:p w14:paraId="791D1993" w14:textId="77777777" w:rsidR="00613088" w:rsidRDefault="00000000">
            <w:pPr>
              <w:pStyle w:val="Compact"/>
            </w:pPr>
            <w:r>
              <w:t>Sí</w:t>
            </w:r>
          </w:p>
        </w:tc>
        <w:tc>
          <w:tcPr>
            <w:tcW w:w="1320" w:type="dxa"/>
          </w:tcPr>
          <w:p w14:paraId="6C6B2512" w14:textId="77777777" w:rsidR="00613088" w:rsidRDefault="00000000">
            <w:pPr>
              <w:pStyle w:val="Compact"/>
            </w:pPr>
            <w:r>
              <w:t>Aprobado</w:t>
            </w:r>
          </w:p>
        </w:tc>
      </w:tr>
    </w:tbl>
    <w:p w14:paraId="15C62F4C" w14:textId="77777777" w:rsidR="00613088" w:rsidRPr="008A1063" w:rsidRDefault="00000000">
      <w:pPr>
        <w:pStyle w:val="FirstParagraph"/>
        <w:rPr>
          <w:lang w:val="es-MX"/>
        </w:rPr>
      </w:pPr>
      <w:r w:rsidRPr="008A1063">
        <w:rPr>
          <w:b/>
          <w:bCs/>
          <w:lang w:val="es-MX"/>
        </w:rPr>
        <w:t>Orígenes.</w:t>
      </w:r>
      <w:r w:rsidRPr="008A1063">
        <w:rPr>
          <w:lang w:val="es-MX"/>
        </w:rPr>
        <w:t xml:space="preserve"> Columnas: código, nombre, clase (máquina de la línea / servicio de apoyo / otro), activo.</w:t>
      </w:r>
    </w:p>
    <w:p w14:paraId="6F112969" w14:textId="77777777" w:rsidR="00613088" w:rsidRPr="008A1063" w:rsidRDefault="00000000">
      <w:pPr>
        <w:pStyle w:val="Compact"/>
        <w:numPr>
          <w:ilvl w:val="0"/>
          <w:numId w:val="24"/>
        </w:numPr>
        <w:rPr>
          <w:lang w:val="es-MX"/>
        </w:rPr>
      </w:pPr>
      <w:r w:rsidRPr="008A1063">
        <w:rPr>
          <w:lang w:val="es-MX"/>
        </w:rPr>
        <w:t>Máquinas de la línea: sopladora, llenadora, etiquetadora, forradora.</w:t>
      </w:r>
    </w:p>
    <w:p w14:paraId="006E80D5" w14:textId="77777777" w:rsidR="00613088" w:rsidRDefault="00000000">
      <w:pPr>
        <w:pStyle w:val="Compact"/>
        <w:numPr>
          <w:ilvl w:val="0"/>
          <w:numId w:val="24"/>
        </w:numPr>
      </w:pPr>
      <w:r w:rsidRPr="008A1063">
        <w:rPr>
          <w:lang w:val="es-MX"/>
        </w:rPr>
        <w:lastRenderedPageBreak/>
        <w:t xml:space="preserve">Servicios de apoyo: refrigeración de agua, tratamiento de agua, suministro de agua. </w:t>
      </w:r>
      <w:r>
        <w:t>Se pueden seguir agregando.</w:t>
      </w:r>
    </w:p>
    <w:p w14:paraId="2A511D35" w14:textId="77777777" w:rsidR="00613088" w:rsidRPr="008A1063" w:rsidRDefault="00000000">
      <w:pPr>
        <w:pStyle w:val="Compact"/>
        <w:numPr>
          <w:ilvl w:val="0"/>
          <w:numId w:val="24"/>
        </w:numPr>
        <w:rPr>
          <w:lang w:val="es-MX"/>
        </w:rPr>
      </w:pPr>
      <w:r w:rsidRPr="008A1063">
        <w:rPr>
          <w:lang w:val="es-MX"/>
        </w:rPr>
        <w:t>Otros: descanso/personal, cambio de formato/producto, mantenimiento programado, reunión/capacitación, limpieza/sanitizado programado, otro/no clasificado.</w:t>
      </w:r>
    </w:p>
    <w:p w14:paraId="04DA4C15" w14:textId="77777777" w:rsidR="00613088" w:rsidRPr="008A1063" w:rsidRDefault="00000000">
      <w:pPr>
        <w:pStyle w:val="Compact"/>
        <w:numPr>
          <w:ilvl w:val="0"/>
          <w:numId w:val="24"/>
        </w:numPr>
        <w:rPr>
          <w:lang w:val="es-MX"/>
        </w:rPr>
      </w:pPr>
      <w:r w:rsidRPr="008A1063">
        <w:rPr>
          <w:lang w:val="es-MX"/>
        </w:rPr>
        <w:t>Las averías se separan solo por máquina (no por tipo eléctrico o mecánico).</w:t>
      </w:r>
    </w:p>
    <w:p w14:paraId="45A567BB" w14:textId="77777777" w:rsidR="00613088" w:rsidRPr="008A1063" w:rsidRDefault="00000000">
      <w:pPr>
        <w:pStyle w:val="FirstParagraph"/>
        <w:rPr>
          <w:lang w:val="es-MX"/>
        </w:rPr>
      </w:pPr>
      <w:r w:rsidRPr="008A1063">
        <w:rPr>
          <w:b/>
          <w:bCs/>
          <w:lang w:val="es-MX"/>
        </w:rPr>
        <w:t>Motivos.</w:t>
      </w:r>
      <w:r w:rsidRPr="008A1063">
        <w:rPr>
          <w:lang w:val="es-MX"/>
        </w:rPr>
        <w:t xml:space="preserve"> Columnas: código, motivo, origen, tipo sugerido, activo. Lista abierta que se va armando con el uso. El “tipo sugerido” es ayuda, no obligación.</w:t>
      </w:r>
    </w:p>
    <w:p w14:paraId="75894590" w14:textId="77777777" w:rsidR="00613088" w:rsidRPr="008A1063" w:rsidRDefault="00000000">
      <w:pPr>
        <w:pStyle w:val="Compact"/>
        <w:numPr>
          <w:ilvl w:val="0"/>
          <w:numId w:val="25"/>
        </w:numPr>
        <w:rPr>
          <w:lang w:val="es-MX"/>
        </w:rPr>
      </w:pPr>
      <w:r w:rsidRPr="008A1063">
        <w:rPr>
          <w:lang w:val="es-MX"/>
        </w:rPr>
        <w:t>Ejemplos: volcador de preforma (sopladora); atasco a la salida de la etiquetadora; limpieza de adhesivo (etiquetadora); falla de refrigeración por alta temperatura (refrigeración de agua); falla en horno (sopladora).</w:t>
      </w:r>
    </w:p>
    <w:p w14:paraId="2E3E988E" w14:textId="77777777" w:rsidR="00613088" w:rsidRPr="008A1063" w:rsidRDefault="00000000">
      <w:pPr>
        <w:pStyle w:val="Compact"/>
        <w:numPr>
          <w:ilvl w:val="0"/>
          <w:numId w:val="25"/>
        </w:numPr>
        <w:rPr>
          <w:lang w:val="es-MX"/>
        </w:rPr>
      </w:pPr>
      <w:r w:rsidRPr="008A1063">
        <w:rPr>
          <w:b/>
          <w:bCs/>
          <w:lang w:val="es-MX"/>
        </w:rPr>
        <w:t>Observaciones:</w:t>
      </w:r>
      <w:r w:rsidRPr="008A1063">
        <w:rPr>
          <w:lang w:val="es-MX"/>
        </w:rPr>
        <w:t xml:space="preserve"> texto libre, no es catálogo.</w:t>
      </w:r>
    </w:p>
    <w:p w14:paraId="326F4126" w14:textId="77777777" w:rsidR="00613088" w:rsidRPr="008A1063" w:rsidRDefault="00000000">
      <w:pPr>
        <w:pStyle w:val="FirstParagraph"/>
        <w:rPr>
          <w:lang w:val="es-MX"/>
        </w:rPr>
      </w:pPr>
      <w:r w:rsidRPr="008A1063">
        <w:rPr>
          <w:b/>
          <w:bCs/>
          <w:lang w:val="es-MX"/>
        </w:rPr>
        <w:t>Estado:</w:t>
      </w:r>
      <w:r w:rsidRPr="008A1063">
        <w:rPr>
          <w:lang w:val="es-MX"/>
        </w:rPr>
        <w:t xml:space="preserve"> Aprobado (lista concreta de motivos: en construcción; ver </w:t>
      </w:r>
      <w:r w:rsidRPr="008A1063">
        <w:rPr>
          <w:rStyle w:val="VerbatimChar"/>
          <w:lang w:val="es-MX"/>
        </w:rPr>
        <w:t>02_Cat_Paradas</w:t>
      </w:r>
      <w:r w:rsidRPr="008A1063">
        <w:rPr>
          <w:lang w:val="es-MX"/>
        </w:rPr>
        <w:t>).</w:t>
      </w:r>
    </w:p>
    <w:p w14:paraId="7123262B" w14:textId="77777777" w:rsidR="00613088" w:rsidRDefault="00000000">
      <w:pPr>
        <w:pStyle w:val="Ttulo3"/>
      </w:pPr>
      <w:bookmarkStart w:id="27" w:name="_turnos"/>
      <w:r>
        <w:t>5.2 Turnos</w:t>
      </w:r>
      <w:bookmarkEnd w:id="27"/>
    </w:p>
    <w:p w14:paraId="6C7C37E1" w14:textId="77777777" w:rsidR="00613088" w:rsidRPr="008A1063" w:rsidRDefault="00000000">
      <w:pPr>
        <w:pStyle w:val="Compact"/>
        <w:numPr>
          <w:ilvl w:val="0"/>
          <w:numId w:val="26"/>
        </w:numPr>
        <w:rPr>
          <w:lang w:val="es-MX"/>
        </w:rPr>
      </w:pPr>
      <w:r w:rsidRPr="008A1063">
        <w:rPr>
          <w:b/>
          <w:bCs/>
          <w:lang w:val="es-MX"/>
        </w:rPr>
        <w:t>Columnas:</w:t>
      </w:r>
      <w:r w:rsidRPr="008A1063">
        <w:rPr>
          <w:lang w:val="es-MX"/>
        </w:rPr>
        <w:t xml:space="preserve"> código, nombre, equipo (SOP / RES), hora de inicio, hora de fin, hora de inicio y fin del descanso, días en que aplica, activo, vigencia desde / hasta.</w:t>
      </w:r>
    </w:p>
    <w:p w14:paraId="7478A11B" w14:textId="77777777" w:rsidR="00613088" w:rsidRPr="008A1063" w:rsidRDefault="00000000">
      <w:pPr>
        <w:pStyle w:val="Compact"/>
        <w:numPr>
          <w:ilvl w:val="0"/>
          <w:numId w:val="26"/>
        </w:numPr>
        <w:rPr>
          <w:lang w:val="es-MX"/>
        </w:rPr>
      </w:pPr>
      <w:r w:rsidRPr="008A1063">
        <w:rPr>
          <w:b/>
          <w:bCs/>
          <w:lang w:val="es-MX"/>
        </w:rPr>
        <w:t>Calculadas</w:t>
      </w:r>
      <w:r w:rsidRPr="008A1063">
        <w:rPr>
          <w:lang w:val="es-MX"/>
        </w:rPr>
        <w:t xml:space="preserve"> (no se cargan): cruza medianoche (sí/no), duración TD en minutos, descanso en minutos (35).</w:t>
      </w:r>
    </w:p>
    <w:p w14:paraId="52C97814" w14:textId="77777777" w:rsidR="00613088" w:rsidRDefault="00000000">
      <w:pPr>
        <w:pStyle w:val="FirstParagraph"/>
      </w:pPr>
      <w:r>
        <w:rPr>
          <w:b/>
          <w:bCs/>
        </w:rPr>
        <w:t>RES:</w:t>
      </w:r>
    </w:p>
    <w:tbl>
      <w:tblPr>
        <w:tblStyle w:val="Table"/>
        <w:tblW w:w="5000" w:type="pct"/>
        <w:tblLayout w:type="fixed"/>
        <w:tblLook w:val="0020" w:firstRow="1" w:lastRow="0" w:firstColumn="0" w:lastColumn="0" w:noHBand="0" w:noVBand="0"/>
      </w:tblPr>
      <w:tblGrid>
        <w:gridCol w:w="1509"/>
        <w:gridCol w:w="1509"/>
        <w:gridCol w:w="1509"/>
        <w:gridCol w:w="1509"/>
        <w:gridCol w:w="1509"/>
        <w:gridCol w:w="1509"/>
      </w:tblGrid>
      <w:tr w:rsidR="00613088" w14:paraId="660B42F7" w14:textId="77777777" w:rsidTr="00613088">
        <w:trPr>
          <w:cnfStyle w:val="100000000000" w:firstRow="1" w:lastRow="0" w:firstColumn="0" w:lastColumn="0" w:oddVBand="0" w:evenVBand="0" w:oddHBand="0" w:evenHBand="0" w:firstRowFirstColumn="0" w:firstRowLastColumn="0" w:lastRowFirstColumn="0" w:lastRowLastColumn="0"/>
          <w:tblHeader/>
        </w:trPr>
        <w:tc>
          <w:tcPr>
            <w:tcW w:w="1320" w:type="dxa"/>
          </w:tcPr>
          <w:p w14:paraId="16106711" w14:textId="77777777" w:rsidR="00613088" w:rsidRDefault="00000000">
            <w:pPr>
              <w:pStyle w:val="Compact"/>
            </w:pPr>
            <w:r>
              <w:t>Código</w:t>
            </w:r>
          </w:p>
        </w:tc>
        <w:tc>
          <w:tcPr>
            <w:tcW w:w="1320" w:type="dxa"/>
          </w:tcPr>
          <w:p w14:paraId="0E4EBBD0" w14:textId="77777777" w:rsidR="00613088" w:rsidRDefault="00000000">
            <w:pPr>
              <w:pStyle w:val="Compact"/>
            </w:pPr>
            <w:r>
              <w:t>Nombre</w:t>
            </w:r>
          </w:p>
        </w:tc>
        <w:tc>
          <w:tcPr>
            <w:tcW w:w="1320" w:type="dxa"/>
          </w:tcPr>
          <w:p w14:paraId="7D87DCB9" w14:textId="77777777" w:rsidR="00613088" w:rsidRDefault="00000000">
            <w:pPr>
              <w:pStyle w:val="Compact"/>
            </w:pPr>
            <w:r>
              <w:t>Inicio</w:t>
            </w:r>
          </w:p>
        </w:tc>
        <w:tc>
          <w:tcPr>
            <w:tcW w:w="1320" w:type="dxa"/>
          </w:tcPr>
          <w:p w14:paraId="602B8DF5" w14:textId="77777777" w:rsidR="00613088" w:rsidRDefault="00000000">
            <w:pPr>
              <w:pStyle w:val="Compact"/>
            </w:pPr>
            <w:r>
              <w:t>Fin</w:t>
            </w:r>
          </w:p>
        </w:tc>
        <w:tc>
          <w:tcPr>
            <w:tcW w:w="1320" w:type="dxa"/>
          </w:tcPr>
          <w:p w14:paraId="01F1C773" w14:textId="77777777" w:rsidR="00613088" w:rsidRDefault="00000000">
            <w:pPr>
              <w:pStyle w:val="Compact"/>
            </w:pPr>
            <w:r>
              <w:t>Descanso</w:t>
            </w:r>
          </w:p>
        </w:tc>
        <w:tc>
          <w:tcPr>
            <w:tcW w:w="1320" w:type="dxa"/>
          </w:tcPr>
          <w:p w14:paraId="337D3948" w14:textId="77777777" w:rsidR="00613088" w:rsidRDefault="00000000">
            <w:pPr>
              <w:pStyle w:val="Compact"/>
            </w:pPr>
            <w:r>
              <w:t>Días</w:t>
            </w:r>
          </w:p>
        </w:tc>
      </w:tr>
      <w:tr w:rsidR="00613088" w:rsidRPr="008A1063" w14:paraId="75B70359" w14:textId="77777777">
        <w:tc>
          <w:tcPr>
            <w:tcW w:w="1320" w:type="dxa"/>
          </w:tcPr>
          <w:p w14:paraId="5914FD55" w14:textId="77777777" w:rsidR="00613088" w:rsidRDefault="00000000">
            <w:pPr>
              <w:pStyle w:val="Compact"/>
            </w:pPr>
            <w:r>
              <w:t>RES-M</w:t>
            </w:r>
          </w:p>
        </w:tc>
        <w:tc>
          <w:tcPr>
            <w:tcW w:w="1320" w:type="dxa"/>
          </w:tcPr>
          <w:p w14:paraId="15478C89" w14:textId="77777777" w:rsidR="00613088" w:rsidRDefault="00000000">
            <w:pPr>
              <w:pStyle w:val="Compact"/>
            </w:pPr>
            <w:r>
              <w:t>Mañana RES</w:t>
            </w:r>
          </w:p>
        </w:tc>
        <w:tc>
          <w:tcPr>
            <w:tcW w:w="1320" w:type="dxa"/>
          </w:tcPr>
          <w:p w14:paraId="74E71166" w14:textId="77777777" w:rsidR="00613088" w:rsidRDefault="00000000">
            <w:pPr>
              <w:pStyle w:val="Compact"/>
            </w:pPr>
            <w:r>
              <w:t>06:00</w:t>
            </w:r>
          </w:p>
        </w:tc>
        <w:tc>
          <w:tcPr>
            <w:tcW w:w="1320" w:type="dxa"/>
          </w:tcPr>
          <w:p w14:paraId="5F9367A5" w14:textId="77777777" w:rsidR="00613088" w:rsidRDefault="00000000">
            <w:pPr>
              <w:pStyle w:val="Compact"/>
            </w:pPr>
            <w:r>
              <w:t>14:00</w:t>
            </w:r>
          </w:p>
        </w:tc>
        <w:tc>
          <w:tcPr>
            <w:tcW w:w="1320" w:type="dxa"/>
          </w:tcPr>
          <w:p w14:paraId="34FC0CDE" w14:textId="77777777" w:rsidR="00613088" w:rsidRDefault="00000000">
            <w:pPr>
              <w:pStyle w:val="Compact"/>
            </w:pPr>
            <w:r>
              <w:t>11:55–12:30</w:t>
            </w:r>
          </w:p>
        </w:tc>
        <w:tc>
          <w:tcPr>
            <w:tcW w:w="1320" w:type="dxa"/>
          </w:tcPr>
          <w:p w14:paraId="44867804" w14:textId="77777777" w:rsidR="00613088" w:rsidRPr="008A1063" w:rsidRDefault="00000000">
            <w:pPr>
              <w:pStyle w:val="Compact"/>
              <w:rPr>
                <w:lang w:val="es-MX"/>
              </w:rPr>
            </w:pPr>
            <w:r w:rsidRPr="008A1063">
              <w:rPr>
                <w:lang w:val="es-MX"/>
              </w:rPr>
              <w:t>Lun–vie; sáb solo mañana</w:t>
            </w:r>
          </w:p>
        </w:tc>
      </w:tr>
      <w:tr w:rsidR="00613088" w14:paraId="1272A5B7" w14:textId="77777777">
        <w:tc>
          <w:tcPr>
            <w:tcW w:w="1320" w:type="dxa"/>
          </w:tcPr>
          <w:p w14:paraId="09085BA1" w14:textId="77777777" w:rsidR="00613088" w:rsidRDefault="00000000">
            <w:pPr>
              <w:pStyle w:val="Compact"/>
            </w:pPr>
            <w:r>
              <w:t>RES-T</w:t>
            </w:r>
          </w:p>
        </w:tc>
        <w:tc>
          <w:tcPr>
            <w:tcW w:w="1320" w:type="dxa"/>
          </w:tcPr>
          <w:p w14:paraId="20AFF15A" w14:textId="77777777" w:rsidR="00613088" w:rsidRDefault="00000000">
            <w:pPr>
              <w:pStyle w:val="Compact"/>
            </w:pPr>
            <w:r>
              <w:t>Tarde RES</w:t>
            </w:r>
          </w:p>
        </w:tc>
        <w:tc>
          <w:tcPr>
            <w:tcW w:w="1320" w:type="dxa"/>
          </w:tcPr>
          <w:p w14:paraId="18CAD693" w14:textId="77777777" w:rsidR="00613088" w:rsidRDefault="00000000">
            <w:pPr>
              <w:pStyle w:val="Compact"/>
            </w:pPr>
            <w:r>
              <w:t>14:00</w:t>
            </w:r>
          </w:p>
        </w:tc>
        <w:tc>
          <w:tcPr>
            <w:tcW w:w="1320" w:type="dxa"/>
          </w:tcPr>
          <w:p w14:paraId="389686D1" w14:textId="77777777" w:rsidR="00613088" w:rsidRDefault="00000000">
            <w:pPr>
              <w:pStyle w:val="Compact"/>
            </w:pPr>
            <w:r>
              <w:t>22:00</w:t>
            </w:r>
          </w:p>
        </w:tc>
        <w:tc>
          <w:tcPr>
            <w:tcW w:w="1320" w:type="dxa"/>
          </w:tcPr>
          <w:p w14:paraId="01BEC95C" w14:textId="77777777" w:rsidR="00613088" w:rsidRDefault="00000000">
            <w:pPr>
              <w:pStyle w:val="Compact"/>
            </w:pPr>
            <w:r>
              <w:t>18:55–19:30</w:t>
            </w:r>
          </w:p>
        </w:tc>
        <w:tc>
          <w:tcPr>
            <w:tcW w:w="1320" w:type="dxa"/>
          </w:tcPr>
          <w:p w14:paraId="0F3F8233" w14:textId="77777777" w:rsidR="00613088" w:rsidRDefault="00000000">
            <w:pPr>
              <w:pStyle w:val="Compact"/>
            </w:pPr>
            <w:r>
              <w:t>Lun–vie</w:t>
            </w:r>
          </w:p>
        </w:tc>
      </w:tr>
      <w:tr w:rsidR="00613088" w14:paraId="18E18CAF" w14:textId="77777777">
        <w:tc>
          <w:tcPr>
            <w:tcW w:w="1320" w:type="dxa"/>
          </w:tcPr>
          <w:p w14:paraId="534C1706" w14:textId="77777777" w:rsidR="00613088" w:rsidRDefault="00000000">
            <w:pPr>
              <w:pStyle w:val="Compact"/>
            </w:pPr>
            <w:r>
              <w:t>RES-N</w:t>
            </w:r>
          </w:p>
        </w:tc>
        <w:tc>
          <w:tcPr>
            <w:tcW w:w="1320" w:type="dxa"/>
          </w:tcPr>
          <w:p w14:paraId="291C2E34" w14:textId="77777777" w:rsidR="00613088" w:rsidRDefault="00000000">
            <w:pPr>
              <w:pStyle w:val="Compact"/>
            </w:pPr>
            <w:r>
              <w:t>Noche RES</w:t>
            </w:r>
          </w:p>
        </w:tc>
        <w:tc>
          <w:tcPr>
            <w:tcW w:w="1320" w:type="dxa"/>
          </w:tcPr>
          <w:p w14:paraId="39253F62" w14:textId="77777777" w:rsidR="00613088" w:rsidRDefault="00000000">
            <w:pPr>
              <w:pStyle w:val="Compact"/>
            </w:pPr>
            <w:r>
              <w:t>22:00</w:t>
            </w:r>
          </w:p>
        </w:tc>
        <w:tc>
          <w:tcPr>
            <w:tcW w:w="1320" w:type="dxa"/>
          </w:tcPr>
          <w:p w14:paraId="64FD58CF" w14:textId="77777777" w:rsidR="00613088" w:rsidRDefault="00000000">
            <w:pPr>
              <w:pStyle w:val="Compact"/>
            </w:pPr>
            <w:r>
              <w:t>06:00</w:t>
            </w:r>
          </w:p>
        </w:tc>
        <w:tc>
          <w:tcPr>
            <w:tcW w:w="1320" w:type="dxa"/>
          </w:tcPr>
          <w:p w14:paraId="6644DE9B" w14:textId="77777777" w:rsidR="00613088" w:rsidRDefault="00000000">
            <w:pPr>
              <w:pStyle w:val="Compact"/>
            </w:pPr>
            <w:r>
              <w:t>02:55–03:30</w:t>
            </w:r>
          </w:p>
        </w:tc>
        <w:tc>
          <w:tcPr>
            <w:tcW w:w="1320" w:type="dxa"/>
          </w:tcPr>
          <w:p w14:paraId="7B1CBF3D" w14:textId="77777777" w:rsidR="00613088" w:rsidRDefault="00000000">
            <w:pPr>
              <w:pStyle w:val="Compact"/>
            </w:pPr>
            <w:r>
              <w:t>Lun–vie</w:t>
            </w:r>
          </w:p>
        </w:tc>
      </w:tr>
    </w:tbl>
    <w:p w14:paraId="1FDEE36D" w14:textId="77777777" w:rsidR="00613088" w:rsidRPr="008A1063" w:rsidRDefault="00000000">
      <w:pPr>
        <w:pStyle w:val="FirstParagraph"/>
        <w:rPr>
          <w:lang w:val="es-MX"/>
        </w:rPr>
      </w:pPr>
      <w:r w:rsidRPr="008A1063">
        <w:rPr>
          <w:b/>
          <w:bCs/>
          <w:lang w:val="es-MX"/>
        </w:rPr>
        <w:t>SOP:</w:t>
      </w:r>
      <w:r w:rsidRPr="008A1063">
        <w:rPr>
          <w:lang w:val="es-MX"/>
        </w:rPr>
        <w:t xml:space="preserve"> 4 turnos de 6 horas, 7 días: 00:00–06:00, 06:00–12:00, 12:00–18:00 y 18:00–00:00. Descanso de 35 minutos por turno; el horario en que se toma no está definido.</w:t>
      </w:r>
    </w:p>
    <w:p w14:paraId="44C79BDF" w14:textId="77777777" w:rsidR="00613088" w:rsidRPr="008A1063" w:rsidRDefault="00000000">
      <w:pPr>
        <w:pStyle w:val="Compact"/>
        <w:numPr>
          <w:ilvl w:val="0"/>
          <w:numId w:val="27"/>
        </w:numPr>
        <w:rPr>
          <w:lang w:val="es-MX"/>
        </w:rPr>
      </w:pPr>
      <w:r w:rsidRPr="008A1063">
        <w:rPr>
          <w:lang w:val="es-MX"/>
        </w:rPr>
        <w:t>Fecha a la que pertenece un turno que cruza la medianoche: la fecha en que empieza el turno.</w:t>
      </w:r>
    </w:p>
    <w:p w14:paraId="38B39A98" w14:textId="77777777" w:rsidR="00613088" w:rsidRPr="008A1063" w:rsidRDefault="00000000">
      <w:pPr>
        <w:pStyle w:val="Compact"/>
        <w:numPr>
          <w:ilvl w:val="0"/>
          <w:numId w:val="27"/>
        </w:numPr>
        <w:rPr>
          <w:lang w:val="es-MX"/>
        </w:rPr>
      </w:pPr>
      <w:r w:rsidRPr="008A1063">
        <w:rPr>
          <w:b/>
          <w:bCs/>
          <w:lang w:val="es-MX"/>
        </w:rPr>
        <w:t>Estado:</w:t>
      </w:r>
      <w:r w:rsidRPr="008A1063">
        <w:rPr>
          <w:lang w:val="es-MX"/>
        </w:rPr>
        <w:t xml:space="preserve"> Aprobado (horario del descanso de SOP: no definido).</w:t>
      </w:r>
    </w:p>
    <w:p w14:paraId="5D3E983A" w14:textId="77777777" w:rsidR="00613088" w:rsidRDefault="00000000">
      <w:pPr>
        <w:pStyle w:val="Ttulo3"/>
      </w:pPr>
      <w:bookmarkStart w:id="28" w:name="_productos"/>
      <w:r>
        <w:t>5.3 Productos</w:t>
      </w:r>
      <w:bookmarkEnd w:id="28"/>
    </w:p>
    <w:p w14:paraId="4562CF33" w14:textId="77777777" w:rsidR="00613088" w:rsidRPr="008A1063" w:rsidRDefault="00000000">
      <w:pPr>
        <w:pStyle w:val="Compact"/>
        <w:numPr>
          <w:ilvl w:val="0"/>
          <w:numId w:val="28"/>
        </w:numPr>
        <w:rPr>
          <w:lang w:val="es-MX"/>
        </w:rPr>
      </w:pPr>
      <w:r w:rsidRPr="008A1063">
        <w:rPr>
          <w:b/>
          <w:bCs/>
          <w:lang w:val="es-MX"/>
        </w:rPr>
        <w:t>Columnas:</w:t>
      </w:r>
      <w:r w:rsidRPr="008A1063">
        <w:rPr>
          <w:lang w:val="es-MX"/>
        </w:rPr>
        <w:t xml:space="preserve"> código, producto, formato (botella / bidón), volumen (litros), unidades por pack, packs por pallet, activo.</w:t>
      </w:r>
    </w:p>
    <w:tbl>
      <w:tblPr>
        <w:tblStyle w:val="Table"/>
        <w:tblW w:w="0" w:type="auto"/>
        <w:tblLook w:val="0020" w:firstRow="1" w:lastRow="0" w:firstColumn="0" w:lastColumn="0" w:noHBand="0" w:noVBand="0"/>
      </w:tblPr>
      <w:tblGrid>
        <w:gridCol w:w="1493"/>
        <w:gridCol w:w="1149"/>
        <w:gridCol w:w="2205"/>
        <w:gridCol w:w="1514"/>
      </w:tblGrid>
      <w:tr w:rsidR="00613088" w14:paraId="1414C943" w14:textId="77777777" w:rsidTr="00613088">
        <w:trPr>
          <w:cnfStyle w:val="100000000000" w:firstRow="1" w:lastRow="0" w:firstColumn="0" w:lastColumn="0" w:oddVBand="0" w:evenVBand="0" w:oddHBand="0" w:evenHBand="0" w:firstRowFirstColumn="0" w:firstRowLastColumn="0" w:lastRowFirstColumn="0" w:lastRowLastColumn="0"/>
          <w:tblHeader/>
        </w:trPr>
        <w:tc>
          <w:tcPr>
            <w:tcW w:w="0" w:type="auto"/>
          </w:tcPr>
          <w:p w14:paraId="7AB3A11B" w14:textId="77777777" w:rsidR="00613088" w:rsidRDefault="00000000">
            <w:pPr>
              <w:pStyle w:val="Compact"/>
            </w:pPr>
            <w:r>
              <w:t>Producto</w:t>
            </w:r>
          </w:p>
        </w:tc>
        <w:tc>
          <w:tcPr>
            <w:tcW w:w="0" w:type="auto"/>
          </w:tcPr>
          <w:p w14:paraId="583870E2" w14:textId="77777777" w:rsidR="00613088" w:rsidRDefault="00000000">
            <w:pPr>
              <w:pStyle w:val="Compact"/>
            </w:pPr>
            <w:r>
              <w:t>Volumen</w:t>
            </w:r>
          </w:p>
        </w:tc>
        <w:tc>
          <w:tcPr>
            <w:tcW w:w="0" w:type="auto"/>
          </w:tcPr>
          <w:p w14:paraId="084F737C" w14:textId="77777777" w:rsidR="00613088" w:rsidRDefault="00000000">
            <w:pPr>
              <w:pStyle w:val="Compact"/>
            </w:pPr>
            <w:r>
              <w:t>Unidades/pack</w:t>
            </w:r>
          </w:p>
        </w:tc>
        <w:tc>
          <w:tcPr>
            <w:tcW w:w="0" w:type="auto"/>
          </w:tcPr>
          <w:p w14:paraId="6B0E064E" w14:textId="77777777" w:rsidR="00613088" w:rsidRDefault="00000000">
            <w:pPr>
              <w:pStyle w:val="Compact"/>
            </w:pPr>
            <w:r>
              <w:t>Packs/pallet</w:t>
            </w:r>
          </w:p>
        </w:tc>
      </w:tr>
      <w:tr w:rsidR="00613088" w14:paraId="25A2C47C" w14:textId="77777777">
        <w:tc>
          <w:tcPr>
            <w:tcW w:w="0" w:type="auto"/>
          </w:tcPr>
          <w:p w14:paraId="7C79CA9B" w14:textId="77777777" w:rsidR="00613088" w:rsidRDefault="00000000">
            <w:pPr>
              <w:pStyle w:val="Compact"/>
            </w:pPr>
            <w:r>
              <w:lastRenderedPageBreak/>
              <w:t>500 sin gas</w:t>
            </w:r>
          </w:p>
        </w:tc>
        <w:tc>
          <w:tcPr>
            <w:tcW w:w="0" w:type="auto"/>
          </w:tcPr>
          <w:p w14:paraId="675E9025" w14:textId="77777777" w:rsidR="00613088" w:rsidRDefault="00000000">
            <w:pPr>
              <w:pStyle w:val="Compact"/>
            </w:pPr>
            <w:r>
              <w:t>0,5 L</w:t>
            </w:r>
          </w:p>
        </w:tc>
        <w:tc>
          <w:tcPr>
            <w:tcW w:w="0" w:type="auto"/>
          </w:tcPr>
          <w:p w14:paraId="31CCD4C0" w14:textId="77777777" w:rsidR="00613088" w:rsidRDefault="00000000">
            <w:pPr>
              <w:pStyle w:val="Compact"/>
            </w:pPr>
            <w:r>
              <w:t>12</w:t>
            </w:r>
          </w:p>
        </w:tc>
        <w:tc>
          <w:tcPr>
            <w:tcW w:w="0" w:type="auto"/>
          </w:tcPr>
          <w:p w14:paraId="1A0AA684" w14:textId="77777777" w:rsidR="00613088" w:rsidRDefault="00000000">
            <w:pPr>
              <w:pStyle w:val="Compact"/>
            </w:pPr>
            <w:r>
              <w:t>150</w:t>
            </w:r>
          </w:p>
        </w:tc>
      </w:tr>
      <w:tr w:rsidR="00613088" w14:paraId="5BAA61E8" w14:textId="77777777">
        <w:tc>
          <w:tcPr>
            <w:tcW w:w="0" w:type="auto"/>
          </w:tcPr>
          <w:p w14:paraId="70589B2A" w14:textId="77777777" w:rsidR="00613088" w:rsidRDefault="00000000">
            <w:pPr>
              <w:pStyle w:val="Compact"/>
            </w:pPr>
            <w:r>
              <w:t>500 con gas</w:t>
            </w:r>
          </w:p>
        </w:tc>
        <w:tc>
          <w:tcPr>
            <w:tcW w:w="0" w:type="auto"/>
          </w:tcPr>
          <w:p w14:paraId="12459D76" w14:textId="77777777" w:rsidR="00613088" w:rsidRDefault="00000000">
            <w:pPr>
              <w:pStyle w:val="Compact"/>
            </w:pPr>
            <w:r>
              <w:t>0,5 L</w:t>
            </w:r>
          </w:p>
        </w:tc>
        <w:tc>
          <w:tcPr>
            <w:tcW w:w="0" w:type="auto"/>
          </w:tcPr>
          <w:p w14:paraId="13B66D72" w14:textId="77777777" w:rsidR="00613088" w:rsidRDefault="00000000">
            <w:pPr>
              <w:pStyle w:val="Compact"/>
            </w:pPr>
            <w:r>
              <w:t>12</w:t>
            </w:r>
          </w:p>
        </w:tc>
        <w:tc>
          <w:tcPr>
            <w:tcW w:w="0" w:type="auto"/>
          </w:tcPr>
          <w:p w14:paraId="58915D05" w14:textId="77777777" w:rsidR="00613088" w:rsidRDefault="00000000">
            <w:pPr>
              <w:pStyle w:val="Compact"/>
            </w:pPr>
            <w:r>
              <w:t>132</w:t>
            </w:r>
          </w:p>
        </w:tc>
      </w:tr>
      <w:tr w:rsidR="00613088" w14:paraId="3CBE0D79" w14:textId="77777777">
        <w:tc>
          <w:tcPr>
            <w:tcW w:w="0" w:type="auto"/>
          </w:tcPr>
          <w:p w14:paraId="327AD9FF" w14:textId="77777777" w:rsidR="00613088" w:rsidRDefault="00000000">
            <w:pPr>
              <w:pStyle w:val="Compact"/>
            </w:pPr>
            <w:r>
              <w:t>1500 sin gas</w:t>
            </w:r>
          </w:p>
        </w:tc>
        <w:tc>
          <w:tcPr>
            <w:tcW w:w="0" w:type="auto"/>
          </w:tcPr>
          <w:p w14:paraId="2E09E7E0" w14:textId="77777777" w:rsidR="00613088" w:rsidRDefault="00000000">
            <w:pPr>
              <w:pStyle w:val="Compact"/>
            </w:pPr>
            <w:r>
              <w:t>1,5 L</w:t>
            </w:r>
          </w:p>
        </w:tc>
        <w:tc>
          <w:tcPr>
            <w:tcW w:w="0" w:type="auto"/>
          </w:tcPr>
          <w:p w14:paraId="4D1146DA" w14:textId="77777777" w:rsidR="00613088" w:rsidRDefault="00000000">
            <w:pPr>
              <w:pStyle w:val="Compact"/>
            </w:pPr>
            <w:r>
              <w:t>6</w:t>
            </w:r>
          </w:p>
        </w:tc>
        <w:tc>
          <w:tcPr>
            <w:tcW w:w="0" w:type="auto"/>
          </w:tcPr>
          <w:p w14:paraId="2AD8082A" w14:textId="77777777" w:rsidR="00613088" w:rsidRDefault="00000000">
            <w:pPr>
              <w:pStyle w:val="Compact"/>
            </w:pPr>
            <w:r>
              <w:t>100</w:t>
            </w:r>
          </w:p>
        </w:tc>
      </w:tr>
      <w:tr w:rsidR="00613088" w14:paraId="54E9BFAE" w14:textId="77777777">
        <w:tc>
          <w:tcPr>
            <w:tcW w:w="0" w:type="auto"/>
          </w:tcPr>
          <w:p w14:paraId="6217A91B" w14:textId="77777777" w:rsidR="00613088" w:rsidRDefault="00000000">
            <w:pPr>
              <w:pStyle w:val="Compact"/>
            </w:pPr>
            <w:r>
              <w:t>2000 sin gas</w:t>
            </w:r>
          </w:p>
        </w:tc>
        <w:tc>
          <w:tcPr>
            <w:tcW w:w="0" w:type="auto"/>
          </w:tcPr>
          <w:p w14:paraId="40BF5BF5" w14:textId="77777777" w:rsidR="00613088" w:rsidRDefault="00000000">
            <w:pPr>
              <w:pStyle w:val="Compact"/>
            </w:pPr>
            <w:r>
              <w:t>2 L</w:t>
            </w:r>
          </w:p>
        </w:tc>
        <w:tc>
          <w:tcPr>
            <w:tcW w:w="0" w:type="auto"/>
          </w:tcPr>
          <w:p w14:paraId="0837961B" w14:textId="77777777" w:rsidR="00613088" w:rsidRDefault="00000000">
            <w:pPr>
              <w:pStyle w:val="Compact"/>
            </w:pPr>
            <w:r>
              <w:t>6</w:t>
            </w:r>
          </w:p>
        </w:tc>
        <w:tc>
          <w:tcPr>
            <w:tcW w:w="0" w:type="auto"/>
          </w:tcPr>
          <w:p w14:paraId="578643F4" w14:textId="77777777" w:rsidR="00613088" w:rsidRDefault="00000000">
            <w:pPr>
              <w:pStyle w:val="Compact"/>
            </w:pPr>
            <w:r>
              <w:t>80</w:t>
            </w:r>
          </w:p>
        </w:tc>
      </w:tr>
      <w:tr w:rsidR="00613088" w14:paraId="16DE3080" w14:textId="77777777">
        <w:tc>
          <w:tcPr>
            <w:tcW w:w="0" w:type="auto"/>
          </w:tcPr>
          <w:p w14:paraId="266B6076" w14:textId="77777777" w:rsidR="00613088" w:rsidRDefault="00000000">
            <w:pPr>
              <w:pStyle w:val="Compact"/>
            </w:pPr>
            <w:r>
              <w:t>Bidón</w:t>
            </w:r>
          </w:p>
        </w:tc>
        <w:tc>
          <w:tcPr>
            <w:tcW w:w="0" w:type="auto"/>
          </w:tcPr>
          <w:p w14:paraId="00605814" w14:textId="77777777" w:rsidR="00613088" w:rsidRDefault="00000000">
            <w:pPr>
              <w:pStyle w:val="Compact"/>
            </w:pPr>
            <w:r>
              <w:t>6 L</w:t>
            </w:r>
          </w:p>
        </w:tc>
        <w:tc>
          <w:tcPr>
            <w:tcW w:w="0" w:type="auto"/>
          </w:tcPr>
          <w:p w14:paraId="0B1F9624" w14:textId="77777777" w:rsidR="00613088" w:rsidRDefault="00000000">
            <w:pPr>
              <w:pStyle w:val="Compact"/>
            </w:pPr>
            <w:r>
              <w:t>1 (no se hace pack)</w:t>
            </w:r>
          </w:p>
        </w:tc>
        <w:tc>
          <w:tcPr>
            <w:tcW w:w="0" w:type="auto"/>
          </w:tcPr>
          <w:p w14:paraId="55CF9043" w14:textId="77777777" w:rsidR="00613088" w:rsidRDefault="00000000">
            <w:pPr>
              <w:pStyle w:val="Compact"/>
            </w:pPr>
            <w:r>
              <w:t>168</w:t>
            </w:r>
          </w:p>
        </w:tc>
      </w:tr>
    </w:tbl>
    <w:p w14:paraId="64F764B5" w14:textId="77777777" w:rsidR="00613088" w:rsidRPr="008A1063" w:rsidRDefault="00000000">
      <w:pPr>
        <w:pStyle w:val="FirstParagraph"/>
        <w:rPr>
          <w:lang w:val="es-MX"/>
        </w:rPr>
      </w:pPr>
      <w:r w:rsidRPr="008A1063">
        <w:rPr>
          <w:b/>
          <w:bCs/>
          <w:lang w:val="es-MX"/>
        </w:rPr>
        <w:t>5.3.1 Velocidades nominales.</w:t>
      </w:r>
      <w:r w:rsidRPr="008A1063">
        <w:rPr>
          <w:lang w:val="es-MX"/>
        </w:rPr>
        <w:t xml:space="preserve"> Columnas: producto, velocidad (botellas/min), vigencia desde, origen del dato.</w:t>
      </w:r>
    </w:p>
    <w:tbl>
      <w:tblPr>
        <w:tblStyle w:val="Table"/>
        <w:tblW w:w="0" w:type="auto"/>
        <w:tblLook w:val="0020" w:firstRow="1" w:lastRow="0" w:firstColumn="0" w:lastColumn="0" w:noHBand="0" w:noVBand="0"/>
      </w:tblPr>
      <w:tblGrid>
        <w:gridCol w:w="1493"/>
        <w:gridCol w:w="1838"/>
      </w:tblGrid>
      <w:tr w:rsidR="00613088" w14:paraId="08A1782E" w14:textId="77777777" w:rsidTr="00613088">
        <w:trPr>
          <w:cnfStyle w:val="100000000000" w:firstRow="1" w:lastRow="0" w:firstColumn="0" w:lastColumn="0" w:oddVBand="0" w:evenVBand="0" w:oddHBand="0" w:evenHBand="0" w:firstRowFirstColumn="0" w:firstRowLastColumn="0" w:lastRowFirstColumn="0" w:lastRowLastColumn="0"/>
          <w:tblHeader/>
        </w:trPr>
        <w:tc>
          <w:tcPr>
            <w:tcW w:w="0" w:type="auto"/>
          </w:tcPr>
          <w:p w14:paraId="01DF552A" w14:textId="77777777" w:rsidR="00613088" w:rsidRDefault="00000000">
            <w:pPr>
              <w:pStyle w:val="Compact"/>
            </w:pPr>
            <w:r>
              <w:t>Producto</w:t>
            </w:r>
          </w:p>
        </w:tc>
        <w:tc>
          <w:tcPr>
            <w:tcW w:w="0" w:type="auto"/>
          </w:tcPr>
          <w:p w14:paraId="6FD2E4D3" w14:textId="77777777" w:rsidR="00613088" w:rsidRDefault="00000000">
            <w:pPr>
              <w:pStyle w:val="Compact"/>
            </w:pPr>
            <w:r>
              <w:t>Velocidad</w:t>
            </w:r>
          </w:p>
        </w:tc>
      </w:tr>
      <w:tr w:rsidR="00613088" w14:paraId="2872369A" w14:textId="77777777">
        <w:tc>
          <w:tcPr>
            <w:tcW w:w="0" w:type="auto"/>
          </w:tcPr>
          <w:p w14:paraId="358C3B21" w14:textId="77777777" w:rsidR="00613088" w:rsidRDefault="00000000">
            <w:pPr>
              <w:pStyle w:val="Compact"/>
            </w:pPr>
            <w:r>
              <w:t>500 sin gas</w:t>
            </w:r>
          </w:p>
        </w:tc>
        <w:tc>
          <w:tcPr>
            <w:tcW w:w="0" w:type="auto"/>
          </w:tcPr>
          <w:p w14:paraId="5FC5203A" w14:textId="77777777" w:rsidR="00613088" w:rsidRDefault="00000000">
            <w:pPr>
              <w:pStyle w:val="Compact"/>
            </w:pPr>
            <w:r>
              <w:t>90 botellas/min</w:t>
            </w:r>
          </w:p>
        </w:tc>
      </w:tr>
      <w:tr w:rsidR="00613088" w14:paraId="1E79F9C9" w14:textId="77777777">
        <w:tc>
          <w:tcPr>
            <w:tcW w:w="0" w:type="auto"/>
          </w:tcPr>
          <w:p w14:paraId="40A56A24" w14:textId="77777777" w:rsidR="00613088" w:rsidRDefault="00000000">
            <w:pPr>
              <w:pStyle w:val="Compact"/>
            </w:pPr>
            <w:r>
              <w:t>500 con gas</w:t>
            </w:r>
          </w:p>
        </w:tc>
        <w:tc>
          <w:tcPr>
            <w:tcW w:w="0" w:type="auto"/>
          </w:tcPr>
          <w:p w14:paraId="24E5C9C3" w14:textId="77777777" w:rsidR="00613088" w:rsidRDefault="00000000">
            <w:pPr>
              <w:pStyle w:val="Compact"/>
            </w:pPr>
            <w:r>
              <w:t>70 botellas/min</w:t>
            </w:r>
          </w:p>
        </w:tc>
      </w:tr>
      <w:tr w:rsidR="00613088" w14:paraId="5988A118" w14:textId="77777777">
        <w:tc>
          <w:tcPr>
            <w:tcW w:w="0" w:type="auto"/>
          </w:tcPr>
          <w:p w14:paraId="4870537C" w14:textId="77777777" w:rsidR="00613088" w:rsidRDefault="00000000">
            <w:pPr>
              <w:pStyle w:val="Compact"/>
            </w:pPr>
            <w:r>
              <w:t>1500 sin gas</w:t>
            </w:r>
          </w:p>
        </w:tc>
        <w:tc>
          <w:tcPr>
            <w:tcW w:w="0" w:type="auto"/>
          </w:tcPr>
          <w:p w14:paraId="183F901F" w14:textId="77777777" w:rsidR="00613088" w:rsidRDefault="00000000">
            <w:pPr>
              <w:pStyle w:val="Compact"/>
            </w:pPr>
            <w:r>
              <w:t>70 botellas/min</w:t>
            </w:r>
          </w:p>
        </w:tc>
      </w:tr>
      <w:tr w:rsidR="00613088" w14:paraId="790B3A9B" w14:textId="77777777">
        <w:tc>
          <w:tcPr>
            <w:tcW w:w="0" w:type="auto"/>
          </w:tcPr>
          <w:p w14:paraId="6998F985" w14:textId="77777777" w:rsidR="00613088" w:rsidRDefault="00000000">
            <w:pPr>
              <w:pStyle w:val="Compact"/>
            </w:pPr>
            <w:r>
              <w:t>2000 sin gas</w:t>
            </w:r>
          </w:p>
        </w:tc>
        <w:tc>
          <w:tcPr>
            <w:tcW w:w="0" w:type="auto"/>
          </w:tcPr>
          <w:p w14:paraId="2CA9616C" w14:textId="77777777" w:rsidR="00613088" w:rsidRDefault="00000000">
            <w:pPr>
              <w:pStyle w:val="Compact"/>
            </w:pPr>
            <w:r>
              <w:t>70 botellas/min</w:t>
            </w:r>
          </w:p>
        </w:tc>
      </w:tr>
      <w:tr w:rsidR="00613088" w14:paraId="2F3462D2" w14:textId="77777777">
        <w:tc>
          <w:tcPr>
            <w:tcW w:w="0" w:type="auto"/>
          </w:tcPr>
          <w:p w14:paraId="3ED44C5D" w14:textId="77777777" w:rsidR="00613088" w:rsidRDefault="00000000">
            <w:pPr>
              <w:pStyle w:val="Compact"/>
            </w:pPr>
            <w:r>
              <w:t>Bidón</w:t>
            </w:r>
          </w:p>
        </w:tc>
        <w:tc>
          <w:tcPr>
            <w:tcW w:w="0" w:type="auto"/>
          </w:tcPr>
          <w:p w14:paraId="71824F98" w14:textId="77777777" w:rsidR="00613088" w:rsidRDefault="00000000">
            <w:pPr>
              <w:pStyle w:val="Compact"/>
            </w:pPr>
            <w:r>
              <w:t>10 bidones/min</w:t>
            </w:r>
          </w:p>
        </w:tc>
      </w:tr>
    </w:tbl>
    <w:p w14:paraId="07BFDBA6" w14:textId="77777777" w:rsidR="00613088" w:rsidRPr="008A1063" w:rsidRDefault="00000000">
      <w:pPr>
        <w:pStyle w:val="Compact"/>
        <w:numPr>
          <w:ilvl w:val="0"/>
          <w:numId w:val="29"/>
        </w:numPr>
        <w:rPr>
          <w:lang w:val="es-MX"/>
        </w:rPr>
      </w:pPr>
      <w:r w:rsidRPr="008A1063">
        <w:rPr>
          <w:b/>
          <w:bCs/>
          <w:lang w:val="es-MX"/>
        </w:rPr>
        <w:t>Estado:</w:t>
      </w:r>
      <w:r w:rsidRPr="008A1063">
        <w:rPr>
          <w:lang w:val="es-MX"/>
        </w:rPr>
        <w:t xml:space="preserve"> Aprobado (origen del dato: ingeniero; vigencia inicial supuesta).</w:t>
      </w:r>
    </w:p>
    <w:p w14:paraId="665A1C1C" w14:textId="77777777" w:rsidR="00613088" w:rsidRPr="008A1063" w:rsidRDefault="00000000">
      <w:pPr>
        <w:pStyle w:val="Ttulo3"/>
        <w:rPr>
          <w:lang w:val="es-MX"/>
        </w:rPr>
      </w:pPr>
      <w:bookmarkStart w:id="29" w:name="_8fc884e477611b6b74eb323a32df3be17d0a51b"/>
      <w:r w:rsidRPr="008A1063">
        <w:rPr>
          <w:lang w:val="es-MX"/>
        </w:rPr>
        <w:t>5.4 Rechazos (motivos por sección)</w:t>
      </w:r>
      <w:bookmarkEnd w:id="29"/>
    </w:p>
    <w:p w14:paraId="29F54FD7" w14:textId="77777777" w:rsidR="00613088" w:rsidRDefault="00000000">
      <w:pPr>
        <w:pStyle w:val="FirstParagraph"/>
      </w:pPr>
      <w:r w:rsidRPr="008A1063">
        <w:rPr>
          <w:lang w:val="es-MX"/>
        </w:rPr>
        <w:t xml:space="preserve">Los rechazos se registran por sección, con cantidad y motivo (ver 4.7). </w:t>
      </w:r>
      <w:r>
        <w:t>No hay un catálogo detallado de tipos.</w:t>
      </w:r>
    </w:p>
    <w:p w14:paraId="4304B3A3" w14:textId="77777777" w:rsidR="00613088" w:rsidRPr="008A1063" w:rsidRDefault="00000000">
      <w:pPr>
        <w:pStyle w:val="Compact"/>
        <w:numPr>
          <w:ilvl w:val="0"/>
          <w:numId w:val="30"/>
        </w:numPr>
        <w:rPr>
          <w:lang w:val="es-MX"/>
        </w:rPr>
      </w:pPr>
      <w:r w:rsidRPr="008A1063">
        <w:rPr>
          <w:b/>
          <w:bCs/>
          <w:lang w:val="es-MX"/>
        </w:rPr>
        <w:t>Secciones:</w:t>
      </w:r>
      <w:r w:rsidRPr="008A1063">
        <w:rPr>
          <w:lang w:val="es-MX"/>
        </w:rPr>
        <w:t xml:space="preserve"> sopladora, llenadora, etiquetadora, forradora.</w:t>
      </w:r>
    </w:p>
    <w:p w14:paraId="266C4776" w14:textId="77777777" w:rsidR="00613088" w:rsidRDefault="00000000">
      <w:pPr>
        <w:pStyle w:val="Compact"/>
        <w:numPr>
          <w:ilvl w:val="0"/>
          <w:numId w:val="30"/>
        </w:numPr>
      </w:pPr>
      <w:r w:rsidRPr="008A1063">
        <w:rPr>
          <w:b/>
          <w:bCs/>
          <w:lang w:val="es-MX"/>
        </w:rPr>
        <w:t>Motivos.</w:t>
      </w:r>
      <w:r w:rsidRPr="008A1063">
        <w:rPr>
          <w:lang w:val="es-MX"/>
        </w:rPr>
        <w:t xml:space="preserve"> Columnas: motivo, sección, activo. </w:t>
      </w:r>
      <w:r>
        <w:t>Lista abierta.</w:t>
      </w:r>
    </w:p>
    <w:p w14:paraId="22FE4C24" w14:textId="77777777" w:rsidR="00613088" w:rsidRPr="008A1063" w:rsidRDefault="00000000">
      <w:pPr>
        <w:pStyle w:val="Compact"/>
        <w:numPr>
          <w:ilvl w:val="1"/>
          <w:numId w:val="31"/>
        </w:numPr>
        <w:rPr>
          <w:lang w:val="es-MX"/>
        </w:rPr>
      </w:pPr>
      <w:r w:rsidRPr="008A1063">
        <w:rPr>
          <w:lang w:val="es-MX"/>
        </w:rPr>
        <w:t>Ejemplos: botella mal formada o mal tapada (llenadora); botella aplastada por trabado de máquina (llenadora); etiqueta mal puesta que no se puede recuperar o pico sucio de pegamento (etiquetadora); rotura de envase (sopladora), por ejemplo por falla de válvula o por prueba de parámetros con un insumo nuevo.</w:t>
      </w:r>
    </w:p>
    <w:p w14:paraId="10BBC57E" w14:textId="77777777" w:rsidR="00613088" w:rsidRPr="008A1063" w:rsidRDefault="00000000">
      <w:pPr>
        <w:pStyle w:val="Compact"/>
        <w:numPr>
          <w:ilvl w:val="0"/>
          <w:numId w:val="30"/>
        </w:numPr>
        <w:rPr>
          <w:lang w:val="es-MX"/>
        </w:rPr>
      </w:pPr>
      <w:r w:rsidRPr="008A1063">
        <w:rPr>
          <w:lang w:val="es-MX"/>
        </w:rPr>
        <w:t>Una botella con nivel bajo se destapa y se vuelve a procesar: es retrabajo, no rechazo.</w:t>
      </w:r>
    </w:p>
    <w:p w14:paraId="0E942009" w14:textId="77777777" w:rsidR="00613088" w:rsidRDefault="00000000">
      <w:pPr>
        <w:pStyle w:val="Compact"/>
        <w:numPr>
          <w:ilvl w:val="0"/>
          <w:numId w:val="30"/>
        </w:numPr>
      </w:pPr>
      <w:r>
        <w:rPr>
          <w:b/>
          <w:bCs/>
        </w:rPr>
        <w:t>Estado:</w:t>
      </w:r>
      <w:r>
        <w:t xml:space="preserve"> Aprobado.</w:t>
      </w:r>
    </w:p>
    <w:p w14:paraId="639DA1A7" w14:textId="77777777" w:rsidR="00613088" w:rsidRDefault="00000000">
      <w:pPr>
        <w:pStyle w:val="Ttulo3"/>
      </w:pPr>
      <w:bookmarkStart w:id="30" w:name="_18d1f66852072796c86a9d3a35f6d70318ad202"/>
      <w:r>
        <w:t>5.5 Pérdida de insumos</w:t>
      </w:r>
      <w:bookmarkEnd w:id="30"/>
    </w:p>
    <w:p w14:paraId="314F8033" w14:textId="77777777" w:rsidR="00613088" w:rsidRPr="008A1063" w:rsidRDefault="00000000">
      <w:pPr>
        <w:pStyle w:val="Compact"/>
        <w:numPr>
          <w:ilvl w:val="0"/>
          <w:numId w:val="32"/>
        </w:numPr>
        <w:rPr>
          <w:lang w:val="es-MX"/>
        </w:rPr>
      </w:pPr>
      <w:r w:rsidRPr="008A1063">
        <w:rPr>
          <w:b/>
          <w:bCs/>
          <w:lang w:val="es-MX"/>
        </w:rPr>
        <w:t>Columnas:</w:t>
      </w:r>
      <w:r w:rsidRPr="008A1063">
        <w:rPr>
          <w:lang w:val="es-MX"/>
        </w:rPr>
        <w:t xml:space="preserve"> insumo, unidad de medida (unidades o peso), motivo, activo.</w:t>
      </w:r>
    </w:p>
    <w:p w14:paraId="51F5FA05" w14:textId="77777777" w:rsidR="00613088" w:rsidRDefault="00000000">
      <w:pPr>
        <w:pStyle w:val="Compact"/>
        <w:numPr>
          <w:ilvl w:val="0"/>
          <w:numId w:val="32"/>
        </w:numPr>
      </w:pPr>
      <w:r w:rsidRPr="008A1063">
        <w:rPr>
          <w:b/>
          <w:bCs/>
          <w:lang w:val="es-MX"/>
        </w:rPr>
        <w:t>Insumos principales:</w:t>
      </w:r>
      <w:r w:rsidRPr="008A1063">
        <w:rPr>
          <w:lang w:val="es-MX"/>
        </w:rPr>
        <w:t xml:space="preserve"> preformas, tapas, etiquetas, termocontraíble (el más caro, tiene que estar) y film stretch (casi nunca se pierde; opcional). </w:t>
      </w:r>
      <w:r>
        <w:t>Hay más insumos; se pueden agregar.</w:t>
      </w:r>
    </w:p>
    <w:p w14:paraId="64857552" w14:textId="77777777" w:rsidR="00613088" w:rsidRDefault="00000000">
      <w:pPr>
        <w:pStyle w:val="Compact"/>
        <w:numPr>
          <w:ilvl w:val="0"/>
          <w:numId w:val="32"/>
        </w:numPr>
      </w:pPr>
      <w:r w:rsidRPr="008A1063">
        <w:rPr>
          <w:b/>
          <w:bCs/>
          <w:lang w:val="es-MX"/>
        </w:rPr>
        <w:t>Unidades:</w:t>
      </w:r>
      <w:r w:rsidRPr="008A1063">
        <w:rPr>
          <w:lang w:val="es-MX"/>
        </w:rPr>
        <w:t xml:space="preserve"> preformas y tapas en unidades; termocontraíble, etiquetas y film stretch en peso (gramos o kilos). </w:t>
      </w:r>
      <w:r>
        <w:t>A confirmar por insumo.</w:t>
      </w:r>
    </w:p>
    <w:p w14:paraId="6EF2AD04" w14:textId="77777777" w:rsidR="00613088" w:rsidRPr="008A1063" w:rsidRDefault="00000000">
      <w:pPr>
        <w:pStyle w:val="Compact"/>
        <w:numPr>
          <w:ilvl w:val="0"/>
          <w:numId w:val="32"/>
        </w:numPr>
        <w:rPr>
          <w:lang w:val="es-MX"/>
        </w:rPr>
      </w:pPr>
      <w:r w:rsidRPr="008A1063">
        <w:rPr>
          <w:b/>
          <w:bCs/>
          <w:lang w:val="es-MX"/>
        </w:rPr>
        <w:lastRenderedPageBreak/>
        <w:t>Motivos (ejemplos):</w:t>
      </w:r>
      <w:r w:rsidRPr="008A1063">
        <w:rPr>
          <w:lang w:val="es-MX"/>
        </w:rPr>
        <w:t xml:space="preserve"> preformas quemadas por una parada de la sopladora (alrededor de 60 preformas dentro del horno ya no se pueden soplar); preformas caídas al piso.</w:t>
      </w:r>
    </w:p>
    <w:p w14:paraId="6EE477AC" w14:textId="77777777" w:rsidR="00613088" w:rsidRPr="008A1063" w:rsidRDefault="00000000">
      <w:pPr>
        <w:pStyle w:val="Compact"/>
        <w:numPr>
          <w:ilvl w:val="0"/>
          <w:numId w:val="32"/>
        </w:numPr>
        <w:rPr>
          <w:lang w:val="es-MX"/>
        </w:rPr>
      </w:pPr>
      <w:r w:rsidRPr="008A1063">
        <w:rPr>
          <w:b/>
          <w:bCs/>
          <w:lang w:val="es-MX"/>
        </w:rPr>
        <w:t>Quién registra:</w:t>
      </w:r>
      <w:r w:rsidRPr="008A1063">
        <w:rPr>
          <w:lang w:val="es-MX"/>
        </w:rPr>
        <w:t xml:space="preserve"> el supervisor. Es solo seguimiento: no entra en el OEE.</w:t>
      </w:r>
    </w:p>
    <w:p w14:paraId="4DD00030" w14:textId="77777777" w:rsidR="00613088" w:rsidRDefault="00000000">
      <w:pPr>
        <w:pStyle w:val="Compact"/>
        <w:numPr>
          <w:ilvl w:val="0"/>
          <w:numId w:val="32"/>
        </w:numPr>
      </w:pPr>
      <w:r>
        <w:rPr>
          <w:b/>
          <w:bCs/>
        </w:rPr>
        <w:t>Estado:</w:t>
      </w:r>
      <w:r>
        <w:t xml:space="preserve"> Aprobado.</w:t>
      </w:r>
    </w:p>
    <w:p w14:paraId="3FA41145" w14:textId="77777777" w:rsidR="00613088" w:rsidRDefault="00000000">
      <w:pPr>
        <w:pStyle w:val="Ttulo3"/>
      </w:pPr>
      <w:bookmarkStart w:id="31" w:name="_14f5e9664712e1c637fe019f492eb9d5ed2bd5e"/>
      <w:r>
        <w:t>5.6 Puestos de trabajo</w:t>
      </w:r>
      <w:bookmarkEnd w:id="31"/>
    </w:p>
    <w:p w14:paraId="14376A1F" w14:textId="77777777" w:rsidR="00613088" w:rsidRPr="008A1063" w:rsidRDefault="00000000">
      <w:pPr>
        <w:pStyle w:val="Compact"/>
        <w:numPr>
          <w:ilvl w:val="0"/>
          <w:numId w:val="33"/>
        </w:numPr>
        <w:rPr>
          <w:lang w:val="es-MX"/>
        </w:rPr>
      </w:pPr>
      <w:r w:rsidRPr="008A1063">
        <w:rPr>
          <w:b/>
          <w:bCs/>
          <w:lang w:val="es-MX"/>
        </w:rPr>
        <w:t>Columnas:</w:t>
      </w:r>
      <w:r w:rsidRPr="008A1063">
        <w:rPr>
          <w:lang w:val="es-MX"/>
        </w:rPr>
        <w:t xml:space="preserve"> puesto, equipo (SOP / RES), activo.</w:t>
      </w:r>
    </w:p>
    <w:p w14:paraId="2CEEE9E0" w14:textId="77777777" w:rsidR="00613088" w:rsidRDefault="00000000">
      <w:pPr>
        <w:pStyle w:val="Compact"/>
        <w:numPr>
          <w:ilvl w:val="0"/>
          <w:numId w:val="33"/>
        </w:numPr>
      </w:pPr>
      <w:r>
        <w:rPr>
          <w:b/>
          <w:bCs/>
        </w:rPr>
        <w:t>SOP:</w:t>
      </w:r>
      <w:r>
        <w:t xml:space="preserve"> soplador y ayudante.</w:t>
      </w:r>
    </w:p>
    <w:p w14:paraId="648EFC35" w14:textId="77777777" w:rsidR="00613088" w:rsidRPr="008A1063" w:rsidRDefault="00000000">
      <w:pPr>
        <w:pStyle w:val="Compact"/>
        <w:numPr>
          <w:ilvl w:val="0"/>
          <w:numId w:val="33"/>
        </w:numPr>
        <w:rPr>
          <w:lang w:val="es-MX"/>
        </w:rPr>
      </w:pPr>
      <w:r w:rsidRPr="008A1063">
        <w:rPr>
          <w:b/>
          <w:bCs/>
          <w:lang w:val="es-MX"/>
        </w:rPr>
        <w:t>RES:</w:t>
      </w:r>
      <w:r w:rsidRPr="008A1063">
        <w:rPr>
          <w:lang w:val="es-MX"/>
        </w:rPr>
        <w:t xml:space="preserve"> líder, llenador, visor, etiquetador, forradora (final de línea), estibador y autoelevadorista (confirmar nombre del séptimo puesto).</w:t>
      </w:r>
    </w:p>
    <w:p w14:paraId="5C6E622E" w14:textId="77777777" w:rsidR="00613088" w:rsidRDefault="00000000">
      <w:pPr>
        <w:pStyle w:val="Compact"/>
        <w:numPr>
          <w:ilvl w:val="0"/>
          <w:numId w:val="33"/>
        </w:numPr>
      </w:pPr>
      <w:r w:rsidRPr="008A1063">
        <w:rPr>
          <w:lang w:val="es-MX"/>
        </w:rPr>
        <w:t xml:space="preserve">Se registra qué persona ocupó cada puesto en cada turno, para trazabilidad. En bidones la asignación cambia porque el proceso es manual. </w:t>
      </w:r>
      <w:r>
        <w:t>Los nombres del personal: Esperando definición.</w:t>
      </w:r>
    </w:p>
    <w:p w14:paraId="11B97241" w14:textId="77777777" w:rsidR="00613088" w:rsidRDefault="00000000">
      <w:pPr>
        <w:pStyle w:val="Compact"/>
        <w:numPr>
          <w:ilvl w:val="0"/>
          <w:numId w:val="33"/>
        </w:numPr>
      </w:pPr>
      <w:r>
        <w:rPr>
          <w:b/>
          <w:bCs/>
        </w:rPr>
        <w:t>Estado:</w:t>
      </w:r>
      <w:r>
        <w:t xml:space="preserve"> Aprobado.</w:t>
      </w:r>
    </w:p>
    <w:p w14:paraId="1260DE8A" w14:textId="77777777" w:rsidR="00613088" w:rsidRDefault="00000000">
      <w:pPr>
        <w:pStyle w:val="Ttulo2"/>
      </w:pPr>
      <w:bookmarkStart w:id="32" w:name="_7de335e0b19bb7b23a6cb4fb9ad0977d985135c"/>
      <w:r>
        <w:t>6. Reglas de negocio</w:t>
      </w:r>
      <w:bookmarkEnd w:id="32"/>
    </w:p>
    <w:p w14:paraId="29460D14" w14:textId="77777777" w:rsidR="00613088" w:rsidRPr="008A1063" w:rsidRDefault="00000000">
      <w:pPr>
        <w:pStyle w:val="FirstParagraph"/>
        <w:rPr>
          <w:lang w:val="es-MX"/>
        </w:rPr>
      </w:pPr>
      <w:r w:rsidRPr="008A1063">
        <w:rPr>
          <w:lang w:val="es-MX"/>
        </w:rPr>
        <w:t>Cada regla tiene un identificador, un estado y una fecha de aprobación. Todas las reglas (RN-01 a RN-09) quedaron aprobadas el 2026-10-28 (aprobado por: ingeniero [confirmar nombre]).</w:t>
      </w:r>
    </w:p>
    <w:p w14:paraId="7F7093E6" w14:textId="77777777" w:rsidR="00613088" w:rsidRDefault="00000000">
      <w:pPr>
        <w:pStyle w:val="Compact"/>
        <w:numPr>
          <w:ilvl w:val="0"/>
          <w:numId w:val="34"/>
        </w:numPr>
      </w:pPr>
      <w:r w:rsidRPr="008A1063">
        <w:rPr>
          <w:b/>
          <w:bCs/>
          <w:lang w:val="es-MX"/>
        </w:rPr>
        <w:t>RN-01:</w:t>
      </w:r>
      <w:r w:rsidRPr="008A1063">
        <w:rPr>
          <w:lang w:val="es-MX"/>
        </w:rPr>
        <w:t xml:space="preserve"> los OEE de períodos más largos (día, semana) se calculan sumando tiempos y unidades de los turnos, nunca promediando los OEE de cada turno. </w:t>
      </w:r>
      <w:r>
        <w:t>Estado: Aprobado (2026-10-28).</w:t>
      </w:r>
    </w:p>
    <w:p w14:paraId="1CE6E461" w14:textId="77777777" w:rsidR="00613088" w:rsidRDefault="00000000">
      <w:pPr>
        <w:pStyle w:val="Compact"/>
        <w:numPr>
          <w:ilvl w:val="0"/>
          <w:numId w:val="34"/>
        </w:numPr>
      </w:pPr>
      <w:r w:rsidRPr="008A1063">
        <w:rPr>
          <w:b/>
          <w:bCs/>
          <w:lang w:val="es-MX"/>
        </w:rPr>
        <w:t>RN-02:</w:t>
      </w:r>
      <w:r w:rsidRPr="008A1063">
        <w:rPr>
          <w:lang w:val="es-MX"/>
        </w:rPr>
        <w:t xml:space="preserve"> unidades buenas = unidades totales − unidades rechazadas. </w:t>
      </w:r>
      <w:r>
        <w:t>Estado: Aprobado (2026-10-28).</w:t>
      </w:r>
    </w:p>
    <w:p w14:paraId="60D42099" w14:textId="77777777" w:rsidR="00613088" w:rsidRDefault="00000000">
      <w:pPr>
        <w:pStyle w:val="Compact"/>
        <w:numPr>
          <w:ilvl w:val="0"/>
          <w:numId w:val="34"/>
        </w:numPr>
      </w:pPr>
      <w:r w:rsidRPr="008A1063">
        <w:rPr>
          <w:b/>
          <w:bCs/>
          <w:lang w:val="es-MX"/>
        </w:rPr>
        <w:t>RN-03:</w:t>
      </w:r>
      <w:r w:rsidRPr="008A1063">
        <w:rPr>
          <w:lang w:val="es-MX"/>
        </w:rPr>
        <w:t xml:space="preserve"> las pequeñas paradas (</w:t>
      </w:r>
      <w:r w:rsidRPr="008A1063">
        <w:rPr>
          <w:b/>
          <w:bCs/>
          <w:lang w:val="es-MX"/>
        </w:rPr>
        <w:t>5 minutos o menos</w:t>
      </w:r>
      <w:r w:rsidRPr="008A1063">
        <w:rPr>
          <w:lang w:val="es-MX"/>
        </w:rPr>
        <w:t xml:space="preserve">) no se restan del tiempo operativo; solo afectan el Rendimiento. </w:t>
      </w:r>
      <w:r>
        <w:t>Estado: Aprobado (2026-10-28; actualizado 2026-10-29). Propuesto el 2026-10-21.</w:t>
      </w:r>
    </w:p>
    <w:p w14:paraId="44F372BC" w14:textId="77777777" w:rsidR="00613088" w:rsidRDefault="00000000">
      <w:pPr>
        <w:pStyle w:val="Compact"/>
        <w:numPr>
          <w:ilvl w:val="0"/>
          <w:numId w:val="34"/>
        </w:numPr>
      </w:pPr>
      <w:r w:rsidRPr="008A1063">
        <w:rPr>
          <w:b/>
          <w:bCs/>
          <w:lang w:val="es-MX"/>
        </w:rPr>
        <w:t>RN-04:</w:t>
      </w:r>
      <w:r w:rsidRPr="008A1063">
        <w:rPr>
          <w:lang w:val="es-MX"/>
        </w:rPr>
        <w:t xml:space="preserve"> todas las paradas se registran; las de </w:t>
      </w:r>
      <w:r w:rsidRPr="008A1063">
        <w:rPr>
          <w:b/>
          <w:bCs/>
          <w:lang w:val="es-MX"/>
        </w:rPr>
        <w:t>5 minutos o menos</w:t>
      </w:r>
      <w:r w:rsidRPr="008A1063">
        <w:rPr>
          <w:lang w:val="es-MX"/>
        </w:rPr>
        <w:t xml:space="preserve"> se clasifican automáticamente como pequeña parada. </w:t>
      </w:r>
      <w:r>
        <w:t>Estado: Aprobado (2026-10-28; actualizado 2026-10-29). Propuesto el 2026-10-21.</w:t>
      </w:r>
    </w:p>
    <w:p w14:paraId="4A857861" w14:textId="77777777" w:rsidR="00613088" w:rsidRDefault="00000000">
      <w:pPr>
        <w:pStyle w:val="Compact"/>
        <w:numPr>
          <w:ilvl w:val="0"/>
          <w:numId w:val="34"/>
        </w:numPr>
      </w:pPr>
      <w:r w:rsidRPr="008A1063">
        <w:rPr>
          <w:b/>
          <w:bCs/>
          <w:lang w:val="es-MX"/>
        </w:rPr>
        <w:t>RN-05:</w:t>
      </w:r>
      <w:r w:rsidRPr="008A1063">
        <w:rPr>
          <w:lang w:val="es-MX"/>
        </w:rPr>
        <w:t xml:space="preserve"> ni el OEE ni sus factores pueden superar 100%; si pasa, se revisan las variables (por ejemplo, la velocidad nominal) y los datos. </w:t>
      </w:r>
      <w:r>
        <w:t>Estado: Aprobado (2026-10-28).</w:t>
      </w:r>
    </w:p>
    <w:p w14:paraId="7D67F228" w14:textId="77777777" w:rsidR="00613088" w:rsidRDefault="00000000">
      <w:pPr>
        <w:pStyle w:val="Compact"/>
        <w:numPr>
          <w:ilvl w:val="0"/>
          <w:numId w:val="34"/>
        </w:numPr>
      </w:pPr>
      <w:r w:rsidRPr="008A1063">
        <w:rPr>
          <w:b/>
          <w:bCs/>
          <w:lang w:val="es-MX"/>
        </w:rPr>
        <w:t>RN-06:</w:t>
      </w:r>
      <w:r w:rsidRPr="008A1063">
        <w:rPr>
          <w:lang w:val="es-MX"/>
        </w:rPr>
        <w:t xml:space="preserve"> el retrabajo no cuenta como rechazo; la pérdida de insumo no es rechazo y no entra en el OEE. </w:t>
      </w:r>
      <w:r>
        <w:t>Estado: Aprobado (2026-10-28).</w:t>
      </w:r>
    </w:p>
    <w:p w14:paraId="17C1EF54" w14:textId="77777777" w:rsidR="00613088" w:rsidRDefault="00000000">
      <w:pPr>
        <w:pStyle w:val="Compact"/>
        <w:numPr>
          <w:ilvl w:val="0"/>
          <w:numId w:val="34"/>
        </w:numPr>
      </w:pPr>
      <w:r w:rsidRPr="008A1063">
        <w:rPr>
          <w:b/>
          <w:bCs/>
          <w:lang w:val="es-MX"/>
        </w:rPr>
        <w:t>RN-07:</w:t>
      </w:r>
      <w:r w:rsidRPr="008A1063">
        <w:rPr>
          <w:lang w:val="es-MX"/>
        </w:rPr>
        <w:t xml:space="preserve"> un cambio de producto crea un lote nuevo; si no cambia el producto, el lote cambia a las 00:00. </w:t>
      </w:r>
      <w:r>
        <w:t>Estado: Aprobado (2026-10-28).</w:t>
      </w:r>
    </w:p>
    <w:p w14:paraId="06073AAB" w14:textId="77777777" w:rsidR="00613088" w:rsidRDefault="00000000">
      <w:pPr>
        <w:pStyle w:val="Compact"/>
        <w:numPr>
          <w:ilvl w:val="0"/>
          <w:numId w:val="34"/>
        </w:numPr>
      </w:pPr>
      <w:r w:rsidRPr="008A1063">
        <w:rPr>
          <w:b/>
          <w:bCs/>
          <w:lang w:val="es-MX"/>
        </w:rPr>
        <w:t>RN-08:</w:t>
      </w:r>
      <w:r w:rsidRPr="008A1063">
        <w:rPr>
          <w:lang w:val="es-MX"/>
        </w:rPr>
        <w:t xml:space="preserve"> los valores nuevos cargados en los formularios se agregan a las listas sin revisión. </w:t>
      </w:r>
      <w:r>
        <w:t>Estado: Aprobado (2026-10-28).</w:t>
      </w:r>
    </w:p>
    <w:p w14:paraId="5E625ABB" w14:textId="77777777" w:rsidR="00613088" w:rsidRDefault="00000000">
      <w:pPr>
        <w:pStyle w:val="Compact"/>
        <w:numPr>
          <w:ilvl w:val="0"/>
          <w:numId w:val="34"/>
        </w:numPr>
      </w:pPr>
      <w:r w:rsidRPr="008A1063">
        <w:rPr>
          <w:b/>
          <w:bCs/>
          <w:lang w:val="es-MX"/>
        </w:rPr>
        <w:lastRenderedPageBreak/>
        <w:t>RN-09:</w:t>
      </w:r>
      <w:r w:rsidRPr="008A1063">
        <w:rPr>
          <w:lang w:val="es-MX"/>
        </w:rPr>
        <w:t xml:space="preserve"> una parada sin tipo elegido cuenta como PNP provisoria hasta que se la clasifique. </w:t>
      </w:r>
      <w:r>
        <w:t>Estado: Aprobado (2026-10-28).</w:t>
      </w:r>
    </w:p>
    <w:p w14:paraId="7E3FA301" w14:textId="77777777" w:rsidR="00613088" w:rsidRPr="008A1063" w:rsidRDefault="00000000">
      <w:pPr>
        <w:pStyle w:val="Ttulo2"/>
        <w:rPr>
          <w:lang w:val="es-MX"/>
        </w:rPr>
      </w:pPr>
      <w:bookmarkStart w:id="33" w:name="_b741329f62bd18af11bc19c4234220089a1e58e"/>
      <w:r w:rsidRPr="008A1063">
        <w:rPr>
          <w:lang w:val="es-MX"/>
        </w:rPr>
        <w:t>7. Caso de prueba: turno real calculado a mano</w:t>
      </w:r>
      <w:bookmarkEnd w:id="33"/>
    </w:p>
    <w:p w14:paraId="6A5D4CDB" w14:textId="77777777" w:rsidR="00613088" w:rsidRPr="008A1063" w:rsidRDefault="00000000">
      <w:pPr>
        <w:pStyle w:val="FirstParagraph"/>
        <w:rPr>
          <w:lang w:val="es-MX"/>
        </w:rPr>
      </w:pPr>
      <w:r w:rsidRPr="008A1063">
        <w:rPr>
          <w:lang w:val="es-MX"/>
        </w:rPr>
        <w:t>Este caso es la referencia para validar el cálculo del libro.</w:t>
      </w:r>
    </w:p>
    <w:p w14:paraId="185A5231" w14:textId="77777777" w:rsidR="00613088" w:rsidRPr="008A1063" w:rsidRDefault="00000000">
      <w:pPr>
        <w:pStyle w:val="Textoindependiente"/>
        <w:rPr>
          <w:lang w:val="es-MX"/>
        </w:rPr>
      </w:pPr>
      <w:r w:rsidRPr="008A1063">
        <w:rPr>
          <w:b/>
          <w:bCs/>
          <w:lang w:val="es-MX"/>
        </w:rPr>
        <w:t>Caso cargado (2026-10-27):</w:t>
      </w:r>
      <w:r w:rsidRPr="008A1063">
        <w:rPr>
          <w:lang w:val="es-MX"/>
        </w:rPr>
        <w:t xml:space="preserve"> Reporte de Producción Nº 498, fecha 28/09/26 (foto). Estado: Propuesto. Actualizado el 2026-10-28 con las respuestas del ingeniero (Q-09, Q-10, Q-18). Falta que el ingeniero lo verifique contra el papel.</w:t>
      </w:r>
    </w:p>
    <w:p w14:paraId="5C0FD31A" w14:textId="77777777" w:rsidR="00613088" w:rsidRPr="008A1063" w:rsidRDefault="00000000">
      <w:pPr>
        <w:pStyle w:val="Ttulo3"/>
        <w:rPr>
          <w:lang w:val="es-MX"/>
        </w:rPr>
      </w:pPr>
      <w:bookmarkStart w:id="34" w:name="_90c54e2fd970fd4561ba099d872c9b9520a8ab2"/>
      <w:r w:rsidRPr="008A1063">
        <w:rPr>
          <w:lang w:val="es-MX"/>
        </w:rPr>
        <w:t>7.1 Datos de entrada</w:t>
      </w:r>
      <w:bookmarkEnd w:id="34"/>
    </w:p>
    <w:p w14:paraId="66227A37" w14:textId="77777777" w:rsidR="00613088" w:rsidRDefault="00000000">
      <w:pPr>
        <w:pStyle w:val="Compact"/>
        <w:numPr>
          <w:ilvl w:val="0"/>
          <w:numId w:val="35"/>
        </w:numPr>
      </w:pPr>
      <w:r w:rsidRPr="008A1063">
        <w:rPr>
          <w:b/>
          <w:bCs/>
          <w:lang w:val="es-MX"/>
        </w:rPr>
        <w:t>Fuente:</w:t>
      </w:r>
      <w:r w:rsidRPr="008A1063">
        <w:rPr>
          <w:lang w:val="es-MX"/>
        </w:rPr>
        <w:t xml:space="preserve"> Reporte de Producción Nº 498, fecha 28/09/26. </w:t>
      </w:r>
      <w:r>
        <w:t>Lote 09261.</w:t>
      </w:r>
    </w:p>
    <w:p w14:paraId="53B76DCA" w14:textId="77777777" w:rsidR="00613088" w:rsidRDefault="00000000">
      <w:pPr>
        <w:pStyle w:val="Compact"/>
        <w:numPr>
          <w:ilvl w:val="0"/>
          <w:numId w:val="35"/>
        </w:numPr>
      </w:pPr>
      <w:r w:rsidRPr="008A1063">
        <w:rPr>
          <w:b/>
          <w:bCs/>
          <w:lang w:val="es-MX"/>
        </w:rPr>
        <w:t>Fecha y turno:</w:t>
      </w:r>
      <w:r w:rsidRPr="008A1063">
        <w:rPr>
          <w:lang w:val="es-MX"/>
        </w:rPr>
        <w:t xml:space="preserve"> 2026-09-28, turno tarde (RES), 14:00–22:00. </w:t>
      </w:r>
      <w:r>
        <w:t>Producto: 1500 cc sin gas.</w:t>
      </w:r>
    </w:p>
    <w:p w14:paraId="3EFBC81B" w14:textId="77777777" w:rsidR="00613088" w:rsidRDefault="00000000">
      <w:pPr>
        <w:pStyle w:val="Compact"/>
        <w:numPr>
          <w:ilvl w:val="0"/>
          <w:numId w:val="35"/>
        </w:numPr>
      </w:pPr>
      <w:r>
        <w:rPr>
          <w:b/>
          <w:bCs/>
        </w:rPr>
        <w:t>Tiempo disponible (TD):</w:t>
      </w:r>
      <w:r>
        <w:t xml:space="preserve"> 480 min.</w:t>
      </w:r>
    </w:p>
    <w:p w14:paraId="5C3898F6" w14:textId="77777777" w:rsidR="00613088" w:rsidRPr="008A1063" w:rsidRDefault="00000000">
      <w:pPr>
        <w:pStyle w:val="Compact"/>
        <w:numPr>
          <w:ilvl w:val="0"/>
          <w:numId w:val="35"/>
        </w:numPr>
        <w:rPr>
          <w:lang w:val="es-MX"/>
        </w:rPr>
      </w:pPr>
      <w:r w:rsidRPr="008A1063">
        <w:rPr>
          <w:b/>
          <w:bCs/>
          <w:lang w:val="es-MX"/>
        </w:rPr>
        <w:t>Tiempo planificado de producción (TPL):</w:t>
      </w:r>
      <w:r w:rsidRPr="008A1063">
        <w:rPr>
          <w:lang w:val="es-MX"/>
        </w:rPr>
        <w:t xml:space="preserve"> 405 min (= 480 − 35 de PP − 40 de PE).</w:t>
      </w:r>
    </w:p>
    <w:p w14:paraId="0250F774" w14:textId="77777777" w:rsidR="00613088" w:rsidRPr="008A1063" w:rsidRDefault="00000000">
      <w:pPr>
        <w:pStyle w:val="Compact"/>
        <w:numPr>
          <w:ilvl w:val="0"/>
          <w:numId w:val="35"/>
        </w:numPr>
        <w:rPr>
          <w:lang w:val="es-MX"/>
        </w:rPr>
      </w:pPr>
      <w:r w:rsidRPr="008A1063">
        <w:rPr>
          <w:b/>
          <w:bCs/>
          <w:lang w:val="es-MX"/>
        </w:rPr>
        <w:t>Paradas</w:t>
      </w:r>
      <w:r w:rsidRPr="008A1063">
        <w:rPr>
          <w:lang w:val="es-MX"/>
        </w:rPr>
        <w:t xml:space="preserve"> (inicio–fin · minutos · origen · motivo · tipo asignado). El papel no trae el tipo; las limpiezas de la etiquetadora y la baja tensión las clasificó el ingeniero (Q-18); los demás tipos son una interpretación a confirmar.</w:t>
      </w:r>
    </w:p>
    <w:tbl>
      <w:tblPr>
        <w:tblStyle w:val="Table"/>
        <w:tblW w:w="5000" w:type="pct"/>
        <w:tblLayout w:type="fixed"/>
        <w:tblLook w:val="0020" w:firstRow="1" w:lastRow="0" w:firstColumn="0" w:lastColumn="0" w:noHBand="0" w:noVBand="0"/>
      </w:tblPr>
      <w:tblGrid>
        <w:gridCol w:w="1810"/>
        <w:gridCol w:w="1811"/>
        <w:gridCol w:w="1811"/>
        <w:gridCol w:w="1811"/>
        <w:gridCol w:w="1811"/>
      </w:tblGrid>
      <w:tr w:rsidR="00613088" w14:paraId="020D33AA" w14:textId="77777777" w:rsidTr="00613088">
        <w:trPr>
          <w:cnfStyle w:val="100000000000" w:firstRow="1" w:lastRow="0" w:firstColumn="0" w:lastColumn="0" w:oddVBand="0" w:evenVBand="0" w:oddHBand="0" w:evenHBand="0" w:firstRowFirstColumn="0" w:firstRowLastColumn="0" w:lastRowFirstColumn="0" w:lastRowLastColumn="0"/>
          <w:tblHeader/>
        </w:trPr>
        <w:tc>
          <w:tcPr>
            <w:tcW w:w="1584" w:type="dxa"/>
          </w:tcPr>
          <w:p w14:paraId="7731C7B2" w14:textId="77777777" w:rsidR="00613088" w:rsidRDefault="00000000">
            <w:pPr>
              <w:pStyle w:val="Compact"/>
            </w:pPr>
            <w:r>
              <w:t>Inicio–fin</w:t>
            </w:r>
          </w:p>
        </w:tc>
        <w:tc>
          <w:tcPr>
            <w:tcW w:w="1584" w:type="dxa"/>
          </w:tcPr>
          <w:p w14:paraId="4BC6FE76" w14:textId="77777777" w:rsidR="00613088" w:rsidRDefault="00000000">
            <w:pPr>
              <w:pStyle w:val="Compact"/>
            </w:pPr>
            <w:r>
              <w:t>Min</w:t>
            </w:r>
          </w:p>
        </w:tc>
        <w:tc>
          <w:tcPr>
            <w:tcW w:w="1584" w:type="dxa"/>
          </w:tcPr>
          <w:p w14:paraId="2C1CDCF2" w14:textId="77777777" w:rsidR="00613088" w:rsidRDefault="00000000">
            <w:pPr>
              <w:pStyle w:val="Compact"/>
            </w:pPr>
            <w:r>
              <w:t>Origen</w:t>
            </w:r>
          </w:p>
        </w:tc>
        <w:tc>
          <w:tcPr>
            <w:tcW w:w="1584" w:type="dxa"/>
          </w:tcPr>
          <w:p w14:paraId="6A54EEDA" w14:textId="77777777" w:rsidR="00613088" w:rsidRDefault="00000000">
            <w:pPr>
              <w:pStyle w:val="Compact"/>
            </w:pPr>
            <w:r>
              <w:t>Motivo</w:t>
            </w:r>
          </w:p>
        </w:tc>
        <w:tc>
          <w:tcPr>
            <w:tcW w:w="1584" w:type="dxa"/>
          </w:tcPr>
          <w:p w14:paraId="575C1136" w14:textId="77777777" w:rsidR="00613088" w:rsidRDefault="00000000">
            <w:pPr>
              <w:pStyle w:val="Compact"/>
            </w:pPr>
            <w:r>
              <w:t>Tipo</w:t>
            </w:r>
          </w:p>
        </w:tc>
      </w:tr>
      <w:tr w:rsidR="00613088" w14:paraId="1B17ABA2" w14:textId="77777777">
        <w:tc>
          <w:tcPr>
            <w:tcW w:w="1584" w:type="dxa"/>
          </w:tcPr>
          <w:p w14:paraId="4F83BB93" w14:textId="77777777" w:rsidR="00613088" w:rsidRDefault="00000000">
            <w:pPr>
              <w:pStyle w:val="Compact"/>
            </w:pPr>
            <w:r>
              <w:t>14:10–14:50</w:t>
            </w:r>
          </w:p>
        </w:tc>
        <w:tc>
          <w:tcPr>
            <w:tcW w:w="1584" w:type="dxa"/>
          </w:tcPr>
          <w:p w14:paraId="0BBFE6CD" w14:textId="77777777" w:rsidR="00613088" w:rsidRDefault="00000000">
            <w:pPr>
              <w:pStyle w:val="Compact"/>
            </w:pPr>
            <w:r>
              <w:t>40</w:t>
            </w:r>
          </w:p>
        </w:tc>
        <w:tc>
          <w:tcPr>
            <w:tcW w:w="1584" w:type="dxa"/>
          </w:tcPr>
          <w:p w14:paraId="5C05FC45" w14:textId="77777777" w:rsidR="00613088" w:rsidRDefault="00000000">
            <w:pPr>
              <w:pStyle w:val="Compact"/>
            </w:pPr>
            <w:r>
              <w:t>Compresor Sabroe</w:t>
            </w:r>
          </w:p>
        </w:tc>
        <w:tc>
          <w:tcPr>
            <w:tcW w:w="1584" w:type="dxa"/>
          </w:tcPr>
          <w:p w14:paraId="6CABCCF0" w14:textId="77777777" w:rsidR="00613088" w:rsidRDefault="00000000">
            <w:pPr>
              <w:pStyle w:val="Compact"/>
            </w:pPr>
            <w:r>
              <w:t>temperatura alta</w:t>
            </w:r>
          </w:p>
        </w:tc>
        <w:tc>
          <w:tcPr>
            <w:tcW w:w="1584" w:type="dxa"/>
          </w:tcPr>
          <w:p w14:paraId="15E20648" w14:textId="77777777" w:rsidR="00613088" w:rsidRDefault="00000000">
            <w:pPr>
              <w:pStyle w:val="Compact"/>
            </w:pPr>
            <w:r>
              <w:t>PE (refrigeración)</w:t>
            </w:r>
          </w:p>
        </w:tc>
      </w:tr>
      <w:tr w:rsidR="00613088" w14:paraId="530CBB45" w14:textId="77777777">
        <w:tc>
          <w:tcPr>
            <w:tcW w:w="1584" w:type="dxa"/>
          </w:tcPr>
          <w:p w14:paraId="76203785" w14:textId="77777777" w:rsidR="00613088" w:rsidRDefault="00000000">
            <w:pPr>
              <w:pStyle w:val="Compact"/>
            </w:pPr>
            <w:r>
              <w:t>15:40–15:55</w:t>
            </w:r>
          </w:p>
        </w:tc>
        <w:tc>
          <w:tcPr>
            <w:tcW w:w="1584" w:type="dxa"/>
          </w:tcPr>
          <w:p w14:paraId="4CFEE912" w14:textId="77777777" w:rsidR="00613088" w:rsidRDefault="00000000">
            <w:pPr>
              <w:pStyle w:val="Compact"/>
            </w:pPr>
            <w:r>
              <w:t>15</w:t>
            </w:r>
          </w:p>
        </w:tc>
        <w:tc>
          <w:tcPr>
            <w:tcW w:w="1584" w:type="dxa"/>
          </w:tcPr>
          <w:p w14:paraId="6A4025D6" w14:textId="77777777" w:rsidR="00613088" w:rsidRDefault="00000000">
            <w:pPr>
              <w:pStyle w:val="Compact"/>
            </w:pPr>
            <w:r>
              <w:t>Etiquetadora</w:t>
            </w:r>
          </w:p>
        </w:tc>
        <w:tc>
          <w:tcPr>
            <w:tcW w:w="1584" w:type="dxa"/>
          </w:tcPr>
          <w:p w14:paraId="39F87BD4" w14:textId="77777777" w:rsidR="00613088" w:rsidRDefault="00000000">
            <w:pPr>
              <w:pStyle w:val="Compact"/>
            </w:pPr>
            <w:r>
              <w:t>limpieza</w:t>
            </w:r>
          </w:p>
        </w:tc>
        <w:tc>
          <w:tcPr>
            <w:tcW w:w="1584" w:type="dxa"/>
          </w:tcPr>
          <w:p w14:paraId="0CB33BE0" w14:textId="77777777" w:rsidR="00613088" w:rsidRDefault="00000000">
            <w:pPr>
              <w:pStyle w:val="Compact"/>
            </w:pPr>
            <w:r>
              <w:t>Micro (Q-18)</w:t>
            </w:r>
          </w:p>
        </w:tc>
      </w:tr>
      <w:tr w:rsidR="00613088" w14:paraId="5EEC801F" w14:textId="77777777">
        <w:tc>
          <w:tcPr>
            <w:tcW w:w="1584" w:type="dxa"/>
          </w:tcPr>
          <w:p w14:paraId="2A791711" w14:textId="77777777" w:rsidR="00613088" w:rsidRDefault="00000000">
            <w:pPr>
              <w:pStyle w:val="Compact"/>
            </w:pPr>
            <w:r>
              <w:t>16:50–17:00</w:t>
            </w:r>
          </w:p>
        </w:tc>
        <w:tc>
          <w:tcPr>
            <w:tcW w:w="1584" w:type="dxa"/>
          </w:tcPr>
          <w:p w14:paraId="0276A838" w14:textId="77777777" w:rsidR="00613088" w:rsidRDefault="00000000">
            <w:pPr>
              <w:pStyle w:val="Compact"/>
            </w:pPr>
            <w:r>
              <w:t>10</w:t>
            </w:r>
          </w:p>
        </w:tc>
        <w:tc>
          <w:tcPr>
            <w:tcW w:w="1584" w:type="dxa"/>
          </w:tcPr>
          <w:p w14:paraId="1D2012EF" w14:textId="77777777" w:rsidR="00613088" w:rsidRDefault="00000000">
            <w:pPr>
              <w:pStyle w:val="Compact"/>
            </w:pPr>
            <w:r>
              <w:t>Etiquetadora</w:t>
            </w:r>
          </w:p>
        </w:tc>
        <w:tc>
          <w:tcPr>
            <w:tcW w:w="1584" w:type="dxa"/>
          </w:tcPr>
          <w:p w14:paraId="72832334" w14:textId="77777777" w:rsidR="00613088" w:rsidRPr="008A1063" w:rsidRDefault="00000000">
            <w:pPr>
              <w:pStyle w:val="Compact"/>
              <w:rPr>
                <w:lang w:val="es-MX"/>
              </w:rPr>
            </w:pPr>
            <w:r w:rsidRPr="008A1063">
              <w:rPr>
                <w:lang w:val="es-MX"/>
              </w:rPr>
              <w:t>cambio de rollo y limpieza</w:t>
            </w:r>
          </w:p>
        </w:tc>
        <w:tc>
          <w:tcPr>
            <w:tcW w:w="1584" w:type="dxa"/>
          </w:tcPr>
          <w:p w14:paraId="2BEA8491" w14:textId="77777777" w:rsidR="00613088" w:rsidRDefault="00000000">
            <w:pPr>
              <w:pStyle w:val="Compact"/>
            </w:pPr>
            <w:r>
              <w:t>Micro (Q-18)</w:t>
            </w:r>
          </w:p>
        </w:tc>
      </w:tr>
      <w:tr w:rsidR="00613088" w14:paraId="63578BD6" w14:textId="77777777">
        <w:tc>
          <w:tcPr>
            <w:tcW w:w="1584" w:type="dxa"/>
          </w:tcPr>
          <w:p w14:paraId="31FC101C" w14:textId="77777777" w:rsidR="00613088" w:rsidRDefault="00000000">
            <w:pPr>
              <w:pStyle w:val="Compact"/>
            </w:pPr>
            <w:r>
              <w:t>18:10–18:30</w:t>
            </w:r>
          </w:p>
        </w:tc>
        <w:tc>
          <w:tcPr>
            <w:tcW w:w="1584" w:type="dxa"/>
          </w:tcPr>
          <w:p w14:paraId="2E02DCC3" w14:textId="77777777" w:rsidR="00613088" w:rsidRDefault="00000000">
            <w:pPr>
              <w:pStyle w:val="Compact"/>
            </w:pPr>
            <w:r>
              <w:t>20</w:t>
            </w:r>
          </w:p>
        </w:tc>
        <w:tc>
          <w:tcPr>
            <w:tcW w:w="1584" w:type="dxa"/>
          </w:tcPr>
          <w:p w14:paraId="3EDBEF78" w14:textId="77777777" w:rsidR="00613088" w:rsidRDefault="00000000">
            <w:pPr>
              <w:pStyle w:val="Compact"/>
            </w:pPr>
            <w:r>
              <w:t>Etiquetadora</w:t>
            </w:r>
          </w:p>
        </w:tc>
        <w:tc>
          <w:tcPr>
            <w:tcW w:w="1584" w:type="dxa"/>
          </w:tcPr>
          <w:p w14:paraId="167EA524" w14:textId="77777777" w:rsidR="00613088" w:rsidRDefault="00000000">
            <w:pPr>
              <w:pStyle w:val="Compact"/>
            </w:pPr>
            <w:r>
              <w:t>limpieza</w:t>
            </w:r>
          </w:p>
        </w:tc>
        <w:tc>
          <w:tcPr>
            <w:tcW w:w="1584" w:type="dxa"/>
          </w:tcPr>
          <w:p w14:paraId="139201B0" w14:textId="77777777" w:rsidR="00613088" w:rsidRDefault="00000000">
            <w:pPr>
              <w:pStyle w:val="Compact"/>
            </w:pPr>
            <w:r>
              <w:t>Micro (Q-18)</w:t>
            </w:r>
          </w:p>
        </w:tc>
      </w:tr>
      <w:tr w:rsidR="00613088" w14:paraId="1DFF8EC8" w14:textId="77777777">
        <w:tc>
          <w:tcPr>
            <w:tcW w:w="1584" w:type="dxa"/>
          </w:tcPr>
          <w:p w14:paraId="309C74D9" w14:textId="77777777" w:rsidR="00613088" w:rsidRDefault="00000000">
            <w:pPr>
              <w:pStyle w:val="Compact"/>
            </w:pPr>
            <w:r>
              <w:t>18:55–19:30</w:t>
            </w:r>
          </w:p>
        </w:tc>
        <w:tc>
          <w:tcPr>
            <w:tcW w:w="1584" w:type="dxa"/>
          </w:tcPr>
          <w:p w14:paraId="7D3B7614" w14:textId="77777777" w:rsidR="00613088" w:rsidRDefault="00000000">
            <w:pPr>
              <w:pStyle w:val="Compact"/>
            </w:pPr>
            <w:r>
              <w:t>35</w:t>
            </w:r>
          </w:p>
        </w:tc>
        <w:tc>
          <w:tcPr>
            <w:tcW w:w="1584" w:type="dxa"/>
          </w:tcPr>
          <w:p w14:paraId="6D2DE7E1" w14:textId="77777777" w:rsidR="00613088" w:rsidRDefault="00000000">
            <w:pPr>
              <w:pStyle w:val="Compact"/>
            </w:pPr>
            <w:r>
              <w:t>descanso</w:t>
            </w:r>
          </w:p>
        </w:tc>
        <w:tc>
          <w:tcPr>
            <w:tcW w:w="1584" w:type="dxa"/>
          </w:tcPr>
          <w:p w14:paraId="1525A471" w14:textId="77777777" w:rsidR="00613088" w:rsidRDefault="00000000">
            <w:pPr>
              <w:pStyle w:val="Compact"/>
            </w:pPr>
            <w:r>
              <w:t>—</w:t>
            </w:r>
          </w:p>
        </w:tc>
        <w:tc>
          <w:tcPr>
            <w:tcW w:w="1584" w:type="dxa"/>
          </w:tcPr>
          <w:p w14:paraId="602246B6" w14:textId="77777777" w:rsidR="00613088" w:rsidRDefault="00000000">
            <w:pPr>
              <w:pStyle w:val="Compact"/>
            </w:pPr>
            <w:r>
              <w:t>PP</w:t>
            </w:r>
          </w:p>
        </w:tc>
      </w:tr>
      <w:tr w:rsidR="00613088" w14:paraId="7192A0C2" w14:textId="77777777">
        <w:tc>
          <w:tcPr>
            <w:tcW w:w="1584" w:type="dxa"/>
          </w:tcPr>
          <w:p w14:paraId="70156040" w14:textId="77777777" w:rsidR="00613088" w:rsidRDefault="00000000">
            <w:pPr>
              <w:pStyle w:val="Compact"/>
            </w:pPr>
            <w:r>
              <w:t>20:40–21:10</w:t>
            </w:r>
          </w:p>
        </w:tc>
        <w:tc>
          <w:tcPr>
            <w:tcW w:w="1584" w:type="dxa"/>
          </w:tcPr>
          <w:p w14:paraId="7F1A7008" w14:textId="77777777" w:rsidR="00613088" w:rsidRDefault="00000000">
            <w:pPr>
              <w:pStyle w:val="Compact"/>
            </w:pPr>
            <w:r>
              <w:t>30</w:t>
            </w:r>
          </w:p>
        </w:tc>
        <w:tc>
          <w:tcPr>
            <w:tcW w:w="1584" w:type="dxa"/>
          </w:tcPr>
          <w:p w14:paraId="3448DB9E" w14:textId="77777777" w:rsidR="00613088" w:rsidRDefault="00000000">
            <w:pPr>
              <w:pStyle w:val="Compact"/>
            </w:pPr>
            <w:r>
              <w:t>baja tensión</w:t>
            </w:r>
          </w:p>
        </w:tc>
        <w:tc>
          <w:tcPr>
            <w:tcW w:w="1584" w:type="dxa"/>
          </w:tcPr>
          <w:p w14:paraId="6A1E07D9" w14:textId="77777777" w:rsidR="00613088" w:rsidRDefault="00000000">
            <w:pPr>
              <w:pStyle w:val="Compact"/>
            </w:pPr>
            <w:r>
              <w:t>falla de compresor</w:t>
            </w:r>
          </w:p>
        </w:tc>
        <w:tc>
          <w:tcPr>
            <w:tcW w:w="1584" w:type="dxa"/>
          </w:tcPr>
          <w:p w14:paraId="1D200CAA" w14:textId="77777777" w:rsidR="00613088" w:rsidRDefault="00000000">
            <w:pPr>
              <w:pStyle w:val="Compact"/>
            </w:pPr>
            <w:r>
              <w:t>Reducción de velocidad (Q-18)</w:t>
            </w:r>
          </w:p>
        </w:tc>
      </w:tr>
      <w:tr w:rsidR="00613088" w14:paraId="6642EB11" w14:textId="77777777">
        <w:tc>
          <w:tcPr>
            <w:tcW w:w="1584" w:type="dxa"/>
          </w:tcPr>
          <w:p w14:paraId="212E2BDD" w14:textId="77777777" w:rsidR="00613088" w:rsidRDefault="00000000">
            <w:pPr>
              <w:pStyle w:val="Compact"/>
            </w:pPr>
            <w:r>
              <w:t>21:30–22:00</w:t>
            </w:r>
          </w:p>
        </w:tc>
        <w:tc>
          <w:tcPr>
            <w:tcW w:w="1584" w:type="dxa"/>
          </w:tcPr>
          <w:p w14:paraId="03557AA8" w14:textId="77777777" w:rsidR="00613088" w:rsidRDefault="00000000">
            <w:pPr>
              <w:pStyle w:val="Compact"/>
            </w:pPr>
            <w:r>
              <w:t>30</w:t>
            </w:r>
          </w:p>
        </w:tc>
        <w:tc>
          <w:tcPr>
            <w:tcW w:w="1584" w:type="dxa"/>
          </w:tcPr>
          <w:p w14:paraId="014F2972" w14:textId="77777777" w:rsidR="00613088" w:rsidRDefault="00000000">
            <w:pPr>
              <w:pStyle w:val="Compact"/>
            </w:pPr>
            <w:r>
              <w:t>horno (sopladora)</w:t>
            </w:r>
          </w:p>
        </w:tc>
        <w:tc>
          <w:tcPr>
            <w:tcW w:w="1584" w:type="dxa"/>
          </w:tcPr>
          <w:p w14:paraId="54F5A68C" w14:textId="77777777" w:rsidR="00613088" w:rsidRDefault="00000000">
            <w:pPr>
              <w:pStyle w:val="Compact"/>
            </w:pPr>
            <w:r>
              <w:t>falla en horno</w:t>
            </w:r>
          </w:p>
        </w:tc>
        <w:tc>
          <w:tcPr>
            <w:tcW w:w="1584" w:type="dxa"/>
          </w:tcPr>
          <w:p w14:paraId="6F03222C" w14:textId="77777777" w:rsidR="00613088" w:rsidRDefault="00000000">
            <w:pPr>
              <w:pStyle w:val="Compact"/>
            </w:pPr>
            <w:r>
              <w:t>A/F</w:t>
            </w:r>
          </w:p>
        </w:tc>
      </w:tr>
    </w:tbl>
    <w:p w14:paraId="3040D966" w14:textId="77777777" w:rsidR="00613088" w:rsidRPr="008A1063" w:rsidRDefault="00000000">
      <w:pPr>
        <w:pStyle w:val="Compact"/>
        <w:numPr>
          <w:ilvl w:val="0"/>
          <w:numId w:val="36"/>
        </w:numPr>
        <w:rPr>
          <w:lang w:val="es-MX"/>
        </w:rPr>
      </w:pPr>
      <w:r w:rsidRPr="008A1063">
        <w:rPr>
          <w:b/>
          <w:bCs/>
          <w:lang w:val="es-MX"/>
        </w:rPr>
        <w:t>Nota del papel sin hora</w:t>
      </w:r>
      <w:r w:rsidRPr="008A1063">
        <w:rPr>
          <w:lang w:val="es-MX"/>
        </w:rPr>
        <w:t xml:space="preserve"> (no entra al cálculo): “pequeñas paradas por falta de temperatura y problemas en el loose de pack”.</w:t>
      </w:r>
    </w:p>
    <w:p w14:paraId="42E0D8F3" w14:textId="77777777" w:rsidR="00613088" w:rsidRPr="008A1063" w:rsidRDefault="00000000">
      <w:pPr>
        <w:pStyle w:val="Compact"/>
        <w:numPr>
          <w:ilvl w:val="0"/>
          <w:numId w:val="36"/>
        </w:numPr>
        <w:rPr>
          <w:lang w:val="es-MX"/>
        </w:rPr>
      </w:pPr>
      <w:r w:rsidRPr="008A1063">
        <w:rPr>
          <w:b/>
          <w:bCs/>
          <w:lang w:val="es-MX"/>
        </w:rPr>
        <w:t>Velocidad nominal:</w:t>
      </w:r>
      <w:r w:rsidRPr="008A1063">
        <w:rPr>
          <w:lang w:val="es-MX"/>
        </w:rPr>
        <w:t xml:space="preserve"> 70 botellas/min (definida por el ingeniero, Q-18).</w:t>
      </w:r>
    </w:p>
    <w:p w14:paraId="46EFB346" w14:textId="77777777" w:rsidR="00613088" w:rsidRPr="008A1063" w:rsidRDefault="00000000">
      <w:pPr>
        <w:pStyle w:val="Compact"/>
        <w:numPr>
          <w:ilvl w:val="0"/>
          <w:numId w:val="36"/>
        </w:numPr>
        <w:rPr>
          <w:lang w:val="es-MX"/>
        </w:rPr>
      </w:pPr>
      <w:r w:rsidRPr="008A1063">
        <w:rPr>
          <w:b/>
          <w:bCs/>
          <w:lang w:val="es-MX"/>
        </w:rPr>
        <w:t>Unidades producidas OK:</w:t>
      </w:r>
      <w:r w:rsidRPr="008A1063">
        <w:rPr>
          <w:lang w:val="es-MX"/>
        </w:rPr>
        <w:t xml:space="preserve"> 29 pallets. Con 100 packs/pallet y 6 botellas/pack: </w:t>
      </w:r>
      <w:r w:rsidRPr="008A1063">
        <w:rPr>
          <w:b/>
          <w:bCs/>
          <w:lang w:val="es-MX"/>
        </w:rPr>
        <w:t>17.400 botellas</w:t>
      </w:r>
      <w:r w:rsidRPr="008A1063">
        <w:rPr>
          <w:lang w:val="es-MX"/>
        </w:rPr>
        <w:t>.</w:t>
      </w:r>
    </w:p>
    <w:p w14:paraId="74BD6BD4" w14:textId="77777777" w:rsidR="00613088" w:rsidRPr="008A1063" w:rsidRDefault="00000000">
      <w:pPr>
        <w:pStyle w:val="Compact"/>
        <w:numPr>
          <w:ilvl w:val="0"/>
          <w:numId w:val="36"/>
        </w:numPr>
        <w:rPr>
          <w:lang w:val="es-MX"/>
        </w:rPr>
      </w:pPr>
      <w:r w:rsidRPr="008A1063">
        <w:rPr>
          <w:b/>
          <w:bCs/>
          <w:lang w:val="es-MX"/>
        </w:rPr>
        <w:t>Unidades rechazadas:</w:t>
      </w:r>
      <w:r w:rsidRPr="008A1063">
        <w:rPr>
          <w:lang w:val="es-MX"/>
        </w:rPr>
        <w:t xml:space="preserve"> 4. El papel no indica sección ni motivo.</w:t>
      </w:r>
    </w:p>
    <w:p w14:paraId="21DE9755" w14:textId="77777777" w:rsidR="00613088" w:rsidRPr="008A1063" w:rsidRDefault="00000000">
      <w:pPr>
        <w:pStyle w:val="Compact"/>
        <w:numPr>
          <w:ilvl w:val="0"/>
          <w:numId w:val="36"/>
        </w:numPr>
        <w:rPr>
          <w:lang w:val="es-MX"/>
        </w:rPr>
      </w:pPr>
      <w:r w:rsidRPr="008A1063">
        <w:rPr>
          <w:b/>
          <w:bCs/>
          <w:lang w:val="es-MX"/>
        </w:rPr>
        <w:t>Pérdida de insumo</w:t>
      </w:r>
      <w:r w:rsidRPr="008A1063">
        <w:rPr>
          <w:lang w:val="es-MX"/>
        </w:rPr>
        <w:t xml:space="preserve"> (no entra en el OEE): envases 2 u, tapas 52 u.</w:t>
      </w:r>
    </w:p>
    <w:p w14:paraId="73606055" w14:textId="77777777" w:rsidR="00613088" w:rsidRDefault="00000000">
      <w:pPr>
        <w:pStyle w:val="Ttulo3"/>
      </w:pPr>
      <w:bookmarkStart w:id="35" w:name="_3a032a8f65134ca51ed497f49dff16c668e8a39"/>
      <w:r>
        <w:lastRenderedPageBreak/>
        <w:t>7.2 Cálculo manual</w:t>
      </w:r>
      <w:bookmarkEnd w:id="35"/>
    </w:p>
    <w:p w14:paraId="535C8F85" w14:textId="77777777" w:rsidR="00613088" w:rsidRPr="008A1063" w:rsidRDefault="00000000">
      <w:pPr>
        <w:pStyle w:val="Compact"/>
        <w:numPr>
          <w:ilvl w:val="0"/>
          <w:numId w:val="37"/>
        </w:numPr>
        <w:rPr>
          <w:lang w:val="es-MX"/>
        </w:rPr>
      </w:pPr>
      <w:r w:rsidRPr="008A1063">
        <w:rPr>
          <w:b/>
          <w:bCs/>
          <w:lang w:val="es-MX"/>
        </w:rPr>
        <w:t>Tiempo operativo (TO):</w:t>
      </w:r>
      <w:r w:rsidRPr="008A1063">
        <w:rPr>
          <w:lang w:val="es-MX"/>
        </w:rPr>
        <w:t xml:space="preserve"> 405 − 30 = </w:t>
      </w:r>
      <w:r w:rsidRPr="008A1063">
        <w:rPr>
          <w:b/>
          <w:bCs/>
          <w:lang w:val="es-MX"/>
        </w:rPr>
        <w:t>375 min</w:t>
      </w:r>
      <w:r w:rsidRPr="008A1063">
        <w:rPr>
          <w:lang w:val="es-MX"/>
        </w:rPr>
        <w:t>. Las limpiezas de la etiquetadora (microparadas) y la baja tensión (reducción de velocidad) no restan.</w:t>
      </w:r>
    </w:p>
    <w:p w14:paraId="20FAB7DC" w14:textId="77777777" w:rsidR="00613088" w:rsidRDefault="00000000">
      <w:pPr>
        <w:pStyle w:val="Compact"/>
        <w:numPr>
          <w:ilvl w:val="0"/>
          <w:numId w:val="37"/>
        </w:numPr>
      </w:pPr>
      <w:r>
        <w:rPr>
          <w:b/>
          <w:bCs/>
        </w:rPr>
        <w:t>Disponibilidad:</w:t>
      </w:r>
      <w:r>
        <w:t xml:space="preserve"> 375 / 405 = 0,9259 → </w:t>
      </w:r>
      <w:r>
        <w:rPr>
          <w:b/>
          <w:bCs/>
        </w:rPr>
        <w:t>92,6%</w:t>
      </w:r>
      <w:r>
        <w:t>.</w:t>
      </w:r>
    </w:p>
    <w:p w14:paraId="4D6C44E5" w14:textId="77777777" w:rsidR="00613088" w:rsidRDefault="00000000">
      <w:pPr>
        <w:pStyle w:val="Compact"/>
        <w:numPr>
          <w:ilvl w:val="0"/>
          <w:numId w:val="37"/>
        </w:numPr>
      </w:pPr>
      <w:r>
        <w:rPr>
          <w:b/>
          <w:bCs/>
        </w:rPr>
        <w:t>Unidades totales (UT):</w:t>
      </w:r>
      <w:r>
        <w:t xml:space="preserve"> 17.400 + 4 = 17.404.</w:t>
      </w:r>
    </w:p>
    <w:p w14:paraId="4D9BD417" w14:textId="77777777" w:rsidR="00613088" w:rsidRDefault="00000000">
      <w:pPr>
        <w:pStyle w:val="Compact"/>
        <w:numPr>
          <w:ilvl w:val="0"/>
          <w:numId w:val="37"/>
        </w:numPr>
      </w:pPr>
      <w:r>
        <w:rPr>
          <w:b/>
          <w:bCs/>
        </w:rPr>
        <w:t>Rendimiento:</w:t>
      </w:r>
      <w:r>
        <w:t xml:space="preserve"> (17.404 × 1/70) / 375 = 248,63 / 375 = 0,6630 → </w:t>
      </w:r>
      <w:r>
        <w:rPr>
          <w:b/>
          <w:bCs/>
        </w:rPr>
        <w:t>66,3%</w:t>
      </w:r>
      <w:r>
        <w:t>.</w:t>
      </w:r>
    </w:p>
    <w:p w14:paraId="6E245A75" w14:textId="77777777" w:rsidR="00613088" w:rsidRDefault="00000000">
      <w:pPr>
        <w:pStyle w:val="Compact"/>
        <w:numPr>
          <w:ilvl w:val="0"/>
          <w:numId w:val="37"/>
        </w:numPr>
      </w:pPr>
      <w:r>
        <w:rPr>
          <w:b/>
          <w:bCs/>
        </w:rPr>
        <w:t>Calidad:</w:t>
      </w:r>
      <w:r>
        <w:t xml:space="preserve"> 17.400 / 17.404 = 0,99977 → </w:t>
      </w:r>
      <w:r>
        <w:rPr>
          <w:b/>
          <w:bCs/>
        </w:rPr>
        <w:t>99,98%</w:t>
      </w:r>
      <w:r>
        <w:t>.</w:t>
      </w:r>
    </w:p>
    <w:p w14:paraId="03AF2E1F" w14:textId="77777777" w:rsidR="00613088" w:rsidRDefault="00000000">
      <w:pPr>
        <w:pStyle w:val="Compact"/>
        <w:numPr>
          <w:ilvl w:val="0"/>
          <w:numId w:val="37"/>
        </w:numPr>
      </w:pPr>
      <w:r>
        <w:rPr>
          <w:b/>
          <w:bCs/>
        </w:rPr>
        <w:t>OEE esperado:</w:t>
      </w:r>
      <w:r>
        <w:t xml:space="preserve"> 0,9259 × 0,6630 × 0,99977 = 0,6138 → </w:t>
      </w:r>
      <w:r>
        <w:rPr>
          <w:b/>
          <w:bCs/>
        </w:rPr>
        <w:t>61,4%</w:t>
      </w:r>
      <w:r>
        <w:t>.</w:t>
      </w:r>
    </w:p>
    <w:p w14:paraId="7289193A" w14:textId="77777777" w:rsidR="00613088" w:rsidRPr="008A1063" w:rsidRDefault="00000000">
      <w:pPr>
        <w:pStyle w:val="Compact"/>
        <w:numPr>
          <w:ilvl w:val="0"/>
          <w:numId w:val="37"/>
        </w:numPr>
        <w:rPr>
          <w:lang w:val="es-MX"/>
        </w:rPr>
      </w:pPr>
      <w:r w:rsidRPr="008A1063">
        <w:rPr>
          <w:b/>
          <w:bCs/>
          <w:lang w:val="es-MX"/>
        </w:rPr>
        <w:t>Verificación con la forma simplificada:</w:t>
      </w:r>
      <w:r w:rsidRPr="008A1063">
        <w:rPr>
          <w:lang w:val="es-MX"/>
        </w:rPr>
        <w:t xml:space="preserve"> (17.400 × 1/70) / 405 = 248,57 / 405 = 0,6138 ✓.</w:t>
      </w:r>
    </w:p>
    <w:p w14:paraId="1099A83B" w14:textId="77777777" w:rsidR="00613088" w:rsidRDefault="00000000">
      <w:pPr>
        <w:pStyle w:val="Compact"/>
        <w:numPr>
          <w:ilvl w:val="0"/>
          <w:numId w:val="37"/>
        </w:numPr>
      </w:pPr>
      <w:r w:rsidRPr="008A1063">
        <w:rPr>
          <w:b/>
          <w:bCs/>
          <w:lang w:val="es-MX"/>
        </w:rPr>
        <w:t>Control:</w:t>
      </w:r>
      <w:r w:rsidRPr="008A1063">
        <w:rPr>
          <w:lang w:val="es-MX"/>
        </w:rPr>
        <w:t xml:space="preserve"> el Rendimiento no supera 100% solo si la velocidad nominal es de al menos 46,41 botellas/min (17.404 / 375). </w:t>
      </w:r>
      <w:r>
        <w:t>Con una velocidad menor se dispara RN-05.</w:t>
      </w:r>
    </w:p>
    <w:p w14:paraId="71D7911C" w14:textId="77777777" w:rsidR="00613088" w:rsidRDefault="00000000">
      <w:pPr>
        <w:pStyle w:val="Compact"/>
        <w:numPr>
          <w:ilvl w:val="0"/>
          <w:numId w:val="37"/>
        </w:numPr>
      </w:pPr>
      <w:r w:rsidRPr="008A1063">
        <w:rPr>
          <w:b/>
          <w:bCs/>
          <w:lang w:val="es-MX"/>
        </w:rPr>
        <w:t>Nota (actualizada 2026-10-29):</w:t>
      </w:r>
      <w:r w:rsidRPr="008A1063">
        <w:rPr>
          <w:lang w:val="es-MX"/>
        </w:rPr>
        <w:t xml:space="preserve"> este cálculo sigue la clasificación del ingeniero (Q-18): las limpiezas de 10 a 20 minutos se tratan como microparada. Con la regla automática (≤5 min micro), si se trataran como A y C (PNP &gt;5 min), el OEE sería el mismo (</w:t>
      </w:r>
      <w:r w:rsidRPr="008A1063">
        <w:rPr>
          <w:b/>
          <w:bCs/>
          <w:lang w:val="es-MX"/>
        </w:rPr>
        <w:t>61,4%</w:t>
      </w:r>
      <w:r w:rsidRPr="008A1063">
        <w:rPr>
          <w:lang w:val="es-MX"/>
        </w:rPr>
        <w:t>); solo cambiaría el reparto entre Disponibilidad (</w:t>
      </w:r>
      <w:r w:rsidRPr="008A1063">
        <w:rPr>
          <w:b/>
          <w:bCs/>
          <w:lang w:val="es-MX"/>
        </w:rPr>
        <w:t>81,5%</w:t>
      </w:r>
      <w:r w:rsidRPr="008A1063">
        <w:rPr>
          <w:lang w:val="es-MX"/>
        </w:rPr>
        <w:t>) y Rendimiento (</w:t>
      </w:r>
      <w:r w:rsidRPr="008A1063">
        <w:rPr>
          <w:b/>
          <w:bCs/>
          <w:lang w:val="es-MX"/>
        </w:rPr>
        <w:t>75,3%</w:t>
      </w:r>
      <w:r w:rsidRPr="008A1063">
        <w:rPr>
          <w:lang w:val="es-MX"/>
        </w:rPr>
        <w:t xml:space="preserve">). Decisión D-01: se cargan como PNP, A y C provisional. </w:t>
      </w:r>
      <w:r>
        <w:t>Pendiente de aclarar con el ingeniero.</w:t>
      </w:r>
    </w:p>
    <w:p w14:paraId="75E6C96B" w14:textId="77777777" w:rsidR="00613088" w:rsidRDefault="00000000">
      <w:pPr>
        <w:pStyle w:val="Ttulo3"/>
      </w:pPr>
      <w:bookmarkStart w:id="36" w:name="_8b5690ccfebd1c82379a4159bae27764af472bb"/>
      <w:r>
        <w:t>7.3 Resultado del libro y diferencia</w:t>
      </w:r>
      <w:bookmarkEnd w:id="36"/>
    </w:p>
    <w:p w14:paraId="31C9FD97" w14:textId="77777777" w:rsidR="00613088" w:rsidRPr="008A1063" w:rsidRDefault="00000000">
      <w:pPr>
        <w:pStyle w:val="Compact"/>
        <w:numPr>
          <w:ilvl w:val="0"/>
          <w:numId w:val="38"/>
        </w:numPr>
        <w:rPr>
          <w:lang w:val="es-MX"/>
        </w:rPr>
      </w:pPr>
      <w:r w:rsidRPr="008A1063">
        <w:rPr>
          <w:lang w:val="es-MX"/>
        </w:rPr>
        <w:t>OEE calculado por el libro: [ ]</w:t>
      </w:r>
    </w:p>
    <w:p w14:paraId="2D125D1A" w14:textId="77777777" w:rsidR="00613088" w:rsidRDefault="00000000">
      <w:pPr>
        <w:pStyle w:val="Compact"/>
        <w:numPr>
          <w:ilvl w:val="0"/>
          <w:numId w:val="38"/>
        </w:numPr>
      </w:pPr>
      <w:r>
        <w:t>Diferencia: [ ]</w:t>
      </w:r>
    </w:p>
    <w:p w14:paraId="348A80B8" w14:textId="77777777" w:rsidR="00613088" w:rsidRDefault="00000000">
      <w:pPr>
        <w:pStyle w:val="Compact"/>
        <w:numPr>
          <w:ilvl w:val="0"/>
          <w:numId w:val="38"/>
        </w:numPr>
      </w:pPr>
      <w:r>
        <w:t>Aprobado por / fecha: [ ]</w:t>
      </w:r>
    </w:p>
    <w:p w14:paraId="4078D741" w14:textId="77777777" w:rsidR="00613088" w:rsidRDefault="00000000">
      <w:pPr>
        <w:pStyle w:val="Ttulo3"/>
      </w:pPr>
      <w:bookmarkStart w:id="37" w:name="_5aa902563b4b2ecb90b54e428450412a42be22f"/>
      <w:r>
        <w:t>7.4 Casos adicionales</w:t>
      </w:r>
      <w:bookmarkEnd w:id="37"/>
    </w:p>
    <w:p w14:paraId="76E6AC3B" w14:textId="77777777" w:rsidR="00613088" w:rsidRPr="008A1063" w:rsidRDefault="00000000">
      <w:pPr>
        <w:pStyle w:val="FirstParagraph"/>
        <w:rPr>
          <w:lang w:val="es-MX"/>
        </w:rPr>
      </w:pPr>
      <w:r w:rsidRPr="008A1063">
        <w:rPr>
          <w:lang w:val="es-MX"/>
        </w:rPr>
        <w:t xml:space="preserve">Los cuatro casos usan </w:t>
      </w:r>
      <w:r w:rsidRPr="008A1063">
        <w:rPr>
          <w:b/>
          <w:bCs/>
          <w:lang w:val="es-MX"/>
        </w:rPr>
        <w:t>datos inventados</w:t>
      </w:r>
      <w:r w:rsidRPr="008A1063">
        <w:rPr>
          <w:lang w:val="es-MX"/>
        </w:rPr>
        <w:t xml:space="preserve">. Se calculan a mano con las fórmulas de 3.1 y las reglas de la sección 6. Estado: </w:t>
      </w:r>
      <w:r w:rsidRPr="008A1063">
        <w:rPr>
          <w:b/>
          <w:bCs/>
          <w:lang w:val="es-MX"/>
        </w:rPr>
        <w:t>Propuesto</w:t>
      </w:r>
      <w:r w:rsidRPr="008A1063">
        <w:rPr>
          <w:lang w:val="es-MX"/>
        </w:rPr>
        <w:t>; el ingeniero aprueba los resultados esperados. Tolerancia: la de 1.4.</w:t>
      </w:r>
    </w:p>
    <w:p w14:paraId="0A6A488D" w14:textId="77777777" w:rsidR="00613088" w:rsidRDefault="00000000">
      <w:pPr>
        <w:pStyle w:val="Textoindependiente"/>
      </w:pPr>
      <w:r>
        <w:rPr>
          <w:b/>
          <w:bCs/>
        </w:rPr>
        <w:t>Caso 1 · Turno sin producción</w:t>
      </w:r>
    </w:p>
    <w:p w14:paraId="2A6DF91A" w14:textId="77777777" w:rsidR="00613088" w:rsidRPr="008A1063" w:rsidRDefault="00000000">
      <w:pPr>
        <w:pStyle w:val="Compact"/>
        <w:numPr>
          <w:ilvl w:val="0"/>
          <w:numId w:val="39"/>
        </w:numPr>
        <w:rPr>
          <w:lang w:val="es-MX"/>
        </w:rPr>
      </w:pPr>
      <w:r w:rsidRPr="008A1063">
        <w:rPr>
          <w:b/>
          <w:bCs/>
          <w:lang w:val="es-MX"/>
        </w:rPr>
        <w:t>Datos:</w:t>
      </w:r>
      <w:r w:rsidRPr="008A1063">
        <w:rPr>
          <w:lang w:val="es-MX"/>
        </w:rPr>
        <w:t xml:space="preserve"> 2026-12-25 (feriado), turno mañana RES 06:00–14:00. La línea no trabaja; no hay paradas ni producción cargadas.</w:t>
      </w:r>
    </w:p>
    <w:p w14:paraId="57FA36E8" w14:textId="77777777" w:rsidR="00613088" w:rsidRDefault="00000000">
      <w:pPr>
        <w:pStyle w:val="Compact"/>
        <w:numPr>
          <w:ilvl w:val="0"/>
          <w:numId w:val="39"/>
        </w:numPr>
      </w:pPr>
      <w:r w:rsidRPr="008A1063">
        <w:rPr>
          <w:b/>
          <w:bCs/>
          <w:lang w:val="es-MX"/>
        </w:rPr>
        <w:t>Esperado:</w:t>
      </w:r>
      <w:r w:rsidRPr="008A1063">
        <w:rPr>
          <w:lang w:val="es-MX"/>
        </w:rPr>
        <w:t xml:space="preserve"> el turno no se mide, se omite (Q-16). No se calcula OEE ni factores y no entra en reportes, sumas ni promedios. </w:t>
      </w:r>
      <w:r>
        <w:t>No debe aparecer como 0%.</w:t>
      </w:r>
    </w:p>
    <w:p w14:paraId="351941AA" w14:textId="77777777" w:rsidR="00613088" w:rsidRPr="008A1063" w:rsidRDefault="00000000">
      <w:pPr>
        <w:pStyle w:val="Compact"/>
        <w:numPr>
          <w:ilvl w:val="0"/>
          <w:numId w:val="39"/>
        </w:numPr>
        <w:rPr>
          <w:lang w:val="es-MX"/>
        </w:rPr>
      </w:pPr>
      <w:r w:rsidRPr="008A1063">
        <w:rPr>
          <w:b/>
          <w:bCs/>
          <w:lang w:val="es-MX"/>
        </w:rPr>
        <w:t>Variante 1b (propuesta):</w:t>
      </w:r>
      <w:r w:rsidRPr="008A1063">
        <w:rPr>
          <w:lang w:val="es-MX"/>
        </w:rPr>
        <w:t xml:space="preserve"> la línea estaba programada pero no produjo por una avería de todo el turno. TD 480, PP 35, PE 0, A/F 445 → TPL 445, TO 0, 0 unidades. Disponibilidad 0%; Rendimiento y Calidad sin dato (no dividir por cero); OEE 0%.</w:t>
      </w:r>
    </w:p>
    <w:p w14:paraId="24F8F95E" w14:textId="77777777" w:rsidR="00613088" w:rsidRPr="008A1063" w:rsidRDefault="00000000">
      <w:pPr>
        <w:pStyle w:val="FirstParagraph"/>
        <w:rPr>
          <w:lang w:val="es-MX"/>
        </w:rPr>
      </w:pPr>
      <w:r w:rsidRPr="008A1063">
        <w:rPr>
          <w:b/>
          <w:bCs/>
          <w:lang w:val="es-MX"/>
        </w:rPr>
        <w:t>Caso 2 · Turno con cambio de producto</w:t>
      </w:r>
    </w:p>
    <w:p w14:paraId="7E83401F" w14:textId="77777777" w:rsidR="00613088" w:rsidRPr="008A1063" w:rsidRDefault="00000000">
      <w:pPr>
        <w:pStyle w:val="Compact"/>
        <w:numPr>
          <w:ilvl w:val="0"/>
          <w:numId w:val="40"/>
        </w:numPr>
        <w:rPr>
          <w:lang w:val="es-MX"/>
        </w:rPr>
      </w:pPr>
      <w:r w:rsidRPr="008A1063">
        <w:rPr>
          <w:b/>
          <w:bCs/>
          <w:lang w:val="es-MX"/>
        </w:rPr>
        <w:lastRenderedPageBreak/>
        <w:t>Datos:</w:t>
      </w:r>
      <w:r w:rsidRPr="008A1063">
        <w:rPr>
          <w:lang w:val="es-MX"/>
        </w:rPr>
        <w:t xml:space="preserve"> 2026-10-13, turno mañana RES 06:00–14:00. Lote A: 500 sin gas (90/min). Cambio de formato de 30 min (PP). Lote B: 1500 sin gas (70/min).</w:t>
      </w:r>
    </w:p>
    <w:p w14:paraId="0C3FCF37" w14:textId="77777777" w:rsidR="00613088" w:rsidRPr="008A1063" w:rsidRDefault="00000000">
      <w:pPr>
        <w:pStyle w:val="Compact"/>
        <w:numPr>
          <w:ilvl w:val="0"/>
          <w:numId w:val="40"/>
        </w:numPr>
        <w:rPr>
          <w:lang w:val="es-MX"/>
        </w:rPr>
      </w:pPr>
      <w:r w:rsidRPr="008A1063">
        <w:rPr>
          <w:b/>
          <w:bCs/>
          <w:lang w:val="es-MX"/>
        </w:rPr>
        <w:t>Paradas:</w:t>
      </w:r>
      <w:r w:rsidRPr="008A1063">
        <w:rPr>
          <w:lang w:val="es-MX"/>
        </w:rPr>
        <w:t xml:space="preserve"> descanso 35 (PP); cambio de formato 30 (PP); avería de la llenadora 25 (A/F); ajuste de la etiquetadora 8 (A y C); 4 microparadas (2, 2, 2 y 4 min = 10 min, no restan).</w:t>
      </w:r>
    </w:p>
    <w:p w14:paraId="06FD1E77" w14:textId="77777777" w:rsidR="00613088" w:rsidRDefault="00000000">
      <w:pPr>
        <w:pStyle w:val="Compact"/>
        <w:numPr>
          <w:ilvl w:val="0"/>
          <w:numId w:val="40"/>
        </w:numPr>
      </w:pPr>
      <w:r w:rsidRPr="008A1063">
        <w:rPr>
          <w:b/>
          <w:bCs/>
          <w:lang w:val="es-MX"/>
        </w:rPr>
        <w:t>Producción:</w:t>
      </w:r>
      <w:r w:rsidRPr="008A1063">
        <w:rPr>
          <w:lang w:val="es-MX"/>
        </w:rPr>
        <w:t xml:space="preserve"> lote A: 1.425 packs × 12 = 17.100 buenas y 40 rechazadas. </w:t>
      </w:r>
      <w:r>
        <w:t>Lote B: 1.600 packs × 6 = 9.600 buenas y 12 rechazadas.</w:t>
      </w:r>
    </w:p>
    <w:p w14:paraId="37867886" w14:textId="77777777" w:rsidR="00613088" w:rsidRDefault="00000000">
      <w:pPr>
        <w:pStyle w:val="Compact"/>
        <w:numPr>
          <w:ilvl w:val="0"/>
          <w:numId w:val="40"/>
        </w:numPr>
      </w:pPr>
      <w:r w:rsidRPr="008A1063">
        <w:rPr>
          <w:b/>
          <w:bCs/>
          <w:lang w:val="es-MX"/>
        </w:rPr>
        <w:t>Cálculo:</w:t>
      </w:r>
      <w:r w:rsidRPr="008A1063">
        <w:rPr>
          <w:lang w:val="es-MX"/>
        </w:rPr>
        <w:t xml:space="preserve"> TD 480 − PP 65 − PE 0 = TPL 415. TO = 415 − 25 − 8 = 382. Disponibilidad = 382 / 415 = 0,9205 → 92,0%. Tiempo ideal = 17.140 / 90 + 9.612 / 70 = 190,44 + 137,31 = 327,76 min. </w:t>
      </w:r>
      <w:r>
        <w:t>Rendimiento = 327,76 / 382 = 0,8580 → 85,8%. Calidad = 26.700 / 26.752 = 0,99806 → 99,81%.</w:t>
      </w:r>
    </w:p>
    <w:p w14:paraId="3CCA767C" w14:textId="77777777" w:rsidR="00613088" w:rsidRPr="008A1063" w:rsidRDefault="00000000">
      <w:pPr>
        <w:pStyle w:val="Compact"/>
        <w:numPr>
          <w:ilvl w:val="0"/>
          <w:numId w:val="40"/>
        </w:numPr>
        <w:rPr>
          <w:lang w:val="es-MX"/>
        </w:rPr>
      </w:pPr>
      <w:r w:rsidRPr="008A1063">
        <w:rPr>
          <w:b/>
          <w:bCs/>
          <w:lang w:val="es-MX"/>
        </w:rPr>
        <w:t>OEE esperado:</w:t>
      </w:r>
      <w:r w:rsidRPr="008A1063">
        <w:rPr>
          <w:lang w:val="es-MX"/>
        </w:rPr>
        <w:t xml:space="preserve"> 0,9205 × 0,8580 × 0,99806 = 0,7882 → </w:t>
      </w:r>
      <w:r w:rsidRPr="008A1063">
        <w:rPr>
          <w:b/>
          <w:bCs/>
          <w:lang w:val="es-MX"/>
        </w:rPr>
        <w:t>78,8%</w:t>
      </w:r>
      <w:r w:rsidRPr="008A1063">
        <w:rPr>
          <w:lang w:val="es-MX"/>
        </w:rPr>
        <w:t>. Forma simplificada: (17.100 / 90 + 9.600 / 70) / 415 = 327,14 / 415 = 0,7883 → 78,8% ✓. La diferencia de 0,0001 sale de ponderar la Calidad por unidades y no por tiempo de ciclo; a 1 decimal coinciden.</w:t>
      </w:r>
    </w:p>
    <w:p w14:paraId="3E3049AA" w14:textId="77777777" w:rsidR="00613088" w:rsidRPr="008A1063" w:rsidRDefault="00000000">
      <w:pPr>
        <w:pStyle w:val="Compact"/>
        <w:numPr>
          <w:ilvl w:val="0"/>
          <w:numId w:val="40"/>
        </w:numPr>
        <w:rPr>
          <w:lang w:val="es-MX"/>
        </w:rPr>
      </w:pPr>
      <w:r w:rsidRPr="008A1063">
        <w:rPr>
          <w:b/>
          <w:bCs/>
          <w:lang w:val="es-MX"/>
        </w:rPr>
        <w:t>Qué verifica:</w:t>
      </w:r>
      <w:r w:rsidRPr="008A1063">
        <w:rPr>
          <w:lang w:val="es-MX"/>
        </w:rPr>
        <w:t xml:space="preserve"> el Rendimiento suma el tiempo ideal de cada lote con la velocidad de su producto. El horario de cada lote no se usa en el cálculo.</w:t>
      </w:r>
    </w:p>
    <w:p w14:paraId="5D86D7B2" w14:textId="77777777" w:rsidR="00613088" w:rsidRPr="008A1063" w:rsidRDefault="00000000">
      <w:pPr>
        <w:pStyle w:val="FirstParagraph"/>
        <w:rPr>
          <w:lang w:val="es-MX"/>
        </w:rPr>
      </w:pPr>
      <w:r w:rsidRPr="008A1063">
        <w:rPr>
          <w:b/>
          <w:bCs/>
          <w:lang w:val="es-MX"/>
        </w:rPr>
        <w:t>Caso 3 · Turno con paradas que cruzan medianoche</w:t>
      </w:r>
    </w:p>
    <w:p w14:paraId="190DB8CF" w14:textId="77777777" w:rsidR="00613088" w:rsidRPr="008A1063" w:rsidRDefault="00000000">
      <w:pPr>
        <w:pStyle w:val="Compact"/>
        <w:numPr>
          <w:ilvl w:val="0"/>
          <w:numId w:val="41"/>
        </w:numPr>
        <w:rPr>
          <w:lang w:val="es-MX"/>
        </w:rPr>
      </w:pPr>
      <w:r w:rsidRPr="008A1063">
        <w:rPr>
          <w:b/>
          <w:bCs/>
          <w:lang w:val="es-MX"/>
        </w:rPr>
        <w:t>Datos:</w:t>
      </w:r>
      <w:r w:rsidRPr="008A1063">
        <w:rPr>
          <w:lang w:val="es-MX"/>
        </w:rPr>
        <w:t xml:space="preserve"> turno noche RES que empieza el lunes 2026-10-12 a las 22:00 y termina el martes a las 06:00: pertenece al 2026-10-12 (Q-04). Producto: 1500 sin gas (70/min). Dos lotes (RN-07): A hasta las 00:00 y B desde las 00:00.</w:t>
      </w:r>
    </w:p>
    <w:p w14:paraId="3E779B51" w14:textId="77777777" w:rsidR="00613088" w:rsidRPr="008A1063" w:rsidRDefault="00000000">
      <w:pPr>
        <w:pStyle w:val="Compact"/>
        <w:numPr>
          <w:ilvl w:val="0"/>
          <w:numId w:val="41"/>
        </w:numPr>
        <w:rPr>
          <w:lang w:val="es-MX"/>
        </w:rPr>
      </w:pPr>
      <w:r w:rsidRPr="008A1063">
        <w:rPr>
          <w:b/>
          <w:bCs/>
          <w:lang w:val="es-MX"/>
        </w:rPr>
        <w:t>Paradas:</w:t>
      </w:r>
      <w:r w:rsidRPr="008A1063">
        <w:rPr>
          <w:lang w:val="es-MX"/>
        </w:rPr>
        <w:t xml:space="preserve"> avería de la llenadora 23:40–00:25 = 45 min (A/F); falta de agua 01:15–01:50 = 35 (PE); descanso 02:55–03:30 = 35 (PP); ajuste de la etiquetadora 04:10–04:22 = 12 (A y C); 2 microparadas (2 y 4 min, no restan).</w:t>
      </w:r>
    </w:p>
    <w:p w14:paraId="0D8E3C29" w14:textId="77777777" w:rsidR="00613088" w:rsidRPr="008A1063" w:rsidRDefault="00000000">
      <w:pPr>
        <w:pStyle w:val="Compact"/>
        <w:numPr>
          <w:ilvl w:val="0"/>
          <w:numId w:val="41"/>
        </w:numPr>
        <w:rPr>
          <w:lang w:val="es-MX"/>
        </w:rPr>
      </w:pPr>
      <w:r w:rsidRPr="008A1063">
        <w:rPr>
          <w:b/>
          <w:bCs/>
          <w:lang w:val="es-MX"/>
        </w:rPr>
        <w:t>Producción:</w:t>
      </w:r>
      <w:r w:rsidRPr="008A1063">
        <w:rPr>
          <w:lang w:val="es-MX"/>
        </w:rPr>
        <w:t xml:space="preserve"> lote A: 700 packs × 6 = 4.200 buenas y 6 rechazadas. Lote B: 2.900 packs × 6 = 17.400 buenas y 24 rechazadas. Total: 21.600 buenas y 30 rechazadas.</w:t>
      </w:r>
    </w:p>
    <w:p w14:paraId="24A69A2F" w14:textId="77777777" w:rsidR="00613088" w:rsidRDefault="00000000">
      <w:pPr>
        <w:pStyle w:val="Compact"/>
        <w:numPr>
          <w:ilvl w:val="0"/>
          <w:numId w:val="41"/>
        </w:numPr>
      </w:pPr>
      <w:r w:rsidRPr="008A1063">
        <w:rPr>
          <w:b/>
          <w:bCs/>
          <w:lang w:val="es-MX"/>
        </w:rPr>
        <w:t>Cálculo:</w:t>
      </w:r>
      <w:r w:rsidRPr="008A1063">
        <w:rPr>
          <w:lang w:val="es-MX"/>
        </w:rPr>
        <w:t xml:space="preserve"> TD 480 − PP 35 − PE 35 = TPL 410. </w:t>
      </w:r>
      <w:r>
        <w:t>TO = 410 − 45 − 12 = 353. Disponibilidad = 353 / 410 = 0,8610 → 86,1%. Rendimiento = (21.630 / 70) / 353 = 309,0 / 353 = 0,8754 → 87,5%. Calidad = 21.600 / 21.630 = 0,99861 → 99,86%.</w:t>
      </w:r>
    </w:p>
    <w:p w14:paraId="2675B3C6" w14:textId="77777777" w:rsidR="00613088" w:rsidRDefault="00000000">
      <w:pPr>
        <w:pStyle w:val="Compact"/>
        <w:numPr>
          <w:ilvl w:val="0"/>
          <w:numId w:val="41"/>
        </w:numPr>
      </w:pPr>
      <w:r>
        <w:rPr>
          <w:b/>
          <w:bCs/>
        </w:rPr>
        <w:t>OEE esperado:</w:t>
      </w:r>
      <w:r>
        <w:t xml:space="preserve"> 0,8610 × 0,8754 × 0,99861 = 0,7526 → </w:t>
      </w:r>
      <w:r>
        <w:rPr>
          <w:b/>
          <w:bCs/>
        </w:rPr>
        <w:t>75,3%</w:t>
      </w:r>
      <w:r>
        <w:t>. Forma simplificada: (21.600 / 70) / 410 = 308,57 / 410 = 0,7526 ✓.</w:t>
      </w:r>
    </w:p>
    <w:p w14:paraId="0C7E7D56" w14:textId="77777777" w:rsidR="00613088" w:rsidRPr="008A1063" w:rsidRDefault="00000000">
      <w:pPr>
        <w:pStyle w:val="Compact"/>
        <w:numPr>
          <w:ilvl w:val="0"/>
          <w:numId w:val="41"/>
        </w:numPr>
        <w:rPr>
          <w:lang w:val="es-MX"/>
        </w:rPr>
      </w:pPr>
      <w:r w:rsidRPr="008A1063">
        <w:rPr>
          <w:b/>
          <w:bCs/>
          <w:lang w:val="es-MX"/>
        </w:rPr>
        <w:t>Qué verifica:</w:t>
      </w:r>
      <w:r w:rsidRPr="008A1063">
        <w:rPr>
          <w:lang w:val="es-MX"/>
        </w:rPr>
        <w:t xml:space="preserve"> la parada de 23:40 a 00:25 dura 45 min y queda en el turno del 2026-10-12 aunque termine el 13; el descanso de las 02:55 también pertenece a ese turno; los dos lotes suman en un solo OEE de turno.</w:t>
      </w:r>
    </w:p>
    <w:p w14:paraId="6B9B0DE1" w14:textId="77777777" w:rsidR="00613088" w:rsidRDefault="00000000">
      <w:pPr>
        <w:pStyle w:val="FirstParagraph"/>
      </w:pPr>
      <w:r>
        <w:rPr>
          <w:b/>
          <w:bCs/>
        </w:rPr>
        <w:t>Caso 4 · Turno con datos incompletos</w:t>
      </w:r>
    </w:p>
    <w:p w14:paraId="36704F13" w14:textId="77777777" w:rsidR="00613088" w:rsidRPr="008A1063" w:rsidRDefault="00000000">
      <w:pPr>
        <w:pStyle w:val="Compact"/>
        <w:numPr>
          <w:ilvl w:val="0"/>
          <w:numId w:val="42"/>
        </w:numPr>
        <w:rPr>
          <w:lang w:val="es-MX"/>
        </w:rPr>
      </w:pPr>
      <w:r w:rsidRPr="008A1063">
        <w:rPr>
          <w:b/>
          <w:bCs/>
          <w:lang w:val="es-MX"/>
        </w:rPr>
        <w:t>Datos:</w:t>
      </w:r>
      <w:r w:rsidRPr="008A1063">
        <w:rPr>
          <w:lang w:val="es-MX"/>
        </w:rPr>
        <w:t xml:space="preserve"> 2026-10-14, turno tarde RES 14:00–22:00. Producto: 2000 sin gas (70/min).</w:t>
      </w:r>
    </w:p>
    <w:p w14:paraId="0D9659C2" w14:textId="77777777" w:rsidR="00613088" w:rsidRDefault="00000000">
      <w:pPr>
        <w:pStyle w:val="Compact"/>
        <w:numPr>
          <w:ilvl w:val="0"/>
          <w:numId w:val="42"/>
        </w:numPr>
      </w:pPr>
      <w:r w:rsidRPr="008A1063">
        <w:rPr>
          <w:b/>
          <w:bCs/>
          <w:lang w:val="es-MX"/>
        </w:rPr>
        <w:lastRenderedPageBreak/>
        <w:t>Paradas:</w:t>
      </w:r>
      <w:r w:rsidRPr="008A1063">
        <w:rPr>
          <w:lang w:val="es-MX"/>
        </w:rPr>
        <w:t xml:space="preserve"> descanso 18:55–19:30 = 35 (PP); avería de la forradora 15:10–15:30 = 20 (A/F); parada de la llenadora 16:20–16:50 = 30 </w:t>
      </w:r>
      <w:r w:rsidRPr="008A1063">
        <w:rPr>
          <w:b/>
          <w:bCs/>
          <w:lang w:val="es-MX"/>
        </w:rPr>
        <w:t>sin tipo ni motivo</w:t>
      </w:r>
      <w:r w:rsidRPr="008A1063">
        <w:rPr>
          <w:lang w:val="es-MX"/>
        </w:rPr>
        <w:t xml:space="preserve"> (RN-09: PNP provisoria). </w:t>
      </w:r>
      <w:r>
        <w:t>Nota sin hora: “pequeñas paradas por falta de temperatura”.</w:t>
      </w:r>
    </w:p>
    <w:p w14:paraId="5BFE1063" w14:textId="77777777" w:rsidR="00613088" w:rsidRPr="008A1063" w:rsidRDefault="00000000">
      <w:pPr>
        <w:pStyle w:val="Compact"/>
        <w:numPr>
          <w:ilvl w:val="0"/>
          <w:numId w:val="42"/>
        </w:numPr>
        <w:rPr>
          <w:lang w:val="es-MX"/>
        </w:rPr>
      </w:pPr>
      <w:r w:rsidRPr="008A1063">
        <w:rPr>
          <w:b/>
          <w:bCs/>
          <w:lang w:val="es-MX"/>
        </w:rPr>
        <w:t>Producción:</w:t>
      </w:r>
      <w:r w:rsidRPr="008A1063">
        <w:rPr>
          <w:lang w:val="es-MX"/>
        </w:rPr>
        <w:t xml:space="preserve"> 46 pallets × 80 packs × 6 = 22.080 buenas. Rechazadas: 8, sin sección ni motivo.</w:t>
      </w:r>
    </w:p>
    <w:p w14:paraId="3CC7868C" w14:textId="77777777" w:rsidR="00613088" w:rsidRDefault="00000000">
      <w:pPr>
        <w:pStyle w:val="Compact"/>
        <w:numPr>
          <w:ilvl w:val="0"/>
          <w:numId w:val="42"/>
        </w:numPr>
      </w:pPr>
      <w:r w:rsidRPr="008A1063">
        <w:rPr>
          <w:b/>
          <w:bCs/>
          <w:lang w:val="es-MX"/>
        </w:rPr>
        <w:t>Cálculo:</w:t>
      </w:r>
      <w:r w:rsidRPr="008A1063">
        <w:rPr>
          <w:lang w:val="es-MX"/>
        </w:rPr>
        <w:t xml:space="preserve"> TD 480 − PP 35 − PE 0 = TPL 445. </w:t>
      </w:r>
      <w:r>
        <w:t>TO = 445 − 20 − 30 = 395. Disponibilidad = 395 / 445 = 0,8876 → 88,8%. Rendimiento = (22.088 / 70) / 395 = 315,54 / 395 = 0,7988 → 79,9%. Calidad = 22.080 / 22.088 = 0,99964 → 99,96%.</w:t>
      </w:r>
    </w:p>
    <w:p w14:paraId="4D8187DE" w14:textId="77777777" w:rsidR="00613088" w:rsidRPr="008A1063" w:rsidRDefault="00000000">
      <w:pPr>
        <w:pStyle w:val="Compact"/>
        <w:numPr>
          <w:ilvl w:val="0"/>
          <w:numId w:val="42"/>
        </w:numPr>
        <w:rPr>
          <w:lang w:val="es-MX"/>
        </w:rPr>
      </w:pPr>
      <w:r w:rsidRPr="008A1063">
        <w:rPr>
          <w:b/>
          <w:bCs/>
          <w:lang w:val="es-MX"/>
        </w:rPr>
        <w:t>OEE esperado:</w:t>
      </w:r>
      <w:r w:rsidRPr="008A1063">
        <w:rPr>
          <w:lang w:val="es-MX"/>
        </w:rPr>
        <w:t xml:space="preserve"> 0,8876 × 0,7988 × 0,99964 = 0,7088 → </w:t>
      </w:r>
      <w:r w:rsidRPr="008A1063">
        <w:rPr>
          <w:b/>
          <w:bCs/>
          <w:lang w:val="es-MX"/>
        </w:rPr>
        <w:t>70,9%</w:t>
      </w:r>
      <w:r w:rsidRPr="008A1063">
        <w:rPr>
          <w:lang w:val="es-MX"/>
        </w:rPr>
        <w:t>. Forma simplificada: (22.080 / 70) / 445 = 315,43 / 445 = 0,7088 ✓. El turno queda marcado con datos provisorios; los 8 rechazos cuentan en la Calidad con sección y motivo vacíos; la nota sin hora no cambia nada.</w:t>
      </w:r>
    </w:p>
    <w:p w14:paraId="7D4635C6" w14:textId="77777777" w:rsidR="00613088" w:rsidRPr="008A1063" w:rsidRDefault="00000000">
      <w:pPr>
        <w:pStyle w:val="Compact"/>
        <w:numPr>
          <w:ilvl w:val="0"/>
          <w:numId w:val="42"/>
        </w:numPr>
        <w:rPr>
          <w:lang w:val="es-MX"/>
        </w:rPr>
      </w:pPr>
      <w:r w:rsidRPr="008A1063">
        <w:rPr>
          <w:b/>
          <w:bCs/>
          <w:lang w:val="es-MX"/>
        </w:rPr>
        <w:t>Variante 4b:</w:t>
      </w:r>
      <w:r w:rsidRPr="008A1063">
        <w:rPr>
          <w:lang w:val="es-MX"/>
        </w:rPr>
        <w:t xml:space="preserve"> si después la parada de 30 min se clasifica como PE (por ejemplo, falta de agua): TPL = 415, TO = 395, Disponibilidad 95,2%, Rendimiento 79,9%, OEE = 315,43 / 415 = 0,7601 → </w:t>
      </w:r>
      <w:r w:rsidRPr="008A1063">
        <w:rPr>
          <w:b/>
          <w:bCs/>
          <w:lang w:val="es-MX"/>
        </w:rPr>
        <w:t>76,0%</w:t>
      </w:r>
      <w:r w:rsidRPr="008A1063">
        <w:rPr>
          <w:lang w:val="es-MX"/>
        </w:rPr>
        <w:t>.</w:t>
      </w:r>
    </w:p>
    <w:p w14:paraId="0989DCE0" w14:textId="77777777" w:rsidR="00613088" w:rsidRPr="008A1063" w:rsidRDefault="00000000">
      <w:pPr>
        <w:pStyle w:val="Ttulo2"/>
        <w:rPr>
          <w:lang w:val="es-MX"/>
        </w:rPr>
      </w:pPr>
      <w:bookmarkStart w:id="38" w:name="_d4a07b415dd9e3a2fd659a27bebf69de1e0effa"/>
      <w:r w:rsidRPr="008A1063">
        <w:rPr>
          <w:lang w:val="es-MX"/>
        </w:rPr>
        <w:t>8. Estructura de datos prevista</w:t>
      </w:r>
      <w:bookmarkEnd w:id="38"/>
    </w:p>
    <w:p w14:paraId="08EB3F3E" w14:textId="77777777" w:rsidR="00613088" w:rsidRPr="008A1063" w:rsidRDefault="00000000">
      <w:pPr>
        <w:pStyle w:val="Ttulo3"/>
        <w:rPr>
          <w:lang w:val="es-MX"/>
        </w:rPr>
      </w:pPr>
      <w:bookmarkStart w:id="39" w:name="_089ef44d379d5562484e84a2539612c988a0523"/>
      <w:r w:rsidRPr="008A1063">
        <w:rPr>
          <w:lang w:val="es-MX"/>
        </w:rPr>
        <w:t>8.1 Hojas y tablas del libro maestro</w:t>
      </w:r>
      <w:bookmarkEnd w:id="39"/>
    </w:p>
    <w:p w14:paraId="43E5D409" w14:textId="77777777" w:rsidR="00613088" w:rsidRPr="008A1063" w:rsidRDefault="00000000">
      <w:pPr>
        <w:pStyle w:val="FirstParagraph"/>
        <w:rPr>
          <w:lang w:val="es-MX"/>
        </w:rPr>
      </w:pPr>
      <w:r w:rsidRPr="008A1063">
        <w:rPr>
          <w:lang w:val="es-MX"/>
        </w:rPr>
        <w:t xml:space="preserve">El libro maestro </w:t>
      </w:r>
      <w:r w:rsidRPr="008A1063">
        <w:rPr>
          <w:rStyle w:val="VerbatimChar"/>
          <w:lang w:val="es-MX"/>
        </w:rPr>
        <w:t>oee_vX.Y_AAAA-MM-DD.xlsm</w:t>
      </w:r>
      <w:r w:rsidRPr="008A1063">
        <w:rPr>
          <w:lang w:val="es-MX"/>
        </w:rPr>
        <w:t xml:space="preserve"> tiene una Excel Table por catálogo y por conjunto de datos. El VBA usa el </w:t>
      </w:r>
      <w:r w:rsidRPr="008A1063">
        <w:rPr>
          <w:b/>
          <w:bCs/>
          <w:lang w:val="es-MX"/>
        </w:rPr>
        <w:t>nombre de tabla</w:t>
      </w:r>
      <w:r w:rsidRPr="008A1063">
        <w:rPr>
          <w:lang w:val="es-MX"/>
        </w:rPr>
        <w:t>, no el de la hoja.</w:t>
      </w:r>
    </w:p>
    <w:tbl>
      <w:tblPr>
        <w:tblStyle w:val="Table"/>
        <w:tblW w:w="5000" w:type="pct"/>
        <w:tblLayout w:type="fixed"/>
        <w:tblLook w:val="0020" w:firstRow="1" w:lastRow="0" w:firstColumn="0" w:lastColumn="0" w:noHBand="0" w:noVBand="0"/>
      </w:tblPr>
      <w:tblGrid>
        <w:gridCol w:w="3018"/>
        <w:gridCol w:w="3018"/>
        <w:gridCol w:w="3018"/>
      </w:tblGrid>
      <w:tr w:rsidR="00613088" w14:paraId="31D674DD" w14:textId="77777777" w:rsidTr="00613088">
        <w:trPr>
          <w:cnfStyle w:val="100000000000" w:firstRow="1" w:lastRow="0" w:firstColumn="0" w:lastColumn="0" w:oddVBand="0" w:evenVBand="0" w:oddHBand="0" w:evenHBand="0" w:firstRowFirstColumn="0" w:firstRowLastColumn="0" w:lastRowFirstColumn="0" w:lastRowLastColumn="0"/>
          <w:tblHeader/>
        </w:trPr>
        <w:tc>
          <w:tcPr>
            <w:tcW w:w="2640" w:type="dxa"/>
          </w:tcPr>
          <w:p w14:paraId="6304450B" w14:textId="77777777" w:rsidR="00613088" w:rsidRDefault="00000000">
            <w:pPr>
              <w:pStyle w:val="Compact"/>
            </w:pPr>
            <w:r>
              <w:t>Hoja</w:t>
            </w:r>
          </w:p>
        </w:tc>
        <w:tc>
          <w:tcPr>
            <w:tcW w:w="2640" w:type="dxa"/>
          </w:tcPr>
          <w:p w14:paraId="35D9A6CA" w14:textId="77777777" w:rsidR="00613088" w:rsidRDefault="00000000">
            <w:pPr>
              <w:pStyle w:val="Compact"/>
            </w:pPr>
            <w:r>
              <w:t>Tabla</w:t>
            </w:r>
          </w:p>
        </w:tc>
        <w:tc>
          <w:tcPr>
            <w:tcW w:w="2640" w:type="dxa"/>
          </w:tcPr>
          <w:p w14:paraId="79E06D85" w14:textId="77777777" w:rsidR="00613088" w:rsidRDefault="00000000">
            <w:pPr>
              <w:pStyle w:val="Compact"/>
            </w:pPr>
            <w:r>
              <w:t>Contenido</w:t>
            </w:r>
          </w:p>
        </w:tc>
      </w:tr>
      <w:tr w:rsidR="00613088" w14:paraId="60469ACE" w14:textId="77777777">
        <w:tc>
          <w:tcPr>
            <w:tcW w:w="2640" w:type="dxa"/>
          </w:tcPr>
          <w:p w14:paraId="0B4E0B58" w14:textId="77777777" w:rsidR="00613088" w:rsidRDefault="00000000">
            <w:pPr>
              <w:pStyle w:val="Compact"/>
            </w:pPr>
            <w:r>
              <w:rPr>
                <w:rStyle w:val="VerbatimChar"/>
              </w:rPr>
              <w:t>00_Inicio</w:t>
            </w:r>
          </w:p>
        </w:tc>
        <w:tc>
          <w:tcPr>
            <w:tcW w:w="2640" w:type="dxa"/>
          </w:tcPr>
          <w:p w14:paraId="4C15E644" w14:textId="77777777" w:rsidR="00613088" w:rsidRDefault="00000000">
            <w:pPr>
              <w:pStyle w:val="Compact"/>
            </w:pPr>
            <w:r>
              <w:t>—</w:t>
            </w:r>
          </w:p>
        </w:tc>
        <w:tc>
          <w:tcPr>
            <w:tcW w:w="2640" w:type="dxa"/>
          </w:tcPr>
          <w:p w14:paraId="7F2F9A7D" w14:textId="77777777" w:rsidR="00613088" w:rsidRDefault="00000000">
            <w:pPr>
              <w:pStyle w:val="Compact"/>
            </w:pPr>
            <w:r>
              <w:t>Portada, versión, botones</w:t>
            </w:r>
          </w:p>
        </w:tc>
      </w:tr>
      <w:tr w:rsidR="00613088" w:rsidRPr="008A1063" w14:paraId="644F0D41" w14:textId="77777777">
        <w:tc>
          <w:tcPr>
            <w:tcW w:w="2640" w:type="dxa"/>
          </w:tcPr>
          <w:p w14:paraId="0FADB22C" w14:textId="77777777" w:rsidR="00613088" w:rsidRDefault="00000000">
            <w:pPr>
              <w:pStyle w:val="Compact"/>
            </w:pPr>
            <w:r>
              <w:rPr>
                <w:rStyle w:val="VerbatimChar"/>
              </w:rPr>
              <w:t>01_Parámetros</w:t>
            </w:r>
          </w:p>
        </w:tc>
        <w:tc>
          <w:tcPr>
            <w:tcW w:w="2640" w:type="dxa"/>
          </w:tcPr>
          <w:p w14:paraId="1598F397" w14:textId="77777777" w:rsidR="00613088" w:rsidRDefault="00000000">
            <w:pPr>
              <w:pStyle w:val="Compact"/>
            </w:pPr>
            <w:r>
              <w:rPr>
                <w:rStyle w:val="VerbatimChar"/>
              </w:rPr>
              <w:t>tblParametros</w:t>
            </w:r>
          </w:p>
        </w:tc>
        <w:tc>
          <w:tcPr>
            <w:tcW w:w="2640" w:type="dxa"/>
          </w:tcPr>
          <w:p w14:paraId="27C5A4C6" w14:textId="77777777" w:rsidR="00613088" w:rsidRPr="008A1063" w:rsidRDefault="00000000">
            <w:pPr>
              <w:pStyle w:val="Compact"/>
              <w:rPr>
                <w:lang w:val="es-MX"/>
              </w:rPr>
            </w:pPr>
            <w:r w:rsidRPr="008A1063">
              <w:rPr>
                <w:lang w:val="es-MX"/>
              </w:rPr>
              <w:t>Histórico con vigencia. Una fila por cambio</w:t>
            </w:r>
          </w:p>
        </w:tc>
      </w:tr>
      <w:tr w:rsidR="00613088" w14:paraId="187A1CE9" w14:textId="77777777">
        <w:tc>
          <w:tcPr>
            <w:tcW w:w="2640" w:type="dxa"/>
          </w:tcPr>
          <w:p w14:paraId="47BC61D6" w14:textId="77777777" w:rsidR="00613088" w:rsidRDefault="00000000">
            <w:pPr>
              <w:pStyle w:val="Compact"/>
            </w:pPr>
            <w:r>
              <w:rPr>
                <w:rStyle w:val="VerbatimChar"/>
              </w:rPr>
              <w:t>02_Cat_Paradas</w:t>
            </w:r>
          </w:p>
        </w:tc>
        <w:tc>
          <w:tcPr>
            <w:tcW w:w="2640" w:type="dxa"/>
          </w:tcPr>
          <w:p w14:paraId="210225D0" w14:textId="77777777" w:rsidR="00613088" w:rsidRDefault="00000000">
            <w:pPr>
              <w:pStyle w:val="Compact"/>
            </w:pPr>
            <w:r>
              <w:rPr>
                <w:rStyle w:val="VerbatimChar"/>
              </w:rPr>
              <w:t>tblTiposParada</w:t>
            </w:r>
          </w:p>
        </w:tc>
        <w:tc>
          <w:tcPr>
            <w:tcW w:w="2640" w:type="dxa"/>
          </w:tcPr>
          <w:p w14:paraId="6A715295" w14:textId="77777777" w:rsidR="00613088" w:rsidRDefault="00000000">
            <w:pPr>
              <w:pStyle w:val="Compact"/>
            </w:pPr>
            <w:r>
              <w:t>TP-01 a TP-07</w:t>
            </w:r>
          </w:p>
        </w:tc>
      </w:tr>
      <w:tr w:rsidR="00613088" w14:paraId="2D6B4915" w14:textId="77777777">
        <w:tc>
          <w:tcPr>
            <w:tcW w:w="2640" w:type="dxa"/>
          </w:tcPr>
          <w:p w14:paraId="1FB3D703" w14:textId="77777777" w:rsidR="00613088" w:rsidRDefault="00613088">
            <w:pPr>
              <w:pStyle w:val="Compact"/>
            </w:pPr>
          </w:p>
        </w:tc>
        <w:tc>
          <w:tcPr>
            <w:tcW w:w="2640" w:type="dxa"/>
          </w:tcPr>
          <w:p w14:paraId="514C42B0" w14:textId="77777777" w:rsidR="00613088" w:rsidRDefault="00000000">
            <w:pPr>
              <w:pStyle w:val="Compact"/>
            </w:pPr>
            <w:r>
              <w:rPr>
                <w:rStyle w:val="VerbatimChar"/>
              </w:rPr>
              <w:t>tblOrigenes</w:t>
            </w:r>
          </w:p>
        </w:tc>
        <w:tc>
          <w:tcPr>
            <w:tcW w:w="2640" w:type="dxa"/>
          </w:tcPr>
          <w:p w14:paraId="75A74768" w14:textId="77777777" w:rsidR="00613088" w:rsidRDefault="00000000">
            <w:pPr>
              <w:pStyle w:val="Compact"/>
            </w:pPr>
            <w:r>
              <w:t>OR-01 a OR-13</w:t>
            </w:r>
          </w:p>
        </w:tc>
      </w:tr>
      <w:tr w:rsidR="00613088" w14:paraId="641781B8" w14:textId="77777777">
        <w:tc>
          <w:tcPr>
            <w:tcW w:w="2640" w:type="dxa"/>
          </w:tcPr>
          <w:p w14:paraId="07DF7E7A" w14:textId="77777777" w:rsidR="00613088" w:rsidRDefault="00613088">
            <w:pPr>
              <w:pStyle w:val="Compact"/>
            </w:pPr>
          </w:p>
        </w:tc>
        <w:tc>
          <w:tcPr>
            <w:tcW w:w="2640" w:type="dxa"/>
          </w:tcPr>
          <w:p w14:paraId="2403CB9D" w14:textId="77777777" w:rsidR="00613088" w:rsidRDefault="00000000">
            <w:pPr>
              <w:pStyle w:val="Compact"/>
            </w:pPr>
            <w:r>
              <w:rPr>
                <w:rStyle w:val="VerbatimChar"/>
              </w:rPr>
              <w:t>tblMotivos</w:t>
            </w:r>
          </w:p>
        </w:tc>
        <w:tc>
          <w:tcPr>
            <w:tcW w:w="2640" w:type="dxa"/>
          </w:tcPr>
          <w:p w14:paraId="40A70FD7" w14:textId="77777777" w:rsidR="00613088" w:rsidRDefault="00000000">
            <w:pPr>
              <w:pStyle w:val="Compact"/>
            </w:pPr>
            <w:r>
              <w:t>MO-01 a MO-99</w:t>
            </w:r>
          </w:p>
        </w:tc>
      </w:tr>
      <w:tr w:rsidR="00613088" w14:paraId="7846C924" w14:textId="77777777">
        <w:tc>
          <w:tcPr>
            <w:tcW w:w="2640" w:type="dxa"/>
          </w:tcPr>
          <w:p w14:paraId="74D86F25" w14:textId="77777777" w:rsidR="00613088" w:rsidRDefault="00000000">
            <w:pPr>
              <w:pStyle w:val="Compact"/>
            </w:pPr>
            <w:r>
              <w:rPr>
                <w:rStyle w:val="VerbatimChar"/>
              </w:rPr>
              <w:t>03_Cat_Turnos</w:t>
            </w:r>
          </w:p>
        </w:tc>
        <w:tc>
          <w:tcPr>
            <w:tcW w:w="2640" w:type="dxa"/>
          </w:tcPr>
          <w:p w14:paraId="2E2CCF96" w14:textId="77777777" w:rsidR="00613088" w:rsidRDefault="00000000">
            <w:pPr>
              <w:pStyle w:val="Compact"/>
            </w:pPr>
            <w:r>
              <w:rPr>
                <w:rStyle w:val="VerbatimChar"/>
              </w:rPr>
              <w:t>tblTurnos</w:t>
            </w:r>
          </w:p>
        </w:tc>
        <w:tc>
          <w:tcPr>
            <w:tcW w:w="2640" w:type="dxa"/>
          </w:tcPr>
          <w:p w14:paraId="08246BC3" w14:textId="77777777" w:rsidR="00613088" w:rsidRDefault="00000000">
            <w:pPr>
              <w:pStyle w:val="Compact"/>
            </w:pPr>
            <w:r>
              <w:t>RES-M, RES-T, RES-N, SOP-00…18</w:t>
            </w:r>
          </w:p>
        </w:tc>
      </w:tr>
      <w:tr w:rsidR="00613088" w14:paraId="269BE705" w14:textId="77777777">
        <w:tc>
          <w:tcPr>
            <w:tcW w:w="2640" w:type="dxa"/>
          </w:tcPr>
          <w:p w14:paraId="4E9F57D9" w14:textId="77777777" w:rsidR="00613088" w:rsidRDefault="00000000">
            <w:pPr>
              <w:pStyle w:val="Compact"/>
            </w:pPr>
            <w:r>
              <w:rPr>
                <w:rStyle w:val="VerbatimChar"/>
              </w:rPr>
              <w:t>04_Cat_Productos</w:t>
            </w:r>
          </w:p>
        </w:tc>
        <w:tc>
          <w:tcPr>
            <w:tcW w:w="2640" w:type="dxa"/>
          </w:tcPr>
          <w:p w14:paraId="51F9FDB7" w14:textId="77777777" w:rsidR="00613088" w:rsidRDefault="00000000">
            <w:pPr>
              <w:pStyle w:val="Compact"/>
            </w:pPr>
            <w:r>
              <w:rPr>
                <w:rStyle w:val="VerbatimChar"/>
              </w:rPr>
              <w:t>tblProductos</w:t>
            </w:r>
          </w:p>
        </w:tc>
        <w:tc>
          <w:tcPr>
            <w:tcW w:w="2640" w:type="dxa"/>
          </w:tcPr>
          <w:p w14:paraId="7E87462B" w14:textId="77777777" w:rsidR="00613088" w:rsidRDefault="00000000">
            <w:pPr>
              <w:pStyle w:val="Compact"/>
            </w:pPr>
            <w:r>
              <w:t>500 SG/CG, 1500, 2000, bidón</w:t>
            </w:r>
          </w:p>
        </w:tc>
      </w:tr>
      <w:tr w:rsidR="00613088" w:rsidRPr="008A1063" w14:paraId="08210297" w14:textId="77777777">
        <w:tc>
          <w:tcPr>
            <w:tcW w:w="2640" w:type="dxa"/>
          </w:tcPr>
          <w:p w14:paraId="45FA66FC" w14:textId="77777777" w:rsidR="00613088" w:rsidRDefault="00613088">
            <w:pPr>
              <w:pStyle w:val="Compact"/>
            </w:pPr>
          </w:p>
        </w:tc>
        <w:tc>
          <w:tcPr>
            <w:tcW w:w="2640" w:type="dxa"/>
          </w:tcPr>
          <w:p w14:paraId="324DA5EB" w14:textId="77777777" w:rsidR="00613088" w:rsidRDefault="00000000">
            <w:pPr>
              <w:pStyle w:val="Compact"/>
            </w:pPr>
            <w:r>
              <w:rPr>
                <w:rStyle w:val="VerbatimChar"/>
              </w:rPr>
              <w:t>tblVelocidades</w:t>
            </w:r>
          </w:p>
        </w:tc>
        <w:tc>
          <w:tcPr>
            <w:tcW w:w="2640" w:type="dxa"/>
          </w:tcPr>
          <w:p w14:paraId="67E2F013" w14:textId="77777777" w:rsidR="00613088" w:rsidRPr="008A1063" w:rsidRDefault="00000000">
            <w:pPr>
              <w:pStyle w:val="Compact"/>
              <w:rPr>
                <w:lang w:val="es-MX"/>
              </w:rPr>
            </w:pPr>
            <w:r w:rsidRPr="008A1063">
              <w:rPr>
                <w:lang w:val="es-MX"/>
              </w:rPr>
              <w:t>Velocidad por producto con vigencia</w:t>
            </w:r>
          </w:p>
        </w:tc>
      </w:tr>
      <w:tr w:rsidR="00613088" w14:paraId="06332975" w14:textId="77777777">
        <w:tc>
          <w:tcPr>
            <w:tcW w:w="2640" w:type="dxa"/>
          </w:tcPr>
          <w:p w14:paraId="756D0DBB" w14:textId="77777777" w:rsidR="00613088" w:rsidRDefault="00000000">
            <w:pPr>
              <w:pStyle w:val="Compact"/>
            </w:pPr>
            <w:r>
              <w:rPr>
                <w:rStyle w:val="VerbatimChar"/>
              </w:rPr>
              <w:t>05_Cat_Calidad</w:t>
            </w:r>
          </w:p>
        </w:tc>
        <w:tc>
          <w:tcPr>
            <w:tcW w:w="2640" w:type="dxa"/>
          </w:tcPr>
          <w:p w14:paraId="73B4A595" w14:textId="77777777" w:rsidR="00613088" w:rsidRDefault="00000000">
            <w:pPr>
              <w:pStyle w:val="Compact"/>
            </w:pPr>
            <w:r>
              <w:rPr>
                <w:rStyle w:val="VerbatimChar"/>
              </w:rPr>
              <w:t>tblSeccionesRechazo</w:t>
            </w:r>
          </w:p>
        </w:tc>
        <w:tc>
          <w:tcPr>
            <w:tcW w:w="2640" w:type="dxa"/>
          </w:tcPr>
          <w:p w14:paraId="74413FA2" w14:textId="77777777" w:rsidR="00613088" w:rsidRDefault="00000000">
            <w:pPr>
              <w:pStyle w:val="Compact"/>
            </w:pPr>
            <w:r>
              <w:t>Sopladora, llenadora, etiquetadora, forradora</w:t>
            </w:r>
          </w:p>
        </w:tc>
      </w:tr>
      <w:tr w:rsidR="00613088" w14:paraId="2D109B1F" w14:textId="77777777">
        <w:tc>
          <w:tcPr>
            <w:tcW w:w="2640" w:type="dxa"/>
          </w:tcPr>
          <w:p w14:paraId="73CA2DDD" w14:textId="77777777" w:rsidR="00613088" w:rsidRDefault="00613088">
            <w:pPr>
              <w:pStyle w:val="Compact"/>
            </w:pPr>
          </w:p>
        </w:tc>
        <w:tc>
          <w:tcPr>
            <w:tcW w:w="2640" w:type="dxa"/>
          </w:tcPr>
          <w:p w14:paraId="2E4E789D" w14:textId="77777777" w:rsidR="00613088" w:rsidRDefault="00000000">
            <w:pPr>
              <w:pStyle w:val="Compact"/>
            </w:pPr>
            <w:r>
              <w:rPr>
                <w:rStyle w:val="VerbatimChar"/>
              </w:rPr>
              <w:t>tblMotivosRechazo</w:t>
            </w:r>
          </w:p>
        </w:tc>
        <w:tc>
          <w:tcPr>
            <w:tcW w:w="2640" w:type="dxa"/>
          </w:tcPr>
          <w:p w14:paraId="1375E64C" w14:textId="77777777" w:rsidR="00613088" w:rsidRDefault="00000000">
            <w:pPr>
              <w:pStyle w:val="Compact"/>
            </w:pPr>
            <w:r>
              <w:t>Motivo + sección</w:t>
            </w:r>
          </w:p>
        </w:tc>
      </w:tr>
      <w:tr w:rsidR="00613088" w:rsidRPr="008A1063" w14:paraId="69870B95" w14:textId="77777777">
        <w:tc>
          <w:tcPr>
            <w:tcW w:w="2640" w:type="dxa"/>
          </w:tcPr>
          <w:p w14:paraId="711BBFDD" w14:textId="77777777" w:rsidR="00613088" w:rsidRDefault="00000000">
            <w:pPr>
              <w:pStyle w:val="Compact"/>
            </w:pPr>
            <w:r>
              <w:rPr>
                <w:rStyle w:val="VerbatimChar"/>
              </w:rPr>
              <w:t>06_Cat_Insumos</w:t>
            </w:r>
          </w:p>
        </w:tc>
        <w:tc>
          <w:tcPr>
            <w:tcW w:w="2640" w:type="dxa"/>
          </w:tcPr>
          <w:p w14:paraId="509C65B0" w14:textId="77777777" w:rsidR="00613088" w:rsidRDefault="00000000">
            <w:pPr>
              <w:pStyle w:val="Compact"/>
            </w:pPr>
            <w:r>
              <w:rPr>
                <w:rStyle w:val="VerbatimChar"/>
              </w:rPr>
              <w:t>tblInsumos</w:t>
            </w:r>
          </w:p>
        </w:tc>
        <w:tc>
          <w:tcPr>
            <w:tcW w:w="2640" w:type="dxa"/>
          </w:tcPr>
          <w:p w14:paraId="1AF5FA11" w14:textId="77777777" w:rsidR="00613088" w:rsidRPr="008A1063" w:rsidRDefault="00000000">
            <w:pPr>
              <w:pStyle w:val="Compact"/>
              <w:rPr>
                <w:lang w:val="es-MX"/>
              </w:rPr>
            </w:pPr>
            <w:r w:rsidRPr="008A1063">
              <w:rPr>
                <w:lang w:val="es-MX"/>
              </w:rPr>
              <w:t>Preforma, tapa, etiqueta, termocontraíble, film</w:t>
            </w:r>
          </w:p>
        </w:tc>
      </w:tr>
      <w:tr w:rsidR="00613088" w:rsidRPr="008A1063" w14:paraId="372FC43A" w14:textId="77777777">
        <w:tc>
          <w:tcPr>
            <w:tcW w:w="2640" w:type="dxa"/>
          </w:tcPr>
          <w:p w14:paraId="7CD42FD0" w14:textId="77777777" w:rsidR="00613088" w:rsidRDefault="00000000">
            <w:pPr>
              <w:pStyle w:val="Compact"/>
            </w:pPr>
            <w:r>
              <w:rPr>
                <w:rStyle w:val="VerbatimChar"/>
              </w:rPr>
              <w:lastRenderedPageBreak/>
              <w:t>07_Cat_Personal</w:t>
            </w:r>
          </w:p>
        </w:tc>
        <w:tc>
          <w:tcPr>
            <w:tcW w:w="2640" w:type="dxa"/>
          </w:tcPr>
          <w:p w14:paraId="733B32D9" w14:textId="77777777" w:rsidR="00613088" w:rsidRDefault="00000000">
            <w:pPr>
              <w:pStyle w:val="Compact"/>
            </w:pPr>
            <w:r>
              <w:rPr>
                <w:rStyle w:val="VerbatimChar"/>
              </w:rPr>
              <w:t>tblPuestos</w:t>
            </w:r>
          </w:p>
        </w:tc>
        <w:tc>
          <w:tcPr>
            <w:tcW w:w="2640" w:type="dxa"/>
          </w:tcPr>
          <w:p w14:paraId="411AAB70" w14:textId="77777777" w:rsidR="00613088" w:rsidRPr="008A1063" w:rsidRDefault="00000000">
            <w:pPr>
              <w:pStyle w:val="Compact"/>
              <w:rPr>
                <w:lang w:val="es-MX"/>
              </w:rPr>
            </w:pPr>
            <w:r w:rsidRPr="008A1063">
              <w:rPr>
                <w:lang w:val="es-MX"/>
              </w:rPr>
              <w:t>Soplador, ayudante, líder, llenador, visor, etiquetador, forradora, estibador, autoelevadorista</w:t>
            </w:r>
          </w:p>
        </w:tc>
      </w:tr>
      <w:tr w:rsidR="00613088" w:rsidRPr="008A1063" w14:paraId="702CE832" w14:textId="77777777">
        <w:tc>
          <w:tcPr>
            <w:tcW w:w="2640" w:type="dxa"/>
          </w:tcPr>
          <w:p w14:paraId="3E87A50F" w14:textId="77777777" w:rsidR="00613088" w:rsidRDefault="00000000">
            <w:pPr>
              <w:pStyle w:val="Compact"/>
            </w:pPr>
            <w:r>
              <w:rPr>
                <w:rStyle w:val="VerbatimChar"/>
              </w:rPr>
              <w:t>10_Lotes</w:t>
            </w:r>
          </w:p>
        </w:tc>
        <w:tc>
          <w:tcPr>
            <w:tcW w:w="2640" w:type="dxa"/>
          </w:tcPr>
          <w:p w14:paraId="74D40EEE" w14:textId="77777777" w:rsidR="00613088" w:rsidRDefault="00000000">
            <w:pPr>
              <w:pStyle w:val="Compact"/>
            </w:pPr>
            <w:r>
              <w:rPr>
                <w:rStyle w:val="VerbatimChar"/>
              </w:rPr>
              <w:t>tblLotes</w:t>
            </w:r>
          </w:p>
        </w:tc>
        <w:tc>
          <w:tcPr>
            <w:tcW w:w="2640" w:type="dxa"/>
          </w:tcPr>
          <w:p w14:paraId="064DC28A" w14:textId="77777777" w:rsidR="00613088" w:rsidRPr="008A1063" w:rsidRDefault="00000000">
            <w:pPr>
              <w:pStyle w:val="Compact"/>
              <w:rPr>
                <w:lang w:val="es-MX"/>
              </w:rPr>
            </w:pPr>
            <w:r w:rsidRPr="008A1063">
              <w:rPr>
                <w:rStyle w:val="VerbatimChar"/>
                <w:lang w:val="es-MX"/>
              </w:rPr>
              <w:t>id_lote</w:t>
            </w:r>
            <w:r w:rsidRPr="008A1063">
              <w:rPr>
                <w:lang w:val="es-MX"/>
              </w:rPr>
              <w:t xml:space="preserve">, </w:t>
            </w:r>
            <w:r w:rsidRPr="008A1063">
              <w:rPr>
                <w:rStyle w:val="VerbatimChar"/>
                <w:lang w:val="es-MX"/>
              </w:rPr>
              <w:t>numero_lote</w:t>
            </w:r>
            <w:r w:rsidRPr="008A1063">
              <w:rPr>
                <w:lang w:val="es-MX"/>
              </w:rPr>
              <w:t>, producto, inicio/fin</w:t>
            </w:r>
          </w:p>
        </w:tc>
      </w:tr>
      <w:tr w:rsidR="00613088" w:rsidRPr="008A1063" w14:paraId="58E986D4" w14:textId="77777777">
        <w:tc>
          <w:tcPr>
            <w:tcW w:w="2640" w:type="dxa"/>
          </w:tcPr>
          <w:p w14:paraId="05D4AB9F" w14:textId="77777777" w:rsidR="00613088" w:rsidRDefault="00000000">
            <w:pPr>
              <w:pStyle w:val="Compact"/>
            </w:pPr>
            <w:r>
              <w:rPr>
                <w:rStyle w:val="VerbatimChar"/>
              </w:rPr>
              <w:t>11_Turnos</w:t>
            </w:r>
          </w:p>
        </w:tc>
        <w:tc>
          <w:tcPr>
            <w:tcW w:w="2640" w:type="dxa"/>
          </w:tcPr>
          <w:p w14:paraId="4AC8A424" w14:textId="77777777" w:rsidR="00613088" w:rsidRDefault="00000000">
            <w:pPr>
              <w:pStyle w:val="Compact"/>
            </w:pPr>
            <w:r>
              <w:rPr>
                <w:rStyle w:val="VerbatimChar"/>
              </w:rPr>
              <w:t>tblTurnosRegistro</w:t>
            </w:r>
          </w:p>
        </w:tc>
        <w:tc>
          <w:tcPr>
            <w:tcW w:w="2640" w:type="dxa"/>
          </w:tcPr>
          <w:p w14:paraId="0E4DC775" w14:textId="77777777" w:rsidR="00613088" w:rsidRPr="008A1063" w:rsidRDefault="00000000">
            <w:pPr>
              <w:pStyle w:val="Compact"/>
              <w:rPr>
                <w:lang w:val="es-MX"/>
              </w:rPr>
            </w:pPr>
            <w:r w:rsidRPr="008A1063">
              <w:rPr>
                <w:rStyle w:val="VerbatimChar"/>
                <w:lang w:val="es-MX"/>
              </w:rPr>
              <w:t>id_turno</w:t>
            </w:r>
            <w:r w:rsidRPr="008A1063">
              <w:rPr>
                <w:lang w:val="es-MX"/>
              </w:rPr>
              <w:t xml:space="preserve">, </w:t>
            </w:r>
            <w:r w:rsidRPr="008A1063">
              <w:rPr>
                <w:rStyle w:val="VerbatimChar"/>
                <w:lang w:val="es-MX"/>
              </w:rPr>
              <w:t>id_turno_lote</w:t>
            </w:r>
            <w:r w:rsidRPr="008A1063">
              <w:rPr>
                <w:lang w:val="es-MX"/>
              </w:rPr>
              <w:t xml:space="preserve">, </w:t>
            </w:r>
            <w:r w:rsidRPr="008A1063">
              <w:rPr>
                <w:rStyle w:val="VerbatimChar"/>
                <w:lang w:val="es-MX"/>
              </w:rPr>
              <w:t>id_lote</w:t>
            </w:r>
            <w:r w:rsidRPr="008A1063">
              <w:rPr>
                <w:lang w:val="es-MX"/>
              </w:rPr>
              <w:t>, fecha, turno_codigo, equipo, inicio/fin</w:t>
            </w:r>
          </w:p>
        </w:tc>
      </w:tr>
      <w:tr w:rsidR="00613088" w14:paraId="03E8CFE2" w14:textId="77777777">
        <w:tc>
          <w:tcPr>
            <w:tcW w:w="2640" w:type="dxa"/>
          </w:tcPr>
          <w:p w14:paraId="11E65D1E" w14:textId="77777777" w:rsidR="00613088" w:rsidRDefault="00000000">
            <w:pPr>
              <w:pStyle w:val="Compact"/>
            </w:pPr>
            <w:r>
              <w:rPr>
                <w:rStyle w:val="VerbatimChar"/>
              </w:rPr>
              <w:t>12_Paradas</w:t>
            </w:r>
          </w:p>
        </w:tc>
        <w:tc>
          <w:tcPr>
            <w:tcW w:w="2640" w:type="dxa"/>
          </w:tcPr>
          <w:p w14:paraId="4D8F032B" w14:textId="77777777" w:rsidR="00613088" w:rsidRDefault="00000000">
            <w:pPr>
              <w:pStyle w:val="Compact"/>
            </w:pPr>
            <w:r>
              <w:rPr>
                <w:rStyle w:val="VerbatimChar"/>
              </w:rPr>
              <w:t>tblParadas</w:t>
            </w:r>
          </w:p>
        </w:tc>
        <w:tc>
          <w:tcPr>
            <w:tcW w:w="2640" w:type="dxa"/>
          </w:tcPr>
          <w:p w14:paraId="0279561A" w14:textId="77777777" w:rsidR="00613088" w:rsidRDefault="00000000">
            <w:pPr>
              <w:pStyle w:val="Compact"/>
            </w:pPr>
            <w:r>
              <w:t>Códigos, no texto</w:t>
            </w:r>
          </w:p>
        </w:tc>
      </w:tr>
      <w:tr w:rsidR="00613088" w14:paraId="34FE2FD4" w14:textId="77777777">
        <w:tc>
          <w:tcPr>
            <w:tcW w:w="2640" w:type="dxa"/>
          </w:tcPr>
          <w:p w14:paraId="157BB991" w14:textId="77777777" w:rsidR="00613088" w:rsidRDefault="00000000">
            <w:pPr>
              <w:pStyle w:val="Compact"/>
            </w:pPr>
            <w:r>
              <w:rPr>
                <w:rStyle w:val="VerbatimChar"/>
              </w:rPr>
              <w:t>13_Produccion</w:t>
            </w:r>
          </w:p>
        </w:tc>
        <w:tc>
          <w:tcPr>
            <w:tcW w:w="2640" w:type="dxa"/>
          </w:tcPr>
          <w:p w14:paraId="468ABD71" w14:textId="77777777" w:rsidR="00613088" w:rsidRDefault="00000000">
            <w:pPr>
              <w:pStyle w:val="Compact"/>
            </w:pPr>
            <w:r>
              <w:rPr>
                <w:rStyle w:val="VerbatimChar"/>
              </w:rPr>
              <w:t>tblProduccion</w:t>
            </w:r>
          </w:p>
        </w:tc>
        <w:tc>
          <w:tcPr>
            <w:tcW w:w="2640" w:type="dxa"/>
          </w:tcPr>
          <w:p w14:paraId="53927779" w14:textId="77777777" w:rsidR="00613088" w:rsidRDefault="00000000">
            <w:pPr>
              <w:pStyle w:val="Compact"/>
            </w:pPr>
            <w:r>
              <w:t>Unidades, pallets, litros</w:t>
            </w:r>
          </w:p>
        </w:tc>
      </w:tr>
      <w:tr w:rsidR="00613088" w14:paraId="22FCE201" w14:textId="77777777">
        <w:tc>
          <w:tcPr>
            <w:tcW w:w="2640" w:type="dxa"/>
          </w:tcPr>
          <w:p w14:paraId="167DADD0" w14:textId="77777777" w:rsidR="00613088" w:rsidRDefault="00000000">
            <w:pPr>
              <w:pStyle w:val="Compact"/>
            </w:pPr>
            <w:r>
              <w:rPr>
                <w:rStyle w:val="VerbatimChar"/>
              </w:rPr>
              <w:t>14_Rechazos</w:t>
            </w:r>
          </w:p>
        </w:tc>
        <w:tc>
          <w:tcPr>
            <w:tcW w:w="2640" w:type="dxa"/>
          </w:tcPr>
          <w:p w14:paraId="6E81B736" w14:textId="77777777" w:rsidR="00613088" w:rsidRDefault="00000000">
            <w:pPr>
              <w:pStyle w:val="Compact"/>
            </w:pPr>
            <w:r>
              <w:rPr>
                <w:rStyle w:val="VerbatimChar"/>
              </w:rPr>
              <w:t>tblRechazos</w:t>
            </w:r>
          </w:p>
        </w:tc>
        <w:tc>
          <w:tcPr>
            <w:tcW w:w="2640" w:type="dxa"/>
          </w:tcPr>
          <w:p w14:paraId="015E8ABB" w14:textId="77777777" w:rsidR="00613088" w:rsidRDefault="00000000">
            <w:pPr>
              <w:pStyle w:val="Compact"/>
            </w:pPr>
            <w:r>
              <w:t>Por sección y motivo</w:t>
            </w:r>
          </w:p>
        </w:tc>
      </w:tr>
      <w:tr w:rsidR="00613088" w14:paraId="4D2EA50B" w14:textId="77777777">
        <w:tc>
          <w:tcPr>
            <w:tcW w:w="2640" w:type="dxa"/>
          </w:tcPr>
          <w:p w14:paraId="5A771170" w14:textId="77777777" w:rsidR="00613088" w:rsidRDefault="00000000">
            <w:pPr>
              <w:pStyle w:val="Compact"/>
            </w:pPr>
            <w:r>
              <w:rPr>
                <w:rStyle w:val="VerbatimChar"/>
              </w:rPr>
              <w:t>15_Reducciones</w:t>
            </w:r>
          </w:p>
        </w:tc>
        <w:tc>
          <w:tcPr>
            <w:tcW w:w="2640" w:type="dxa"/>
          </w:tcPr>
          <w:p w14:paraId="24E4C932" w14:textId="77777777" w:rsidR="00613088" w:rsidRDefault="00000000">
            <w:pPr>
              <w:pStyle w:val="Compact"/>
            </w:pPr>
            <w:r>
              <w:rPr>
                <w:rStyle w:val="VerbatimChar"/>
              </w:rPr>
              <w:t>tblReducciones</w:t>
            </w:r>
          </w:p>
        </w:tc>
        <w:tc>
          <w:tcPr>
            <w:tcW w:w="2640" w:type="dxa"/>
          </w:tcPr>
          <w:p w14:paraId="78075AAD" w14:textId="77777777" w:rsidR="00613088" w:rsidRDefault="00000000">
            <w:pPr>
              <w:pStyle w:val="Compact"/>
            </w:pPr>
            <w:r>
              <w:t>Formulario aparte</w:t>
            </w:r>
          </w:p>
        </w:tc>
      </w:tr>
      <w:tr w:rsidR="00613088" w14:paraId="1B120109" w14:textId="77777777">
        <w:tc>
          <w:tcPr>
            <w:tcW w:w="2640" w:type="dxa"/>
          </w:tcPr>
          <w:p w14:paraId="117E7D20" w14:textId="77777777" w:rsidR="00613088" w:rsidRDefault="00000000">
            <w:pPr>
              <w:pStyle w:val="Compact"/>
            </w:pPr>
            <w:r>
              <w:rPr>
                <w:rStyle w:val="VerbatimChar"/>
              </w:rPr>
              <w:t>16_PerdidasInsumo</w:t>
            </w:r>
          </w:p>
        </w:tc>
        <w:tc>
          <w:tcPr>
            <w:tcW w:w="2640" w:type="dxa"/>
          </w:tcPr>
          <w:p w14:paraId="3C92FE35" w14:textId="77777777" w:rsidR="00613088" w:rsidRDefault="00000000">
            <w:pPr>
              <w:pStyle w:val="Compact"/>
            </w:pPr>
            <w:r>
              <w:rPr>
                <w:rStyle w:val="VerbatimChar"/>
              </w:rPr>
              <w:t>tblPerdidasInsumo</w:t>
            </w:r>
          </w:p>
        </w:tc>
        <w:tc>
          <w:tcPr>
            <w:tcW w:w="2640" w:type="dxa"/>
          </w:tcPr>
          <w:p w14:paraId="6E2EF8F7" w14:textId="77777777" w:rsidR="00613088" w:rsidRDefault="00000000">
            <w:pPr>
              <w:pStyle w:val="Compact"/>
            </w:pPr>
            <w:r>
              <w:t>Seguimiento, no OEE</w:t>
            </w:r>
          </w:p>
        </w:tc>
      </w:tr>
      <w:tr w:rsidR="00613088" w14:paraId="152C405A" w14:textId="77777777">
        <w:tc>
          <w:tcPr>
            <w:tcW w:w="2640" w:type="dxa"/>
          </w:tcPr>
          <w:p w14:paraId="1CBE7FED" w14:textId="77777777" w:rsidR="00613088" w:rsidRDefault="00000000">
            <w:pPr>
              <w:pStyle w:val="Compact"/>
            </w:pPr>
            <w:r>
              <w:rPr>
                <w:rStyle w:val="VerbatimChar"/>
              </w:rPr>
              <w:t>17_PersonalTurno</w:t>
            </w:r>
          </w:p>
        </w:tc>
        <w:tc>
          <w:tcPr>
            <w:tcW w:w="2640" w:type="dxa"/>
          </w:tcPr>
          <w:p w14:paraId="533E6FC7" w14:textId="77777777" w:rsidR="00613088" w:rsidRDefault="00000000">
            <w:pPr>
              <w:pStyle w:val="Compact"/>
            </w:pPr>
            <w:r>
              <w:rPr>
                <w:rStyle w:val="VerbatimChar"/>
              </w:rPr>
              <w:t>tblPersonalTurno</w:t>
            </w:r>
          </w:p>
        </w:tc>
        <w:tc>
          <w:tcPr>
            <w:tcW w:w="2640" w:type="dxa"/>
          </w:tcPr>
          <w:p w14:paraId="1D53067A" w14:textId="77777777" w:rsidR="00613088" w:rsidRDefault="00000000">
            <w:pPr>
              <w:pStyle w:val="Compact"/>
            </w:pPr>
            <w:r>
              <w:t>Trazabilidad</w:t>
            </w:r>
          </w:p>
        </w:tc>
      </w:tr>
      <w:tr w:rsidR="00613088" w14:paraId="38D0BC50" w14:textId="77777777">
        <w:tc>
          <w:tcPr>
            <w:tcW w:w="2640" w:type="dxa"/>
          </w:tcPr>
          <w:p w14:paraId="5DAD81DA" w14:textId="77777777" w:rsidR="00613088" w:rsidRDefault="00000000">
            <w:pPr>
              <w:pStyle w:val="Compact"/>
            </w:pPr>
            <w:r>
              <w:rPr>
                <w:rStyle w:val="VerbatimChar"/>
              </w:rPr>
              <w:t>20_Calculos</w:t>
            </w:r>
          </w:p>
        </w:tc>
        <w:tc>
          <w:tcPr>
            <w:tcW w:w="2640" w:type="dxa"/>
          </w:tcPr>
          <w:p w14:paraId="645B7B22" w14:textId="77777777" w:rsidR="00613088" w:rsidRDefault="00000000">
            <w:pPr>
              <w:pStyle w:val="Compact"/>
            </w:pPr>
            <w:r>
              <w:t>—</w:t>
            </w:r>
          </w:p>
        </w:tc>
        <w:tc>
          <w:tcPr>
            <w:tcW w:w="2640" w:type="dxa"/>
          </w:tcPr>
          <w:p w14:paraId="248FB99F" w14:textId="77777777" w:rsidR="00613088" w:rsidRDefault="00000000">
            <w:pPr>
              <w:pStyle w:val="Compact"/>
            </w:pPr>
            <w:r>
              <w:t>Fórmulas de cálculo</w:t>
            </w:r>
          </w:p>
        </w:tc>
      </w:tr>
      <w:tr w:rsidR="00613088" w14:paraId="633B5EDE" w14:textId="77777777">
        <w:tc>
          <w:tcPr>
            <w:tcW w:w="2640" w:type="dxa"/>
          </w:tcPr>
          <w:p w14:paraId="3AD521B4" w14:textId="77777777" w:rsidR="00613088" w:rsidRDefault="00000000">
            <w:pPr>
              <w:pStyle w:val="Compact"/>
            </w:pPr>
            <w:r>
              <w:rPr>
                <w:rStyle w:val="VerbatimChar"/>
              </w:rPr>
              <w:t>21_Dashboard</w:t>
            </w:r>
          </w:p>
        </w:tc>
        <w:tc>
          <w:tcPr>
            <w:tcW w:w="2640" w:type="dxa"/>
          </w:tcPr>
          <w:p w14:paraId="1D7ACBA9" w14:textId="77777777" w:rsidR="00613088" w:rsidRDefault="00000000">
            <w:pPr>
              <w:pStyle w:val="Compact"/>
            </w:pPr>
            <w:r>
              <w:t>—</w:t>
            </w:r>
          </w:p>
        </w:tc>
        <w:tc>
          <w:tcPr>
            <w:tcW w:w="2640" w:type="dxa"/>
          </w:tcPr>
          <w:p w14:paraId="0AE3E0FF" w14:textId="77777777" w:rsidR="00613088" w:rsidRDefault="00000000">
            <w:pPr>
              <w:pStyle w:val="Compact"/>
            </w:pPr>
            <w:r>
              <w:t>Tablero</w:t>
            </w:r>
          </w:p>
        </w:tc>
      </w:tr>
      <w:tr w:rsidR="00613088" w14:paraId="34BC4454" w14:textId="77777777">
        <w:tc>
          <w:tcPr>
            <w:tcW w:w="2640" w:type="dxa"/>
          </w:tcPr>
          <w:p w14:paraId="77B34861" w14:textId="77777777" w:rsidR="00613088" w:rsidRDefault="00000000">
            <w:pPr>
              <w:pStyle w:val="Compact"/>
            </w:pPr>
            <w:r>
              <w:rPr>
                <w:rStyle w:val="VerbatimChar"/>
              </w:rPr>
              <w:t>90_Tests</w:t>
            </w:r>
          </w:p>
        </w:tc>
        <w:tc>
          <w:tcPr>
            <w:tcW w:w="2640" w:type="dxa"/>
          </w:tcPr>
          <w:p w14:paraId="33ECBA5C" w14:textId="77777777" w:rsidR="00613088" w:rsidRDefault="00000000">
            <w:pPr>
              <w:pStyle w:val="Compact"/>
            </w:pPr>
            <w:r>
              <w:t>—</w:t>
            </w:r>
          </w:p>
        </w:tc>
        <w:tc>
          <w:tcPr>
            <w:tcW w:w="2640" w:type="dxa"/>
          </w:tcPr>
          <w:p w14:paraId="1BB61E7C" w14:textId="77777777" w:rsidR="00613088" w:rsidRDefault="00000000">
            <w:pPr>
              <w:pStyle w:val="Compact"/>
            </w:pPr>
            <w:r>
              <w:t>Casos de prueba</w:t>
            </w:r>
          </w:p>
        </w:tc>
      </w:tr>
    </w:tbl>
    <w:p w14:paraId="359616B8" w14:textId="77777777" w:rsidR="00613088" w:rsidRPr="008A1063" w:rsidRDefault="00000000">
      <w:pPr>
        <w:pStyle w:val="Ttulo3"/>
        <w:rPr>
          <w:lang w:val="es-MX"/>
        </w:rPr>
      </w:pPr>
      <w:bookmarkStart w:id="40" w:name="_1e321dccfcbe5b32dc95c1f57362b509525bdd2"/>
      <w:r w:rsidRPr="008A1063">
        <w:rPr>
          <w:lang w:val="es-MX"/>
        </w:rPr>
        <w:t>8.2 Estructura de las tablas de datos</w:t>
      </w:r>
      <w:bookmarkEnd w:id="40"/>
    </w:p>
    <w:p w14:paraId="59F26044" w14:textId="77777777" w:rsidR="00613088" w:rsidRDefault="00000000">
      <w:pPr>
        <w:pStyle w:val="Compact"/>
        <w:numPr>
          <w:ilvl w:val="0"/>
          <w:numId w:val="43"/>
        </w:numPr>
      </w:pPr>
      <w:r w:rsidRPr="008A1063">
        <w:rPr>
          <w:rStyle w:val="VerbatimChar"/>
          <w:b/>
          <w:bCs/>
          <w:lang w:val="es-MX"/>
        </w:rPr>
        <w:t>tblParadas</w:t>
      </w:r>
      <w:r w:rsidRPr="008A1063">
        <w:rPr>
          <w:b/>
          <w:bCs/>
          <w:lang w:val="es-MX"/>
        </w:rPr>
        <w:t>:</w:t>
      </w:r>
      <w:r w:rsidRPr="008A1063">
        <w:rPr>
          <w:lang w:val="es-MX"/>
        </w:rPr>
        <w:t xml:space="preserve"> ID, fecha, turno, línea, </w:t>
      </w:r>
      <w:r w:rsidRPr="008A1063">
        <w:rPr>
          <w:rStyle w:val="VerbatimChar"/>
          <w:lang w:val="es-MX"/>
        </w:rPr>
        <w:t>id_lote</w:t>
      </w:r>
      <w:r w:rsidRPr="008A1063">
        <w:rPr>
          <w:lang w:val="es-MX"/>
        </w:rPr>
        <w:t xml:space="preserve">, </w:t>
      </w:r>
      <w:r w:rsidRPr="008A1063">
        <w:rPr>
          <w:rStyle w:val="VerbatimChar"/>
          <w:lang w:val="es-MX"/>
        </w:rPr>
        <w:t>id_turno_lote</w:t>
      </w:r>
      <w:r w:rsidRPr="008A1063">
        <w:rPr>
          <w:lang w:val="es-MX"/>
        </w:rPr>
        <w:t xml:space="preserve">, hora de inicio y fin (como fecha y hora completas), duración (en minutos), origen, motivo, tipo de parada (se asigna solo si dura 5 minutos o menos), código y observaciones. </w:t>
      </w:r>
      <w:r>
        <w:t>Se guardan los códigos del catálogo, no el texto.</w:t>
      </w:r>
    </w:p>
    <w:p w14:paraId="4263FF39" w14:textId="77777777" w:rsidR="00613088" w:rsidRPr="008A1063" w:rsidRDefault="00000000">
      <w:pPr>
        <w:pStyle w:val="Compact"/>
        <w:numPr>
          <w:ilvl w:val="0"/>
          <w:numId w:val="43"/>
        </w:numPr>
        <w:rPr>
          <w:lang w:val="es-MX"/>
        </w:rPr>
      </w:pPr>
      <w:r w:rsidRPr="008A1063">
        <w:rPr>
          <w:rStyle w:val="VerbatimChar"/>
          <w:b/>
          <w:bCs/>
          <w:lang w:val="es-MX"/>
        </w:rPr>
        <w:t>tblProduccion</w:t>
      </w:r>
      <w:r w:rsidRPr="008A1063">
        <w:rPr>
          <w:b/>
          <w:bCs/>
          <w:lang w:val="es-MX"/>
        </w:rPr>
        <w:t>:</w:t>
      </w:r>
      <w:r w:rsidRPr="008A1063">
        <w:rPr>
          <w:lang w:val="es-MX"/>
        </w:rPr>
        <w:t xml:space="preserve"> fecha, turno, línea, lote, </w:t>
      </w:r>
      <w:r w:rsidRPr="008A1063">
        <w:rPr>
          <w:rStyle w:val="VerbatimChar"/>
          <w:lang w:val="es-MX"/>
        </w:rPr>
        <w:t>id_turno_lote</w:t>
      </w:r>
      <w:r w:rsidRPr="008A1063">
        <w:rPr>
          <w:lang w:val="es-MX"/>
        </w:rPr>
        <w:t>, producto, unidades producidas (unidad base, botellas o bidones; se calculan desde los packs contados), pallets, litros (calculado y guardado) y velocidad nominal (se trae del catálogo con vigencia, 5.3).</w:t>
      </w:r>
    </w:p>
    <w:p w14:paraId="1143047A" w14:textId="77777777" w:rsidR="00613088" w:rsidRPr="008A1063" w:rsidRDefault="00000000">
      <w:pPr>
        <w:pStyle w:val="Compact"/>
        <w:numPr>
          <w:ilvl w:val="0"/>
          <w:numId w:val="43"/>
        </w:numPr>
        <w:rPr>
          <w:lang w:val="es-MX"/>
        </w:rPr>
      </w:pPr>
      <w:r w:rsidRPr="008A1063">
        <w:rPr>
          <w:rStyle w:val="VerbatimChar"/>
          <w:b/>
          <w:bCs/>
          <w:lang w:val="es-MX"/>
        </w:rPr>
        <w:t>tblRechazos</w:t>
      </w:r>
      <w:r w:rsidRPr="008A1063">
        <w:rPr>
          <w:b/>
          <w:bCs/>
          <w:lang w:val="es-MX"/>
        </w:rPr>
        <w:t>:</w:t>
      </w:r>
      <w:r w:rsidRPr="008A1063">
        <w:rPr>
          <w:lang w:val="es-MX"/>
        </w:rPr>
        <w:t xml:space="preserve"> una fila por sección y motivo: fecha, turno, lote, </w:t>
      </w:r>
      <w:r w:rsidRPr="008A1063">
        <w:rPr>
          <w:rStyle w:val="VerbatimChar"/>
          <w:lang w:val="es-MX"/>
        </w:rPr>
        <w:t>id_turno_lote</w:t>
      </w:r>
      <w:r w:rsidRPr="008A1063">
        <w:rPr>
          <w:lang w:val="es-MX"/>
        </w:rPr>
        <w:t>, sección, motivo, cantidad.</w:t>
      </w:r>
    </w:p>
    <w:p w14:paraId="530F7CD5" w14:textId="77777777" w:rsidR="00613088" w:rsidRPr="008A1063" w:rsidRDefault="00000000">
      <w:pPr>
        <w:pStyle w:val="Compact"/>
        <w:numPr>
          <w:ilvl w:val="0"/>
          <w:numId w:val="43"/>
        </w:numPr>
        <w:rPr>
          <w:lang w:val="es-MX"/>
        </w:rPr>
      </w:pPr>
      <w:r w:rsidRPr="008A1063">
        <w:rPr>
          <w:rStyle w:val="VerbatimChar"/>
          <w:b/>
          <w:bCs/>
          <w:lang w:val="es-MX"/>
        </w:rPr>
        <w:t>tblReducciones</w:t>
      </w:r>
      <w:r w:rsidRPr="008A1063">
        <w:rPr>
          <w:b/>
          <w:bCs/>
          <w:lang w:val="es-MX"/>
        </w:rPr>
        <w:t>:</w:t>
      </w:r>
      <w:r w:rsidRPr="008A1063">
        <w:rPr>
          <w:lang w:val="es-MX"/>
        </w:rPr>
        <w:t xml:space="preserve"> fecha, turno, </w:t>
      </w:r>
      <w:r w:rsidRPr="008A1063">
        <w:rPr>
          <w:rStyle w:val="VerbatimChar"/>
          <w:lang w:val="es-MX"/>
        </w:rPr>
        <w:t>id_turno_lote</w:t>
      </w:r>
      <w:r w:rsidRPr="008A1063">
        <w:rPr>
          <w:lang w:val="es-MX"/>
        </w:rPr>
        <w:t>, origen, motivo, hora de inicio y fin, velocidad real.</w:t>
      </w:r>
    </w:p>
    <w:p w14:paraId="1434E048" w14:textId="77777777" w:rsidR="00613088" w:rsidRPr="008A1063" w:rsidRDefault="00000000">
      <w:pPr>
        <w:pStyle w:val="Compact"/>
        <w:numPr>
          <w:ilvl w:val="0"/>
          <w:numId w:val="43"/>
        </w:numPr>
        <w:rPr>
          <w:lang w:val="es-MX"/>
        </w:rPr>
      </w:pPr>
      <w:r w:rsidRPr="008A1063">
        <w:rPr>
          <w:rStyle w:val="VerbatimChar"/>
          <w:b/>
          <w:bCs/>
          <w:lang w:val="es-MX"/>
        </w:rPr>
        <w:t>tblPerdidasInsumo</w:t>
      </w:r>
      <w:r w:rsidRPr="008A1063">
        <w:rPr>
          <w:b/>
          <w:bCs/>
          <w:lang w:val="es-MX"/>
        </w:rPr>
        <w:t>:</w:t>
      </w:r>
      <w:r w:rsidRPr="008A1063">
        <w:rPr>
          <w:lang w:val="es-MX"/>
        </w:rPr>
        <w:t xml:space="preserve"> fecha, turno, insumo, cantidad, unidad, motivo.</w:t>
      </w:r>
    </w:p>
    <w:p w14:paraId="4B8CE905" w14:textId="77777777" w:rsidR="00613088" w:rsidRPr="008A1063" w:rsidRDefault="00000000">
      <w:pPr>
        <w:pStyle w:val="Compact"/>
        <w:numPr>
          <w:ilvl w:val="0"/>
          <w:numId w:val="43"/>
        </w:numPr>
        <w:rPr>
          <w:lang w:val="es-MX"/>
        </w:rPr>
      </w:pPr>
      <w:r w:rsidRPr="008A1063">
        <w:rPr>
          <w:rStyle w:val="VerbatimChar"/>
          <w:b/>
          <w:bCs/>
          <w:lang w:val="es-MX"/>
        </w:rPr>
        <w:t>tblPersonalTurno</w:t>
      </w:r>
      <w:r w:rsidRPr="008A1063">
        <w:rPr>
          <w:b/>
          <w:bCs/>
          <w:lang w:val="es-MX"/>
        </w:rPr>
        <w:t>:</w:t>
      </w:r>
      <w:r w:rsidRPr="008A1063">
        <w:rPr>
          <w:lang w:val="es-MX"/>
        </w:rPr>
        <w:t xml:space="preserve"> fecha, turno, puesto, persona.</w:t>
      </w:r>
    </w:p>
    <w:p w14:paraId="77D44DDD" w14:textId="77777777" w:rsidR="00613088" w:rsidRPr="008A1063" w:rsidRDefault="00000000">
      <w:pPr>
        <w:pStyle w:val="Compact"/>
        <w:numPr>
          <w:ilvl w:val="0"/>
          <w:numId w:val="43"/>
        </w:numPr>
        <w:rPr>
          <w:lang w:val="es-MX"/>
        </w:rPr>
      </w:pPr>
      <w:r w:rsidRPr="008A1063">
        <w:rPr>
          <w:rStyle w:val="VerbatimChar"/>
          <w:b/>
          <w:bCs/>
          <w:lang w:val="es-MX"/>
        </w:rPr>
        <w:t>tblParametros</w:t>
      </w:r>
      <w:r w:rsidRPr="008A1063">
        <w:rPr>
          <w:b/>
          <w:bCs/>
          <w:lang w:val="es-MX"/>
        </w:rPr>
        <w:t>:</w:t>
      </w:r>
      <w:r w:rsidRPr="008A1063">
        <w:rPr>
          <w:lang w:val="es-MX"/>
        </w:rPr>
        <w:t xml:space="preserve"> id, nombre, parámetro, ámbito, producto_codigo, valor, unidad, vigente_desde, vigente_hasta, motivo, aprobado_por, estado, fecha_aprobacion.</w:t>
      </w:r>
    </w:p>
    <w:p w14:paraId="26BC0A74" w14:textId="77777777" w:rsidR="00613088" w:rsidRDefault="00000000">
      <w:pPr>
        <w:pStyle w:val="Ttulo3"/>
      </w:pPr>
      <w:bookmarkStart w:id="41" w:name="_principios"/>
      <w:r>
        <w:lastRenderedPageBreak/>
        <w:t>8.3 Principios</w:t>
      </w:r>
      <w:bookmarkEnd w:id="41"/>
    </w:p>
    <w:p w14:paraId="16E9BEAA" w14:textId="77777777" w:rsidR="00613088" w:rsidRPr="008A1063" w:rsidRDefault="00000000">
      <w:pPr>
        <w:pStyle w:val="Compact"/>
        <w:numPr>
          <w:ilvl w:val="0"/>
          <w:numId w:val="44"/>
        </w:numPr>
        <w:rPr>
          <w:lang w:val="es-MX"/>
        </w:rPr>
      </w:pPr>
      <w:r w:rsidRPr="008A1063">
        <w:rPr>
          <w:lang w:val="es-MX"/>
        </w:rPr>
        <w:t xml:space="preserve">Una fila por evento, fechas y horas reales, IDs únicos, </w:t>
      </w:r>
      <w:r w:rsidRPr="008A1063">
        <w:rPr>
          <w:rStyle w:val="VerbatimChar"/>
          <w:lang w:val="es-MX"/>
        </w:rPr>
        <w:t>linea_id</w:t>
      </w:r>
      <w:r w:rsidRPr="008A1063">
        <w:rPr>
          <w:lang w:val="es-MX"/>
        </w:rPr>
        <w:t>, sin valores calculados en hojas de datos.</w:t>
      </w:r>
    </w:p>
    <w:p w14:paraId="20442DEA" w14:textId="77777777" w:rsidR="00613088" w:rsidRPr="008A1063" w:rsidRDefault="00000000">
      <w:pPr>
        <w:pStyle w:val="Compact"/>
        <w:numPr>
          <w:ilvl w:val="0"/>
          <w:numId w:val="44"/>
        </w:numPr>
        <w:rPr>
          <w:lang w:val="es-MX"/>
        </w:rPr>
      </w:pPr>
      <w:r w:rsidRPr="008A1063">
        <w:rPr>
          <w:lang w:val="es-MX"/>
        </w:rPr>
        <w:t>Formularios de carga con validaciones.</w:t>
      </w:r>
    </w:p>
    <w:p w14:paraId="72A23FA6" w14:textId="77777777" w:rsidR="00613088" w:rsidRPr="008A1063" w:rsidRDefault="00000000">
      <w:pPr>
        <w:pStyle w:val="Compact"/>
        <w:numPr>
          <w:ilvl w:val="0"/>
          <w:numId w:val="44"/>
        </w:numPr>
        <w:rPr>
          <w:lang w:val="es-MX"/>
        </w:rPr>
      </w:pPr>
      <w:r w:rsidRPr="008A1063">
        <w:rPr>
          <w:lang w:val="es-MX"/>
        </w:rPr>
        <w:t>Dashboard: OEE y sus tres factores, tendencia y desglose de pérdidas.</w:t>
      </w:r>
    </w:p>
    <w:p w14:paraId="5570B4BF" w14:textId="77777777" w:rsidR="00613088" w:rsidRPr="008A1063" w:rsidRDefault="00000000">
      <w:pPr>
        <w:pStyle w:val="Compact"/>
        <w:numPr>
          <w:ilvl w:val="0"/>
          <w:numId w:val="44"/>
        </w:numPr>
        <w:rPr>
          <w:lang w:val="es-MX"/>
        </w:rPr>
      </w:pPr>
      <w:r w:rsidRPr="008A1063">
        <w:rPr>
          <w:b/>
          <w:bCs/>
          <w:lang w:val="es-MX"/>
        </w:rPr>
        <w:t>Estado:</w:t>
      </w:r>
      <w:r w:rsidRPr="008A1063">
        <w:rPr>
          <w:lang w:val="es-MX"/>
        </w:rPr>
        <w:t xml:space="preserve"> Esperando definición (nombres finales de hoja y tabla).</w:t>
      </w:r>
    </w:p>
    <w:p w14:paraId="5FD2DD86" w14:textId="77777777" w:rsidR="00613088" w:rsidRDefault="00000000">
      <w:pPr>
        <w:pStyle w:val="Ttulo2"/>
      </w:pPr>
      <w:bookmarkStart w:id="42" w:name="_b2851aa849a713f2bada73fa56551515d1ba1eb"/>
      <w:r>
        <w:t>9. Reportes y dashboard</w:t>
      </w:r>
      <w:bookmarkEnd w:id="42"/>
    </w:p>
    <w:p w14:paraId="37894B3A" w14:textId="77777777" w:rsidR="00613088" w:rsidRPr="008A1063" w:rsidRDefault="00000000">
      <w:pPr>
        <w:pStyle w:val="Compact"/>
        <w:numPr>
          <w:ilvl w:val="0"/>
          <w:numId w:val="45"/>
        </w:numPr>
        <w:rPr>
          <w:lang w:val="es-MX"/>
        </w:rPr>
      </w:pPr>
      <w:r w:rsidRPr="008A1063">
        <w:rPr>
          <w:b/>
          <w:bCs/>
          <w:lang w:val="es-MX"/>
        </w:rPr>
        <w:t>Reporte por turno:</w:t>
      </w:r>
      <w:r w:rsidRPr="008A1063">
        <w:rPr>
          <w:lang w:val="es-MX"/>
        </w:rPr>
        <w:t xml:space="preserve"> OEE, los tres factores y el detalle de pérdidas (ver 4.10).</w:t>
      </w:r>
    </w:p>
    <w:p w14:paraId="2917B8FA" w14:textId="77777777" w:rsidR="00613088" w:rsidRPr="008A1063" w:rsidRDefault="00000000">
      <w:pPr>
        <w:pStyle w:val="Compact"/>
        <w:numPr>
          <w:ilvl w:val="0"/>
          <w:numId w:val="45"/>
        </w:numPr>
        <w:rPr>
          <w:lang w:val="es-MX"/>
        </w:rPr>
      </w:pPr>
      <w:r w:rsidRPr="008A1063">
        <w:rPr>
          <w:b/>
          <w:bCs/>
          <w:lang w:val="es-MX"/>
        </w:rPr>
        <w:t>Reporte por día:</w:t>
      </w:r>
      <w:r w:rsidRPr="008A1063">
        <w:rPr>
          <w:lang w:val="es-MX"/>
        </w:rPr>
        <w:t xml:space="preserve"> Esperando definición.</w:t>
      </w:r>
    </w:p>
    <w:p w14:paraId="0E201E8C" w14:textId="77777777" w:rsidR="00613088" w:rsidRPr="008A1063" w:rsidRDefault="00000000">
      <w:pPr>
        <w:pStyle w:val="Compact"/>
        <w:numPr>
          <w:ilvl w:val="0"/>
          <w:numId w:val="45"/>
        </w:numPr>
        <w:rPr>
          <w:lang w:val="es-MX"/>
        </w:rPr>
      </w:pPr>
      <w:r w:rsidRPr="008A1063">
        <w:rPr>
          <w:b/>
          <w:bCs/>
          <w:lang w:val="es-MX"/>
        </w:rPr>
        <w:t>Reporte por semana:</w:t>
      </w:r>
      <w:r w:rsidRPr="008A1063">
        <w:rPr>
          <w:lang w:val="es-MX"/>
        </w:rPr>
        <w:t xml:space="preserve"> Esperando definición.</w:t>
      </w:r>
    </w:p>
    <w:p w14:paraId="01409E88" w14:textId="77777777" w:rsidR="00613088" w:rsidRPr="008A1063" w:rsidRDefault="00000000">
      <w:pPr>
        <w:pStyle w:val="Compact"/>
        <w:numPr>
          <w:ilvl w:val="0"/>
          <w:numId w:val="45"/>
        </w:numPr>
        <w:rPr>
          <w:lang w:val="es-MX"/>
        </w:rPr>
      </w:pPr>
      <w:r w:rsidRPr="008A1063">
        <w:rPr>
          <w:b/>
          <w:bCs/>
          <w:lang w:val="es-MX"/>
        </w:rPr>
        <w:t>Período:</w:t>
      </w:r>
      <w:r w:rsidRPr="008A1063">
        <w:rPr>
          <w:lang w:val="es-MX"/>
        </w:rPr>
        <w:t xml:space="preserve"> se elige con un selector de fecha (también se usa para sumar litros).</w:t>
      </w:r>
    </w:p>
    <w:p w14:paraId="270E6754" w14:textId="77777777" w:rsidR="00613088" w:rsidRDefault="00000000">
      <w:pPr>
        <w:pStyle w:val="Compact"/>
        <w:numPr>
          <w:ilvl w:val="0"/>
          <w:numId w:val="45"/>
        </w:numPr>
      </w:pPr>
      <w:r>
        <w:rPr>
          <w:b/>
          <w:bCs/>
        </w:rPr>
        <w:t>Filtros:</w:t>
      </w:r>
      <w:r>
        <w:t xml:space="preserve"> línea, producto, turno.</w:t>
      </w:r>
    </w:p>
    <w:p w14:paraId="6E9EC387" w14:textId="77777777" w:rsidR="00613088" w:rsidRPr="008A1063" w:rsidRDefault="00000000">
      <w:pPr>
        <w:pStyle w:val="Compact"/>
        <w:numPr>
          <w:ilvl w:val="0"/>
          <w:numId w:val="45"/>
        </w:numPr>
        <w:rPr>
          <w:lang w:val="es-MX"/>
        </w:rPr>
      </w:pPr>
      <w:r w:rsidRPr="008A1063">
        <w:rPr>
          <w:b/>
          <w:bCs/>
          <w:lang w:val="es-MX"/>
        </w:rPr>
        <w:t>Contenido pedido por el ingeniero:</w:t>
      </w:r>
      <w:r w:rsidRPr="008A1063">
        <w:rPr>
          <w:lang w:val="es-MX"/>
        </w:rPr>
        <w:t xml:space="preserve"> OEE y los tres factores con semáforo; ranking de motivos de parada por máquina (en horas); acumulado de pequeñas paradas (cantidad y minutos) con sus motivos; reducciones de velocidad con sus motivos; litros producidos por período.</w:t>
      </w:r>
    </w:p>
    <w:p w14:paraId="5BBFF85B" w14:textId="77777777" w:rsidR="00613088" w:rsidRPr="008A1063" w:rsidRDefault="00000000">
      <w:pPr>
        <w:pStyle w:val="Compact"/>
        <w:numPr>
          <w:ilvl w:val="0"/>
          <w:numId w:val="45"/>
        </w:numPr>
        <w:rPr>
          <w:lang w:val="es-MX"/>
        </w:rPr>
      </w:pPr>
      <w:r w:rsidRPr="008A1063">
        <w:rPr>
          <w:b/>
          <w:bCs/>
          <w:lang w:val="es-MX"/>
        </w:rPr>
        <w:t>Indicadores a mostrar:</w:t>
      </w:r>
      <w:r w:rsidRPr="008A1063">
        <w:rPr>
          <w:lang w:val="es-MX"/>
        </w:rPr>
        <w:t xml:space="preserve"> a elección del ingeniero (lista de abajo).</w:t>
      </w:r>
    </w:p>
    <w:p w14:paraId="6EA7A947" w14:textId="77777777" w:rsidR="00613088" w:rsidRDefault="00000000">
      <w:pPr>
        <w:pStyle w:val="Compact"/>
        <w:numPr>
          <w:ilvl w:val="0"/>
          <w:numId w:val="45"/>
        </w:numPr>
      </w:pPr>
      <w:r>
        <w:rPr>
          <w:b/>
          <w:bCs/>
        </w:rPr>
        <w:t>Gráfico:</w:t>
      </w:r>
      <w:r>
        <w:t xml:space="preserve"> gráfico de barras.</w:t>
      </w:r>
    </w:p>
    <w:p w14:paraId="3115EA0D" w14:textId="77777777" w:rsidR="00613088" w:rsidRPr="008A1063" w:rsidRDefault="00000000">
      <w:pPr>
        <w:pStyle w:val="Compact"/>
        <w:numPr>
          <w:ilvl w:val="0"/>
          <w:numId w:val="45"/>
        </w:numPr>
        <w:rPr>
          <w:lang w:val="es-MX"/>
        </w:rPr>
      </w:pPr>
      <w:r w:rsidRPr="008A1063">
        <w:rPr>
          <w:b/>
          <w:bCs/>
          <w:lang w:val="es-MX"/>
        </w:rPr>
        <w:t>Para quién y dónde:</w:t>
      </w:r>
      <w:r w:rsidRPr="008A1063">
        <w:rPr>
          <w:lang w:val="es-MX"/>
        </w:rPr>
        <w:t xml:space="preserve"> pantalla en Excel, impreso o PDF.</w:t>
      </w:r>
    </w:p>
    <w:p w14:paraId="30C0C5DF" w14:textId="77777777" w:rsidR="00613088" w:rsidRPr="008A1063" w:rsidRDefault="00000000">
      <w:pPr>
        <w:pStyle w:val="Compact"/>
        <w:numPr>
          <w:ilvl w:val="0"/>
          <w:numId w:val="45"/>
        </w:numPr>
        <w:rPr>
          <w:lang w:val="es-MX"/>
        </w:rPr>
      </w:pPr>
      <w:r w:rsidRPr="008A1063">
        <w:rPr>
          <w:b/>
          <w:bCs/>
          <w:lang w:val="es-MX"/>
        </w:rPr>
        <w:t>Estado:</w:t>
      </w:r>
      <w:r w:rsidRPr="008A1063">
        <w:rPr>
          <w:lang w:val="es-MX"/>
        </w:rPr>
        <w:t xml:space="preserve"> Esperando definición (tabla del semáforo, mockup, preguntas).</w:t>
      </w:r>
    </w:p>
    <w:p w14:paraId="6E73CAFC" w14:textId="77777777" w:rsidR="00613088" w:rsidRPr="008A1063" w:rsidRDefault="00000000">
      <w:pPr>
        <w:pStyle w:val="FirstParagraph"/>
        <w:rPr>
          <w:lang w:val="es-MX"/>
        </w:rPr>
      </w:pPr>
      <w:r w:rsidRPr="008A1063">
        <w:rPr>
          <w:b/>
          <w:bCs/>
          <w:lang w:val="es-MX"/>
        </w:rPr>
        <w:t>Indicadores para proponerle (a elección del ingeniero)</w:t>
      </w:r>
    </w:p>
    <w:p w14:paraId="6B3F109E" w14:textId="77777777" w:rsidR="00613088" w:rsidRPr="008A1063" w:rsidRDefault="00000000">
      <w:pPr>
        <w:pStyle w:val="Compact"/>
        <w:numPr>
          <w:ilvl w:val="0"/>
          <w:numId w:val="46"/>
        </w:numPr>
        <w:rPr>
          <w:lang w:val="es-MX"/>
        </w:rPr>
      </w:pPr>
      <w:r w:rsidRPr="008A1063">
        <w:rPr>
          <w:lang w:val="es-MX"/>
        </w:rPr>
        <w:t>OEE, Disponibilidad, Rendimiento y Calidad.</w:t>
      </w:r>
    </w:p>
    <w:p w14:paraId="6D6D6CF7" w14:textId="77777777" w:rsidR="00613088" w:rsidRPr="008A1063" w:rsidRDefault="00000000">
      <w:pPr>
        <w:pStyle w:val="Compact"/>
        <w:numPr>
          <w:ilvl w:val="0"/>
          <w:numId w:val="46"/>
        </w:numPr>
        <w:rPr>
          <w:lang w:val="es-MX"/>
        </w:rPr>
      </w:pPr>
      <w:r w:rsidRPr="008A1063">
        <w:rPr>
          <w:lang w:val="es-MX"/>
        </w:rPr>
        <w:t>Tiempo planificado, tiempo operativo y paradas (en minutos).</w:t>
      </w:r>
    </w:p>
    <w:p w14:paraId="19FA2B68" w14:textId="77777777" w:rsidR="00613088" w:rsidRPr="008A1063" w:rsidRDefault="00000000">
      <w:pPr>
        <w:pStyle w:val="Compact"/>
        <w:numPr>
          <w:ilvl w:val="0"/>
          <w:numId w:val="46"/>
        </w:numPr>
        <w:rPr>
          <w:lang w:val="es-MX"/>
        </w:rPr>
      </w:pPr>
      <w:r w:rsidRPr="008A1063">
        <w:rPr>
          <w:lang w:val="es-MX"/>
        </w:rPr>
        <w:t>Unidades producidas, buenas y rechazadas.</w:t>
      </w:r>
    </w:p>
    <w:p w14:paraId="2D5FE902" w14:textId="77777777" w:rsidR="00613088" w:rsidRPr="008A1063" w:rsidRDefault="00000000">
      <w:pPr>
        <w:pStyle w:val="Compact"/>
        <w:numPr>
          <w:ilvl w:val="0"/>
          <w:numId w:val="46"/>
        </w:numPr>
        <w:rPr>
          <w:lang w:val="es-MX"/>
        </w:rPr>
      </w:pPr>
      <w:r w:rsidRPr="008A1063">
        <w:rPr>
          <w:lang w:val="es-MX"/>
        </w:rPr>
        <w:t>Pérdidas por familia (Disponibilidad, Rendimiento, Calidad).</w:t>
      </w:r>
    </w:p>
    <w:p w14:paraId="537ABC5B" w14:textId="77777777" w:rsidR="00613088" w:rsidRPr="008A1063" w:rsidRDefault="00000000">
      <w:pPr>
        <w:pStyle w:val="Compact"/>
        <w:numPr>
          <w:ilvl w:val="0"/>
          <w:numId w:val="46"/>
        </w:numPr>
        <w:rPr>
          <w:lang w:val="es-MX"/>
        </w:rPr>
      </w:pPr>
      <w:r w:rsidRPr="008A1063">
        <w:rPr>
          <w:lang w:val="es-MX"/>
        </w:rPr>
        <w:t>Paradas por motivo y por máquina, ordenadas de mayor a menor (Pareto).</w:t>
      </w:r>
    </w:p>
    <w:p w14:paraId="2698C59A" w14:textId="77777777" w:rsidR="00613088" w:rsidRPr="008A1063" w:rsidRDefault="00000000">
      <w:pPr>
        <w:pStyle w:val="Compact"/>
        <w:numPr>
          <w:ilvl w:val="0"/>
          <w:numId w:val="46"/>
        </w:numPr>
        <w:rPr>
          <w:lang w:val="es-MX"/>
        </w:rPr>
      </w:pPr>
      <w:r w:rsidRPr="008A1063">
        <w:rPr>
          <w:lang w:val="es-MX"/>
        </w:rPr>
        <w:t>Pequeñas paradas acumuladas (cantidad y minutos).</w:t>
      </w:r>
    </w:p>
    <w:p w14:paraId="4DE176EB" w14:textId="77777777" w:rsidR="00613088" w:rsidRPr="008A1063" w:rsidRDefault="00000000">
      <w:pPr>
        <w:pStyle w:val="Compact"/>
        <w:numPr>
          <w:ilvl w:val="0"/>
          <w:numId w:val="46"/>
        </w:numPr>
        <w:rPr>
          <w:lang w:val="es-MX"/>
        </w:rPr>
      </w:pPr>
      <w:r w:rsidRPr="008A1063">
        <w:rPr>
          <w:lang w:val="es-MX"/>
        </w:rPr>
        <w:t>Reducciones de velocidad y sus motivos.</w:t>
      </w:r>
    </w:p>
    <w:p w14:paraId="5D9BE445" w14:textId="77777777" w:rsidR="00613088" w:rsidRPr="008A1063" w:rsidRDefault="00000000">
      <w:pPr>
        <w:pStyle w:val="Compact"/>
        <w:numPr>
          <w:ilvl w:val="0"/>
          <w:numId w:val="46"/>
        </w:numPr>
        <w:rPr>
          <w:lang w:val="es-MX"/>
        </w:rPr>
      </w:pPr>
      <w:r w:rsidRPr="008A1063">
        <w:rPr>
          <w:lang w:val="es-MX"/>
        </w:rPr>
        <w:t>Rechazos por sección y motivo.</w:t>
      </w:r>
    </w:p>
    <w:p w14:paraId="40910F2C" w14:textId="77777777" w:rsidR="00613088" w:rsidRPr="008A1063" w:rsidRDefault="00000000">
      <w:pPr>
        <w:pStyle w:val="Compact"/>
        <w:numPr>
          <w:ilvl w:val="0"/>
          <w:numId w:val="46"/>
        </w:numPr>
        <w:rPr>
          <w:lang w:val="es-MX"/>
        </w:rPr>
      </w:pPr>
      <w:r w:rsidRPr="008A1063">
        <w:rPr>
          <w:lang w:val="es-MX"/>
        </w:rPr>
        <w:t>Pérdida de insumo (solo seguimiento, no entra en el OEE).</w:t>
      </w:r>
    </w:p>
    <w:p w14:paraId="17FFD83D" w14:textId="77777777" w:rsidR="00613088" w:rsidRDefault="00000000">
      <w:pPr>
        <w:pStyle w:val="Compact"/>
        <w:numPr>
          <w:ilvl w:val="0"/>
          <w:numId w:val="46"/>
        </w:numPr>
      </w:pPr>
      <w:r>
        <w:t>Litros producidos.</w:t>
      </w:r>
    </w:p>
    <w:p w14:paraId="4D175A0D" w14:textId="77777777" w:rsidR="00613088" w:rsidRDefault="00000000">
      <w:pPr>
        <w:pStyle w:val="Compact"/>
        <w:numPr>
          <w:ilvl w:val="0"/>
          <w:numId w:val="46"/>
        </w:numPr>
      </w:pPr>
      <w:r>
        <w:t>OEE por producto.</w:t>
      </w:r>
    </w:p>
    <w:p w14:paraId="13E67FEA" w14:textId="77777777" w:rsidR="00613088" w:rsidRDefault="00000000">
      <w:pPr>
        <w:pStyle w:val="Ttulo2"/>
      </w:pPr>
      <w:bookmarkStart w:id="43" w:name="_a1be7bd4457ce3789c057b78baf9e3603826012"/>
      <w:r>
        <w:t>10. Plan de entregas</w:t>
      </w:r>
      <w:bookmarkEnd w:id="43"/>
    </w:p>
    <w:p w14:paraId="0CC5E9A9" w14:textId="77777777" w:rsidR="00613088" w:rsidRPr="008A1063" w:rsidRDefault="00000000">
      <w:pPr>
        <w:pStyle w:val="FirstParagraph"/>
        <w:rPr>
          <w:lang w:val="es-MX"/>
        </w:rPr>
      </w:pPr>
      <w:r w:rsidRPr="008A1063">
        <w:rPr>
          <w:b/>
          <w:bCs/>
          <w:lang w:val="es-MX"/>
        </w:rPr>
        <w:t>Etapa 1:</w:t>
      </w:r>
      <w:r w:rsidRPr="008A1063">
        <w:rPr>
          <w:lang w:val="es-MX"/>
        </w:rPr>
        <w:t xml:space="preserve"> cálculo funcionando con datos cargados a mano. Terminado cuando coincide con el caso de prueba de la sección 7 dentro de la tolerancia aprobada (1.4) y pasan los casos de 7.4 (sin producción, datos incompletos, cruce de medianoche).</w:t>
      </w:r>
    </w:p>
    <w:p w14:paraId="1FA1ADF8" w14:textId="77777777" w:rsidR="00613088" w:rsidRPr="008A1063" w:rsidRDefault="00000000">
      <w:pPr>
        <w:pStyle w:val="Textoindependiente"/>
        <w:rPr>
          <w:lang w:val="es-MX"/>
        </w:rPr>
      </w:pPr>
      <w:r w:rsidRPr="008A1063">
        <w:rPr>
          <w:b/>
          <w:bCs/>
          <w:lang w:val="es-MX"/>
        </w:rPr>
        <w:lastRenderedPageBreak/>
        <w:t>Etapa 2:</w:t>
      </w:r>
      <w:r w:rsidRPr="008A1063">
        <w:rPr>
          <w:lang w:val="es-MX"/>
        </w:rPr>
        <w:t xml:space="preserve"> formularios de carga con validaciones. Terminado cuando un operador carga un turno completo sin ayuda, las validaciones rechazan datos incorrectos (solapamientos, horas fuera del turno, causa inactiva) y el OEE coincide con el cálculo manual.</w:t>
      </w:r>
    </w:p>
    <w:p w14:paraId="189BD811" w14:textId="77777777" w:rsidR="00613088" w:rsidRPr="008A1063" w:rsidRDefault="00000000">
      <w:pPr>
        <w:pStyle w:val="Textoindependiente"/>
        <w:rPr>
          <w:lang w:val="es-MX"/>
        </w:rPr>
      </w:pPr>
      <w:r w:rsidRPr="008A1063">
        <w:rPr>
          <w:b/>
          <w:bCs/>
          <w:lang w:val="es-MX"/>
        </w:rPr>
        <w:t>Etapa 3:</w:t>
      </w:r>
      <w:r w:rsidRPr="008A1063">
        <w:rPr>
          <w:lang w:val="es-MX"/>
        </w:rPr>
        <w:t xml:space="preserve"> dashboard con tendencia y desglose de pérdidas. Terminado cuando el layout fue aprobado en boceto y el ingeniero valida que los números coinciden con su criterio.</w:t>
      </w:r>
    </w:p>
    <w:p w14:paraId="2DBCB6E7" w14:textId="77777777" w:rsidR="00613088" w:rsidRPr="008A1063" w:rsidRDefault="00000000">
      <w:pPr>
        <w:pStyle w:val="Textoindependiente"/>
        <w:rPr>
          <w:lang w:val="es-MX"/>
        </w:rPr>
      </w:pPr>
      <w:r w:rsidRPr="008A1063">
        <w:rPr>
          <w:b/>
          <w:bCs/>
          <w:lang w:val="es-MX"/>
        </w:rPr>
        <w:t>Etapa 4:</w:t>
      </w:r>
      <w:r w:rsidRPr="008A1063">
        <w:rPr>
          <w:lang w:val="es-MX"/>
        </w:rPr>
        <w:t xml:space="preserve"> prueba con datos reales durante una semana, correcciones, manual corto y aceptación final del ingeniero. Terminado cuando: aceptación con fecha en 13.</w:t>
      </w:r>
    </w:p>
    <w:p w14:paraId="3BC194A2" w14:textId="77777777" w:rsidR="00613088" w:rsidRPr="008A1063" w:rsidRDefault="00000000">
      <w:pPr>
        <w:pStyle w:val="Textoindependiente"/>
        <w:rPr>
          <w:lang w:val="es-MX"/>
        </w:rPr>
      </w:pPr>
      <w:r w:rsidRPr="008A1063">
        <w:rPr>
          <w:lang w:val="es-MX"/>
        </w:rPr>
        <w:t>Fechas acordadas: [Esperando definición]. Se proponen después de cerrar las secciones 4 y 5.</w:t>
      </w:r>
    </w:p>
    <w:p w14:paraId="0C6FE717" w14:textId="77777777" w:rsidR="00613088" w:rsidRDefault="00000000">
      <w:pPr>
        <w:pStyle w:val="Ttulo2"/>
      </w:pPr>
      <w:bookmarkStart w:id="44" w:name="_a895c3a6996b98ce308195271f9a2f55e71bf43"/>
      <w:r>
        <w:t>11. Riesgos y supuestos</w:t>
      </w:r>
      <w:bookmarkEnd w:id="44"/>
    </w:p>
    <w:p w14:paraId="3C0127D6" w14:textId="77777777" w:rsidR="00613088" w:rsidRDefault="00000000">
      <w:pPr>
        <w:pStyle w:val="Ttulo3"/>
      </w:pPr>
      <w:bookmarkStart w:id="45" w:name="_riesgos"/>
      <w:r>
        <w:t>Riesgos</w:t>
      </w:r>
      <w:bookmarkEnd w:id="45"/>
    </w:p>
    <w:p w14:paraId="1362055A" w14:textId="77777777" w:rsidR="00613088" w:rsidRDefault="00000000">
      <w:pPr>
        <w:pStyle w:val="Compact"/>
        <w:numPr>
          <w:ilvl w:val="0"/>
          <w:numId w:val="47"/>
        </w:numPr>
      </w:pPr>
      <w:r>
        <w:t>Definiciones incompletas.</w:t>
      </w:r>
    </w:p>
    <w:p w14:paraId="3274018C" w14:textId="77777777" w:rsidR="00613088" w:rsidRDefault="00000000">
      <w:pPr>
        <w:pStyle w:val="Compact"/>
        <w:numPr>
          <w:ilvl w:val="0"/>
          <w:numId w:val="47"/>
        </w:numPr>
      </w:pPr>
      <w:r>
        <w:t>Datos desordenados o inconsistentes.</w:t>
      </w:r>
    </w:p>
    <w:p w14:paraId="276C2603" w14:textId="77777777" w:rsidR="00613088" w:rsidRPr="008A1063" w:rsidRDefault="00000000">
      <w:pPr>
        <w:pStyle w:val="Compact"/>
        <w:numPr>
          <w:ilvl w:val="0"/>
          <w:numId w:val="47"/>
        </w:numPr>
        <w:rPr>
          <w:lang w:val="es-MX"/>
        </w:rPr>
      </w:pPr>
      <w:r w:rsidRPr="008A1063">
        <w:rPr>
          <w:lang w:val="es-MX"/>
        </w:rPr>
        <w:t>Cambios de requisitos durante el desarrollo.</w:t>
      </w:r>
    </w:p>
    <w:p w14:paraId="7AFB05DF" w14:textId="77777777" w:rsidR="00613088" w:rsidRPr="008A1063" w:rsidRDefault="00000000">
      <w:pPr>
        <w:pStyle w:val="Compact"/>
        <w:numPr>
          <w:ilvl w:val="0"/>
          <w:numId w:val="47"/>
        </w:numPr>
        <w:rPr>
          <w:lang w:val="es-MX"/>
        </w:rPr>
      </w:pPr>
      <w:r w:rsidRPr="008A1063">
        <w:rPr>
          <w:lang w:val="es-MX"/>
        </w:rPr>
        <w:t>Registros sin horarios de paradas.</w:t>
      </w:r>
    </w:p>
    <w:p w14:paraId="0B1D327A" w14:textId="77777777" w:rsidR="00613088" w:rsidRPr="008A1063" w:rsidRDefault="00000000">
      <w:pPr>
        <w:pStyle w:val="Compact"/>
        <w:numPr>
          <w:ilvl w:val="0"/>
          <w:numId w:val="47"/>
        </w:numPr>
        <w:rPr>
          <w:lang w:val="es-MX"/>
        </w:rPr>
      </w:pPr>
      <w:r w:rsidRPr="008A1063">
        <w:rPr>
          <w:lang w:val="es-MX"/>
        </w:rPr>
        <w:t>Paradas que hoy no se anotan: los primeros valores pueden no reflejar la realidad.</w:t>
      </w:r>
    </w:p>
    <w:p w14:paraId="7A262C89" w14:textId="77777777" w:rsidR="00613088" w:rsidRPr="008A1063" w:rsidRDefault="00000000">
      <w:pPr>
        <w:pStyle w:val="Compact"/>
        <w:numPr>
          <w:ilvl w:val="0"/>
          <w:numId w:val="47"/>
        </w:numPr>
        <w:rPr>
          <w:lang w:val="es-MX"/>
        </w:rPr>
      </w:pPr>
      <w:r w:rsidRPr="008A1063">
        <w:rPr>
          <w:lang w:val="es-MX"/>
        </w:rPr>
        <w:t>La carga de datos es una tarea extra para los operarios; si resulta pesada, se registra menos.</w:t>
      </w:r>
    </w:p>
    <w:p w14:paraId="25878925" w14:textId="77777777" w:rsidR="00613088" w:rsidRPr="008A1063" w:rsidRDefault="00000000">
      <w:pPr>
        <w:pStyle w:val="Compact"/>
        <w:numPr>
          <w:ilvl w:val="0"/>
          <w:numId w:val="47"/>
        </w:numPr>
        <w:rPr>
          <w:lang w:val="es-MX"/>
        </w:rPr>
      </w:pPr>
      <w:r w:rsidRPr="008A1063">
        <w:rPr>
          <w:lang w:val="es-MX"/>
        </w:rPr>
        <w:t>La clasificación de las paradas depende del criterio de quien carga (se prevé capacitación y una ayuda en el formulario).</w:t>
      </w:r>
    </w:p>
    <w:p w14:paraId="5BA51034" w14:textId="77777777" w:rsidR="00613088" w:rsidRDefault="00000000">
      <w:pPr>
        <w:pStyle w:val="Ttulo3"/>
      </w:pPr>
      <w:bookmarkStart w:id="46" w:name="_supuestos"/>
      <w:r>
        <w:t>Supuestos</w:t>
      </w:r>
      <w:bookmarkEnd w:id="46"/>
    </w:p>
    <w:p w14:paraId="666B8AD5" w14:textId="77777777" w:rsidR="00613088" w:rsidRPr="008A1063" w:rsidRDefault="00000000">
      <w:pPr>
        <w:pStyle w:val="Compact"/>
        <w:numPr>
          <w:ilvl w:val="0"/>
          <w:numId w:val="48"/>
        </w:numPr>
        <w:rPr>
          <w:lang w:val="es-MX"/>
        </w:rPr>
      </w:pPr>
      <w:r w:rsidRPr="008A1063">
        <w:rPr>
          <w:lang w:val="es-MX"/>
        </w:rPr>
        <w:t>Se usa Excel de escritorio con VBA en la notebook del ingeniero.</w:t>
      </w:r>
    </w:p>
    <w:p w14:paraId="46B9F574" w14:textId="77777777" w:rsidR="00613088" w:rsidRPr="008A1063" w:rsidRDefault="00000000">
      <w:pPr>
        <w:pStyle w:val="Compact"/>
        <w:numPr>
          <w:ilvl w:val="0"/>
          <w:numId w:val="48"/>
        </w:numPr>
        <w:rPr>
          <w:lang w:val="es-MX"/>
        </w:rPr>
      </w:pPr>
      <w:r w:rsidRPr="008A1063">
        <w:rPr>
          <w:lang w:val="es-MX"/>
        </w:rPr>
        <w:t>Los datos se cargan a mano en formularios; no hay conexión con sensores ni sistemas automáticos.</w:t>
      </w:r>
    </w:p>
    <w:p w14:paraId="670A4871" w14:textId="77777777" w:rsidR="00613088" w:rsidRPr="008A1063" w:rsidRDefault="00000000">
      <w:pPr>
        <w:pStyle w:val="Compact"/>
        <w:numPr>
          <w:ilvl w:val="0"/>
          <w:numId w:val="48"/>
        </w:numPr>
        <w:rPr>
          <w:lang w:val="es-MX"/>
        </w:rPr>
      </w:pPr>
      <w:r w:rsidRPr="008A1063">
        <w:rPr>
          <w:lang w:val="es-MX"/>
        </w:rPr>
        <w:t>Se mide una sola línea y la velocidad nominal es una por producto.</w:t>
      </w:r>
    </w:p>
    <w:p w14:paraId="108A0712" w14:textId="77777777" w:rsidR="00613088" w:rsidRPr="008A1063" w:rsidRDefault="00000000">
      <w:pPr>
        <w:pStyle w:val="Compact"/>
        <w:numPr>
          <w:ilvl w:val="0"/>
          <w:numId w:val="48"/>
        </w:numPr>
        <w:rPr>
          <w:lang w:val="es-MX"/>
        </w:rPr>
      </w:pPr>
      <w:r w:rsidRPr="008A1063">
        <w:rPr>
          <w:lang w:val="es-MX"/>
        </w:rPr>
        <w:t>Los líderes de turno registran todas las paradas, sin importar su duración.</w:t>
      </w:r>
    </w:p>
    <w:p w14:paraId="1A3E0639" w14:textId="77777777" w:rsidR="00613088" w:rsidRPr="008A1063" w:rsidRDefault="00000000">
      <w:pPr>
        <w:pStyle w:val="Compact"/>
        <w:numPr>
          <w:ilvl w:val="0"/>
          <w:numId w:val="48"/>
        </w:numPr>
        <w:rPr>
          <w:lang w:val="es-MX"/>
        </w:rPr>
      </w:pPr>
      <w:r w:rsidRPr="008A1063">
        <w:rPr>
          <w:lang w:val="es-MX"/>
        </w:rPr>
        <w:t>El nombre de la línea es “Línea 1 – Embotellado (supuesto)” hasta que el ingeniero lo confirme.</w:t>
      </w:r>
    </w:p>
    <w:p w14:paraId="58817386" w14:textId="77777777" w:rsidR="00613088" w:rsidRPr="008A1063" w:rsidRDefault="00000000">
      <w:pPr>
        <w:pStyle w:val="Ttulo2"/>
        <w:rPr>
          <w:lang w:val="es-MX"/>
        </w:rPr>
      </w:pPr>
      <w:bookmarkStart w:id="47" w:name="_ba96f21f7eb4a82d1e01debbfb3174fd1bd4fad"/>
      <w:r w:rsidRPr="008A1063">
        <w:rPr>
          <w:lang w:val="es-MX"/>
        </w:rPr>
        <w:t>12. Preguntas abiertas</w:t>
      </w:r>
      <w:bookmarkEnd w:id="47"/>
    </w:p>
    <w:p w14:paraId="7939CC12" w14:textId="77777777" w:rsidR="00613088" w:rsidRPr="008A1063" w:rsidRDefault="00000000">
      <w:pPr>
        <w:pStyle w:val="FirstParagraph"/>
        <w:rPr>
          <w:lang w:val="es-MX"/>
        </w:rPr>
      </w:pPr>
      <w:r w:rsidRPr="008A1063">
        <w:rPr>
          <w:lang w:val="es-MX"/>
        </w:rPr>
        <w:t>Por cada pregunta: número, pregunta, fecha, responsable, estado.</w:t>
      </w:r>
    </w:p>
    <w:p w14:paraId="3956BA10" w14:textId="77777777" w:rsidR="00613088" w:rsidRPr="008A1063" w:rsidRDefault="00000000">
      <w:pPr>
        <w:pStyle w:val="Compact"/>
        <w:numPr>
          <w:ilvl w:val="0"/>
          <w:numId w:val="49"/>
        </w:numPr>
        <w:rPr>
          <w:lang w:val="es-MX"/>
        </w:rPr>
      </w:pPr>
      <w:r w:rsidRPr="008A1063">
        <w:rPr>
          <w:b/>
          <w:bCs/>
          <w:lang w:val="es-MX"/>
        </w:rPr>
        <w:lastRenderedPageBreak/>
        <w:t>Q-01</w:t>
      </w:r>
      <w:r w:rsidRPr="008A1063">
        <w:rPr>
          <w:lang w:val="es-MX"/>
        </w:rPr>
        <w:t xml:space="preserve"> · ¿Lo que se cuenta al final de la línea son unidades buenas, o incluye las rechazadas? · 2026-10-26 · Ingeniero · </w:t>
      </w:r>
      <w:r w:rsidRPr="008A1063">
        <w:rPr>
          <w:b/>
          <w:bCs/>
          <w:lang w:val="es-MX"/>
        </w:rPr>
        <w:t>cerrada (2026-10-28)</w:t>
      </w:r>
      <w:r w:rsidRPr="008A1063">
        <w:rPr>
          <w:lang w:val="es-MX"/>
        </w:rPr>
        <w:t>. R: Se cuentan ambas y se agregan a los reportes.</w:t>
      </w:r>
    </w:p>
    <w:p w14:paraId="4F2CC477" w14:textId="77777777" w:rsidR="00613088" w:rsidRDefault="00000000">
      <w:pPr>
        <w:pStyle w:val="Compact"/>
        <w:numPr>
          <w:ilvl w:val="0"/>
          <w:numId w:val="49"/>
        </w:numPr>
      </w:pPr>
      <w:r w:rsidRPr="008A1063">
        <w:rPr>
          <w:b/>
          <w:bCs/>
          <w:lang w:val="es-MX"/>
        </w:rPr>
        <w:t>Q-02</w:t>
      </w:r>
      <w:r w:rsidRPr="008A1063">
        <w:rPr>
          <w:lang w:val="es-MX"/>
        </w:rPr>
        <w:t xml:space="preserve"> · Las paradas y la producción de la sopladora, ¿se asignan al turno SOP o al turno RES que está corriendo? </w:t>
      </w:r>
      <w:r>
        <w:t xml:space="preserve">· 2026-10-26 · Ingeniero · </w:t>
      </w:r>
      <w:r>
        <w:rPr>
          <w:b/>
          <w:bCs/>
        </w:rPr>
        <w:t>cerrada (2026-10-28)</w:t>
      </w:r>
      <w:r>
        <w:t>. R: se asignan al turno SOP.</w:t>
      </w:r>
    </w:p>
    <w:p w14:paraId="0379DC1B" w14:textId="77777777" w:rsidR="00613088" w:rsidRDefault="00000000">
      <w:pPr>
        <w:pStyle w:val="Compact"/>
        <w:numPr>
          <w:ilvl w:val="0"/>
          <w:numId w:val="49"/>
        </w:numPr>
      </w:pPr>
      <w:r w:rsidRPr="008A1063">
        <w:rPr>
          <w:b/>
          <w:bCs/>
          <w:lang w:val="es-MX"/>
        </w:rPr>
        <w:t>Q-03</w:t>
      </w:r>
      <w:r w:rsidRPr="008A1063">
        <w:rPr>
          <w:lang w:val="es-MX"/>
        </w:rPr>
        <w:t xml:space="preserve"> · Horarios de los 4 turnos SOP y su descanso. · 2026-10-26 · Ingeniero · </w:t>
      </w:r>
      <w:r w:rsidRPr="008A1063">
        <w:rPr>
          <w:b/>
          <w:bCs/>
          <w:lang w:val="es-MX"/>
        </w:rPr>
        <w:t>parcial</w:t>
      </w:r>
      <w:r w:rsidRPr="008A1063">
        <w:rPr>
          <w:lang w:val="es-MX"/>
        </w:rPr>
        <w:t xml:space="preserve"> (horarios cerrados el 2026-10-28; falta el horario del descanso). </w:t>
      </w:r>
      <w:r>
        <w:t>00–06, 06–12, 12–18, 18–00. 35 min de descanso; no está definido cuándo se toma.</w:t>
      </w:r>
    </w:p>
    <w:p w14:paraId="74FDA73C" w14:textId="77777777" w:rsidR="00613088" w:rsidRPr="008A1063" w:rsidRDefault="00000000">
      <w:pPr>
        <w:pStyle w:val="Compact"/>
        <w:numPr>
          <w:ilvl w:val="0"/>
          <w:numId w:val="49"/>
        </w:numPr>
        <w:rPr>
          <w:lang w:val="es-MX"/>
        </w:rPr>
      </w:pPr>
      <w:r w:rsidRPr="008A1063">
        <w:rPr>
          <w:b/>
          <w:bCs/>
          <w:lang w:val="es-MX"/>
        </w:rPr>
        <w:t>Q-04</w:t>
      </w:r>
      <w:r w:rsidRPr="008A1063">
        <w:rPr>
          <w:lang w:val="es-MX"/>
        </w:rPr>
        <w:t xml:space="preserve"> · ¿A qué fecha pertenece un turno que cruza la medianoche? · 2026-10-26 · Ingeniero · </w:t>
      </w:r>
      <w:r w:rsidRPr="008A1063">
        <w:rPr>
          <w:b/>
          <w:bCs/>
          <w:lang w:val="es-MX"/>
        </w:rPr>
        <w:t>cerrada (2026-10-28)</w:t>
      </w:r>
      <w:r w:rsidRPr="008A1063">
        <w:rPr>
          <w:lang w:val="es-MX"/>
        </w:rPr>
        <w:t>. R: a la fecha cuando empieza el turno.</w:t>
      </w:r>
    </w:p>
    <w:p w14:paraId="4205A82D" w14:textId="77777777" w:rsidR="00613088" w:rsidRPr="008A1063" w:rsidRDefault="00000000">
      <w:pPr>
        <w:pStyle w:val="Compact"/>
        <w:numPr>
          <w:ilvl w:val="0"/>
          <w:numId w:val="49"/>
        </w:numPr>
        <w:rPr>
          <w:lang w:val="es-MX"/>
        </w:rPr>
      </w:pPr>
      <w:r w:rsidRPr="008A1063">
        <w:rPr>
          <w:b/>
          <w:bCs/>
          <w:lang w:val="es-MX"/>
        </w:rPr>
        <w:t>Q-05</w:t>
      </w:r>
      <w:r w:rsidRPr="008A1063">
        <w:rPr>
          <w:lang w:val="es-MX"/>
        </w:rPr>
        <w:t xml:space="preserve"> · ¿Se registra hora de inicio y fin de cada lote dentro del turno? · 2026-10-26 · Ingeniero · </w:t>
      </w:r>
      <w:r w:rsidRPr="008A1063">
        <w:rPr>
          <w:b/>
          <w:bCs/>
          <w:lang w:val="es-MX"/>
        </w:rPr>
        <w:t>cerrada (2026-10-28)</w:t>
      </w:r>
      <w:r w:rsidRPr="008A1063">
        <w:rPr>
          <w:lang w:val="es-MX"/>
        </w:rPr>
        <w:t>. R: sí, se registra por separado la hora de inicio y fin de cada lote dentro de un turno.</w:t>
      </w:r>
    </w:p>
    <w:p w14:paraId="6E119818" w14:textId="77777777" w:rsidR="00613088" w:rsidRDefault="00000000">
      <w:pPr>
        <w:pStyle w:val="Compact"/>
        <w:numPr>
          <w:ilvl w:val="0"/>
          <w:numId w:val="49"/>
        </w:numPr>
      </w:pPr>
      <w:r w:rsidRPr="008A1063">
        <w:rPr>
          <w:b/>
          <w:bCs/>
          <w:lang w:val="es-MX"/>
        </w:rPr>
        <w:t>Q-06</w:t>
      </w:r>
      <w:r w:rsidRPr="008A1063">
        <w:rPr>
          <w:lang w:val="es-MX"/>
        </w:rPr>
        <w:t xml:space="preserve"> · Rechazo detectado tarde en un lote que abarca varios turnos: ¿cómo se reparte entre turnos? </w:t>
      </w:r>
      <w:r>
        <w:t xml:space="preserve">· 2026-10-26 · Ingeniero · </w:t>
      </w:r>
      <w:r>
        <w:rPr>
          <w:b/>
          <w:bCs/>
        </w:rPr>
        <w:t>abierta</w:t>
      </w:r>
      <w:r>
        <w:t>.</w:t>
      </w:r>
    </w:p>
    <w:p w14:paraId="3404B114" w14:textId="77777777" w:rsidR="00613088" w:rsidRDefault="00000000">
      <w:pPr>
        <w:pStyle w:val="Compact"/>
        <w:numPr>
          <w:ilvl w:val="0"/>
          <w:numId w:val="49"/>
        </w:numPr>
      </w:pPr>
      <w:r w:rsidRPr="008A1063">
        <w:rPr>
          <w:b/>
          <w:bCs/>
          <w:lang w:val="es-MX"/>
        </w:rPr>
        <w:t>Q-07</w:t>
      </w:r>
      <w:r w:rsidRPr="008A1063">
        <w:rPr>
          <w:lang w:val="es-MX"/>
        </w:rPr>
        <w:t xml:space="preserve"> · Una parada de exactamente 5 minutos, ¿es pequeña parada o avería/ajuste? · 2026-10-26 · Ingeniero · </w:t>
      </w:r>
      <w:r w:rsidRPr="008A1063">
        <w:rPr>
          <w:b/>
          <w:bCs/>
          <w:lang w:val="es-MX"/>
        </w:rPr>
        <w:t>cerrada (2026-10-29)</w:t>
      </w:r>
      <w:r w:rsidRPr="008A1063">
        <w:rPr>
          <w:lang w:val="es-MX"/>
        </w:rPr>
        <w:t xml:space="preserve">. R: es pequeña parada siempre que sea 5 minutos o menos. </w:t>
      </w:r>
      <w:r>
        <w:t>Más de 5 minutos: A/F o A y C.</w:t>
      </w:r>
    </w:p>
    <w:p w14:paraId="330A1685" w14:textId="77777777" w:rsidR="00613088" w:rsidRDefault="00000000">
      <w:pPr>
        <w:pStyle w:val="Compact"/>
        <w:numPr>
          <w:ilvl w:val="0"/>
          <w:numId w:val="49"/>
        </w:numPr>
      </w:pPr>
      <w:r w:rsidRPr="008A1063">
        <w:rPr>
          <w:b/>
          <w:bCs/>
          <w:lang w:val="es-MX"/>
        </w:rPr>
        <w:t>Q-08</w:t>
      </w:r>
      <w:r w:rsidRPr="008A1063">
        <w:rPr>
          <w:lang w:val="es-MX"/>
        </w:rPr>
        <w:t xml:space="preserve"> · Fórmula del tiempo perdido por reducción de velocidad. </w:t>
      </w:r>
      <w:r>
        <w:t xml:space="preserve">· 2026-10-26 · Ingeniero · </w:t>
      </w:r>
      <w:r>
        <w:rPr>
          <w:b/>
          <w:bCs/>
        </w:rPr>
        <w:t>abierta</w:t>
      </w:r>
      <w:r>
        <w:t>.</w:t>
      </w:r>
    </w:p>
    <w:p w14:paraId="250EC662" w14:textId="77777777" w:rsidR="00613088" w:rsidRDefault="00000000">
      <w:pPr>
        <w:pStyle w:val="Compact"/>
        <w:numPr>
          <w:ilvl w:val="0"/>
          <w:numId w:val="49"/>
        </w:numPr>
      </w:pPr>
      <w:r w:rsidRPr="008A1063">
        <w:rPr>
          <w:b/>
          <w:bCs/>
          <w:lang w:val="es-MX"/>
        </w:rPr>
        <w:t>Q-09</w:t>
      </w:r>
      <w:r w:rsidRPr="008A1063">
        <w:rPr>
          <w:lang w:val="es-MX"/>
        </w:rPr>
        <w:t xml:space="preserve"> · Velocidades nominales de todos los productos y su origen. · 2026-10-26 · Ingeniero · </w:t>
      </w:r>
      <w:r w:rsidRPr="008A1063">
        <w:rPr>
          <w:b/>
          <w:bCs/>
          <w:lang w:val="es-MX"/>
        </w:rPr>
        <w:t>cerrada (2026-10-28)</w:t>
      </w:r>
      <w:r w:rsidRPr="008A1063">
        <w:rPr>
          <w:lang w:val="es-MX"/>
        </w:rPr>
        <w:t xml:space="preserve">. R: 500 SG = 90 botellas/min; bidones = 10 bidones/min; los demás = 70 botellas/min. </w:t>
      </w:r>
      <w:r>
        <w:t>Origen del dato: ingeniero.</w:t>
      </w:r>
    </w:p>
    <w:p w14:paraId="42DD5DD1" w14:textId="77777777" w:rsidR="00613088" w:rsidRPr="008A1063" w:rsidRDefault="00000000">
      <w:pPr>
        <w:pStyle w:val="Compact"/>
        <w:numPr>
          <w:ilvl w:val="0"/>
          <w:numId w:val="49"/>
        </w:numPr>
        <w:rPr>
          <w:lang w:val="es-MX"/>
        </w:rPr>
      </w:pPr>
      <w:r w:rsidRPr="008A1063">
        <w:rPr>
          <w:b/>
          <w:bCs/>
          <w:lang w:val="es-MX"/>
        </w:rPr>
        <w:t>Q-10</w:t>
      </w:r>
      <w:r w:rsidRPr="008A1063">
        <w:rPr>
          <w:lang w:val="es-MX"/>
        </w:rPr>
        <w:t xml:space="preserve"> · Productos: confirmar unidades por pack, packs por pallet, volumen del bidón y si el de 2000 es con o sin gas. · 2026-10-26 · Ingeniero · </w:t>
      </w:r>
      <w:r w:rsidRPr="008A1063">
        <w:rPr>
          <w:b/>
          <w:bCs/>
          <w:lang w:val="es-MX"/>
        </w:rPr>
        <w:t>cerrada (2026-10-28)</w:t>
      </w:r>
      <w:r w:rsidRPr="008A1063">
        <w:rPr>
          <w:lang w:val="es-MX"/>
        </w:rPr>
        <w:t>. R: 2000 sin gas; bidón 6 L; valores confirmados en 5.3.</w:t>
      </w:r>
    </w:p>
    <w:p w14:paraId="4164E7F4" w14:textId="77777777" w:rsidR="00613088" w:rsidRDefault="00000000">
      <w:pPr>
        <w:pStyle w:val="Compact"/>
        <w:numPr>
          <w:ilvl w:val="0"/>
          <w:numId w:val="49"/>
        </w:numPr>
      </w:pPr>
      <w:r w:rsidRPr="008A1063">
        <w:rPr>
          <w:b/>
          <w:bCs/>
          <w:lang w:val="es-MX"/>
        </w:rPr>
        <w:t>Q-11</w:t>
      </w:r>
      <w:r w:rsidRPr="008A1063">
        <w:rPr>
          <w:lang w:val="es-MX"/>
        </w:rPr>
        <w:t xml:space="preserve"> · Lote: ¿el número secuencial se reinicia cada mes o cada año? </w:t>
      </w:r>
      <w:r>
        <w:t xml:space="preserve">· 2026-10-26 · Ingeniero · </w:t>
      </w:r>
      <w:r>
        <w:rPr>
          <w:b/>
          <w:bCs/>
        </w:rPr>
        <w:t>abierta</w:t>
      </w:r>
      <w:r>
        <w:t>.</w:t>
      </w:r>
    </w:p>
    <w:p w14:paraId="57234AFD" w14:textId="77777777" w:rsidR="00613088" w:rsidRDefault="00000000">
      <w:pPr>
        <w:pStyle w:val="Compact"/>
        <w:numPr>
          <w:ilvl w:val="0"/>
          <w:numId w:val="49"/>
        </w:numPr>
      </w:pPr>
      <w:r w:rsidRPr="008A1063">
        <w:rPr>
          <w:b/>
          <w:bCs/>
          <w:lang w:val="es-MX"/>
        </w:rPr>
        <w:t>Q-12</w:t>
      </w:r>
      <w:r w:rsidRPr="008A1063">
        <w:rPr>
          <w:lang w:val="es-MX"/>
        </w:rPr>
        <w:t xml:space="preserve"> · Rechazos de la forradora: ¿se cuentan en botellas o en packs? </w:t>
      </w:r>
      <w:r>
        <w:t xml:space="preserve">· 2026-10-26 · Ingeniero · </w:t>
      </w:r>
      <w:r>
        <w:rPr>
          <w:b/>
          <w:bCs/>
        </w:rPr>
        <w:t>cerrada (2026-10-29)</w:t>
      </w:r>
      <w:r>
        <w:t>. R: en botellas.</w:t>
      </w:r>
    </w:p>
    <w:p w14:paraId="0000B377" w14:textId="77777777" w:rsidR="00613088" w:rsidRPr="008A1063" w:rsidRDefault="00000000">
      <w:pPr>
        <w:pStyle w:val="Compact"/>
        <w:numPr>
          <w:ilvl w:val="0"/>
          <w:numId w:val="49"/>
        </w:numPr>
        <w:rPr>
          <w:lang w:val="es-MX"/>
        </w:rPr>
      </w:pPr>
      <w:r w:rsidRPr="008A1063">
        <w:rPr>
          <w:b/>
          <w:bCs/>
          <w:lang w:val="es-MX"/>
        </w:rPr>
        <w:t>Q-13</w:t>
      </w:r>
      <w:r w:rsidRPr="008A1063">
        <w:rPr>
          <w:lang w:val="es-MX"/>
        </w:rPr>
        <w:t xml:space="preserve"> · Reportes: ¿semana de lunes a domingo? ¿Quién los ve y en qué formato? ¿Por producto? ¿Se muestra la pérdida de insumo? · 2026-10-26 · Ingeniero · </w:t>
      </w:r>
      <w:r w:rsidRPr="008A1063">
        <w:rPr>
          <w:b/>
          <w:bCs/>
          <w:lang w:val="es-MX"/>
        </w:rPr>
        <w:t>abierta</w:t>
      </w:r>
      <w:r w:rsidRPr="008A1063">
        <w:rPr>
          <w:lang w:val="es-MX"/>
        </w:rPr>
        <w:t>.</w:t>
      </w:r>
    </w:p>
    <w:p w14:paraId="35F190C2" w14:textId="77777777" w:rsidR="00613088" w:rsidRDefault="00000000">
      <w:pPr>
        <w:pStyle w:val="Compact"/>
        <w:numPr>
          <w:ilvl w:val="0"/>
          <w:numId w:val="49"/>
        </w:numPr>
      </w:pPr>
      <w:r w:rsidRPr="008A1063">
        <w:rPr>
          <w:b/>
          <w:bCs/>
          <w:lang w:val="es-MX"/>
        </w:rPr>
        <w:t>Q-14</w:t>
      </w:r>
      <w:r w:rsidRPr="008A1063">
        <w:rPr>
          <w:lang w:val="es-MX"/>
        </w:rPr>
        <w:t xml:space="preserve"> · El 70% que mencionó, ¿es el Rendimiento o el OEE? </w:t>
      </w:r>
      <w:r>
        <w:t xml:space="preserve">· 2026-10-26 · Ingeniero · </w:t>
      </w:r>
      <w:r>
        <w:rPr>
          <w:b/>
          <w:bCs/>
        </w:rPr>
        <w:t>abierta</w:t>
      </w:r>
      <w:r>
        <w:t>.</w:t>
      </w:r>
    </w:p>
    <w:p w14:paraId="0F4B229F" w14:textId="77777777" w:rsidR="00613088" w:rsidRDefault="00000000">
      <w:pPr>
        <w:pStyle w:val="Compact"/>
        <w:numPr>
          <w:ilvl w:val="0"/>
          <w:numId w:val="49"/>
        </w:numPr>
      </w:pPr>
      <w:r w:rsidRPr="008A1063">
        <w:rPr>
          <w:b/>
          <w:bCs/>
          <w:lang w:val="es-MX"/>
        </w:rPr>
        <w:t>Q-15</w:t>
      </w:r>
      <w:r w:rsidRPr="008A1063">
        <w:rPr>
          <w:lang w:val="es-MX"/>
        </w:rPr>
        <w:t xml:space="preserve"> · Pasar la tabla de rangos del semáforo y el mockup del tablero. </w:t>
      </w:r>
      <w:r>
        <w:t xml:space="preserve">· 2026-10-26 · Ingeniero · </w:t>
      </w:r>
      <w:r>
        <w:rPr>
          <w:b/>
          <w:bCs/>
        </w:rPr>
        <w:t>abierta</w:t>
      </w:r>
      <w:r>
        <w:t>.</w:t>
      </w:r>
    </w:p>
    <w:p w14:paraId="507BDB3E" w14:textId="77777777" w:rsidR="00613088" w:rsidRPr="008A1063" w:rsidRDefault="00000000">
      <w:pPr>
        <w:pStyle w:val="Compact"/>
        <w:numPr>
          <w:ilvl w:val="0"/>
          <w:numId w:val="49"/>
        </w:numPr>
        <w:rPr>
          <w:lang w:val="es-MX"/>
        </w:rPr>
      </w:pPr>
      <w:r w:rsidRPr="008A1063">
        <w:rPr>
          <w:b/>
          <w:bCs/>
          <w:lang w:val="es-MX"/>
        </w:rPr>
        <w:t>Q-16</w:t>
      </w:r>
      <w:r w:rsidRPr="008A1063">
        <w:rPr>
          <w:lang w:val="es-MX"/>
        </w:rPr>
        <w:t xml:space="preserve"> · Turno en que la línea no trabaja (feriado): ¿no se mide? · 2026-10-26 · Ingeniero · </w:t>
      </w:r>
      <w:r w:rsidRPr="008A1063">
        <w:rPr>
          <w:b/>
          <w:bCs/>
          <w:lang w:val="es-MX"/>
        </w:rPr>
        <w:t>cerrada (2026-10-28)</w:t>
      </w:r>
      <w:r w:rsidRPr="008A1063">
        <w:rPr>
          <w:lang w:val="es-MX"/>
        </w:rPr>
        <w:t>. R: no se mide, se omite.</w:t>
      </w:r>
    </w:p>
    <w:p w14:paraId="3A96BD2E" w14:textId="77777777" w:rsidR="00613088" w:rsidRDefault="00000000">
      <w:pPr>
        <w:pStyle w:val="Compact"/>
        <w:numPr>
          <w:ilvl w:val="0"/>
          <w:numId w:val="49"/>
        </w:numPr>
      </w:pPr>
      <w:r w:rsidRPr="008A1063">
        <w:rPr>
          <w:b/>
          <w:bCs/>
          <w:lang w:val="es-MX"/>
        </w:rPr>
        <w:lastRenderedPageBreak/>
        <w:t>Q-17</w:t>
      </w:r>
      <w:r w:rsidRPr="008A1063">
        <w:rPr>
          <w:lang w:val="es-MX"/>
        </w:rPr>
        <w:t xml:space="preserve"> · Fotografiar un registro viejo para el caso de prueba. </w:t>
      </w:r>
      <w:r>
        <w:t xml:space="preserve">· 2026-10-26 · Joaquín · </w:t>
      </w:r>
      <w:r>
        <w:rPr>
          <w:b/>
          <w:bCs/>
        </w:rPr>
        <w:t>cerrada (2026-10-27)</w:t>
      </w:r>
      <w:r>
        <w:t>.</w:t>
      </w:r>
    </w:p>
    <w:p w14:paraId="43E45784" w14:textId="77777777" w:rsidR="00613088" w:rsidRPr="008A1063" w:rsidRDefault="00000000">
      <w:pPr>
        <w:pStyle w:val="Compact"/>
        <w:numPr>
          <w:ilvl w:val="0"/>
          <w:numId w:val="49"/>
        </w:numPr>
        <w:rPr>
          <w:lang w:val="es-MX"/>
        </w:rPr>
      </w:pPr>
      <w:r w:rsidRPr="008A1063">
        <w:rPr>
          <w:b/>
          <w:bCs/>
          <w:lang w:val="es-MX"/>
        </w:rPr>
        <w:t>Q-18</w:t>
      </w:r>
      <w:r w:rsidRPr="008A1063">
        <w:rPr>
          <w:lang w:val="es-MX"/>
        </w:rPr>
        <w:t xml:space="preserve"> · Caso de prueba (7.1): ¿cómo se clasifican las limpiezas de la etiquetadora y la baja tensión? ¿Cuál es la velocidad nominal de 1500 sin gas? · 2026-10-27 · Ingeniero · </w:t>
      </w:r>
      <w:r w:rsidRPr="008A1063">
        <w:rPr>
          <w:b/>
          <w:bCs/>
          <w:lang w:val="es-MX"/>
        </w:rPr>
        <w:t>cerrada (2026-10-28)</w:t>
      </w:r>
      <w:r w:rsidRPr="008A1063">
        <w:rPr>
          <w:lang w:val="es-MX"/>
        </w:rPr>
        <w:t>. R: limpiezas de etiquetadora = microparada; baja tensión = reducción de velocidad; 1500 sin gas = 70 botellas/min.</w:t>
      </w:r>
    </w:p>
    <w:p w14:paraId="29FE3992" w14:textId="77777777" w:rsidR="00613088" w:rsidRDefault="00000000">
      <w:pPr>
        <w:pStyle w:val="Ttulo2"/>
      </w:pPr>
      <w:bookmarkStart w:id="48" w:name="_668b6b2c814d347ad76f3ad96d4eab7eba8f05c"/>
      <w:r>
        <w:t>13. Registro de cambios</w:t>
      </w:r>
      <w:bookmarkEnd w:id="48"/>
    </w:p>
    <w:p w14:paraId="18F36EFB" w14:textId="77777777" w:rsidR="00613088" w:rsidRPr="008A1063" w:rsidRDefault="00000000">
      <w:pPr>
        <w:pStyle w:val="Compact"/>
        <w:numPr>
          <w:ilvl w:val="0"/>
          <w:numId w:val="50"/>
        </w:numPr>
        <w:rPr>
          <w:lang w:val="es-MX"/>
        </w:rPr>
      </w:pPr>
      <w:r w:rsidRPr="008A1063">
        <w:rPr>
          <w:b/>
          <w:bCs/>
          <w:lang w:val="es-MX"/>
        </w:rPr>
        <w:t>[2026-10-21]</w:t>
      </w:r>
      <w:r w:rsidRPr="008A1063">
        <w:rPr>
          <w:lang w:val="es-MX"/>
        </w:rPr>
        <w:t xml:space="preserve"> · Creación del documento (v0.1) · Joaquín · aprobado el 2026-10-28.</w:t>
      </w:r>
    </w:p>
    <w:p w14:paraId="4DF55DF6" w14:textId="77777777" w:rsidR="00613088" w:rsidRPr="008A1063" w:rsidRDefault="00000000">
      <w:pPr>
        <w:pStyle w:val="Compact"/>
        <w:numPr>
          <w:ilvl w:val="0"/>
          <w:numId w:val="50"/>
        </w:numPr>
        <w:rPr>
          <w:lang w:val="es-MX"/>
        </w:rPr>
      </w:pPr>
      <w:r w:rsidRPr="008A1063">
        <w:rPr>
          <w:b/>
          <w:bCs/>
          <w:lang w:val="es-MX"/>
        </w:rPr>
        <w:t>2026-10-26</w:t>
      </w:r>
      <w:r w:rsidRPr="008A1063">
        <w:rPr>
          <w:lang w:val="es-MX"/>
        </w:rPr>
        <w:t xml:space="preserve"> · v0.2: se cargan como Propuesto las definiciones de la reunión del 2026-10-21 y respuestas posteriores; se rehace la sección 5; se corrige la microparada; se unifican siglas · Joaquín · aprobado el 2026-10-28.</w:t>
      </w:r>
    </w:p>
    <w:p w14:paraId="59228AD8" w14:textId="77777777" w:rsidR="00613088" w:rsidRPr="008A1063" w:rsidRDefault="00000000">
      <w:pPr>
        <w:pStyle w:val="Compact"/>
        <w:numPr>
          <w:ilvl w:val="0"/>
          <w:numId w:val="50"/>
        </w:numPr>
        <w:rPr>
          <w:lang w:val="es-MX"/>
        </w:rPr>
      </w:pPr>
      <w:r w:rsidRPr="008A1063">
        <w:rPr>
          <w:b/>
          <w:bCs/>
          <w:lang w:val="es-MX"/>
        </w:rPr>
        <w:t>2026-10-27</w:t>
      </w:r>
      <w:r w:rsidRPr="008A1063">
        <w:rPr>
          <w:lang w:val="es-MX"/>
        </w:rPr>
        <w:t xml:space="preserve"> · v0.3: las secciones 1, 3, 4 y 5 pasan a Aprobado; se carga el caso de prueba en 7.1 y 7.2 desde el Reporte Nº 498 · Joaquín · aprobación de 1, 3, 4 y 5: ingeniero [confirmar nombre].</w:t>
      </w:r>
    </w:p>
    <w:p w14:paraId="1D357090" w14:textId="77777777" w:rsidR="00613088" w:rsidRPr="008A1063" w:rsidRDefault="00000000">
      <w:pPr>
        <w:pStyle w:val="Compact"/>
        <w:numPr>
          <w:ilvl w:val="0"/>
          <w:numId w:val="50"/>
        </w:numPr>
        <w:rPr>
          <w:lang w:val="es-MX"/>
        </w:rPr>
      </w:pPr>
      <w:r w:rsidRPr="008A1063">
        <w:rPr>
          <w:b/>
          <w:bCs/>
          <w:lang w:val="es-MX"/>
        </w:rPr>
        <w:t>2026-10-28</w:t>
      </w:r>
      <w:r w:rsidRPr="008A1063">
        <w:rPr>
          <w:lang w:val="es-MX"/>
        </w:rPr>
        <w:t xml:space="preserve"> · v0.4: se incorporan respuestas del ingeniero (Q-01, Q-02, Q-04, Q-10, Q-16, Q-18); se cargan horarios SOP, fecha del turno nocturno, velocidades y productos; se actualiza el caso 7.1/7.2; se cargan 4 casos de 7.4; se aprueba tolerancia 1.4 y RN-01 a RN-09 · Joaquín · aprobación: ingeniero [confirmar nombre], 2026-10-28.</w:t>
      </w:r>
    </w:p>
    <w:p w14:paraId="262C13F7" w14:textId="77777777" w:rsidR="00613088" w:rsidRPr="008A1063" w:rsidRDefault="00000000">
      <w:pPr>
        <w:pStyle w:val="Compact"/>
        <w:numPr>
          <w:ilvl w:val="0"/>
          <w:numId w:val="50"/>
        </w:numPr>
        <w:rPr>
          <w:lang w:val="es-MX"/>
        </w:rPr>
      </w:pPr>
      <w:r w:rsidRPr="008A1063">
        <w:rPr>
          <w:b/>
          <w:bCs/>
          <w:lang w:val="es-MX"/>
        </w:rPr>
        <w:t>2026-10-29</w:t>
      </w:r>
      <w:r w:rsidRPr="008A1063">
        <w:rPr>
          <w:lang w:val="es-MX"/>
        </w:rPr>
        <w:t xml:space="preserve"> · v0.5: microparada = </w:t>
      </w:r>
      <w:r w:rsidRPr="008A1063">
        <w:rPr>
          <w:b/>
          <w:bCs/>
          <w:lang w:val="es-MX"/>
        </w:rPr>
        <w:t>5 minutos o menos</w:t>
      </w:r>
      <w:r w:rsidRPr="008A1063">
        <w:rPr>
          <w:lang w:val="es-MX"/>
        </w:rPr>
        <w:t xml:space="preserve">; A/F y A y C = </w:t>
      </w:r>
      <w:r w:rsidRPr="008A1063">
        <w:rPr>
          <w:b/>
          <w:bCs/>
          <w:lang w:val="es-MX"/>
        </w:rPr>
        <w:t>más de 5 minutos</w:t>
      </w:r>
      <w:r w:rsidRPr="008A1063">
        <w:rPr>
          <w:lang w:val="es-MX"/>
        </w:rPr>
        <w:t xml:space="preserve">; se actualizan 3.2, 3.3, 3.4, 4.3, 4.4, 4.9, 5.1, RN-03, RN-04, Q-07 y nota 7.2; se agrega 4.11 con tabla de parámetros (8 parámetros, con columna Nombre; se eliminan P-09 a P-12); se corrige catálogo de tipos de parada (TP-01 PP, TP-02 PNP cabecera, TP-03 A/F, TP-04 A y C, TP-05 micro ≤5, TP-06 sin clasificar, TP-07 PE); se cierra Q-05, Q-07, Q-09 y Q-12; se agrega modelo turno–lote con </w:t>
      </w:r>
      <w:r w:rsidRPr="008A1063">
        <w:rPr>
          <w:rStyle w:val="VerbatimChar"/>
          <w:lang w:val="es-MX"/>
        </w:rPr>
        <w:t>id_turno_lote</w:t>
      </w:r>
      <w:r w:rsidRPr="008A1063">
        <w:rPr>
          <w:lang w:val="es-MX"/>
        </w:rPr>
        <w:t>; se define nombre de línea supuesto; se agrega estructura de hojas y tablas del xlsm; se registra D-01 y D-02 · Joaquín · estado: Propuesto (falta aprobación del ingeniero).</w:t>
      </w:r>
    </w:p>
    <w:p w14:paraId="0406A16F" w14:textId="77777777" w:rsidR="00613088" w:rsidRPr="008A1063" w:rsidRDefault="00000000">
      <w:pPr>
        <w:pStyle w:val="Ttulo2"/>
        <w:rPr>
          <w:lang w:val="es-MX"/>
        </w:rPr>
      </w:pPr>
      <w:bookmarkStart w:id="49" w:name="_e74a79d5e39e94b1fad659f1eb2c3c85694b364"/>
      <w:r w:rsidRPr="008A1063">
        <w:rPr>
          <w:lang w:val="es-MX"/>
        </w:rPr>
        <w:t>14. Control de versiones del archivo Excel</w:t>
      </w:r>
      <w:bookmarkEnd w:id="49"/>
    </w:p>
    <w:p w14:paraId="0D6BC35E" w14:textId="77777777" w:rsidR="00613088" w:rsidRPr="008A1063" w:rsidRDefault="00000000">
      <w:pPr>
        <w:pStyle w:val="Compact"/>
        <w:numPr>
          <w:ilvl w:val="0"/>
          <w:numId w:val="51"/>
        </w:numPr>
        <w:rPr>
          <w:lang w:val="es-MX"/>
        </w:rPr>
      </w:pPr>
      <w:r w:rsidRPr="008A1063">
        <w:rPr>
          <w:lang w:val="es-MX"/>
        </w:rPr>
        <w:t xml:space="preserve">Existe </w:t>
      </w:r>
      <w:r w:rsidRPr="008A1063">
        <w:rPr>
          <w:b/>
          <w:bCs/>
          <w:lang w:val="es-MX"/>
        </w:rPr>
        <w:t>un único archivo maestro</w:t>
      </w:r>
      <w:r w:rsidRPr="008A1063">
        <w:rPr>
          <w:lang w:val="es-MX"/>
        </w:rPr>
        <w:t>, con una persona responsable de modificarlo: [nombre].</w:t>
      </w:r>
    </w:p>
    <w:p w14:paraId="7A32AEC8" w14:textId="77777777" w:rsidR="00613088" w:rsidRPr="008A1063" w:rsidRDefault="00000000">
      <w:pPr>
        <w:pStyle w:val="Compact"/>
        <w:numPr>
          <w:ilvl w:val="0"/>
          <w:numId w:val="51"/>
        </w:numPr>
        <w:rPr>
          <w:lang w:val="es-MX"/>
        </w:rPr>
      </w:pPr>
      <w:r w:rsidRPr="008A1063">
        <w:rPr>
          <w:lang w:val="es-MX"/>
        </w:rPr>
        <w:t xml:space="preserve">Cada versión lleva fecha en el nombre, por ejemplo </w:t>
      </w:r>
      <w:r w:rsidRPr="008A1063">
        <w:rPr>
          <w:rStyle w:val="VerbatimChar"/>
          <w:lang w:val="es-MX"/>
        </w:rPr>
        <w:t>oee_v0.5_AAAA-MM-DD.xlsm</w:t>
      </w:r>
      <w:r w:rsidRPr="008A1063">
        <w:rPr>
          <w:lang w:val="es-MX"/>
        </w:rPr>
        <w:t>.</w:t>
      </w:r>
    </w:p>
    <w:p w14:paraId="0568335C" w14:textId="77777777" w:rsidR="00613088" w:rsidRPr="008A1063" w:rsidRDefault="00000000">
      <w:pPr>
        <w:pStyle w:val="Compact"/>
        <w:numPr>
          <w:ilvl w:val="0"/>
          <w:numId w:val="51"/>
        </w:numPr>
        <w:rPr>
          <w:lang w:val="es-MX"/>
        </w:rPr>
      </w:pPr>
      <w:r w:rsidRPr="008A1063">
        <w:rPr>
          <w:lang w:val="es-MX"/>
        </w:rPr>
        <w:t>Los demás prueban siempre sobre copias, nunca sobre el maestro.</w:t>
      </w:r>
    </w:p>
    <w:p w14:paraId="0986F7EA" w14:textId="77777777" w:rsidR="00613088" w:rsidRPr="008A1063" w:rsidRDefault="00000000">
      <w:pPr>
        <w:pStyle w:val="Compact"/>
        <w:numPr>
          <w:ilvl w:val="0"/>
          <w:numId w:val="51"/>
        </w:numPr>
        <w:rPr>
          <w:lang w:val="es-MX"/>
        </w:rPr>
      </w:pPr>
      <w:r w:rsidRPr="008A1063">
        <w:rPr>
          <w:lang w:val="es-MX"/>
        </w:rPr>
        <w:t>El código (módulos y formularios) se exporta a Git.</w:t>
      </w:r>
    </w:p>
    <w:p w14:paraId="19E174EC" w14:textId="77777777" w:rsidR="00613088" w:rsidRPr="008A1063" w:rsidRDefault="00000000">
      <w:pPr>
        <w:pStyle w:val="Compact"/>
        <w:numPr>
          <w:ilvl w:val="0"/>
          <w:numId w:val="51"/>
        </w:numPr>
        <w:rPr>
          <w:lang w:val="es-MX"/>
        </w:rPr>
      </w:pPr>
      <w:r w:rsidRPr="008A1063">
        <w:rPr>
          <w:lang w:val="es-MX"/>
        </w:rPr>
        <w:t xml:space="preserve">Los catálogos y parámetros se exportan a CSV en </w:t>
      </w:r>
      <w:r w:rsidRPr="008A1063">
        <w:rPr>
          <w:rStyle w:val="VerbatimChar"/>
          <w:lang w:val="es-MX"/>
        </w:rPr>
        <w:t>data/config/</w:t>
      </w:r>
      <w:r w:rsidRPr="008A1063">
        <w:rPr>
          <w:lang w:val="es-MX"/>
        </w:rPr>
        <w:t xml:space="preserve"> con la macro </w:t>
      </w:r>
      <w:r w:rsidRPr="008A1063">
        <w:rPr>
          <w:rStyle w:val="VerbatimChar"/>
          <w:lang w:val="es-MX"/>
        </w:rPr>
        <w:t>ExportarConfigACSV</w:t>
      </w:r>
      <w:r w:rsidRPr="008A1063">
        <w:rPr>
          <w:lang w:val="es-MX"/>
        </w:rPr>
        <w:t>, y se versionan.</w:t>
      </w:r>
    </w:p>
    <w:p w14:paraId="794F3BF3" w14:textId="77777777" w:rsidR="00613088" w:rsidRPr="008A1063" w:rsidRDefault="00000000">
      <w:pPr>
        <w:pStyle w:val="Compact"/>
        <w:numPr>
          <w:ilvl w:val="0"/>
          <w:numId w:val="51"/>
        </w:numPr>
        <w:rPr>
          <w:lang w:val="es-MX"/>
        </w:rPr>
      </w:pPr>
      <w:r w:rsidRPr="008A1063">
        <w:rPr>
          <w:lang w:val="es-MX"/>
        </w:rPr>
        <w:t>La plantilla vacía (sin datos reales) puede publicarse como Release.</w:t>
      </w:r>
    </w:p>
    <w:p w14:paraId="5947569B" w14:textId="77777777" w:rsidR="008A1063" w:rsidRPr="008A1063" w:rsidRDefault="008A1063" w:rsidP="008A1063">
      <w:pPr>
        <w:pStyle w:val="Compact"/>
        <w:rPr>
          <w:lang w:val="es-MX"/>
        </w:rPr>
      </w:pPr>
    </w:p>
    <w:p w14:paraId="3110FDA0" w14:textId="77777777" w:rsidR="008A1063" w:rsidRPr="008A1063" w:rsidRDefault="008A1063" w:rsidP="008A1063">
      <w:pPr>
        <w:pStyle w:val="Compact"/>
        <w:rPr>
          <w:b/>
          <w:bCs/>
          <w:lang w:val="es-MX"/>
        </w:rPr>
      </w:pPr>
      <w:r w:rsidRPr="008A1063">
        <w:rPr>
          <w:b/>
          <w:bCs/>
          <w:lang w:val="es-MX"/>
        </w:rPr>
        <w:t>2. Recálculo reproducible de 7.2</w:t>
      </w:r>
    </w:p>
    <w:p w14:paraId="73DEB206" w14:textId="77777777" w:rsidR="008A1063" w:rsidRPr="008A1063" w:rsidRDefault="008A1063" w:rsidP="008A1063">
      <w:pPr>
        <w:pStyle w:val="Compact"/>
        <w:rPr>
          <w:lang w:val="es-MX"/>
        </w:rPr>
      </w:pPr>
      <w:r w:rsidRPr="008A1063">
        <w:rPr>
          <w:b/>
          <w:bCs/>
          <w:lang w:val="es-MX"/>
        </w:rPr>
        <w:t>Fórmulas aplicadas (Doc v0.4, Sección 3.1):</w:t>
      </w:r>
    </w:p>
    <w:p w14:paraId="41607449" w14:textId="77777777" w:rsidR="008A1063" w:rsidRPr="008A1063" w:rsidRDefault="008A1063">
      <w:pPr>
        <w:pStyle w:val="Compact"/>
        <w:numPr>
          <w:ilvl w:val="0"/>
          <w:numId w:val="52"/>
        </w:numPr>
        <w:rPr>
          <w:lang w:val="es-MX"/>
        </w:rPr>
      </w:pPr>
      <w:r w:rsidRPr="008A1063">
        <w:rPr>
          <w:lang w:val="es-MX"/>
        </w:rPr>
        <w:t>TO = TPL − PNP</w:t>
      </w:r>
    </w:p>
    <w:p w14:paraId="2C59E1C6" w14:textId="77777777" w:rsidR="008A1063" w:rsidRPr="008A1063" w:rsidRDefault="008A1063">
      <w:pPr>
        <w:pStyle w:val="Compact"/>
        <w:numPr>
          <w:ilvl w:val="0"/>
          <w:numId w:val="52"/>
        </w:numPr>
        <w:rPr>
          <w:lang w:val="es-MX"/>
        </w:rPr>
      </w:pPr>
      <w:r w:rsidRPr="008A1063">
        <w:rPr>
          <w:lang w:val="es-MX"/>
        </w:rPr>
        <w:t>Disponibilidad = TO / TPL</w:t>
      </w:r>
    </w:p>
    <w:p w14:paraId="0F3726D3" w14:textId="77777777" w:rsidR="008A1063" w:rsidRPr="008A1063" w:rsidRDefault="008A1063">
      <w:pPr>
        <w:pStyle w:val="Compact"/>
        <w:numPr>
          <w:ilvl w:val="0"/>
          <w:numId w:val="52"/>
        </w:numPr>
        <w:rPr>
          <w:lang w:val="es-MX"/>
        </w:rPr>
      </w:pPr>
      <w:r w:rsidRPr="008A1063">
        <w:rPr>
          <w:lang w:val="es-MX"/>
        </w:rPr>
        <w:t>Rendimiento = (Unidades Totales × Tiempo Ciclo Ideal) / TO</w:t>
      </w:r>
    </w:p>
    <w:p w14:paraId="51D9217A" w14:textId="77777777" w:rsidR="008A1063" w:rsidRPr="008A1063" w:rsidRDefault="008A1063">
      <w:pPr>
        <w:pStyle w:val="Compact"/>
        <w:numPr>
          <w:ilvl w:val="0"/>
          <w:numId w:val="52"/>
        </w:numPr>
        <w:rPr>
          <w:lang w:val="es-MX"/>
        </w:rPr>
      </w:pPr>
      <w:r w:rsidRPr="008A1063">
        <w:rPr>
          <w:lang w:val="es-MX"/>
        </w:rPr>
        <w:t>Calidad = Unidades Buenas / Unidades Totales</w:t>
      </w:r>
    </w:p>
    <w:p w14:paraId="11E62156" w14:textId="77777777" w:rsidR="008A1063" w:rsidRPr="008A1063" w:rsidRDefault="008A1063">
      <w:pPr>
        <w:pStyle w:val="Compact"/>
        <w:numPr>
          <w:ilvl w:val="0"/>
          <w:numId w:val="52"/>
        </w:numPr>
        <w:rPr>
          <w:lang w:val="es-MX"/>
        </w:rPr>
      </w:pPr>
      <w:r w:rsidRPr="008A1063">
        <w:rPr>
          <w:lang w:val="es-MX"/>
        </w:rPr>
        <w:t>OEE = D × R × Q</w:t>
      </w:r>
    </w:p>
    <w:tbl>
      <w:tblPr>
        <w:tblW w:w="11280" w:type="dxa"/>
        <w:tblCellMar>
          <w:top w:w="15" w:type="dxa"/>
          <w:left w:w="15" w:type="dxa"/>
          <w:bottom w:w="15" w:type="dxa"/>
          <w:right w:w="15" w:type="dxa"/>
        </w:tblCellMar>
        <w:tblLook w:val="04A0" w:firstRow="1" w:lastRow="0" w:firstColumn="1" w:lastColumn="0" w:noHBand="0" w:noVBand="1"/>
      </w:tblPr>
      <w:tblGrid>
        <w:gridCol w:w="2911"/>
        <w:gridCol w:w="5569"/>
        <w:gridCol w:w="2800"/>
      </w:tblGrid>
      <w:tr w:rsidR="008A1063" w:rsidRPr="008A1063" w14:paraId="6595A3DF" w14:textId="77777777">
        <w:trPr>
          <w:tblHeader/>
        </w:trPr>
        <w:tc>
          <w:tcPr>
            <w:tcW w:w="0" w:type="auto"/>
            <w:tcBorders>
              <w:top w:val="nil"/>
            </w:tcBorders>
            <w:tcMar>
              <w:top w:w="150" w:type="dxa"/>
              <w:left w:w="0" w:type="dxa"/>
              <w:bottom w:w="150" w:type="dxa"/>
              <w:right w:w="240" w:type="dxa"/>
            </w:tcMar>
            <w:vAlign w:val="center"/>
            <w:hideMark/>
          </w:tcPr>
          <w:p w14:paraId="449995D1" w14:textId="77777777" w:rsidR="008A1063" w:rsidRPr="008A1063" w:rsidRDefault="008A1063" w:rsidP="008A1063">
            <w:pPr>
              <w:pStyle w:val="Compact"/>
              <w:rPr>
                <w:lang w:val="es-MX"/>
              </w:rPr>
            </w:pPr>
            <w:r w:rsidRPr="008A1063">
              <w:rPr>
                <w:lang w:val="es-MX"/>
              </w:rPr>
              <w:t>Variable</w:t>
            </w:r>
          </w:p>
        </w:tc>
        <w:tc>
          <w:tcPr>
            <w:tcW w:w="0" w:type="auto"/>
            <w:tcBorders>
              <w:top w:val="nil"/>
            </w:tcBorders>
            <w:tcMar>
              <w:top w:w="150" w:type="dxa"/>
              <w:left w:w="240" w:type="dxa"/>
              <w:bottom w:w="150" w:type="dxa"/>
              <w:right w:w="240" w:type="dxa"/>
            </w:tcMar>
            <w:vAlign w:val="center"/>
            <w:hideMark/>
          </w:tcPr>
          <w:p w14:paraId="531547E5" w14:textId="77777777" w:rsidR="008A1063" w:rsidRPr="008A1063" w:rsidRDefault="008A1063" w:rsidP="008A1063">
            <w:pPr>
              <w:pStyle w:val="Compact"/>
              <w:rPr>
                <w:lang w:val="es-MX"/>
              </w:rPr>
            </w:pPr>
            <w:r w:rsidRPr="008A1063">
              <w:rPr>
                <w:lang w:val="es-MX"/>
              </w:rPr>
              <w:t>Fórmula / Cálculo</w:t>
            </w:r>
          </w:p>
        </w:tc>
        <w:tc>
          <w:tcPr>
            <w:tcW w:w="0" w:type="auto"/>
            <w:tcBorders>
              <w:top w:val="nil"/>
            </w:tcBorders>
            <w:tcMar>
              <w:top w:w="150" w:type="dxa"/>
              <w:left w:w="240" w:type="dxa"/>
              <w:bottom w:w="150" w:type="dxa"/>
              <w:right w:w="240" w:type="dxa"/>
            </w:tcMar>
            <w:vAlign w:val="center"/>
            <w:hideMark/>
          </w:tcPr>
          <w:p w14:paraId="7273F547" w14:textId="77777777" w:rsidR="008A1063" w:rsidRPr="008A1063" w:rsidRDefault="008A1063" w:rsidP="008A1063">
            <w:pPr>
              <w:pStyle w:val="Compact"/>
              <w:rPr>
                <w:lang w:val="es-MX"/>
              </w:rPr>
            </w:pPr>
            <w:r w:rsidRPr="008A1063">
              <w:rPr>
                <w:lang w:val="es-MX"/>
              </w:rPr>
              <w:t>Resultado</w:t>
            </w:r>
          </w:p>
        </w:tc>
      </w:tr>
      <w:tr w:rsidR="008A1063" w:rsidRPr="008A1063" w14:paraId="68D5FD58" w14:textId="77777777">
        <w:tc>
          <w:tcPr>
            <w:tcW w:w="0" w:type="auto"/>
            <w:tcMar>
              <w:top w:w="150" w:type="dxa"/>
              <w:left w:w="0" w:type="dxa"/>
              <w:bottom w:w="150" w:type="dxa"/>
              <w:right w:w="240" w:type="dxa"/>
            </w:tcMar>
            <w:vAlign w:val="center"/>
            <w:hideMark/>
          </w:tcPr>
          <w:p w14:paraId="38BC7E40" w14:textId="77777777" w:rsidR="008A1063" w:rsidRPr="008A1063" w:rsidRDefault="008A1063" w:rsidP="008A1063">
            <w:pPr>
              <w:pStyle w:val="Compact"/>
              <w:rPr>
                <w:lang w:val="es-MX"/>
              </w:rPr>
            </w:pPr>
            <w:r w:rsidRPr="008A1063">
              <w:rPr>
                <w:b/>
                <w:bCs/>
                <w:lang w:val="es-MX"/>
              </w:rPr>
              <w:t>TO</w:t>
            </w:r>
          </w:p>
        </w:tc>
        <w:tc>
          <w:tcPr>
            <w:tcW w:w="0" w:type="auto"/>
            <w:tcMar>
              <w:top w:w="150" w:type="dxa"/>
              <w:left w:w="240" w:type="dxa"/>
              <w:bottom w:w="150" w:type="dxa"/>
              <w:right w:w="240" w:type="dxa"/>
            </w:tcMar>
            <w:vAlign w:val="center"/>
            <w:hideMark/>
          </w:tcPr>
          <w:p w14:paraId="324427BB" w14:textId="77777777" w:rsidR="008A1063" w:rsidRPr="008A1063" w:rsidRDefault="008A1063" w:rsidP="008A1063">
            <w:pPr>
              <w:pStyle w:val="Compact"/>
              <w:rPr>
                <w:lang w:val="es-MX"/>
              </w:rPr>
            </w:pPr>
            <w:r w:rsidRPr="008A1063">
              <w:rPr>
                <w:lang w:val="es-MX"/>
              </w:rPr>
              <w:t>405 − 105 (PNP)</w:t>
            </w:r>
          </w:p>
        </w:tc>
        <w:tc>
          <w:tcPr>
            <w:tcW w:w="0" w:type="auto"/>
            <w:tcMar>
              <w:top w:w="150" w:type="dxa"/>
              <w:left w:w="240" w:type="dxa"/>
              <w:bottom w:w="150" w:type="dxa"/>
              <w:right w:w="0" w:type="dxa"/>
            </w:tcMar>
            <w:vAlign w:val="center"/>
            <w:hideMark/>
          </w:tcPr>
          <w:p w14:paraId="7BB4F989" w14:textId="77777777" w:rsidR="008A1063" w:rsidRPr="008A1063" w:rsidRDefault="008A1063" w:rsidP="008A1063">
            <w:pPr>
              <w:pStyle w:val="Compact"/>
              <w:rPr>
                <w:lang w:val="es-MX"/>
              </w:rPr>
            </w:pPr>
            <w:r w:rsidRPr="008A1063">
              <w:rPr>
                <w:b/>
                <w:bCs/>
                <w:lang w:val="es-MX"/>
              </w:rPr>
              <w:t>300 min</w:t>
            </w:r>
          </w:p>
        </w:tc>
      </w:tr>
      <w:tr w:rsidR="008A1063" w:rsidRPr="008A1063" w14:paraId="6499F991" w14:textId="77777777">
        <w:tc>
          <w:tcPr>
            <w:tcW w:w="0" w:type="auto"/>
            <w:tcMar>
              <w:top w:w="150" w:type="dxa"/>
              <w:left w:w="0" w:type="dxa"/>
              <w:bottom w:w="150" w:type="dxa"/>
              <w:right w:w="240" w:type="dxa"/>
            </w:tcMar>
            <w:vAlign w:val="center"/>
            <w:hideMark/>
          </w:tcPr>
          <w:p w14:paraId="74650D7B" w14:textId="77777777" w:rsidR="008A1063" w:rsidRPr="008A1063" w:rsidRDefault="008A1063" w:rsidP="008A1063">
            <w:pPr>
              <w:pStyle w:val="Compact"/>
              <w:rPr>
                <w:lang w:val="es-MX"/>
              </w:rPr>
            </w:pPr>
            <w:r w:rsidRPr="008A1063">
              <w:rPr>
                <w:b/>
                <w:bCs/>
                <w:lang w:val="es-MX"/>
              </w:rPr>
              <w:t>Disponibilidad</w:t>
            </w:r>
          </w:p>
        </w:tc>
        <w:tc>
          <w:tcPr>
            <w:tcW w:w="0" w:type="auto"/>
            <w:tcMar>
              <w:top w:w="150" w:type="dxa"/>
              <w:left w:w="240" w:type="dxa"/>
              <w:bottom w:w="150" w:type="dxa"/>
              <w:right w:w="240" w:type="dxa"/>
            </w:tcMar>
            <w:vAlign w:val="center"/>
            <w:hideMark/>
          </w:tcPr>
          <w:p w14:paraId="63C312D4" w14:textId="77777777" w:rsidR="008A1063" w:rsidRPr="008A1063" w:rsidRDefault="008A1063" w:rsidP="008A1063">
            <w:pPr>
              <w:pStyle w:val="Compact"/>
              <w:rPr>
                <w:lang w:val="es-MX"/>
              </w:rPr>
            </w:pPr>
            <w:r w:rsidRPr="008A1063">
              <w:rPr>
                <w:lang w:val="es-MX"/>
              </w:rPr>
              <w:t>300 / 405</w:t>
            </w:r>
          </w:p>
        </w:tc>
        <w:tc>
          <w:tcPr>
            <w:tcW w:w="0" w:type="auto"/>
            <w:tcMar>
              <w:top w:w="150" w:type="dxa"/>
              <w:left w:w="240" w:type="dxa"/>
              <w:bottom w:w="150" w:type="dxa"/>
              <w:right w:w="0" w:type="dxa"/>
            </w:tcMar>
            <w:vAlign w:val="center"/>
            <w:hideMark/>
          </w:tcPr>
          <w:p w14:paraId="4DB645A0" w14:textId="77777777" w:rsidR="008A1063" w:rsidRPr="008A1063" w:rsidRDefault="008A1063" w:rsidP="008A1063">
            <w:pPr>
              <w:pStyle w:val="Compact"/>
              <w:rPr>
                <w:lang w:val="es-MX"/>
              </w:rPr>
            </w:pPr>
            <w:r w:rsidRPr="008A1063">
              <w:rPr>
                <w:b/>
                <w:bCs/>
                <w:lang w:val="es-MX"/>
              </w:rPr>
              <w:t>74,1%</w:t>
            </w:r>
            <w:r w:rsidRPr="008A1063">
              <w:rPr>
                <w:lang w:val="es-MX"/>
              </w:rPr>
              <w:t xml:space="preserve"> (0,74074)</w:t>
            </w:r>
          </w:p>
        </w:tc>
      </w:tr>
      <w:tr w:rsidR="008A1063" w:rsidRPr="008A1063" w14:paraId="0E3F0ED5" w14:textId="77777777">
        <w:tc>
          <w:tcPr>
            <w:tcW w:w="0" w:type="auto"/>
            <w:tcMar>
              <w:top w:w="150" w:type="dxa"/>
              <w:left w:w="0" w:type="dxa"/>
              <w:bottom w:w="150" w:type="dxa"/>
              <w:right w:w="240" w:type="dxa"/>
            </w:tcMar>
            <w:vAlign w:val="center"/>
            <w:hideMark/>
          </w:tcPr>
          <w:p w14:paraId="020825D8" w14:textId="77777777" w:rsidR="008A1063" w:rsidRPr="008A1063" w:rsidRDefault="008A1063" w:rsidP="008A1063">
            <w:pPr>
              <w:pStyle w:val="Compact"/>
              <w:rPr>
                <w:lang w:val="es-MX"/>
              </w:rPr>
            </w:pPr>
            <w:r w:rsidRPr="008A1063">
              <w:rPr>
                <w:b/>
                <w:bCs/>
                <w:lang w:val="es-MX"/>
              </w:rPr>
              <w:t>Unidades Totales</w:t>
            </w:r>
          </w:p>
        </w:tc>
        <w:tc>
          <w:tcPr>
            <w:tcW w:w="0" w:type="auto"/>
            <w:tcMar>
              <w:top w:w="150" w:type="dxa"/>
              <w:left w:w="240" w:type="dxa"/>
              <w:bottom w:w="150" w:type="dxa"/>
              <w:right w:w="240" w:type="dxa"/>
            </w:tcMar>
            <w:vAlign w:val="center"/>
            <w:hideMark/>
          </w:tcPr>
          <w:p w14:paraId="0DA06DBE" w14:textId="77777777" w:rsidR="008A1063" w:rsidRPr="008A1063" w:rsidRDefault="008A1063" w:rsidP="008A1063">
            <w:pPr>
              <w:pStyle w:val="Compact"/>
              <w:rPr>
                <w:lang w:val="es-MX"/>
              </w:rPr>
            </w:pPr>
            <w:r w:rsidRPr="008A1063">
              <w:rPr>
                <w:lang w:val="es-MX"/>
              </w:rPr>
              <w:t>17.400 (buenas) + 4 (rechazos)</w:t>
            </w:r>
          </w:p>
        </w:tc>
        <w:tc>
          <w:tcPr>
            <w:tcW w:w="0" w:type="auto"/>
            <w:tcMar>
              <w:top w:w="150" w:type="dxa"/>
              <w:left w:w="240" w:type="dxa"/>
              <w:bottom w:w="150" w:type="dxa"/>
              <w:right w:w="0" w:type="dxa"/>
            </w:tcMar>
            <w:vAlign w:val="center"/>
            <w:hideMark/>
          </w:tcPr>
          <w:p w14:paraId="5E9ED430" w14:textId="77777777" w:rsidR="008A1063" w:rsidRPr="008A1063" w:rsidRDefault="008A1063" w:rsidP="008A1063">
            <w:pPr>
              <w:pStyle w:val="Compact"/>
              <w:rPr>
                <w:lang w:val="es-MX"/>
              </w:rPr>
            </w:pPr>
            <w:r w:rsidRPr="008A1063">
              <w:rPr>
                <w:b/>
                <w:bCs/>
                <w:lang w:val="es-MX"/>
              </w:rPr>
              <w:t>17.404 u</w:t>
            </w:r>
          </w:p>
        </w:tc>
      </w:tr>
      <w:tr w:rsidR="008A1063" w:rsidRPr="008A1063" w14:paraId="2D904C73" w14:textId="77777777">
        <w:tc>
          <w:tcPr>
            <w:tcW w:w="0" w:type="auto"/>
            <w:tcMar>
              <w:top w:w="150" w:type="dxa"/>
              <w:left w:w="0" w:type="dxa"/>
              <w:bottom w:w="150" w:type="dxa"/>
              <w:right w:w="240" w:type="dxa"/>
            </w:tcMar>
            <w:vAlign w:val="center"/>
            <w:hideMark/>
          </w:tcPr>
          <w:p w14:paraId="2428A93E" w14:textId="77777777" w:rsidR="008A1063" w:rsidRPr="008A1063" w:rsidRDefault="008A1063" w:rsidP="008A1063">
            <w:pPr>
              <w:pStyle w:val="Compact"/>
              <w:rPr>
                <w:lang w:val="es-MX"/>
              </w:rPr>
            </w:pPr>
            <w:r w:rsidRPr="008A1063">
              <w:rPr>
                <w:b/>
                <w:bCs/>
                <w:lang w:val="es-MX"/>
              </w:rPr>
              <w:t>Rendimiento</w:t>
            </w:r>
          </w:p>
        </w:tc>
        <w:tc>
          <w:tcPr>
            <w:tcW w:w="0" w:type="auto"/>
            <w:tcMar>
              <w:top w:w="150" w:type="dxa"/>
              <w:left w:w="240" w:type="dxa"/>
              <w:bottom w:w="150" w:type="dxa"/>
              <w:right w:w="240" w:type="dxa"/>
            </w:tcMar>
            <w:vAlign w:val="center"/>
            <w:hideMark/>
          </w:tcPr>
          <w:p w14:paraId="46F17B47" w14:textId="77777777" w:rsidR="008A1063" w:rsidRPr="008A1063" w:rsidRDefault="008A1063" w:rsidP="008A1063">
            <w:pPr>
              <w:pStyle w:val="Compact"/>
              <w:rPr>
                <w:lang w:val="es-MX"/>
              </w:rPr>
            </w:pPr>
            <w:r w:rsidRPr="008A1063">
              <w:rPr>
                <w:lang w:val="es-MX"/>
              </w:rPr>
              <w:t>(17.404 × 1/70) / 300 = 248,63 / 300</w:t>
            </w:r>
          </w:p>
        </w:tc>
        <w:tc>
          <w:tcPr>
            <w:tcW w:w="0" w:type="auto"/>
            <w:tcMar>
              <w:top w:w="150" w:type="dxa"/>
              <w:left w:w="240" w:type="dxa"/>
              <w:bottom w:w="150" w:type="dxa"/>
              <w:right w:w="0" w:type="dxa"/>
            </w:tcMar>
            <w:vAlign w:val="center"/>
            <w:hideMark/>
          </w:tcPr>
          <w:p w14:paraId="39131EC5" w14:textId="77777777" w:rsidR="008A1063" w:rsidRPr="008A1063" w:rsidRDefault="008A1063" w:rsidP="008A1063">
            <w:pPr>
              <w:pStyle w:val="Compact"/>
              <w:rPr>
                <w:lang w:val="es-MX"/>
              </w:rPr>
            </w:pPr>
            <w:r w:rsidRPr="008A1063">
              <w:rPr>
                <w:b/>
                <w:bCs/>
                <w:lang w:val="es-MX"/>
              </w:rPr>
              <w:t>82,9%</w:t>
            </w:r>
            <w:r w:rsidRPr="008A1063">
              <w:rPr>
                <w:lang w:val="es-MX"/>
              </w:rPr>
              <w:t xml:space="preserve"> (0,82876)</w:t>
            </w:r>
          </w:p>
        </w:tc>
      </w:tr>
      <w:tr w:rsidR="008A1063" w:rsidRPr="008A1063" w14:paraId="6F18E570" w14:textId="77777777">
        <w:tc>
          <w:tcPr>
            <w:tcW w:w="0" w:type="auto"/>
            <w:tcMar>
              <w:top w:w="150" w:type="dxa"/>
              <w:left w:w="0" w:type="dxa"/>
              <w:bottom w:w="150" w:type="dxa"/>
              <w:right w:w="240" w:type="dxa"/>
            </w:tcMar>
            <w:vAlign w:val="center"/>
            <w:hideMark/>
          </w:tcPr>
          <w:p w14:paraId="13D1AC4D" w14:textId="77777777" w:rsidR="008A1063" w:rsidRPr="008A1063" w:rsidRDefault="008A1063" w:rsidP="008A1063">
            <w:pPr>
              <w:pStyle w:val="Compact"/>
              <w:rPr>
                <w:lang w:val="es-MX"/>
              </w:rPr>
            </w:pPr>
            <w:r w:rsidRPr="008A1063">
              <w:rPr>
                <w:b/>
                <w:bCs/>
                <w:lang w:val="es-MX"/>
              </w:rPr>
              <w:t>Calidad</w:t>
            </w:r>
          </w:p>
        </w:tc>
        <w:tc>
          <w:tcPr>
            <w:tcW w:w="0" w:type="auto"/>
            <w:tcMar>
              <w:top w:w="150" w:type="dxa"/>
              <w:left w:w="240" w:type="dxa"/>
              <w:bottom w:w="150" w:type="dxa"/>
              <w:right w:w="240" w:type="dxa"/>
            </w:tcMar>
            <w:vAlign w:val="center"/>
            <w:hideMark/>
          </w:tcPr>
          <w:p w14:paraId="6DCBB540" w14:textId="77777777" w:rsidR="008A1063" w:rsidRPr="008A1063" w:rsidRDefault="008A1063" w:rsidP="008A1063">
            <w:pPr>
              <w:pStyle w:val="Compact"/>
              <w:rPr>
                <w:lang w:val="es-MX"/>
              </w:rPr>
            </w:pPr>
            <w:r w:rsidRPr="008A1063">
              <w:rPr>
                <w:lang w:val="es-MX"/>
              </w:rPr>
              <w:t>17.400 / 17.404</w:t>
            </w:r>
          </w:p>
        </w:tc>
        <w:tc>
          <w:tcPr>
            <w:tcW w:w="0" w:type="auto"/>
            <w:tcMar>
              <w:top w:w="150" w:type="dxa"/>
              <w:left w:w="240" w:type="dxa"/>
              <w:bottom w:w="150" w:type="dxa"/>
              <w:right w:w="0" w:type="dxa"/>
            </w:tcMar>
            <w:vAlign w:val="center"/>
            <w:hideMark/>
          </w:tcPr>
          <w:p w14:paraId="3AF549B1" w14:textId="77777777" w:rsidR="008A1063" w:rsidRPr="008A1063" w:rsidRDefault="008A1063" w:rsidP="008A1063">
            <w:pPr>
              <w:pStyle w:val="Compact"/>
              <w:rPr>
                <w:lang w:val="es-MX"/>
              </w:rPr>
            </w:pPr>
            <w:r w:rsidRPr="008A1063">
              <w:rPr>
                <w:b/>
                <w:bCs/>
                <w:lang w:val="es-MX"/>
              </w:rPr>
              <w:t>99,98%</w:t>
            </w:r>
            <w:r w:rsidRPr="008A1063">
              <w:rPr>
                <w:lang w:val="es-MX"/>
              </w:rPr>
              <w:t xml:space="preserve"> (0,99977)</w:t>
            </w:r>
          </w:p>
        </w:tc>
      </w:tr>
      <w:tr w:rsidR="008A1063" w:rsidRPr="008A1063" w14:paraId="65690E58" w14:textId="77777777">
        <w:tc>
          <w:tcPr>
            <w:tcW w:w="0" w:type="auto"/>
            <w:tcMar>
              <w:top w:w="150" w:type="dxa"/>
              <w:left w:w="0" w:type="dxa"/>
              <w:bottom w:w="150" w:type="dxa"/>
              <w:right w:w="240" w:type="dxa"/>
            </w:tcMar>
            <w:vAlign w:val="center"/>
            <w:hideMark/>
          </w:tcPr>
          <w:p w14:paraId="2926E73C" w14:textId="77777777" w:rsidR="008A1063" w:rsidRPr="008A1063" w:rsidRDefault="008A1063" w:rsidP="008A1063">
            <w:pPr>
              <w:pStyle w:val="Compact"/>
              <w:rPr>
                <w:lang w:val="es-MX"/>
              </w:rPr>
            </w:pPr>
            <w:r w:rsidRPr="008A1063">
              <w:rPr>
                <w:b/>
                <w:bCs/>
                <w:lang w:val="es-MX"/>
              </w:rPr>
              <w:t>OEE</w:t>
            </w:r>
          </w:p>
        </w:tc>
        <w:tc>
          <w:tcPr>
            <w:tcW w:w="0" w:type="auto"/>
            <w:tcMar>
              <w:top w:w="150" w:type="dxa"/>
              <w:left w:w="240" w:type="dxa"/>
              <w:bottom w:w="150" w:type="dxa"/>
              <w:right w:w="240" w:type="dxa"/>
            </w:tcMar>
            <w:vAlign w:val="center"/>
            <w:hideMark/>
          </w:tcPr>
          <w:p w14:paraId="5481B1DA" w14:textId="77777777" w:rsidR="008A1063" w:rsidRPr="008A1063" w:rsidRDefault="008A1063" w:rsidP="008A1063">
            <w:pPr>
              <w:pStyle w:val="Compact"/>
              <w:rPr>
                <w:lang w:val="es-MX"/>
              </w:rPr>
            </w:pPr>
            <w:r w:rsidRPr="008A1063">
              <w:rPr>
                <w:lang w:val="es-MX"/>
              </w:rPr>
              <w:t>0,74074 × 0,82876 × 0,99977</w:t>
            </w:r>
          </w:p>
        </w:tc>
        <w:tc>
          <w:tcPr>
            <w:tcW w:w="0" w:type="auto"/>
            <w:tcMar>
              <w:top w:w="150" w:type="dxa"/>
              <w:left w:w="240" w:type="dxa"/>
              <w:bottom w:w="150" w:type="dxa"/>
              <w:right w:w="0" w:type="dxa"/>
            </w:tcMar>
            <w:vAlign w:val="center"/>
            <w:hideMark/>
          </w:tcPr>
          <w:p w14:paraId="0E90D5DC" w14:textId="77777777" w:rsidR="008A1063" w:rsidRPr="008A1063" w:rsidRDefault="008A1063" w:rsidP="008A1063">
            <w:pPr>
              <w:pStyle w:val="Compact"/>
              <w:rPr>
                <w:lang w:val="es-MX"/>
              </w:rPr>
            </w:pPr>
            <w:r w:rsidRPr="008A1063">
              <w:rPr>
                <w:b/>
                <w:bCs/>
                <w:lang w:val="es-MX"/>
              </w:rPr>
              <w:t>61,4%</w:t>
            </w:r>
            <w:r w:rsidRPr="008A1063">
              <w:rPr>
                <w:lang w:val="es-MX"/>
              </w:rPr>
              <w:t xml:space="preserve"> (0,6138)</w:t>
            </w:r>
          </w:p>
        </w:tc>
      </w:tr>
      <w:tr w:rsidR="008A1063" w:rsidRPr="008A1063" w14:paraId="2B2A57B7" w14:textId="77777777">
        <w:tc>
          <w:tcPr>
            <w:tcW w:w="0" w:type="auto"/>
            <w:tcMar>
              <w:top w:w="150" w:type="dxa"/>
              <w:left w:w="0" w:type="dxa"/>
              <w:bottom w:w="150" w:type="dxa"/>
              <w:right w:w="240" w:type="dxa"/>
            </w:tcMar>
            <w:vAlign w:val="center"/>
            <w:hideMark/>
          </w:tcPr>
          <w:p w14:paraId="0A58335E" w14:textId="77777777" w:rsidR="008A1063" w:rsidRPr="008A1063" w:rsidRDefault="008A1063" w:rsidP="008A1063">
            <w:pPr>
              <w:pStyle w:val="Compact"/>
              <w:rPr>
                <w:lang w:val="es-MX"/>
              </w:rPr>
            </w:pPr>
            <w:r w:rsidRPr="008A1063">
              <w:rPr>
                <w:b/>
                <w:bCs/>
                <w:lang w:val="es-MX"/>
              </w:rPr>
              <w:t>OEE Simplificado</w:t>
            </w:r>
          </w:p>
        </w:tc>
        <w:tc>
          <w:tcPr>
            <w:tcW w:w="0" w:type="auto"/>
            <w:tcMar>
              <w:top w:w="150" w:type="dxa"/>
              <w:left w:w="240" w:type="dxa"/>
              <w:bottom w:w="150" w:type="dxa"/>
              <w:right w:w="240" w:type="dxa"/>
            </w:tcMar>
            <w:vAlign w:val="center"/>
            <w:hideMark/>
          </w:tcPr>
          <w:p w14:paraId="74B7581D" w14:textId="77777777" w:rsidR="008A1063" w:rsidRPr="008A1063" w:rsidRDefault="008A1063" w:rsidP="008A1063">
            <w:pPr>
              <w:pStyle w:val="Compact"/>
              <w:rPr>
                <w:lang w:val="es-MX"/>
              </w:rPr>
            </w:pPr>
            <w:r w:rsidRPr="008A1063">
              <w:rPr>
                <w:lang w:val="es-MX"/>
              </w:rPr>
              <w:t>(17.400 × 1/70) / 405 = 248,57 / 405</w:t>
            </w:r>
          </w:p>
        </w:tc>
        <w:tc>
          <w:tcPr>
            <w:tcW w:w="0" w:type="auto"/>
            <w:tcMar>
              <w:top w:w="150" w:type="dxa"/>
              <w:left w:w="240" w:type="dxa"/>
              <w:bottom w:w="150" w:type="dxa"/>
              <w:right w:w="0" w:type="dxa"/>
            </w:tcMar>
            <w:vAlign w:val="center"/>
            <w:hideMark/>
          </w:tcPr>
          <w:p w14:paraId="38BC4EDD" w14:textId="77777777" w:rsidR="008A1063" w:rsidRPr="008A1063" w:rsidRDefault="008A1063" w:rsidP="008A1063">
            <w:pPr>
              <w:pStyle w:val="Compact"/>
              <w:rPr>
                <w:lang w:val="es-MX"/>
              </w:rPr>
            </w:pPr>
            <w:r w:rsidRPr="008A1063">
              <w:rPr>
                <w:b/>
                <w:bCs/>
                <w:lang w:val="es-MX"/>
              </w:rPr>
              <w:t>61,4%</w:t>
            </w:r>
            <w:r w:rsidRPr="008A1063">
              <w:rPr>
                <w:lang w:val="es-MX"/>
              </w:rPr>
              <w:t xml:space="preserve"> (0,6138)</w:t>
            </w:r>
          </w:p>
        </w:tc>
      </w:tr>
    </w:tbl>
    <w:p w14:paraId="4080C3A6" w14:textId="77777777" w:rsidR="008A1063" w:rsidRDefault="008A1063" w:rsidP="008A1063">
      <w:pPr>
        <w:pStyle w:val="Compact"/>
      </w:pPr>
    </w:p>
    <w:sectPr w:rsidR="008A1063">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E2C277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3C5B3503"/>
    <w:multiLevelType w:val="multilevel"/>
    <w:tmpl w:val="EC88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189968">
    <w:abstractNumId w:val="0"/>
  </w:num>
  <w:num w:numId="2" w16cid:durableId="1680159237">
    <w:abstractNumId w:val="0"/>
  </w:num>
  <w:num w:numId="3" w16cid:durableId="1235244153">
    <w:abstractNumId w:val="0"/>
  </w:num>
  <w:num w:numId="4" w16cid:durableId="372729495">
    <w:abstractNumId w:val="0"/>
  </w:num>
  <w:num w:numId="5" w16cid:durableId="1543901892">
    <w:abstractNumId w:val="0"/>
  </w:num>
  <w:num w:numId="6" w16cid:durableId="1413622171">
    <w:abstractNumId w:val="0"/>
  </w:num>
  <w:num w:numId="7" w16cid:durableId="244340265">
    <w:abstractNumId w:val="0"/>
  </w:num>
  <w:num w:numId="8" w16cid:durableId="203442733">
    <w:abstractNumId w:val="0"/>
  </w:num>
  <w:num w:numId="9" w16cid:durableId="619530657">
    <w:abstractNumId w:val="0"/>
  </w:num>
  <w:num w:numId="10" w16cid:durableId="1846481522">
    <w:abstractNumId w:val="0"/>
  </w:num>
  <w:num w:numId="11" w16cid:durableId="360398818">
    <w:abstractNumId w:val="0"/>
  </w:num>
  <w:num w:numId="12" w16cid:durableId="890775263">
    <w:abstractNumId w:val="0"/>
  </w:num>
  <w:num w:numId="13" w16cid:durableId="866870843">
    <w:abstractNumId w:val="0"/>
  </w:num>
  <w:num w:numId="14" w16cid:durableId="372921266">
    <w:abstractNumId w:val="0"/>
  </w:num>
  <w:num w:numId="15" w16cid:durableId="742917584">
    <w:abstractNumId w:val="0"/>
  </w:num>
  <w:num w:numId="16" w16cid:durableId="1423339229">
    <w:abstractNumId w:val="0"/>
  </w:num>
  <w:num w:numId="17" w16cid:durableId="1804301399">
    <w:abstractNumId w:val="0"/>
  </w:num>
  <w:num w:numId="18" w16cid:durableId="783383696">
    <w:abstractNumId w:val="0"/>
  </w:num>
  <w:num w:numId="19" w16cid:durableId="1239972605">
    <w:abstractNumId w:val="0"/>
  </w:num>
  <w:num w:numId="20" w16cid:durableId="932740736">
    <w:abstractNumId w:val="0"/>
  </w:num>
  <w:num w:numId="21" w16cid:durableId="2030594435">
    <w:abstractNumId w:val="0"/>
  </w:num>
  <w:num w:numId="22" w16cid:durableId="1894198612">
    <w:abstractNumId w:val="0"/>
  </w:num>
  <w:num w:numId="23" w16cid:durableId="761803510">
    <w:abstractNumId w:val="0"/>
  </w:num>
  <w:num w:numId="24" w16cid:durableId="1704331074">
    <w:abstractNumId w:val="0"/>
  </w:num>
  <w:num w:numId="25" w16cid:durableId="318191429">
    <w:abstractNumId w:val="0"/>
  </w:num>
  <w:num w:numId="26" w16cid:durableId="1452163504">
    <w:abstractNumId w:val="0"/>
  </w:num>
  <w:num w:numId="27" w16cid:durableId="184028478">
    <w:abstractNumId w:val="0"/>
  </w:num>
  <w:num w:numId="28" w16cid:durableId="451024981">
    <w:abstractNumId w:val="0"/>
  </w:num>
  <w:num w:numId="29" w16cid:durableId="988245488">
    <w:abstractNumId w:val="0"/>
  </w:num>
  <w:num w:numId="30" w16cid:durableId="1384213645">
    <w:abstractNumId w:val="0"/>
  </w:num>
  <w:num w:numId="31" w16cid:durableId="255407369">
    <w:abstractNumId w:val="0"/>
  </w:num>
  <w:num w:numId="32" w16cid:durableId="276303746">
    <w:abstractNumId w:val="0"/>
  </w:num>
  <w:num w:numId="33" w16cid:durableId="303118436">
    <w:abstractNumId w:val="0"/>
  </w:num>
  <w:num w:numId="34" w16cid:durableId="1931814528">
    <w:abstractNumId w:val="0"/>
  </w:num>
  <w:num w:numId="35" w16cid:durableId="360861631">
    <w:abstractNumId w:val="0"/>
  </w:num>
  <w:num w:numId="36" w16cid:durableId="1376470042">
    <w:abstractNumId w:val="0"/>
  </w:num>
  <w:num w:numId="37" w16cid:durableId="1692490843">
    <w:abstractNumId w:val="0"/>
  </w:num>
  <w:num w:numId="38" w16cid:durableId="1092166879">
    <w:abstractNumId w:val="0"/>
  </w:num>
  <w:num w:numId="39" w16cid:durableId="754475064">
    <w:abstractNumId w:val="0"/>
  </w:num>
  <w:num w:numId="40" w16cid:durableId="274027169">
    <w:abstractNumId w:val="0"/>
  </w:num>
  <w:num w:numId="41" w16cid:durableId="1570266780">
    <w:abstractNumId w:val="0"/>
  </w:num>
  <w:num w:numId="42" w16cid:durableId="430904926">
    <w:abstractNumId w:val="0"/>
  </w:num>
  <w:num w:numId="43" w16cid:durableId="84035781">
    <w:abstractNumId w:val="0"/>
  </w:num>
  <w:num w:numId="44" w16cid:durableId="1570532082">
    <w:abstractNumId w:val="0"/>
  </w:num>
  <w:num w:numId="45" w16cid:durableId="476845059">
    <w:abstractNumId w:val="0"/>
  </w:num>
  <w:num w:numId="46" w16cid:durableId="614288349">
    <w:abstractNumId w:val="0"/>
  </w:num>
  <w:num w:numId="47" w16cid:durableId="503277207">
    <w:abstractNumId w:val="0"/>
  </w:num>
  <w:num w:numId="48" w16cid:durableId="1898544753">
    <w:abstractNumId w:val="0"/>
  </w:num>
  <w:num w:numId="49" w16cid:durableId="898784611">
    <w:abstractNumId w:val="0"/>
  </w:num>
  <w:num w:numId="50" w16cid:durableId="1321689599">
    <w:abstractNumId w:val="0"/>
  </w:num>
  <w:num w:numId="51" w16cid:durableId="541483835">
    <w:abstractNumId w:val="0"/>
  </w:num>
  <w:num w:numId="52" w16cid:durableId="1016469360">
    <w:abstractNumId w:val="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13088"/>
    <w:rsid w:val="00613088"/>
    <w:rsid w:val="008A1063"/>
    <w:rsid w:val="00FE1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0F89F"/>
  <w15:docId w15:val="{953E6898-8763-42E0-A826-B4308DFC4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7117</Words>
  <Characters>39147</Characters>
  <Application>Microsoft Office Word</Application>
  <DocSecurity>0</DocSecurity>
  <Lines>326</Lines>
  <Paragraphs>92</Paragraphs>
  <ScaleCrop>false</ScaleCrop>
  <Company/>
  <LinksUpToDate>false</LinksUpToDate>
  <CharactersWithSpaces>46172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Joaquín Gabriel Ocampo Taboada</cp:lastModifiedBy>
  <cp:revision>3</cp:revision>
  <dcterms:created xsi:type="dcterms:W3CDTF">2026-10-29T17:48:00Z</dcterms:created>
  <dcterms:modified xsi:type="dcterms:W3CDTF">2026-10-29T18:18:00Z</dcterms:modified>
</cp:coreProperties>
</file>