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1E5355BD" w:rsidR="0092602B" w:rsidRPr="0092602B" w:rsidRDefault="004D68DF" w:rsidP="0092602B">
      <w:pPr>
        <w:shd w:val="clear" w:color="auto" w:fill="F5F5F5"/>
        <w:rPr>
          <w:rFonts w:ascii="Lato" w:eastAsia="Times New Roman" w:hAnsi="Lato" w:cs="Times New Roman"/>
          <w:b/>
          <w:bCs/>
          <w:color w:val="2D3B45"/>
        </w:rPr>
      </w:pPr>
      <w:r>
        <w:rPr>
          <w:rFonts w:ascii="Lato" w:eastAsia="Times New Roman" w:hAnsi="Lato" w:cs="Times New Roman"/>
          <w:b/>
          <w:bCs/>
          <w:color w:val="2D3B45"/>
        </w:rPr>
        <w:t>W1</w:t>
      </w:r>
      <w:r w:rsidR="00BB2B38">
        <w:rPr>
          <w:rFonts w:ascii="Lato" w:eastAsia="Times New Roman" w:hAnsi="Lato" w:cs="Times New Roman"/>
          <w:b/>
          <w:bCs/>
          <w:color w:val="2D3B45"/>
        </w:rPr>
        <w:t>1</w:t>
      </w:r>
      <w:r>
        <w:rPr>
          <w:rFonts w:ascii="Lato" w:eastAsia="Times New Roman" w:hAnsi="Lato" w:cs="Times New Roman"/>
          <w:b/>
          <w:bCs/>
          <w:color w:val="2D3B45"/>
        </w:rPr>
        <w:t xml:space="preserve"> – </w:t>
      </w:r>
      <w:r w:rsidR="00DE3E2D">
        <w:rPr>
          <w:rFonts w:ascii="Lato" w:hAnsi="Lato"/>
          <w:b/>
          <w:bCs/>
          <w:color w:val="2D3B45"/>
          <w:shd w:val="clear" w:color="auto" w:fill="F5F5F5"/>
        </w:rPr>
        <w:t>Stock Prophet Deployment (1)</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92602B"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77777777" w:rsidR="0092602B" w:rsidRPr="00DE3E2D" w:rsidRDefault="0092602B" w:rsidP="0092602B">
            <w:pPr>
              <w:jc w:val="center"/>
              <w:rPr>
                <w:rFonts w:ascii="Arial" w:eastAsia="Times New Roman" w:hAnsi="Arial" w:cs="Arial"/>
                <w:b/>
                <w:bCs/>
                <w:color w:val="2D3B45"/>
              </w:rPr>
            </w:pPr>
            <w:r w:rsidRPr="00DE3E2D">
              <w:rPr>
                <w:rFonts w:ascii="Arial" w:eastAsia="Times New Roman" w:hAnsi="Arial" w:cs="Arial"/>
                <w:b/>
                <w:bCs/>
                <w:color w:val="2D3B45"/>
              </w:rPr>
              <w:t>Criteria</w:t>
            </w:r>
          </w:p>
        </w:tc>
      </w:tr>
      <w:tr w:rsidR="0092602B" w:rsidRPr="0092602B" w14:paraId="6ACC3686" w14:textId="77777777" w:rsidTr="007002B6">
        <w:trPr>
          <w:trHeight w:val="627"/>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DD3EB2B" w14:textId="77777777" w:rsidR="004D68DF" w:rsidRPr="00DE3E2D" w:rsidRDefault="004D68DF" w:rsidP="004D68DF">
            <w:pPr>
              <w:textAlignment w:val="center"/>
              <w:rPr>
                <w:rFonts w:ascii="Arial" w:eastAsia="Times New Roman" w:hAnsi="Arial" w:cs="Arial"/>
                <w:b/>
                <w:bCs/>
                <w:color w:val="000000" w:themeColor="text1"/>
              </w:rPr>
            </w:pPr>
            <w:r w:rsidRPr="00DE3E2D">
              <w:rPr>
                <w:rFonts w:ascii="Arial" w:eastAsia="Times New Roman" w:hAnsi="Arial" w:cs="Arial"/>
                <w:b/>
                <w:bCs/>
                <w:color w:val="000000" w:themeColor="text1"/>
              </w:rPr>
              <w:t>Execute Programming Code Assignment</w:t>
            </w:r>
          </w:p>
          <w:p w14:paraId="2940D896" w14:textId="2CCD625D" w:rsidR="0092602B" w:rsidRPr="00DE3E2D" w:rsidRDefault="00BB2B38" w:rsidP="0092602B">
            <w:pPr>
              <w:textAlignment w:val="center"/>
              <w:rPr>
                <w:rFonts w:ascii="Arial" w:eastAsia="Times New Roman" w:hAnsi="Arial" w:cs="Arial"/>
                <w:color w:val="2D3B45"/>
              </w:rPr>
            </w:pPr>
            <w:r w:rsidRPr="00DE3E2D">
              <w:rPr>
                <w:rFonts w:ascii="Arial" w:eastAsia="Times New Roman" w:hAnsi="Arial" w:cs="Arial"/>
                <w:color w:val="000000" w:themeColor="text1"/>
              </w:rPr>
              <w:t>Complete Tasks 1-</w:t>
            </w:r>
            <w:r w:rsidR="00DE3E2D" w:rsidRPr="00DE3E2D">
              <w:rPr>
                <w:rFonts w:ascii="Arial" w:hAnsi="Arial" w:cs="Arial"/>
                <w:color w:val="2D3B45"/>
                <w:shd w:val="clear" w:color="auto" w:fill="FFFFFF"/>
              </w:rPr>
              <w:t xml:space="preserve"> 5 in the Stock Prophet Deployment Notebook</w:t>
            </w:r>
          </w:p>
        </w:tc>
      </w:tr>
      <w:tr w:rsidR="0092602B" w:rsidRPr="004D68DF" w14:paraId="27424543" w14:textId="77777777" w:rsidTr="0092602B">
        <w:trPr>
          <w:trHeight w:val="1590"/>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576B53E" w14:textId="4513E50A" w:rsidR="0092602B" w:rsidRPr="00DE3E2D" w:rsidRDefault="00BB2B38" w:rsidP="0092602B">
            <w:pPr>
              <w:textAlignment w:val="center"/>
              <w:rPr>
                <w:rFonts w:ascii="Arial" w:eastAsia="Times New Roman" w:hAnsi="Arial" w:cs="Arial"/>
                <w:b/>
                <w:bCs/>
                <w:color w:val="000000" w:themeColor="text1"/>
              </w:rPr>
            </w:pPr>
            <w:r w:rsidRPr="00DE3E2D">
              <w:rPr>
                <w:rFonts w:ascii="Arial" w:eastAsia="Times New Roman" w:hAnsi="Arial" w:cs="Arial"/>
                <w:b/>
                <w:bCs/>
                <w:color w:val="000000" w:themeColor="text1"/>
              </w:rPr>
              <w:t>Algorithm Understanding</w:t>
            </w:r>
          </w:p>
          <w:p w14:paraId="49C59879" w14:textId="6758C32F" w:rsidR="003D33FE" w:rsidRPr="00DE3E2D" w:rsidRDefault="00DE3E2D" w:rsidP="0092602B">
            <w:pPr>
              <w:textAlignment w:val="center"/>
              <w:rPr>
                <w:rFonts w:ascii="Arial" w:eastAsia="Times New Roman" w:hAnsi="Arial" w:cs="Arial"/>
                <w:color w:val="000000" w:themeColor="text1"/>
              </w:rPr>
            </w:pPr>
            <w:r w:rsidRPr="00DE3E2D">
              <w:rPr>
                <w:rFonts w:ascii="Arial" w:hAnsi="Arial" w:cs="Arial"/>
                <w:color w:val="2D3B45"/>
                <w:shd w:val="clear" w:color="auto" w:fill="FFFFFF"/>
              </w:rPr>
              <w:t>How does the Prophet Algorithm differ from an LSTM?</w:t>
            </w:r>
            <w:r w:rsidRPr="00DE3E2D">
              <w:rPr>
                <w:rFonts w:ascii="Arial" w:hAnsi="Arial" w:cs="Arial"/>
                <w:color w:val="2D3B45"/>
              </w:rPr>
              <w:br/>
            </w:r>
            <w:r w:rsidRPr="00DE3E2D">
              <w:rPr>
                <w:rFonts w:ascii="Arial" w:hAnsi="Arial" w:cs="Arial"/>
                <w:color w:val="2D3B45"/>
                <w:shd w:val="clear" w:color="auto" w:fill="FFFFFF"/>
              </w:rPr>
              <w:t>Why does an LSTM have poor performance against ARIMA and Pro</w:t>
            </w:r>
            <w:r w:rsidR="00B264EF">
              <w:rPr>
                <w:rFonts w:ascii="Arial" w:hAnsi="Arial" w:cs="Arial"/>
                <w:color w:val="2D3B45"/>
                <w:shd w:val="clear" w:color="auto" w:fill="FFFFFF"/>
              </w:rPr>
              <w:t>phet</w:t>
            </w:r>
            <w:r w:rsidRPr="00DE3E2D">
              <w:rPr>
                <w:rFonts w:ascii="Arial" w:hAnsi="Arial" w:cs="Arial"/>
                <w:color w:val="2D3B45"/>
                <w:shd w:val="clear" w:color="auto" w:fill="FFFFFF"/>
              </w:rPr>
              <w:t xml:space="preserve"> for Time Series?</w:t>
            </w:r>
          </w:p>
          <w:p w14:paraId="0C4DF272" w14:textId="77777777" w:rsidR="00B264EF" w:rsidRDefault="00B264EF" w:rsidP="0092602B">
            <w:pPr>
              <w:textAlignment w:val="center"/>
              <w:rPr>
                <w:rFonts w:ascii="Lato" w:hAnsi="Lato"/>
                <w:color w:val="393939"/>
                <w:shd w:val="clear" w:color="auto" w:fill="F9F9F9"/>
              </w:rPr>
            </w:pPr>
          </w:p>
          <w:p w14:paraId="4F9E635E" w14:textId="3BFD8CC6" w:rsidR="00BB2B38" w:rsidRPr="00B264EF" w:rsidRDefault="00B264EF" w:rsidP="0092602B">
            <w:pPr>
              <w:textAlignment w:val="center"/>
              <w:rPr>
                <w:rFonts w:ascii="Lato" w:hAnsi="Lato"/>
                <w:color w:val="393939"/>
                <w:shd w:val="clear" w:color="auto" w:fill="F9F9F9"/>
              </w:rPr>
            </w:pPr>
            <w:r w:rsidRPr="00B264EF">
              <w:rPr>
                <w:rFonts w:ascii="Lato" w:hAnsi="Lato"/>
                <w:color w:val="393939"/>
                <w:shd w:val="clear" w:color="auto" w:fill="F9F9F9"/>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r>
              <w:rPr>
                <w:rFonts w:ascii="Lato" w:hAnsi="Lato"/>
                <w:color w:val="393939"/>
                <w:shd w:val="clear" w:color="auto" w:fill="F9F9F9"/>
              </w:rPr>
              <w:t xml:space="preserve">  </w:t>
            </w:r>
            <w:r w:rsidRPr="00B264EF">
              <w:rPr>
                <w:rFonts w:ascii="Lato" w:hAnsi="Lato"/>
                <w:color w:val="393939"/>
                <w:shd w:val="clear" w:color="auto" w:fill="F9F9F9"/>
              </w:rPr>
              <w:t xml:space="preserve">The LSTM prediction is based on a set of last values, </w:t>
            </w:r>
            <w:r w:rsidRPr="00B264EF">
              <w:rPr>
                <w:rFonts w:ascii="Lato" w:hAnsi="Lato"/>
                <w:color w:val="393939"/>
                <w:shd w:val="clear" w:color="auto" w:fill="F9F9F9"/>
              </w:rPr>
              <w:t>and</w:t>
            </w:r>
            <w:r w:rsidRPr="00B264EF">
              <w:rPr>
                <w:rFonts w:ascii="Lato" w:hAnsi="Lato"/>
                <w:color w:val="393939"/>
                <w:shd w:val="clear" w:color="auto" w:fill="F9F9F9"/>
              </w:rPr>
              <w:t xml:space="preserve"> therefore less prone to variance due to seasonality.</w:t>
            </w:r>
          </w:p>
          <w:p w14:paraId="6774539E" w14:textId="118D3B5A" w:rsidR="000D443F" w:rsidRDefault="000D443F" w:rsidP="00871675">
            <w:pPr>
              <w:textAlignment w:val="center"/>
              <w:rPr>
                <w:rFonts w:ascii="Arial" w:eastAsia="Times New Roman" w:hAnsi="Arial" w:cs="Arial"/>
                <w:color w:val="000000" w:themeColor="text1"/>
              </w:rPr>
            </w:pPr>
          </w:p>
          <w:p w14:paraId="722AA9CF" w14:textId="1DC07763" w:rsidR="00B264EF" w:rsidRPr="00B264EF" w:rsidRDefault="00B264EF" w:rsidP="00871675">
            <w:pPr>
              <w:textAlignment w:val="center"/>
              <w:rPr>
                <w:rFonts w:ascii="Arial" w:eastAsia="Times New Roman" w:hAnsi="Arial" w:cs="Arial"/>
                <w:color w:val="000000" w:themeColor="text1"/>
              </w:rPr>
            </w:pPr>
            <w:r w:rsidRPr="00B264EF">
              <w:rPr>
                <w:rFonts w:ascii="Arial" w:hAnsi="Arial" w:cs="Arial"/>
                <w:color w:val="212529"/>
                <w:shd w:val="clear" w:color="auto" w:fill="FFFFFF"/>
              </w:rPr>
              <w:t xml:space="preserve">A disadvantage is that LSTM based RNNs are difficult to </w:t>
            </w:r>
            <w:proofErr w:type="gramStart"/>
            <w:r w:rsidRPr="00B264EF">
              <w:rPr>
                <w:rFonts w:ascii="Arial" w:hAnsi="Arial" w:cs="Arial"/>
                <w:color w:val="212529"/>
                <w:shd w:val="clear" w:color="auto" w:fill="FFFFFF"/>
              </w:rPr>
              <w:t>interpret</w:t>
            </w:r>
            <w:proofErr w:type="gramEnd"/>
            <w:r w:rsidRPr="00B264EF">
              <w:rPr>
                <w:rFonts w:ascii="Arial" w:hAnsi="Arial" w:cs="Arial"/>
                <w:color w:val="212529"/>
                <w:shd w:val="clear" w:color="auto" w:fill="FFFFFF"/>
              </w:rPr>
              <w:t xml:space="preserve"> and it is challenging to gain intuition into their </w:t>
            </w:r>
            <w:proofErr w:type="spellStart"/>
            <w:r w:rsidRPr="00B264EF">
              <w:rPr>
                <w:rFonts w:ascii="Arial" w:hAnsi="Arial" w:cs="Arial"/>
                <w:color w:val="212529"/>
                <w:shd w:val="clear" w:color="auto" w:fill="FFFFFF"/>
              </w:rPr>
              <w:t>behaviour</w:t>
            </w:r>
            <w:proofErr w:type="spellEnd"/>
            <w:r w:rsidRPr="00B264EF">
              <w:rPr>
                <w:rFonts w:ascii="Arial" w:hAnsi="Arial" w:cs="Arial"/>
                <w:color w:val="212529"/>
                <w:shd w:val="clear" w:color="auto" w:fill="FFFFFF"/>
              </w:rPr>
              <w:t xml:space="preserve">. Also, careful hyperparameter tuning is required </w:t>
            </w:r>
            <w:proofErr w:type="gramStart"/>
            <w:r w:rsidRPr="00B264EF">
              <w:rPr>
                <w:rFonts w:ascii="Arial" w:hAnsi="Arial" w:cs="Arial"/>
                <w:color w:val="212529"/>
                <w:shd w:val="clear" w:color="auto" w:fill="FFFFFF"/>
              </w:rPr>
              <w:t>in order to</w:t>
            </w:r>
            <w:proofErr w:type="gramEnd"/>
            <w:r w:rsidRPr="00B264EF">
              <w:rPr>
                <w:rFonts w:ascii="Arial" w:hAnsi="Arial" w:cs="Arial"/>
                <w:color w:val="212529"/>
                <w:shd w:val="clear" w:color="auto" w:fill="FFFFFF"/>
              </w:rPr>
              <w:t xml:space="preserve"> achieve good results.</w:t>
            </w:r>
          </w:p>
          <w:p w14:paraId="7613E549" w14:textId="4AEB9FA7" w:rsidR="003D33FE" w:rsidRPr="00DE3E2D" w:rsidRDefault="003D33FE" w:rsidP="00871675">
            <w:pPr>
              <w:textAlignment w:val="center"/>
              <w:rPr>
                <w:rFonts w:ascii="Arial" w:eastAsia="Times New Roman" w:hAnsi="Arial" w:cs="Arial"/>
                <w:color w:val="000000" w:themeColor="text1"/>
              </w:rPr>
            </w:pPr>
          </w:p>
        </w:tc>
      </w:tr>
      <w:tr w:rsidR="004D68DF" w:rsidRPr="004D68DF" w14:paraId="72697CD2"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137C0674" w14:textId="77777777" w:rsidR="004D68DF" w:rsidRPr="00DE3E2D" w:rsidRDefault="004D68DF" w:rsidP="004D68DF">
            <w:pPr>
              <w:textAlignment w:val="center"/>
              <w:rPr>
                <w:rFonts w:ascii="Arial" w:eastAsia="Times New Roman" w:hAnsi="Arial" w:cs="Arial"/>
                <w:b/>
                <w:bCs/>
                <w:color w:val="000000" w:themeColor="text1"/>
              </w:rPr>
            </w:pPr>
            <w:r w:rsidRPr="00DE3E2D">
              <w:rPr>
                <w:rFonts w:ascii="Arial" w:eastAsia="Times New Roman" w:hAnsi="Arial" w:cs="Arial"/>
                <w:b/>
                <w:bCs/>
                <w:color w:val="000000" w:themeColor="text1"/>
              </w:rPr>
              <w:t>Interview Readiness</w:t>
            </w:r>
          </w:p>
          <w:p w14:paraId="4CE25435" w14:textId="7B2F1276" w:rsidR="004D68DF" w:rsidRPr="00DE3E2D" w:rsidRDefault="00DE3E2D" w:rsidP="004D68DF">
            <w:pPr>
              <w:textAlignment w:val="center"/>
              <w:rPr>
                <w:rFonts w:ascii="Arial" w:eastAsia="Times New Roman" w:hAnsi="Arial" w:cs="Arial"/>
                <w:b/>
                <w:bCs/>
                <w:color w:val="000000" w:themeColor="text1"/>
              </w:rPr>
            </w:pPr>
            <w:r w:rsidRPr="00DE3E2D">
              <w:rPr>
                <w:rFonts w:ascii="Arial" w:hAnsi="Arial" w:cs="Arial"/>
                <w:b/>
                <w:bCs/>
                <w:color w:val="2D3B45"/>
                <w:shd w:val="clear" w:color="auto" w:fill="FFFFFF"/>
              </w:rPr>
              <w:t>What is exponential smoothing and why is it used in Time Series Forecasting?</w:t>
            </w:r>
          </w:p>
          <w:p w14:paraId="2CC5375F" w14:textId="77777777" w:rsidR="005E3EC1" w:rsidRPr="00DE3E2D" w:rsidRDefault="005E3EC1" w:rsidP="004D68DF">
            <w:pPr>
              <w:textAlignment w:val="center"/>
              <w:rPr>
                <w:rFonts w:ascii="Arial" w:eastAsia="Times New Roman" w:hAnsi="Arial" w:cs="Arial"/>
              </w:rPr>
            </w:pPr>
          </w:p>
          <w:p w14:paraId="78200D6C" w14:textId="046D4B05" w:rsidR="00D93A69" w:rsidRDefault="00B264EF" w:rsidP="00B04F40">
            <w:pPr>
              <w:textAlignment w:val="center"/>
              <w:rPr>
                <w:rFonts w:ascii="Lato" w:hAnsi="Lato"/>
                <w:color w:val="393939"/>
                <w:shd w:val="clear" w:color="auto" w:fill="F9F9F9"/>
              </w:rPr>
            </w:pPr>
            <w:r w:rsidRPr="00B264EF">
              <w:rPr>
                <w:rFonts w:ascii="Lato" w:hAnsi="Lato"/>
                <w:color w:val="393939"/>
                <w:shd w:val="clear" w:color="auto" w:fill="F9F9F9"/>
              </w:rPr>
              <w:t>Exponential smoothing is a method for forecasting univariate time series data. It is based on the principle that a prediction is a weighted linear sum of past observations or lags. The Exponential Smoothing time series method works by assigning exponentially decreasing weights for past observations.</w:t>
            </w:r>
          </w:p>
          <w:p w14:paraId="6FE3B450" w14:textId="0D89556E" w:rsidR="00B264EF" w:rsidRDefault="00B264EF" w:rsidP="00B04F40">
            <w:pPr>
              <w:textAlignment w:val="center"/>
              <w:rPr>
                <w:rFonts w:ascii="Lato" w:hAnsi="Lato"/>
                <w:color w:val="393939"/>
                <w:shd w:val="clear" w:color="auto" w:fill="F9F9F9"/>
              </w:rPr>
            </w:pPr>
          </w:p>
          <w:p w14:paraId="689F13E2" w14:textId="29E0348F" w:rsidR="00B264EF" w:rsidRPr="00B264EF" w:rsidRDefault="00B264EF" w:rsidP="00B04F40">
            <w:pPr>
              <w:textAlignment w:val="center"/>
              <w:rPr>
                <w:rFonts w:ascii="Lato" w:hAnsi="Lato"/>
                <w:color w:val="393939"/>
                <w:shd w:val="clear" w:color="auto" w:fill="F9F9F9"/>
              </w:rPr>
            </w:pPr>
            <w:r w:rsidRPr="00B264EF">
              <w:rPr>
                <w:rFonts w:ascii="Lato" w:hAnsi="Lato"/>
                <w:color w:val="393939"/>
                <w:shd w:val="clear" w:color="auto" w:fill="F9F9F9"/>
              </w:rPr>
              <w:t>By adjusting parameter values, analysts can change how quickly older observations lose their importance in the calculations. Consequently, analysts can tweak the relative importance of new observations to older observations to meet their subject area’s requirements.</w:t>
            </w:r>
          </w:p>
          <w:p w14:paraId="6A30EFB9" w14:textId="7A7BF8E4" w:rsidR="00104592" w:rsidRPr="00DE3E2D" w:rsidRDefault="00104592" w:rsidP="00DE3E2D">
            <w:pPr>
              <w:textAlignment w:val="center"/>
              <w:rPr>
                <w:rFonts w:ascii="Arial" w:eastAsia="Times New Roman" w:hAnsi="Arial" w:cs="Arial"/>
              </w:rPr>
            </w:pPr>
          </w:p>
        </w:tc>
      </w:tr>
      <w:tr w:rsidR="00BB2B38" w:rsidRPr="004D68DF" w14:paraId="1A7CD13B"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7D421440" w14:textId="77777777" w:rsidR="00BB2B38" w:rsidRPr="00D569D9" w:rsidRDefault="00BB2B38" w:rsidP="00BB2B38">
            <w:pPr>
              <w:textAlignment w:val="center"/>
              <w:rPr>
                <w:rFonts w:ascii="Lato" w:hAnsi="Lato"/>
                <w:color w:val="393939"/>
                <w:shd w:val="clear" w:color="auto" w:fill="F9F9F9"/>
              </w:rPr>
            </w:pPr>
            <w:r w:rsidRPr="00D569D9">
              <w:rPr>
                <w:rFonts w:ascii="Lato" w:hAnsi="Lato"/>
                <w:color w:val="393939"/>
                <w:shd w:val="clear" w:color="auto" w:fill="F9F9F9"/>
              </w:rPr>
              <w:t>Interview Readiness</w:t>
            </w:r>
          </w:p>
          <w:p w14:paraId="6B0FC413" w14:textId="6DB07315" w:rsidR="00BB2B38" w:rsidRPr="00D569D9" w:rsidRDefault="00DE3E2D" w:rsidP="00BB2B38">
            <w:pPr>
              <w:textAlignment w:val="center"/>
              <w:rPr>
                <w:rFonts w:ascii="Lato" w:hAnsi="Lato"/>
                <w:color w:val="393939"/>
                <w:shd w:val="clear" w:color="auto" w:fill="F9F9F9"/>
              </w:rPr>
            </w:pPr>
            <w:r w:rsidRPr="00D569D9">
              <w:rPr>
                <w:rFonts w:ascii="Lato" w:hAnsi="Lato"/>
                <w:color w:val="393939"/>
                <w:shd w:val="clear" w:color="auto" w:fill="F9F9F9"/>
              </w:rPr>
              <w:t>What is stationarity? What is seasonality? Why Is Stationarity Important in Time Series Forecasting?</w:t>
            </w:r>
          </w:p>
          <w:p w14:paraId="56E1EB3C" w14:textId="3AF47061" w:rsidR="00BB2B38" w:rsidRPr="00D569D9" w:rsidRDefault="00BB2B38" w:rsidP="00BB2B38">
            <w:pPr>
              <w:textAlignment w:val="center"/>
              <w:rPr>
                <w:rFonts w:ascii="Lato" w:hAnsi="Lato"/>
                <w:color w:val="393939"/>
                <w:shd w:val="clear" w:color="auto" w:fill="F9F9F9"/>
              </w:rPr>
            </w:pPr>
          </w:p>
          <w:p w14:paraId="00E5950B" w14:textId="16E4EA4F" w:rsidR="006D1D7F" w:rsidRDefault="00D569D9" w:rsidP="00BB2B38">
            <w:pPr>
              <w:textAlignment w:val="center"/>
              <w:rPr>
                <w:rFonts w:ascii="Lato" w:hAnsi="Lato"/>
                <w:color w:val="393939"/>
                <w:shd w:val="clear" w:color="auto" w:fill="F9F9F9"/>
              </w:rPr>
            </w:pPr>
            <w:r w:rsidRPr="00D569D9">
              <w:rPr>
                <w:rFonts w:ascii="Lato" w:hAnsi="Lato"/>
                <w:color w:val="393939"/>
                <w:shd w:val="clear" w:color="auto" w:fill="F9F9F9"/>
              </w:rPr>
              <w:t>Stationarity means that the statistical properties of a time series (or rather the process generating it) do not change over time. Stationarity is important because many useful analytical tools and statistical tests and models rely on it.</w:t>
            </w:r>
            <w:r>
              <w:rPr>
                <w:rFonts w:ascii="Lato" w:hAnsi="Lato"/>
                <w:color w:val="393939"/>
                <w:shd w:val="clear" w:color="auto" w:fill="F9F9F9"/>
              </w:rPr>
              <w:t xml:space="preserve">  U</w:t>
            </w:r>
            <w:r w:rsidRPr="00D569D9">
              <w:rPr>
                <w:rFonts w:ascii="Lato" w:hAnsi="Lato"/>
                <w:color w:val="393939"/>
                <w:shd w:val="clear" w:color="auto" w:fill="F9F9F9"/>
              </w:rPr>
              <w:t xml:space="preserve">nderstanding stationarity is </w:t>
            </w:r>
            <w:r w:rsidRPr="00D569D9">
              <w:rPr>
                <w:rFonts w:ascii="Lato" w:hAnsi="Lato"/>
                <w:color w:val="393939"/>
                <w:shd w:val="clear" w:color="auto" w:fill="F9F9F9"/>
              </w:rPr>
              <w:lastRenderedPageBreak/>
              <w:t>vital to know how to approach the data. If the data is non-stationary, then certain transforms may help turn it into stationary data.</w:t>
            </w:r>
          </w:p>
          <w:p w14:paraId="325C2F16" w14:textId="77777777" w:rsidR="00D569D9" w:rsidRPr="00D569D9" w:rsidRDefault="00D569D9" w:rsidP="00BB2B38">
            <w:pPr>
              <w:textAlignment w:val="center"/>
              <w:rPr>
                <w:rFonts w:ascii="Lato" w:hAnsi="Lato"/>
                <w:color w:val="393939"/>
                <w:shd w:val="clear" w:color="auto" w:fill="F9F9F9"/>
              </w:rPr>
            </w:pPr>
          </w:p>
          <w:p w14:paraId="39129F7A" w14:textId="340A5103" w:rsidR="00BB2B38" w:rsidRPr="00D569D9" w:rsidRDefault="00BB2B38" w:rsidP="00BB2B38">
            <w:pPr>
              <w:textAlignment w:val="center"/>
              <w:rPr>
                <w:rFonts w:ascii="Lato" w:hAnsi="Lato"/>
                <w:color w:val="393939"/>
                <w:shd w:val="clear" w:color="auto" w:fill="F9F9F9"/>
              </w:rPr>
            </w:pPr>
            <w:r w:rsidRPr="00D569D9">
              <w:rPr>
                <w:rFonts w:ascii="Lato" w:hAnsi="Lato"/>
                <w:color w:val="393939"/>
                <w:shd w:val="clear" w:color="auto" w:fill="F9F9F9"/>
              </w:rPr>
              <w:t>.</w:t>
            </w:r>
          </w:p>
        </w:tc>
      </w:tr>
      <w:tr w:rsidR="00BB2B38" w:rsidRPr="004D68DF" w14:paraId="4D256777"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5EA48E50" w14:textId="77777777" w:rsidR="00BB2B38" w:rsidRPr="00DE3E2D" w:rsidRDefault="00BB2B38" w:rsidP="00BB2B38">
            <w:pPr>
              <w:textAlignment w:val="center"/>
              <w:rPr>
                <w:rFonts w:ascii="Arial" w:eastAsia="Times New Roman" w:hAnsi="Arial" w:cs="Arial"/>
                <w:b/>
                <w:bCs/>
                <w:color w:val="000000" w:themeColor="text1"/>
              </w:rPr>
            </w:pPr>
            <w:r w:rsidRPr="00DE3E2D">
              <w:rPr>
                <w:rFonts w:ascii="Arial" w:eastAsia="Times New Roman" w:hAnsi="Arial" w:cs="Arial"/>
                <w:b/>
                <w:bCs/>
                <w:color w:val="000000" w:themeColor="text1"/>
              </w:rPr>
              <w:lastRenderedPageBreak/>
              <w:t>Interview Readiness</w:t>
            </w:r>
          </w:p>
          <w:p w14:paraId="69F4882C" w14:textId="204F69AC" w:rsidR="00BB2B38" w:rsidRPr="00DE3E2D" w:rsidRDefault="00DE3E2D" w:rsidP="00BB2B38">
            <w:pPr>
              <w:textAlignment w:val="center"/>
              <w:rPr>
                <w:rFonts w:ascii="Arial" w:eastAsia="Times New Roman" w:hAnsi="Arial" w:cs="Arial"/>
                <w:b/>
                <w:bCs/>
                <w:color w:val="000000" w:themeColor="text1"/>
              </w:rPr>
            </w:pPr>
            <w:r w:rsidRPr="00DE3E2D">
              <w:rPr>
                <w:rFonts w:ascii="Arial" w:hAnsi="Arial" w:cs="Arial"/>
                <w:b/>
                <w:bCs/>
                <w:color w:val="2D3B45"/>
                <w:shd w:val="clear" w:color="auto" w:fill="FFFFFF"/>
              </w:rPr>
              <w:t>How is seasonality different from cyclicality? Fill in the blanks:</w:t>
            </w:r>
            <w:r w:rsidRPr="00DE3E2D">
              <w:rPr>
                <w:rStyle w:val="apple-converted-space"/>
                <w:rFonts w:ascii="Arial" w:hAnsi="Arial" w:cs="Arial"/>
                <w:b/>
                <w:bCs/>
                <w:color w:val="2D3B45"/>
                <w:shd w:val="clear" w:color="auto" w:fill="FFFFFF"/>
              </w:rPr>
              <w:t>  </w:t>
            </w:r>
            <w:r w:rsidRPr="00DE3E2D">
              <w:rPr>
                <w:rFonts w:ascii="Arial" w:hAnsi="Arial" w:cs="Arial"/>
                <w:b/>
                <w:bCs/>
                <w:color w:val="2D3B45"/>
              </w:rPr>
              <w:br/>
            </w:r>
            <w:r w:rsidR="00D569D9">
              <w:rPr>
                <w:rFonts w:ascii="Arial" w:hAnsi="Arial" w:cs="Arial"/>
                <w:b/>
                <w:bCs/>
                <w:color w:val="2D3B45"/>
                <w:shd w:val="clear" w:color="auto" w:fill="FFFFFF"/>
              </w:rPr>
              <w:t>Seasonality</w:t>
            </w:r>
            <w:r w:rsidRPr="00DE3E2D">
              <w:rPr>
                <w:rFonts w:ascii="Arial" w:hAnsi="Arial" w:cs="Arial"/>
                <w:b/>
                <w:bCs/>
                <w:color w:val="2D3B45"/>
                <w:shd w:val="clear" w:color="auto" w:fill="FFFFFF"/>
              </w:rPr>
              <w:t xml:space="preserve"> is predictable, whereas </w:t>
            </w:r>
            <w:r w:rsidR="00D569D9">
              <w:rPr>
                <w:rFonts w:ascii="Arial" w:hAnsi="Arial" w:cs="Arial"/>
                <w:b/>
                <w:bCs/>
                <w:color w:val="2D3B45"/>
                <w:shd w:val="clear" w:color="auto" w:fill="FFFFFF"/>
              </w:rPr>
              <w:t>cyclicality</w:t>
            </w:r>
            <w:r w:rsidRPr="00DE3E2D">
              <w:rPr>
                <w:rFonts w:ascii="Arial" w:hAnsi="Arial" w:cs="Arial"/>
                <w:b/>
                <w:bCs/>
                <w:color w:val="2D3B45"/>
                <w:shd w:val="clear" w:color="auto" w:fill="FFFFFF"/>
              </w:rPr>
              <w:t xml:space="preserve"> is not.</w:t>
            </w:r>
          </w:p>
          <w:p w14:paraId="6518FC83" w14:textId="06080E60" w:rsidR="00BB2B38" w:rsidRPr="00DE3E2D" w:rsidRDefault="00BB2B38" w:rsidP="00BB2B38">
            <w:pPr>
              <w:textAlignment w:val="center"/>
              <w:rPr>
                <w:rFonts w:ascii="Arial" w:eastAsia="Times New Roman" w:hAnsi="Arial" w:cs="Arial"/>
                <w:color w:val="000000" w:themeColor="text1"/>
              </w:rPr>
            </w:pPr>
          </w:p>
          <w:p w14:paraId="7BEAEC60" w14:textId="35A9D221" w:rsidR="006D1D7F" w:rsidRPr="00DE3E2D" w:rsidRDefault="00D569D9" w:rsidP="00BB2B38">
            <w:pPr>
              <w:textAlignment w:val="center"/>
              <w:rPr>
                <w:rFonts w:ascii="Arial" w:eastAsia="Times New Roman" w:hAnsi="Arial" w:cs="Arial"/>
                <w:color w:val="000000" w:themeColor="text1"/>
              </w:rPr>
            </w:pPr>
            <w:r>
              <w:rPr>
                <w:rFonts w:ascii="Segoe UI" w:hAnsi="Segoe UI" w:cs="Segoe UI"/>
                <w:color w:val="232629"/>
                <w:sz w:val="23"/>
                <w:szCs w:val="23"/>
                <w:shd w:val="clear" w:color="auto" w:fill="FFFFFF"/>
              </w:rPr>
              <w:t>The difference between seasonal and cyclical behavior has to do with how regular the period of change is. A seasonal behavior is very strictly regular, meaning there is a precise amount of time between the peaks and troughs of the data.</w:t>
            </w:r>
            <w:r>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Cyclical behavior on the other hand can drift over time because the time between periods isn't precise.</w:t>
            </w:r>
          </w:p>
          <w:p w14:paraId="0880B827" w14:textId="0A9C2973" w:rsidR="00BB2B38" w:rsidRPr="00DE3E2D" w:rsidRDefault="00BB2B38" w:rsidP="00BB2B38">
            <w:pPr>
              <w:textAlignment w:val="center"/>
              <w:rPr>
                <w:rFonts w:ascii="Arial" w:eastAsia="Times New Roman" w:hAnsi="Arial" w:cs="Arial"/>
                <w:b/>
                <w:bCs/>
              </w:rPr>
            </w:pPr>
            <w:r w:rsidRPr="00DE3E2D">
              <w:rPr>
                <w:rFonts w:ascii="Arial" w:eastAsia="Times New Roman" w:hAnsi="Arial" w:cs="Arial"/>
                <w:color w:val="000000" w:themeColor="text1"/>
              </w:rPr>
              <w:t>.</w:t>
            </w:r>
          </w:p>
        </w:tc>
      </w:tr>
    </w:tbl>
    <w:p w14:paraId="2D0B52FE" w14:textId="77777777" w:rsidR="00F51E3C" w:rsidRPr="004D68DF" w:rsidRDefault="00F51E3C" w:rsidP="004D68DF">
      <w:pPr>
        <w:textAlignment w:val="center"/>
        <w:rPr>
          <w:rFonts w:eastAsia="Times New Roman" w:cs="Times New Roman"/>
        </w:rPr>
      </w:pPr>
    </w:p>
    <w:sectPr w:rsidR="00F51E3C" w:rsidRPr="004D68DF"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18C"/>
    <w:multiLevelType w:val="multilevel"/>
    <w:tmpl w:val="A7A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3A51C5"/>
    <w:multiLevelType w:val="multilevel"/>
    <w:tmpl w:val="5C8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143502">
    <w:abstractNumId w:val="1"/>
  </w:num>
  <w:num w:numId="2" w16cid:durableId="156502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0D443F"/>
    <w:rsid w:val="00104592"/>
    <w:rsid w:val="00131F8E"/>
    <w:rsid w:val="00143E54"/>
    <w:rsid w:val="00340637"/>
    <w:rsid w:val="00346F85"/>
    <w:rsid w:val="003D0033"/>
    <w:rsid w:val="003D33FE"/>
    <w:rsid w:val="004048AF"/>
    <w:rsid w:val="004514FA"/>
    <w:rsid w:val="004D68DF"/>
    <w:rsid w:val="00563C82"/>
    <w:rsid w:val="005E3EC1"/>
    <w:rsid w:val="006A16C7"/>
    <w:rsid w:val="006D1D7F"/>
    <w:rsid w:val="007002B6"/>
    <w:rsid w:val="008449B0"/>
    <w:rsid w:val="00871675"/>
    <w:rsid w:val="00916DB2"/>
    <w:rsid w:val="0092602B"/>
    <w:rsid w:val="009C584A"/>
    <w:rsid w:val="00A270C0"/>
    <w:rsid w:val="00B04F40"/>
    <w:rsid w:val="00B24A63"/>
    <w:rsid w:val="00B264EF"/>
    <w:rsid w:val="00B310B6"/>
    <w:rsid w:val="00BB2B38"/>
    <w:rsid w:val="00D569D9"/>
    <w:rsid w:val="00D93A69"/>
    <w:rsid w:val="00DE3E2D"/>
    <w:rsid w:val="00EA7A42"/>
    <w:rsid w:val="00EB41AD"/>
    <w:rsid w:val="00F51E3C"/>
    <w:rsid w:val="00FC0036"/>
    <w:rsid w:val="00FE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 w:type="character" w:customStyle="1" w:styleId="math">
    <w:name w:val="math"/>
    <w:basedOn w:val="DefaultParagraphFont"/>
    <w:rsid w:val="004048AF"/>
  </w:style>
  <w:style w:type="paragraph" w:styleId="NormalWeb">
    <w:name w:val="Normal (Web)"/>
    <w:basedOn w:val="Normal"/>
    <w:uiPriority w:val="99"/>
    <w:unhideWhenUsed/>
    <w:rsid w:val="004048A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4048AF"/>
  </w:style>
  <w:style w:type="character" w:styleId="Emphasis">
    <w:name w:val="Emphasis"/>
    <w:basedOn w:val="DefaultParagraphFont"/>
    <w:uiPriority w:val="20"/>
    <w:qFormat/>
    <w:rsid w:val="00FE29AE"/>
    <w:rPr>
      <w:i/>
      <w:iCs/>
    </w:rPr>
  </w:style>
  <w:style w:type="character" w:styleId="Hyperlink">
    <w:name w:val="Hyperlink"/>
    <w:basedOn w:val="DefaultParagraphFont"/>
    <w:uiPriority w:val="99"/>
    <w:semiHidden/>
    <w:unhideWhenUsed/>
    <w:rsid w:val="00FE29AE"/>
    <w:rPr>
      <w:color w:val="0000FF"/>
      <w:u w:val="single"/>
    </w:rPr>
  </w:style>
  <w:style w:type="character" w:customStyle="1" w:styleId="mi">
    <w:name w:val="mi"/>
    <w:basedOn w:val="DefaultParagraphFont"/>
    <w:rsid w:val="00346F85"/>
  </w:style>
  <w:style w:type="character" w:customStyle="1" w:styleId="mjxassistivemathml">
    <w:name w:val="mjx_assistive_mathml"/>
    <w:basedOn w:val="DefaultParagraphFont"/>
    <w:rsid w:val="00346F85"/>
  </w:style>
  <w:style w:type="character" w:customStyle="1" w:styleId="mtext">
    <w:name w:val="mtext"/>
    <w:basedOn w:val="DefaultParagraphFont"/>
    <w:rsid w:val="00346F85"/>
  </w:style>
  <w:style w:type="character" w:styleId="Strong">
    <w:name w:val="Strong"/>
    <w:basedOn w:val="DefaultParagraphFont"/>
    <w:uiPriority w:val="22"/>
    <w:qFormat/>
    <w:rsid w:val="00104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5407">
      <w:bodyDiv w:val="1"/>
      <w:marLeft w:val="0"/>
      <w:marRight w:val="0"/>
      <w:marTop w:val="0"/>
      <w:marBottom w:val="0"/>
      <w:divBdr>
        <w:top w:val="none" w:sz="0" w:space="0" w:color="auto"/>
        <w:left w:val="none" w:sz="0" w:space="0" w:color="auto"/>
        <w:bottom w:val="none" w:sz="0" w:space="0" w:color="auto"/>
        <w:right w:val="none" w:sz="0" w:space="0" w:color="auto"/>
      </w:divBdr>
    </w:div>
    <w:div w:id="747851496">
      <w:bodyDiv w:val="1"/>
      <w:marLeft w:val="0"/>
      <w:marRight w:val="0"/>
      <w:marTop w:val="0"/>
      <w:marBottom w:val="0"/>
      <w:divBdr>
        <w:top w:val="none" w:sz="0" w:space="0" w:color="auto"/>
        <w:left w:val="none" w:sz="0" w:space="0" w:color="auto"/>
        <w:bottom w:val="none" w:sz="0" w:space="0" w:color="auto"/>
        <w:right w:val="none" w:sz="0" w:space="0" w:color="auto"/>
      </w:divBdr>
    </w:div>
    <w:div w:id="760100579">
      <w:bodyDiv w:val="1"/>
      <w:marLeft w:val="0"/>
      <w:marRight w:val="0"/>
      <w:marTop w:val="0"/>
      <w:marBottom w:val="0"/>
      <w:divBdr>
        <w:top w:val="none" w:sz="0" w:space="0" w:color="auto"/>
        <w:left w:val="none" w:sz="0" w:space="0" w:color="auto"/>
        <w:bottom w:val="none" w:sz="0" w:space="0" w:color="auto"/>
        <w:right w:val="none" w:sz="0" w:space="0" w:color="auto"/>
      </w:divBdr>
    </w:div>
    <w:div w:id="1272592773">
      <w:bodyDiv w:val="1"/>
      <w:marLeft w:val="0"/>
      <w:marRight w:val="0"/>
      <w:marTop w:val="0"/>
      <w:marBottom w:val="0"/>
      <w:divBdr>
        <w:top w:val="none" w:sz="0" w:space="0" w:color="auto"/>
        <w:left w:val="none" w:sz="0" w:space="0" w:color="auto"/>
        <w:bottom w:val="none" w:sz="0" w:space="0" w:color="auto"/>
        <w:right w:val="none" w:sz="0" w:space="0" w:color="auto"/>
      </w:divBdr>
    </w:div>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0275">
      <w:bodyDiv w:val="1"/>
      <w:marLeft w:val="0"/>
      <w:marRight w:val="0"/>
      <w:marTop w:val="0"/>
      <w:marBottom w:val="0"/>
      <w:divBdr>
        <w:top w:val="none" w:sz="0" w:space="0" w:color="auto"/>
        <w:left w:val="none" w:sz="0" w:space="0" w:color="auto"/>
        <w:bottom w:val="none" w:sz="0" w:space="0" w:color="auto"/>
        <w:right w:val="none" w:sz="0" w:space="0" w:color="auto"/>
      </w:divBdr>
      <w:divsChild>
        <w:div w:id="1919167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10</cp:revision>
  <dcterms:created xsi:type="dcterms:W3CDTF">2022-10-04T20:27:00Z</dcterms:created>
  <dcterms:modified xsi:type="dcterms:W3CDTF">2022-11-08T06:40:00Z</dcterms:modified>
</cp:coreProperties>
</file>