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632126"/>
        <w:docPartObj>
          <w:docPartGallery w:val="Cover Pages"/>
          <w:docPartUnique/>
        </w:docPartObj>
      </w:sdtPr>
      <w:sdtEndPr>
        <w:rPr>
          <w:lang w:val="en-US"/>
        </w:rPr>
      </w:sdtEndPr>
      <w:sdtContent>
        <w:p w:rsidR="00C140ED" w:rsidRDefault="00C140E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C140ED">
            <w:sdt>
              <w:sdtPr>
                <w:rPr>
                  <w:color w:val="2F5496" w:themeColor="accent1" w:themeShade="BF"/>
                  <w:sz w:val="24"/>
                  <w:szCs w:val="24"/>
                </w:rPr>
                <w:alias w:val="Compañía"/>
                <w:id w:val="13406915"/>
                <w:placeholder>
                  <w:docPart w:val="B8C6938F59E24886A923B0269EA16E1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140ED" w:rsidRDefault="00C140ED">
                    <w:pPr>
                      <w:pStyle w:val="Sinespaciado"/>
                      <w:rPr>
                        <w:color w:val="2F5496" w:themeColor="accent1" w:themeShade="BF"/>
                        <w:sz w:val="24"/>
                      </w:rPr>
                    </w:pPr>
                    <w:r>
                      <w:rPr>
                        <w:color w:val="2F5496" w:themeColor="accent1" w:themeShade="BF"/>
                        <w:sz w:val="24"/>
                        <w:szCs w:val="24"/>
                      </w:rPr>
                      <w:t xml:space="preserve">Danny </w:t>
                    </w:r>
                    <w:r>
                      <w:rPr>
                        <w:color w:val="2F5496" w:themeColor="accent1" w:themeShade="BF"/>
                        <w:sz w:val="24"/>
                        <w:szCs w:val="24"/>
                        <w:lang w:val="es-419"/>
                      </w:rPr>
                      <w:t>|| Bryan</w:t>
                    </w:r>
                  </w:p>
                </w:tc>
              </w:sdtContent>
            </w:sdt>
          </w:tr>
          <w:tr w:rsidR="00C140ED">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D5A9D6E3963C4124AF06E996C530748E"/>
                  </w:placeholder>
                  <w:dataBinding w:prefixMappings="xmlns:ns0='http://schemas.openxmlformats.org/package/2006/metadata/core-properties' xmlns:ns1='http://purl.org/dc/elements/1.1/'" w:xpath="/ns0:coreProperties[1]/ns1:title[1]" w:storeItemID="{6C3C8BC8-F283-45AE-878A-BAB7291924A1}"/>
                  <w:text/>
                </w:sdtPr>
                <w:sdtContent>
                  <w:p w:rsidR="00C140ED" w:rsidRDefault="00C140ED">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Proyecto Estacionamiento</w:t>
                    </w:r>
                  </w:p>
                </w:sdtContent>
              </w:sdt>
            </w:tc>
          </w:tr>
          <w:tr w:rsidR="00C140ED">
            <w:sdt>
              <w:sdtPr>
                <w:rPr>
                  <w:color w:val="2F5496" w:themeColor="accent1" w:themeShade="BF"/>
                  <w:sz w:val="24"/>
                  <w:szCs w:val="24"/>
                </w:rPr>
                <w:alias w:val="Subtítulo"/>
                <w:id w:val="13406923"/>
                <w:placeholder>
                  <w:docPart w:val="11D318977E8E4FFDAF2BC59C5FFD3BA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140ED" w:rsidRDefault="00C140ED">
                    <w:pPr>
                      <w:pStyle w:val="Sinespaciado"/>
                      <w:rPr>
                        <w:color w:val="2F5496" w:themeColor="accent1" w:themeShade="BF"/>
                        <w:sz w:val="24"/>
                      </w:rPr>
                    </w:pPr>
                    <w:r>
                      <w:rPr>
                        <w:color w:val="2F5496" w:themeColor="accent1" w:themeShade="BF"/>
                        <w:sz w:val="24"/>
                        <w:szCs w:val="24"/>
                      </w:rPr>
                      <w:t>Programación de Negocios II Parcial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C140ED">
            <w:tc>
              <w:tcPr>
                <w:tcW w:w="7221" w:type="dxa"/>
                <w:tcMar>
                  <w:top w:w="216" w:type="dxa"/>
                  <w:left w:w="115" w:type="dxa"/>
                  <w:bottom w:w="216" w:type="dxa"/>
                  <w:right w:w="115" w:type="dxa"/>
                </w:tcMar>
              </w:tcPr>
              <w:p w:rsidR="00C140ED" w:rsidRDefault="00C140ED">
                <w:pPr>
                  <w:pStyle w:val="Sinespaciado"/>
                  <w:rPr>
                    <w:color w:val="4472C4" w:themeColor="accent1"/>
                    <w:sz w:val="28"/>
                    <w:szCs w:val="28"/>
                  </w:rPr>
                </w:pPr>
              </w:p>
              <w:sdt>
                <w:sdtPr>
                  <w:rPr>
                    <w:color w:val="4472C4" w:themeColor="accent1"/>
                    <w:sz w:val="28"/>
                    <w:szCs w:val="28"/>
                  </w:rPr>
                  <w:alias w:val="Fecha"/>
                  <w:tag w:val="Fecha"/>
                  <w:id w:val="13406932"/>
                  <w:placeholder>
                    <w:docPart w:val="D4C4B6AB29AE44AE966BB758C0E9125F"/>
                  </w:placeholder>
                  <w:dataBinding w:prefixMappings="xmlns:ns0='http://schemas.microsoft.com/office/2006/coverPageProps'" w:xpath="/ns0:CoverPageProperties[1]/ns0:PublishDate[1]" w:storeItemID="{55AF091B-3C7A-41E3-B477-F2FDAA23CFDA}"/>
                  <w:date w:fullDate="2019-07-15T00:00:00Z">
                    <w:dateFormat w:val="d-M-yyyy"/>
                    <w:lid w:val="es-ES"/>
                    <w:storeMappedDataAs w:val="dateTime"/>
                    <w:calendar w:val="gregorian"/>
                  </w:date>
                </w:sdtPr>
                <w:sdtContent>
                  <w:p w:rsidR="00C140ED" w:rsidRDefault="00C140ED">
                    <w:pPr>
                      <w:pStyle w:val="Sinespaciado"/>
                      <w:rPr>
                        <w:color w:val="4472C4" w:themeColor="accent1"/>
                        <w:sz w:val="28"/>
                        <w:szCs w:val="28"/>
                      </w:rPr>
                    </w:pPr>
                    <w:r>
                      <w:rPr>
                        <w:color w:val="4472C4" w:themeColor="accent1"/>
                        <w:sz w:val="28"/>
                        <w:szCs w:val="28"/>
                        <w:lang w:val="es-ES"/>
                      </w:rPr>
                      <w:t>15-7-2019</w:t>
                    </w:r>
                  </w:p>
                </w:sdtContent>
              </w:sdt>
              <w:p w:rsidR="00C140ED" w:rsidRDefault="00C140ED">
                <w:pPr>
                  <w:pStyle w:val="Sinespaciado"/>
                  <w:rPr>
                    <w:color w:val="4472C4" w:themeColor="accent1"/>
                  </w:rPr>
                </w:pPr>
              </w:p>
            </w:tc>
          </w:tr>
        </w:tbl>
        <w:p w:rsidR="00C140ED" w:rsidRDefault="00C140ED">
          <w:pPr>
            <w:rPr>
              <w:rFonts w:asciiTheme="majorHAnsi" w:eastAsiaTheme="majorEastAsia" w:hAnsiTheme="majorHAnsi" w:cstheme="majorBidi"/>
              <w:color w:val="2F5496" w:themeColor="accent1" w:themeShade="BF"/>
              <w:sz w:val="32"/>
              <w:szCs w:val="32"/>
              <w:lang w:val="en-US"/>
            </w:rPr>
          </w:pPr>
          <w:r>
            <w:rPr>
              <w:lang w:val="en-US"/>
            </w:rPr>
            <w:br w:type="page"/>
          </w:r>
        </w:p>
      </w:sdtContent>
    </w:sdt>
    <w:p w:rsidR="00C140ED" w:rsidRDefault="00C140ED" w:rsidP="00D60B16">
      <w:pPr>
        <w:pStyle w:val="Ttulo1"/>
        <w:jc w:val="center"/>
        <w:rPr>
          <w:lang w:val="en-US"/>
        </w:rPr>
      </w:pPr>
      <w:r>
        <w:rPr>
          <w:lang w:val="en-US"/>
        </w:rPr>
        <w:lastRenderedPageBreak/>
        <w:t>Intoduccion</w:t>
      </w: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Pr="00C140ED" w:rsidRDefault="00C140ED" w:rsidP="00C140ED">
      <w:pPr>
        <w:rPr>
          <w:lang w:val="en-US"/>
        </w:rPr>
      </w:pPr>
      <w:r>
        <w:rPr>
          <w:lang w:val="en-US"/>
        </w:rPr>
        <w:t>A continuacion se muestra como se trabajo, diseño y desarrllo el trabajo en parejas sobre un sistema de estacionamiento proporcinado por el docente, donde se requeria el uso de GIT,SQL server, WPF C# entre otros.</w:t>
      </w:r>
    </w:p>
    <w:p w:rsidR="00C140ED" w:rsidRDefault="00C140ED" w:rsidP="00C140ED">
      <w:pPr>
        <w:rPr>
          <w:rFonts w:asciiTheme="majorHAnsi" w:eastAsiaTheme="majorEastAsia" w:hAnsiTheme="majorHAnsi" w:cstheme="majorBidi"/>
          <w:color w:val="2F5496" w:themeColor="accent1" w:themeShade="BF"/>
          <w:sz w:val="32"/>
          <w:szCs w:val="32"/>
          <w:lang w:val="en-US"/>
        </w:rPr>
      </w:pPr>
      <w:r>
        <w:rPr>
          <w:lang w:val="en-US"/>
        </w:rPr>
        <w:br w:type="page"/>
      </w:r>
    </w:p>
    <w:p w:rsidR="00CF31F8" w:rsidRDefault="00D60B16" w:rsidP="00D60B16">
      <w:pPr>
        <w:pStyle w:val="Ttulo1"/>
        <w:jc w:val="center"/>
        <w:rPr>
          <w:lang w:val="en-US"/>
        </w:rPr>
      </w:pPr>
      <w:r>
        <w:rPr>
          <w:lang w:val="en-US"/>
        </w:rPr>
        <w:lastRenderedPageBreak/>
        <w:t>Manual de Desarrollo</w:t>
      </w:r>
    </w:p>
    <w:p w:rsidR="00D60B16" w:rsidRDefault="00D60B16" w:rsidP="00D60B16">
      <w:pPr>
        <w:rPr>
          <w:lang w:val="en-US"/>
        </w:rPr>
      </w:pPr>
      <w:r>
        <w:rPr>
          <w:lang w:val="en-US"/>
        </w:rPr>
        <w:t>Los roles de cada uno fue dividido en partes iguales, Bryan fue el encargado de la conexion de la base de datos por el cual el decidio hacer una clase para la conexion y luego llamarla, por otra parte Danny fue el encargado de la creación de la base de datos para el programa luego fue corregida posteriormente por Bryan</w:t>
      </w:r>
    </w:p>
    <w:p w:rsidR="00D60B16" w:rsidRDefault="00D60B16" w:rsidP="00D60B16">
      <w:pPr>
        <w:rPr>
          <w:lang w:val="en-US"/>
        </w:rPr>
      </w:pPr>
      <w:r>
        <w:rPr>
          <w:lang w:val="en-US"/>
        </w:rPr>
        <w:t>El día sabado Danny recomenzo el programa con el mismo codigo fuente para poder aplicar el MaterialDesing y hacer el proyecto mas moderno y con mejor apariencia visual.</w:t>
      </w:r>
    </w:p>
    <w:p w:rsidR="00D60B16" w:rsidRDefault="00D60B16" w:rsidP="00D60B16">
      <w:pPr>
        <w:rPr>
          <w:lang w:val="en-US"/>
        </w:rPr>
      </w:pPr>
      <w:r>
        <w:rPr>
          <w:lang w:val="en-US"/>
        </w:rPr>
        <w:t>Por parte de Bryan se decidio hacer mas funcional la parte de la ventana de salida de vehiculos</w:t>
      </w:r>
      <w:r w:rsidR="0007549F">
        <w:rPr>
          <w:lang w:val="en-US"/>
        </w:rPr>
        <w:t>, con botones de cobro etc.</w:t>
      </w:r>
    </w:p>
    <w:p w:rsidR="0007549F" w:rsidRDefault="0007549F" w:rsidP="00D60B16">
      <w:pPr>
        <w:rPr>
          <w:lang w:val="en-US"/>
        </w:rPr>
      </w:pPr>
      <w:r>
        <w:rPr>
          <w:lang w:val="en-US"/>
        </w:rPr>
        <w:t>Se reunio el dia viernes 5 de Julio para acordar como se tenia que hacer el trabajo y ese mismo dia fue creado el repositorio por parte de Danny y fue agregado como colaborador Bryan.</w:t>
      </w:r>
    </w:p>
    <w:p w:rsidR="0007549F" w:rsidRDefault="0007549F" w:rsidP="00D60B16">
      <w:pPr>
        <w:rPr>
          <w:lang w:val="en-US"/>
        </w:rPr>
      </w:pPr>
      <w:r>
        <w:rPr>
          <w:lang w:val="en-US"/>
        </w:rPr>
        <w:t>El dia Jueves 11 de Julio fue la segunda  y final reunion donde se quedo de acuerdo como se dividiria el trabajo para tenerlo listo antes del dia 7 de domingo.</w:t>
      </w:r>
    </w:p>
    <w:p w:rsidR="0007549F" w:rsidRDefault="0007549F" w:rsidP="00D60B16">
      <w:pPr>
        <w:rPr>
          <w:lang w:val="en-US"/>
        </w:rPr>
      </w:pPr>
      <w:r>
        <w:rPr>
          <w:lang w:val="en-US"/>
        </w:rPr>
        <w:t>Hubo varios problemas de desarrollo al momento de desarrollar el codigo fuente porque ambos trabajamos por separado unidos unicamente por GitHub</w:t>
      </w:r>
      <w:r w:rsidR="003F2ABA">
        <w:rPr>
          <w:lang w:val="en-US"/>
        </w:rPr>
        <w:t xml:space="preserve">, cada uno busco su informacion en Internet </w:t>
      </w:r>
    </w:p>
    <w:p w:rsidR="003F2ABA" w:rsidRDefault="003F2ABA" w:rsidP="00D60B16">
      <w:pPr>
        <w:rPr>
          <w:lang w:val="en-US"/>
        </w:rPr>
      </w:pPr>
      <w:r>
        <w:rPr>
          <w:lang w:val="en-US"/>
        </w:rPr>
        <w:t>Por parte de Danny se usaron distintas fuentes para la recoleccion de informacion y resolver bugs el proyecto de Programación de Negocios</w:t>
      </w: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r>
        <w:rPr>
          <w:lang w:val="en-US"/>
        </w:rPr>
        <w:t>Algunos links de ayuda fueron de ayuda</w:t>
      </w:r>
    </w:p>
    <w:p w:rsidR="00C140ED" w:rsidRPr="00C140ED" w:rsidRDefault="00C140ED" w:rsidP="00C140ED">
      <w:pPr>
        <w:rPr>
          <w:lang w:val="en-US"/>
        </w:rPr>
      </w:pPr>
      <w:r w:rsidRPr="00C140ED">
        <w:rPr>
          <w:lang w:val="en-US"/>
        </w:rPr>
        <w:t>https://social.msdn.microsoft.com/Forums/es-ES/55819056-f01f-465d-b07d-34acc3417f73/mostrar-varios-campos-de-una-tabla-en-listbox?forum=vcses</w:t>
      </w:r>
    </w:p>
    <w:p w:rsidR="00C140ED" w:rsidRPr="00C140ED" w:rsidRDefault="00C140ED" w:rsidP="00C140ED">
      <w:pPr>
        <w:rPr>
          <w:lang w:val="en-US"/>
        </w:rPr>
      </w:pPr>
      <w:r w:rsidRPr="00C140ED">
        <w:rPr>
          <w:lang w:val="en-US"/>
        </w:rPr>
        <w:t>https://www.youtube.com/watch?v=pNE9Em9n8qM</w:t>
      </w:r>
    </w:p>
    <w:p w:rsidR="00C140ED" w:rsidRPr="00C140ED" w:rsidRDefault="00C140ED" w:rsidP="00C140ED">
      <w:pPr>
        <w:rPr>
          <w:lang w:val="en-US"/>
        </w:rPr>
      </w:pPr>
      <w:r w:rsidRPr="00C140ED">
        <w:rPr>
          <w:lang w:val="en-US"/>
        </w:rPr>
        <w:t>https://www.youtube.com/watch?v=vnXBGJNR3nk</w:t>
      </w:r>
    </w:p>
    <w:p w:rsidR="00C140ED" w:rsidRPr="00C140ED" w:rsidRDefault="00C140ED" w:rsidP="00C140ED">
      <w:pPr>
        <w:rPr>
          <w:lang w:val="en-US"/>
        </w:rPr>
      </w:pPr>
      <w:r w:rsidRPr="00C140ED">
        <w:rPr>
          <w:lang w:val="en-US"/>
        </w:rPr>
        <w:t>https://www.youtube.com/watch?v=8betDNEA8wY</w:t>
      </w:r>
    </w:p>
    <w:p w:rsidR="00C140ED" w:rsidRPr="00C140ED" w:rsidRDefault="00C140ED" w:rsidP="00C140ED">
      <w:pPr>
        <w:rPr>
          <w:lang w:val="en-US"/>
        </w:rPr>
      </w:pPr>
      <w:r w:rsidRPr="00C140ED">
        <w:rPr>
          <w:lang w:val="en-US"/>
        </w:rPr>
        <w:t>https://social.msdn.microsoft.com/Forums/es-ES/55819056-f01f-465d-b07d-34acc3417f73/mostrar-varios-campos-de-una-tabla-en-listbox?forum=vcses</w:t>
      </w:r>
    </w:p>
    <w:p w:rsidR="00C140ED" w:rsidRPr="00C140ED" w:rsidRDefault="00C140ED" w:rsidP="00C140ED">
      <w:pPr>
        <w:rPr>
          <w:lang w:val="en-US"/>
        </w:rPr>
      </w:pPr>
      <w:r w:rsidRPr="00C140ED">
        <w:rPr>
          <w:lang w:val="en-US"/>
        </w:rPr>
        <w:t>https://github.com/MaterialDesignInXAML/MaterialDesignInXamlToolkit/wiki/Getting-Started</w:t>
      </w:r>
    </w:p>
    <w:p w:rsidR="00C140ED" w:rsidRPr="00C140ED" w:rsidRDefault="00C140ED" w:rsidP="00C140ED">
      <w:pPr>
        <w:rPr>
          <w:lang w:val="en-US"/>
        </w:rPr>
      </w:pPr>
      <w:r w:rsidRPr="00C140ED">
        <w:rPr>
          <w:lang w:val="en-US"/>
        </w:rPr>
        <w:t>https://www.youtube.com/watch?v=xUwk2-_tRzo</w:t>
      </w:r>
    </w:p>
    <w:p w:rsidR="00C140ED" w:rsidRPr="00C140ED" w:rsidRDefault="00C140ED" w:rsidP="00C140ED">
      <w:pPr>
        <w:rPr>
          <w:lang w:val="en-US"/>
        </w:rPr>
      </w:pPr>
      <w:r w:rsidRPr="00C140ED">
        <w:rPr>
          <w:lang w:val="en-US"/>
        </w:rPr>
        <w:t>https://www.youtube.com/watch?v=eCSbUCL4teE&amp;vl=es-419</w:t>
      </w:r>
    </w:p>
    <w:p w:rsidR="00C140ED" w:rsidRPr="00C140ED" w:rsidRDefault="00C140ED" w:rsidP="00C140ED">
      <w:pPr>
        <w:rPr>
          <w:lang w:val="en-US"/>
        </w:rPr>
      </w:pPr>
      <w:r w:rsidRPr="00C140ED">
        <w:rPr>
          <w:lang w:val="en-US"/>
        </w:rPr>
        <w:t>https://social.msdn.microsoft.com/Forums/vstudio/en-US/20fa8678-5355-48da-abce-c95461b76b8c/how-do-you-set-the-parent-of-a-wpf-window?forum=wpf</w:t>
      </w:r>
    </w:p>
    <w:p w:rsidR="00C140ED" w:rsidRPr="00C140ED" w:rsidRDefault="00C140ED" w:rsidP="00C140ED">
      <w:pPr>
        <w:rPr>
          <w:lang w:val="en-US"/>
        </w:rPr>
      </w:pPr>
      <w:r w:rsidRPr="00C140ED">
        <w:rPr>
          <w:lang w:val="en-US"/>
        </w:rPr>
        <w:t>https://www.nuget.org/packages/MaterialDesignThemes/</w:t>
      </w:r>
    </w:p>
    <w:p w:rsidR="00C140ED" w:rsidRPr="00C140ED" w:rsidRDefault="00C140ED" w:rsidP="00C140ED">
      <w:pPr>
        <w:rPr>
          <w:lang w:val="en-US"/>
        </w:rPr>
      </w:pPr>
      <w:r w:rsidRPr="00C140ED">
        <w:rPr>
          <w:lang w:val="en-US"/>
        </w:rPr>
        <w:t>https://www.youtube.com/watch?v=ww0QQwVnG68</w:t>
      </w:r>
    </w:p>
    <w:p w:rsidR="00C140ED" w:rsidRPr="00C140ED" w:rsidRDefault="00C140ED" w:rsidP="00C140ED">
      <w:pPr>
        <w:rPr>
          <w:lang w:val="en-US"/>
        </w:rPr>
      </w:pPr>
      <w:r w:rsidRPr="00C140ED">
        <w:rPr>
          <w:lang w:val="en-US"/>
        </w:rPr>
        <w:t>https://www.youtube.com/watch?v=3NS1OJH-C9w</w:t>
      </w:r>
    </w:p>
    <w:p w:rsidR="00C140ED" w:rsidRPr="00C140ED" w:rsidRDefault="00C140ED" w:rsidP="00C140ED">
      <w:pPr>
        <w:rPr>
          <w:lang w:val="en-US"/>
        </w:rPr>
      </w:pPr>
      <w:r w:rsidRPr="00C140ED">
        <w:rPr>
          <w:lang w:val="en-US"/>
        </w:rPr>
        <w:t>https://social.msdn.microsoft.com/Forums/es-ES/9efae4c2-2855-4b71-b532-59cd53af1f51/resta-entre-2-horas-en-sql-server?forum=sqlserveres</w:t>
      </w:r>
    </w:p>
    <w:p w:rsidR="00C140ED" w:rsidRDefault="00C140ED" w:rsidP="00C140ED">
      <w:pPr>
        <w:rPr>
          <w:lang w:val="en-US"/>
        </w:rPr>
      </w:pPr>
      <w:hyperlink r:id="rId5" w:history="1">
        <w:r w:rsidRPr="005604CD">
          <w:rPr>
            <w:rStyle w:val="Hipervnculo"/>
            <w:lang w:val="en-US"/>
          </w:rPr>
          <w:t>https://geeks.ms/lmblanco/2015/07/06/tratamiento-de-datos-duplicados-en-sql-server-1/</w:t>
        </w:r>
      </w:hyperlink>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p>
    <w:p w:rsidR="00C140ED" w:rsidRDefault="00C140ED" w:rsidP="00C140ED">
      <w:pPr>
        <w:rPr>
          <w:lang w:val="en-US"/>
        </w:rPr>
      </w:pPr>
      <w:bookmarkStart w:id="0" w:name="_GoBack"/>
      <w:bookmarkEnd w:id="0"/>
    </w:p>
    <w:p w:rsidR="00C140ED" w:rsidRDefault="00C140ED" w:rsidP="00C140ED">
      <w:pPr>
        <w:rPr>
          <w:lang w:val="en-US"/>
        </w:rPr>
      </w:pPr>
    </w:p>
    <w:p w:rsidR="00D60B16" w:rsidRDefault="00D60B16" w:rsidP="00D60B16">
      <w:pPr>
        <w:rPr>
          <w:lang w:val="es-419"/>
        </w:rPr>
      </w:pPr>
    </w:p>
    <w:p w:rsidR="00C140ED" w:rsidRDefault="00C140ED" w:rsidP="00D60B16">
      <w:pPr>
        <w:rPr>
          <w:lang w:val="es-419"/>
        </w:rPr>
      </w:pPr>
    </w:p>
    <w:p w:rsidR="00C140ED" w:rsidRDefault="00C140ED" w:rsidP="00D60B16">
      <w:pPr>
        <w:rPr>
          <w:lang w:val="es-419"/>
        </w:rPr>
      </w:pPr>
    </w:p>
    <w:p w:rsidR="00C140ED" w:rsidRDefault="00C140ED" w:rsidP="00D60B16">
      <w:pPr>
        <w:rPr>
          <w:lang w:val="es-419"/>
        </w:rPr>
      </w:pPr>
    </w:p>
    <w:p w:rsidR="00C140ED" w:rsidRDefault="00C140ED" w:rsidP="00D60B16">
      <w:pPr>
        <w:rPr>
          <w:lang w:val="es-419"/>
        </w:rPr>
      </w:pPr>
    </w:p>
    <w:p w:rsidR="00C140ED" w:rsidRDefault="00C140ED" w:rsidP="00D60B16">
      <w:pPr>
        <w:rPr>
          <w:lang w:val="es-419"/>
        </w:rPr>
      </w:pPr>
    </w:p>
    <w:p w:rsidR="00C140ED" w:rsidRDefault="00C140ED" w:rsidP="00D60B16">
      <w:pPr>
        <w:rPr>
          <w:lang w:val="es-419"/>
        </w:rPr>
      </w:pPr>
    </w:p>
    <w:p w:rsidR="00C140ED" w:rsidRDefault="00C140ED" w:rsidP="00D60B16">
      <w:pPr>
        <w:rPr>
          <w:lang w:val="es-419"/>
        </w:rPr>
      </w:pPr>
    </w:p>
    <w:p w:rsidR="00C140ED" w:rsidRDefault="00C140ED" w:rsidP="00D60B16">
      <w:pPr>
        <w:rPr>
          <w:lang w:val="es-419"/>
        </w:rPr>
      </w:pPr>
    </w:p>
    <w:p w:rsidR="00C140ED" w:rsidRDefault="00C140ED" w:rsidP="00D60B16">
      <w:pPr>
        <w:rPr>
          <w:lang w:val="es-419"/>
        </w:rPr>
      </w:pPr>
    </w:p>
    <w:p w:rsidR="00C140ED" w:rsidRPr="00D60B16" w:rsidRDefault="00C140ED" w:rsidP="00D60B16">
      <w:pPr>
        <w:rPr>
          <w:lang w:val="es-419"/>
        </w:rPr>
      </w:pPr>
    </w:p>
    <w:sectPr w:rsidR="00C140ED" w:rsidRPr="00D60B16" w:rsidSect="00C140E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16"/>
    <w:rsid w:val="0007549F"/>
    <w:rsid w:val="003F2ABA"/>
    <w:rsid w:val="005F36D7"/>
    <w:rsid w:val="00C140ED"/>
    <w:rsid w:val="00CF31F8"/>
    <w:rsid w:val="00D60B1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1318"/>
  <w15:chartTrackingRefBased/>
  <w15:docId w15:val="{E3D33521-A179-4D0B-9672-A08D7997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D60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0B16"/>
    <w:rPr>
      <w:rFonts w:asciiTheme="majorHAnsi" w:eastAsiaTheme="majorEastAsia" w:hAnsiTheme="majorHAnsi" w:cstheme="majorBidi"/>
      <w:noProof/>
      <w:color w:val="2F5496" w:themeColor="accent1" w:themeShade="BF"/>
      <w:sz w:val="32"/>
      <w:szCs w:val="32"/>
    </w:rPr>
  </w:style>
  <w:style w:type="character" w:styleId="Hipervnculo">
    <w:name w:val="Hyperlink"/>
    <w:basedOn w:val="Fuentedeprrafopredeter"/>
    <w:uiPriority w:val="99"/>
    <w:unhideWhenUsed/>
    <w:rsid w:val="00C140ED"/>
    <w:rPr>
      <w:color w:val="0563C1" w:themeColor="hyperlink"/>
      <w:u w:val="single"/>
    </w:rPr>
  </w:style>
  <w:style w:type="character" w:styleId="Mencinsinresolver">
    <w:name w:val="Unresolved Mention"/>
    <w:basedOn w:val="Fuentedeprrafopredeter"/>
    <w:uiPriority w:val="99"/>
    <w:semiHidden/>
    <w:unhideWhenUsed/>
    <w:rsid w:val="00C140ED"/>
    <w:rPr>
      <w:color w:val="605E5C"/>
      <w:shd w:val="clear" w:color="auto" w:fill="E1DFDD"/>
    </w:rPr>
  </w:style>
  <w:style w:type="paragraph" w:styleId="Sinespaciado">
    <w:name w:val="No Spacing"/>
    <w:link w:val="SinespaciadoCar"/>
    <w:uiPriority w:val="1"/>
    <w:qFormat/>
    <w:rsid w:val="00C140ED"/>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C140ED"/>
    <w:rPr>
      <w:rFonts w:eastAsiaTheme="minorEastAsia"/>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eeks.ms/lmblanco/2015/07/06/tratamiento-de-datos-duplicados-en-sql-server-1/"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C6938F59E24886A923B0269EA16E19"/>
        <w:category>
          <w:name w:val="General"/>
          <w:gallery w:val="placeholder"/>
        </w:category>
        <w:types>
          <w:type w:val="bbPlcHdr"/>
        </w:types>
        <w:behaviors>
          <w:behavior w:val="content"/>
        </w:behaviors>
        <w:guid w:val="{57F74CAF-ECC8-46D6-9AFF-394F10259CB2}"/>
      </w:docPartPr>
      <w:docPartBody>
        <w:p w:rsidR="00000000" w:rsidRDefault="003872A2" w:rsidP="003872A2">
          <w:pPr>
            <w:pStyle w:val="B8C6938F59E24886A923B0269EA16E19"/>
          </w:pPr>
          <w:r>
            <w:rPr>
              <w:color w:val="2F5496" w:themeColor="accent1" w:themeShade="BF"/>
              <w:sz w:val="24"/>
              <w:szCs w:val="24"/>
              <w:lang w:val="es-ES"/>
            </w:rPr>
            <w:t>[Nombre de la compañía]</w:t>
          </w:r>
        </w:p>
      </w:docPartBody>
    </w:docPart>
    <w:docPart>
      <w:docPartPr>
        <w:name w:val="D5A9D6E3963C4124AF06E996C530748E"/>
        <w:category>
          <w:name w:val="General"/>
          <w:gallery w:val="placeholder"/>
        </w:category>
        <w:types>
          <w:type w:val="bbPlcHdr"/>
        </w:types>
        <w:behaviors>
          <w:behavior w:val="content"/>
        </w:behaviors>
        <w:guid w:val="{BC0A653A-07E5-47F7-AC54-6F4267AF1B80}"/>
      </w:docPartPr>
      <w:docPartBody>
        <w:p w:rsidR="00000000" w:rsidRDefault="003872A2" w:rsidP="003872A2">
          <w:pPr>
            <w:pStyle w:val="D5A9D6E3963C4124AF06E996C530748E"/>
          </w:pPr>
          <w:r>
            <w:rPr>
              <w:rFonts w:asciiTheme="majorHAnsi" w:eastAsiaTheme="majorEastAsia" w:hAnsiTheme="majorHAnsi" w:cstheme="majorBidi"/>
              <w:color w:val="4472C4" w:themeColor="accent1"/>
              <w:sz w:val="88"/>
              <w:szCs w:val="88"/>
              <w:lang w:val="es-ES"/>
            </w:rPr>
            <w:t>[Título del documento]</w:t>
          </w:r>
        </w:p>
      </w:docPartBody>
    </w:docPart>
    <w:docPart>
      <w:docPartPr>
        <w:name w:val="11D318977E8E4FFDAF2BC59C5FFD3BAE"/>
        <w:category>
          <w:name w:val="General"/>
          <w:gallery w:val="placeholder"/>
        </w:category>
        <w:types>
          <w:type w:val="bbPlcHdr"/>
        </w:types>
        <w:behaviors>
          <w:behavior w:val="content"/>
        </w:behaviors>
        <w:guid w:val="{5D96508E-DF17-40D6-9FB3-F7F3DCE0E493}"/>
      </w:docPartPr>
      <w:docPartBody>
        <w:p w:rsidR="00000000" w:rsidRDefault="003872A2" w:rsidP="003872A2">
          <w:pPr>
            <w:pStyle w:val="11D318977E8E4FFDAF2BC59C5FFD3BAE"/>
          </w:pPr>
          <w:r>
            <w:rPr>
              <w:color w:val="2F5496" w:themeColor="accent1" w:themeShade="BF"/>
              <w:sz w:val="24"/>
              <w:szCs w:val="24"/>
              <w:lang w:val="es-ES"/>
            </w:rPr>
            <w:t>[Subtítulo del documento]</w:t>
          </w:r>
        </w:p>
      </w:docPartBody>
    </w:docPart>
    <w:docPart>
      <w:docPartPr>
        <w:name w:val="D4C4B6AB29AE44AE966BB758C0E9125F"/>
        <w:category>
          <w:name w:val="General"/>
          <w:gallery w:val="placeholder"/>
        </w:category>
        <w:types>
          <w:type w:val="bbPlcHdr"/>
        </w:types>
        <w:behaviors>
          <w:behavior w:val="content"/>
        </w:behaviors>
        <w:guid w:val="{48D463B1-29D0-4B3C-9EE3-F6A343BA83CE}"/>
      </w:docPartPr>
      <w:docPartBody>
        <w:p w:rsidR="00000000" w:rsidRDefault="003872A2" w:rsidP="003872A2">
          <w:pPr>
            <w:pStyle w:val="D4C4B6AB29AE44AE966BB758C0E9125F"/>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A2"/>
    <w:rsid w:val="003872A2"/>
    <w:rsid w:val="009E366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C6938F59E24886A923B0269EA16E19">
    <w:name w:val="B8C6938F59E24886A923B0269EA16E19"/>
    <w:rsid w:val="003872A2"/>
  </w:style>
  <w:style w:type="paragraph" w:customStyle="1" w:styleId="D5A9D6E3963C4124AF06E996C530748E">
    <w:name w:val="D5A9D6E3963C4124AF06E996C530748E"/>
    <w:rsid w:val="003872A2"/>
  </w:style>
  <w:style w:type="paragraph" w:customStyle="1" w:styleId="11D318977E8E4FFDAF2BC59C5FFD3BAE">
    <w:name w:val="11D318977E8E4FFDAF2BC59C5FFD3BAE"/>
    <w:rsid w:val="003872A2"/>
  </w:style>
  <w:style w:type="paragraph" w:customStyle="1" w:styleId="1664CFE957684F58B59739A7E3FD9F74">
    <w:name w:val="1664CFE957684F58B59739A7E3FD9F74"/>
    <w:rsid w:val="003872A2"/>
  </w:style>
  <w:style w:type="paragraph" w:customStyle="1" w:styleId="D4C4B6AB29AE44AE966BB758C0E9125F">
    <w:name w:val="D4C4B6AB29AE44AE966BB758C0E9125F"/>
    <w:rsid w:val="003872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5</Pages>
  <Words>451</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Danny || Bryan</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Estacionamiento</dc:title>
  <dc:subject>Programación de Negocios II Parcial</dc:subject>
  <dc:creator/>
  <cp:keywords/>
  <dc:description/>
  <cp:lastModifiedBy>Danny Joaquin</cp:lastModifiedBy>
  <cp:revision>2</cp:revision>
  <dcterms:created xsi:type="dcterms:W3CDTF">2019-07-14T21:14:00Z</dcterms:created>
  <dcterms:modified xsi:type="dcterms:W3CDTF">2019-07-15T03:47:00Z</dcterms:modified>
</cp:coreProperties>
</file>