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BDD7" w14:textId="78025685" w:rsidR="006451FD" w:rsidRDefault="006451FD" w:rsidP="006451FD">
      <w:pPr>
        <w:ind w:left="720" w:hanging="360"/>
      </w:pPr>
    </w:p>
    <w:p w14:paraId="2627EE3E" w14:textId="0CBE17D8" w:rsidR="006451FD" w:rsidRDefault="006451FD" w:rsidP="006451FD">
      <w:pPr>
        <w:ind w:left="720" w:hanging="36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2582" wp14:editId="22BD9AF3">
                <wp:simplePos x="0" y="0"/>
                <wp:positionH relativeFrom="margin">
                  <wp:posOffset>217149</wp:posOffset>
                </wp:positionH>
                <wp:positionV relativeFrom="paragraph">
                  <wp:posOffset>1727405</wp:posOffset>
                </wp:positionV>
                <wp:extent cx="1828800" cy="182880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CAE9A" w14:textId="69A9F241" w:rsidR="006451FD" w:rsidRPr="006451FD" w:rsidRDefault="006451FD" w:rsidP="006451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4E25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.1pt;margin-top:136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2B0CAE9A" w14:textId="69A9F241" w:rsidR="006451FD" w:rsidRPr="006451FD" w:rsidRDefault="006451FD" w:rsidP="006451F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RPTA: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451FD">
        <w:drawing>
          <wp:anchor distT="0" distB="0" distL="114300" distR="114300" simplePos="0" relativeHeight="251660288" behindDoc="0" locked="0" layoutInCell="1" allowOverlap="1" wp14:anchorId="56E4E6A3" wp14:editId="4D83E401">
            <wp:simplePos x="0" y="0"/>
            <wp:positionH relativeFrom="column">
              <wp:posOffset>114177</wp:posOffset>
            </wp:positionH>
            <wp:positionV relativeFrom="paragraph">
              <wp:posOffset>200374</wp:posOffset>
            </wp:positionV>
            <wp:extent cx="5400040" cy="1445895"/>
            <wp:effectExtent l="0" t="0" r="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8F32" w14:textId="42AA0B70" w:rsidR="006451FD" w:rsidRDefault="006451FD" w:rsidP="006451FD">
      <w:pPr>
        <w:pStyle w:val="Prrafodelista"/>
        <w:numPr>
          <w:ilvl w:val="0"/>
          <w:numId w:val="1"/>
        </w:numPr>
      </w:pPr>
      <w:r>
        <w:t>Customer - Order: Asociación</w:t>
      </w:r>
    </w:p>
    <w:p w14:paraId="0906446A" w14:textId="77C2FC25" w:rsidR="006451FD" w:rsidRDefault="006451FD" w:rsidP="006451FD">
      <w:pPr>
        <w:pStyle w:val="Prrafodelista"/>
        <w:numPr>
          <w:ilvl w:val="0"/>
          <w:numId w:val="1"/>
        </w:numPr>
      </w:pPr>
      <w:r>
        <w:t>Order - OrderDetail: , Composición</w:t>
      </w:r>
    </w:p>
    <w:p w14:paraId="507B426A" w14:textId="6D8B3C7D" w:rsidR="006451FD" w:rsidRDefault="006451FD" w:rsidP="006451FD">
      <w:pPr>
        <w:pStyle w:val="Prrafodelista"/>
        <w:numPr>
          <w:ilvl w:val="0"/>
          <w:numId w:val="1"/>
        </w:numPr>
      </w:pPr>
      <w:r>
        <w:t xml:space="preserve">OrderDetail - Product: </w:t>
      </w:r>
    </w:p>
    <w:p w14:paraId="23AFC748" w14:textId="60E305B6" w:rsidR="006451FD" w:rsidRDefault="006451FD" w:rsidP="006451FD">
      <w:pPr>
        <w:pStyle w:val="Prrafodelista"/>
        <w:numPr>
          <w:ilvl w:val="0"/>
          <w:numId w:val="1"/>
        </w:numPr>
      </w:pPr>
      <w:r>
        <w:t xml:space="preserve">Order - Payment: </w:t>
      </w:r>
    </w:p>
    <w:p w14:paraId="297CE8C7" w14:textId="34F6DB7E" w:rsidR="006451FD" w:rsidRDefault="006451FD" w:rsidP="006451FD">
      <w:pPr>
        <w:pStyle w:val="Prrafodelista"/>
        <w:numPr>
          <w:ilvl w:val="0"/>
          <w:numId w:val="1"/>
        </w:numPr>
      </w:pPr>
      <w:r>
        <w:t>Payment-Cash: herencia</w:t>
      </w:r>
    </w:p>
    <w:p w14:paraId="37FAE90B" w14:textId="70DC3F05" w:rsidR="006451FD" w:rsidRDefault="006451FD" w:rsidP="006451FD">
      <w:pPr>
        <w:pStyle w:val="Prrafodelista"/>
        <w:numPr>
          <w:ilvl w:val="0"/>
          <w:numId w:val="1"/>
        </w:numPr>
      </w:pPr>
      <w:r>
        <w:t>Payment-Check: : herencia</w:t>
      </w:r>
    </w:p>
    <w:p w14:paraId="62B9CFB8" w14:textId="7973A606" w:rsidR="00B94694" w:rsidRDefault="006451FD" w:rsidP="006451FD">
      <w:pPr>
        <w:pStyle w:val="Prrafodelista"/>
        <w:numPr>
          <w:ilvl w:val="0"/>
          <w:numId w:val="1"/>
        </w:numPr>
      </w:pPr>
      <w:r>
        <w:t>Payment-CreditCard: : Herencia</w:t>
      </w:r>
    </w:p>
    <w:sectPr w:rsidR="00B9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0FB8"/>
    <w:multiLevelType w:val="hybridMultilevel"/>
    <w:tmpl w:val="7A28DB9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17A08"/>
    <w:multiLevelType w:val="hybridMultilevel"/>
    <w:tmpl w:val="758013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D"/>
    <w:rsid w:val="006451FD"/>
    <w:rsid w:val="00B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D63C2"/>
  <w15:chartTrackingRefBased/>
  <w15:docId w15:val="{940E24BF-4F90-4880-8C60-D64E6CE8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Jara León</dc:creator>
  <cp:keywords/>
  <dc:description/>
  <cp:lastModifiedBy>Joaquín Jara León</cp:lastModifiedBy>
  <cp:revision>1</cp:revision>
  <dcterms:created xsi:type="dcterms:W3CDTF">2024-04-05T05:53:00Z</dcterms:created>
  <dcterms:modified xsi:type="dcterms:W3CDTF">2024-04-05T05:56:00Z</dcterms:modified>
</cp:coreProperties>
</file>