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C93E" w14:textId="7132523C" w:rsidR="006E4F3D" w:rsidRPr="00BA50B8" w:rsidRDefault="00CF69C4" w:rsidP="007216B1">
      <w:pPr>
        <w:spacing w:after="0"/>
        <w:rPr>
          <w:b/>
          <w:bCs/>
          <w:color w:val="595959" w:themeColor="text1" w:themeTint="A6"/>
          <w:sz w:val="52"/>
          <w:szCs w:val="52"/>
        </w:rPr>
      </w:pPr>
      <w:r w:rsidRPr="00BA50B8">
        <w:rPr>
          <w:b/>
          <w:bCs/>
          <w:noProof/>
          <w:color w:val="595959" w:themeColor="text1" w:themeTint="A6"/>
          <w:sz w:val="52"/>
          <w:szCs w:val="52"/>
        </w:rPr>
        <mc:AlternateContent>
          <mc:Choice Requires="wps">
            <w:drawing>
              <wp:anchor distT="45720" distB="45720" distL="114300" distR="114300" simplePos="0" relativeHeight="251664384" behindDoc="0" locked="0" layoutInCell="1" allowOverlap="1" wp14:anchorId="72F02D2E" wp14:editId="54AEB878">
                <wp:simplePos x="0" y="0"/>
                <wp:positionH relativeFrom="column">
                  <wp:posOffset>4994965</wp:posOffset>
                </wp:positionH>
                <wp:positionV relativeFrom="page">
                  <wp:posOffset>1411357</wp:posOffset>
                </wp:positionV>
                <wp:extent cx="1974767" cy="284480"/>
                <wp:effectExtent l="0" t="0" r="0" b="127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767" cy="284480"/>
                        </a:xfrm>
                        <a:prstGeom prst="rect">
                          <a:avLst/>
                        </a:prstGeom>
                        <a:noFill/>
                        <a:ln w="9525">
                          <a:noFill/>
                          <a:miter lim="800000"/>
                          <a:headEnd/>
                          <a:tailEnd/>
                        </a:ln>
                      </wps:spPr>
                      <wps:txbx>
                        <w:txbxContent>
                          <w:p w14:paraId="305E4FB7" w14:textId="540B345C" w:rsidR="00B277A4" w:rsidRPr="00C90944" w:rsidRDefault="00B277A4" w:rsidP="00B277A4">
                            <w:pPr>
                              <w:spacing w:after="0"/>
                              <w:rPr>
                                <w:color w:val="595959" w:themeColor="text1" w:themeTint="A6"/>
                              </w:rPr>
                            </w:pPr>
                            <w:r w:rsidRPr="00CF69C4">
                              <w:rPr>
                                <w:color w:val="595959" w:themeColor="text1" w:themeTint="A6"/>
                              </w:rPr>
                              <w:t xml:space="preserve">Montevideo, </w:t>
                            </w:r>
                            <w:proofErr w:type="gramStart"/>
                            <w:r w:rsidR="00CF69C4" w:rsidRPr="00CF69C4">
                              <w:rPr>
                                <w:color w:val="595959" w:themeColor="text1" w:themeTint="A6"/>
                              </w:rPr>
                              <w:t>Agosto</w:t>
                            </w:r>
                            <w:proofErr w:type="gramEnd"/>
                            <w:r w:rsidR="00CF69C4" w:rsidRPr="00CF69C4">
                              <w:rPr>
                                <w:color w:val="595959" w:themeColor="text1" w:themeTint="A6"/>
                              </w:rPr>
                              <w:t xml:space="preserve"> </w:t>
                            </w:r>
                            <w:r w:rsidRPr="00CF69C4">
                              <w:rPr>
                                <w:color w:val="595959" w:themeColor="text1" w:themeTint="A6"/>
                              </w:rPr>
                              <w:t>202</w:t>
                            </w:r>
                            <w:r w:rsidR="00CF69C4" w:rsidRPr="00CF69C4">
                              <w:rPr>
                                <w:color w:val="595959" w:themeColor="text1" w:themeTint="A6"/>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F02D2E" id="_x0000_t202" coordsize="21600,21600" o:spt="202" path="m,l,21600r21600,l21600,xe">
                <v:stroke joinstyle="miter"/>
                <v:path gradientshapeok="t" o:connecttype="rect"/>
              </v:shapetype>
              <v:shape id="Cuadro de texto 2" o:spid="_x0000_s1026" type="#_x0000_t202" style="position:absolute;margin-left:393.3pt;margin-top:111.15pt;width:155.5pt;height:22.4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" filled="f" stroked="f">
                <v:textbox style="mso-fit-shape-to-text:t">
                  <w:txbxContent>
                    <w:p w14:paraId="305E4FB7" w14:textId="540B345C" w:rsidR="00B277A4" w:rsidRPr="00C90944" w:rsidRDefault="00B277A4" w:rsidP="00B277A4">
                      <w:pPr>
                        <w:spacing w:after="0"/>
                        <w:rPr>
                          <w:color w:val="595959" w:themeColor="text1" w:themeTint="A6"/>
                        </w:rPr>
                      </w:pPr>
                      <w:r w:rsidRPr="00CF69C4">
                        <w:rPr>
                          <w:color w:val="595959" w:themeColor="text1" w:themeTint="A6"/>
                        </w:rPr>
                        <w:t xml:space="preserve">Montevideo, </w:t>
                      </w:r>
                      <w:proofErr w:type="gramStart"/>
                      <w:r w:rsidR="00CF69C4" w:rsidRPr="00CF69C4">
                        <w:rPr>
                          <w:color w:val="595959" w:themeColor="text1" w:themeTint="A6"/>
                        </w:rPr>
                        <w:t>Agosto</w:t>
                      </w:r>
                      <w:proofErr w:type="gramEnd"/>
                      <w:r w:rsidR="00CF69C4" w:rsidRPr="00CF69C4">
                        <w:rPr>
                          <w:color w:val="595959" w:themeColor="text1" w:themeTint="A6"/>
                        </w:rPr>
                        <w:t xml:space="preserve"> </w:t>
                      </w:r>
                      <w:r w:rsidRPr="00CF69C4">
                        <w:rPr>
                          <w:color w:val="595959" w:themeColor="text1" w:themeTint="A6"/>
                        </w:rPr>
                        <w:t>202</w:t>
                      </w:r>
                      <w:r w:rsidR="00CF69C4" w:rsidRPr="00CF69C4">
                        <w:rPr>
                          <w:color w:val="595959" w:themeColor="text1" w:themeTint="A6"/>
                        </w:rPr>
                        <w:t>5</w:t>
                      </w:r>
                    </w:p>
                  </w:txbxContent>
                </v:textbox>
                <w10:wrap anchory="page"/>
              </v:shape>
            </w:pict>
          </mc:Fallback>
        </mc:AlternateContent>
      </w:r>
      <w:r w:rsidR="00BF4B0C" w:rsidRPr="00BA50B8">
        <w:rPr>
          <w:b/>
          <w:bCs/>
          <w:noProof/>
          <w:color w:val="595959" w:themeColor="text1" w:themeTint="A6"/>
          <w:sz w:val="52"/>
          <w:szCs w:val="52"/>
        </w:rPr>
        <mc:AlternateContent>
          <mc:Choice Requires="wps">
            <w:drawing>
              <wp:anchor distT="45720" distB="45720" distL="114300" distR="114300" simplePos="0" relativeHeight="251661312" behindDoc="0" locked="0" layoutInCell="1" allowOverlap="1" wp14:anchorId="73F61781" wp14:editId="3CCD3ACD">
                <wp:simplePos x="0" y="0"/>
                <wp:positionH relativeFrom="column">
                  <wp:posOffset>19613</wp:posOffset>
                </wp:positionH>
                <wp:positionV relativeFrom="page">
                  <wp:posOffset>1180618</wp:posOffset>
                </wp:positionV>
                <wp:extent cx="2707640" cy="46863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468630"/>
                        </a:xfrm>
                        <a:prstGeom prst="rect">
                          <a:avLst/>
                        </a:prstGeom>
                        <a:noFill/>
                        <a:ln w="9525">
                          <a:noFill/>
                          <a:miter lim="800000"/>
                          <a:headEnd/>
                          <a:tailEnd/>
                        </a:ln>
                      </wps:spPr>
                      <wps:txbx>
                        <w:txbxContent>
                          <w:p w14:paraId="6AC470DA" w14:textId="71D99FEE" w:rsidR="00B277A4" w:rsidRPr="00C90944" w:rsidRDefault="00B277A4" w:rsidP="00B277A4">
                            <w:pPr>
                              <w:spacing w:after="0"/>
                              <w:rPr>
                                <w:color w:val="595959" w:themeColor="text1" w:themeTint="A6"/>
                                <w:lang w:val="pt-BR"/>
                              </w:rPr>
                            </w:pPr>
                            <w:r w:rsidRPr="00C90944">
                              <w:rPr>
                                <w:color w:val="595959" w:themeColor="text1" w:themeTint="A6"/>
                                <w:lang w:val="pt-BR"/>
                              </w:rPr>
                              <w:t xml:space="preserve">Para: Sres. de: </w:t>
                            </w:r>
                            <w:r w:rsidR="00CF69C4">
                              <w:rPr>
                                <w:color w:val="595959" w:themeColor="text1" w:themeTint="A6"/>
                                <w:lang w:val="pt-BR"/>
                              </w:rPr>
                              <w:t>CAMDEL</w:t>
                            </w:r>
                          </w:p>
                          <w:p w14:paraId="57C4523A" w14:textId="5C45962E" w:rsidR="00B277A4" w:rsidRPr="00C90944" w:rsidRDefault="00B277A4" w:rsidP="00B277A4">
                            <w:pPr>
                              <w:spacing w:after="0"/>
                              <w:rPr>
                                <w:color w:val="595959" w:themeColor="text1" w:themeTint="A6"/>
                              </w:rPr>
                            </w:pPr>
                            <w:r w:rsidRPr="00C90944">
                              <w:rPr>
                                <w:color w:val="595959" w:themeColor="text1" w:themeTint="A6"/>
                              </w:rPr>
                              <w:t>De: SEG Ingeniería 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F61781" id="_x0000_s1027" type="#_x0000_t202" style="position:absolute;margin-left:1.55pt;margin-top:92.95pt;width:213.2pt;height:36.9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" filled="f" stroked="f">
                <v:textbox style="mso-fit-shape-to-text:t">
                  <w:txbxContent>
                    <w:p w14:paraId="6AC470DA" w14:textId="71D99FEE" w:rsidR="00B277A4" w:rsidRPr="00C90944" w:rsidRDefault="00B277A4" w:rsidP="00B277A4">
                      <w:pPr>
                        <w:spacing w:after="0"/>
                        <w:rPr>
                          <w:color w:val="595959" w:themeColor="text1" w:themeTint="A6"/>
                          <w:lang w:val="pt-BR"/>
                        </w:rPr>
                      </w:pPr>
                      <w:r w:rsidRPr="00C90944">
                        <w:rPr>
                          <w:color w:val="595959" w:themeColor="text1" w:themeTint="A6"/>
                          <w:lang w:val="pt-BR"/>
                        </w:rPr>
                        <w:t xml:space="preserve">Para: Sres. de: </w:t>
                      </w:r>
                      <w:r w:rsidR="00CF69C4">
                        <w:rPr>
                          <w:color w:val="595959" w:themeColor="text1" w:themeTint="A6"/>
                          <w:lang w:val="pt-BR"/>
                        </w:rPr>
                        <w:t>CAMDEL</w:t>
                      </w:r>
                    </w:p>
                    <w:p w14:paraId="57C4523A" w14:textId="5C45962E" w:rsidR="00B277A4" w:rsidRPr="00C90944" w:rsidRDefault="00B277A4" w:rsidP="00B277A4">
                      <w:pPr>
                        <w:spacing w:after="0"/>
                        <w:rPr>
                          <w:color w:val="595959" w:themeColor="text1" w:themeTint="A6"/>
                        </w:rPr>
                      </w:pPr>
                      <w:r w:rsidRPr="00C90944">
                        <w:rPr>
                          <w:color w:val="595959" w:themeColor="text1" w:themeTint="A6"/>
                        </w:rPr>
                        <w:t>De: SEG Ingeniería S.A.</w:t>
                      </w:r>
                    </w:p>
                  </w:txbxContent>
                </v:textbox>
                <w10:wrap anchory="page"/>
              </v:shape>
            </w:pict>
          </mc:Fallback>
        </mc:AlternateContent>
      </w:r>
      <w:r w:rsidR="00BF4B0C" w:rsidRPr="00BA50B8">
        <w:rPr>
          <w:b/>
          <w:bCs/>
          <w:noProof/>
          <w:color w:val="595959" w:themeColor="text1" w:themeTint="A6"/>
          <w:sz w:val="52"/>
          <w:szCs w:val="52"/>
        </w:rPr>
        <mc:AlternateContent>
          <mc:Choice Requires="wps">
            <w:drawing>
              <wp:anchor distT="0" distB="0" distL="114300" distR="114300" simplePos="0" relativeHeight="251659264" behindDoc="0" locked="0" layoutInCell="1" allowOverlap="1" wp14:anchorId="2DB0DEC8" wp14:editId="06989607">
                <wp:simplePos x="0" y="0"/>
                <wp:positionH relativeFrom="column">
                  <wp:posOffset>-26686</wp:posOffset>
                </wp:positionH>
                <wp:positionV relativeFrom="page">
                  <wp:posOffset>23149</wp:posOffset>
                </wp:positionV>
                <wp:extent cx="1971675" cy="1665605"/>
                <wp:effectExtent l="0" t="0" r="9525" b="0"/>
                <wp:wrapNone/>
                <wp:docPr id="1" name="Rectángulo 1"/>
                <wp:cNvGraphicFramePr/>
                <a:graphic xmlns:a="http://schemas.openxmlformats.org/drawingml/2006/main">
                  <a:graphicData uri="http://schemas.microsoft.com/office/word/2010/wordprocessingShape">
                    <wps:wsp>
                      <wps:cNvSpPr/>
                      <wps:spPr>
                        <a:xfrm>
                          <a:off x="0" y="0"/>
                          <a:ext cx="1971675" cy="166560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C304D" id="Rectángulo 1" o:spid="_x0000_s1026" style="position:absolute;margin-left:-2.1pt;margin-top:1.8pt;width:155.25pt;height:13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" fillcolor="#f2f2f2 [3052]" stroked="f" strokeweight="1pt">
                <w10:wrap anchory="page"/>
              </v:rect>
            </w:pict>
          </mc:Fallback>
        </mc:AlternateContent>
      </w:r>
      <w:r w:rsidR="00C90944" w:rsidRPr="00BA50B8">
        <w:rPr>
          <w:b/>
          <w:bCs/>
          <w:color w:val="595959" w:themeColor="text1" w:themeTint="A6"/>
          <w:sz w:val="52"/>
          <w:szCs w:val="52"/>
        </w:rPr>
        <w:t>PROPUESTA DE INVERSIÓN</w:t>
      </w:r>
    </w:p>
    <w:p w14:paraId="041B05CC" w14:textId="77777777" w:rsidR="00CF69C4" w:rsidRPr="00CF69C4" w:rsidRDefault="00CF69C4" w:rsidP="007216B1">
      <w:pPr>
        <w:spacing w:after="0"/>
        <w:rPr>
          <w:b/>
          <w:bCs/>
          <w:color w:val="E71615"/>
          <w:sz w:val="26"/>
          <w:szCs w:val="26"/>
        </w:rPr>
      </w:pPr>
      <w:r w:rsidRPr="00CF69C4">
        <w:rPr>
          <w:b/>
          <w:bCs/>
          <w:color w:val="E71615"/>
          <w:sz w:val="26"/>
          <w:szCs w:val="26"/>
        </w:rPr>
        <w:t>Ajuste de combustión de caldera</w:t>
      </w:r>
    </w:p>
    <w:p w14:paraId="62CD31F1" w14:textId="6D291110" w:rsidR="007216B1" w:rsidRPr="00DE6493" w:rsidRDefault="00CF69C4" w:rsidP="007216B1">
      <w:pPr>
        <w:spacing w:after="0"/>
        <w:rPr>
          <w:b/>
          <w:bCs/>
          <w:color w:val="E71615"/>
          <w:sz w:val="26"/>
          <w:szCs w:val="26"/>
        </w:rPr>
      </w:pPr>
      <w:r w:rsidRPr="00CF69C4">
        <w:rPr>
          <w:b/>
          <w:bCs/>
          <w:color w:val="E71615"/>
          <w:sz w:val="26"/>
          <w:szCs w:val="26"/>
        </w:rPr>
        <w:t>08</w:t>
      </w:r>
      <w:r w:rsidR="007216B1" w:rsidRPr="00CF69C4">
        <w:rPr>
          <w:b/>
          <w:bCs/>
          <w:color w:val="E71615"/>
          <w:sz w:val="26"/>
          <w:szCs w:val="26"/>
        </w:rPr>
        <w:t>.202</w:t>
      </w:r>
      <w:r w:rsidRPr="00CF69C4">
        <w:rPr>
          <w:b/>
          <w:bCs/>
          <w:color w:val="E71615"/>
          <w:sz w:val="26"/>
          <w:szCs w:val="26"/>
        </w:rPr>
        <w:t>5</w:t>
      </w:r>
    </w:p>
    <w:p w14:paraId="304F192F" w14:textId="77777777" w:rsidR="00755983" w:rsidRDefault="00755983" w:rsidP="007216B1">
      <w:pPr>
        <w:spacing w:after="0"/>
        <w:rPr>
          <w:color w:val="595959" w:themeColor="text1" w:themeTint="A6"/>
        </w:rPr>
      </w:pPr>
    </w:p>
    <w:p w14:paraId="7BD01208" w14:textId="55389B89" w:rsidR="007216B1" w:rsidRPr="00DE6493" w:rsidRDefault="007216B1" w:rsidP="007216B1">
      <w:pPr>
        <w:spacing w:after="0"/>
        <w:rPr>
          <w:color w:val="595959" w:themeColor="text1" w:themeTint="A6"/>
        </w:rPr>
      </w:pPr>
      <w:r w:rsidRPr="007216B1">
        <w:rPr>
          <w:color w:val="595959" w:themeColor="text1" w:themeTint="A6"/>
        </w:rPr>
        <w:t>SEG Ingeniería propone financiar la siguiente Medida de Conservación de la Energía (MCE</w:t>
      </w:r>
      <w:r w:rsidR="00CF69C4">
        <w:rPr>
          <w:color w:val="595959" w:themeColor="text1" w:themeTint="A6"/>
        </w:rPr>
        <w:t>1, correspondiente al ajuste de la caldera</w:t>
      </w:r>
      <w:r w:rsidRPr="007216B1">
        <w:rPr>
          <w:color w:val="595959" w:themeColor="text1" w:themeTint="A6"/>
        </w:rPr>
        <w:t xml:space="preserve"> de manera de obtener los </w:t>
      </w:r>
      <w:r w:rsidRPr="00DE6493">
        <w:rPr>
          <w:color w:val="595959" w:themeColor="text1" w:themeTint="A6"/>
        </w:rPr>
        <w:t>ahorros proyectados</w:t>
      </w:r>
      <w:r w:rsidR="00DB6105" w:rsidRPr="00DE6493">
        <w:rPr>
          <w:color w:val="595959" w:themeColor="text1" w:themeTint="A6"/>
        </w:rPr>
        <w:t>.</w:t>
      </w:r>
    </w:p>
    <w:p w14:paraId="048B4384" w14:textId="0A20C21B" w:rsidR="003911BC" w:rsidRPr="00DE6493" w:rsidRDefault="00755983" w:rsidP="007216B1">
      <w:pPr>
        <w:spacing w:after="0"/>
        <w:rPr>
          <w:color w:val="595959" w:themeColor="text1" w:themeTint="A6"/>
        </w:rPr>
      </w:pPr>
      <w:r>
        <w:rPr>
          <w:noProof/>
          <w:color w:val="000000" w:themeColor="text1"/>
          <w:lang w:val="en-US"/>
        </w:rPr>
        <mc:AlternateContent>
          <mc:Choice Requires="wps">
            <w:drawing>
              <wp:anchor distT="0" distB="0" distL="114300" distR="114300" simplePos="0" relativeHeight="251665408" behindDoc="0" locked="0" layoutInCell="1" allowOverlap="1" wp14:anchorId="50EBEBCC" wp14:editId="4E372EA8">
                <wp:simplePos x="0" y="0"/>
                <wp:positionH relativeFrom="column">
                  <wp:posOffset>-3810</wp:posOffset>
                </wp:positionH>
                <wp:positionV relativeFrom="paragraph">
                  <wp:posOffset>137015</wp:posOffset>
                </wp:positionV>
                <wp:extent cx="1971675" cy="47625"/>
                <wp:effectExtent l="0" t="0" r="9525" b="9525"/>
                <wp:wrapNone/>
                <wp:docPr id="6" name="Rectángulo 6"/>
                <wp:cNvGraphicFramePr/>
                <a:graphic xmlns:a="http://schemas.openxmlformats.org/drawingml/2006/main">
                  <a:graphicData uri="http://schemas.microsoft.com/office/word/2010/wordprocessingShape">
                    <wps:wsp>
                      <wps:cNvSpPr/>
                      <wps:spPr>
                        <a:xfrm>
                          <a:off x="0" y="0"/>
                          <a:ext cx="1971675" cy="47625"/>
                        </a:xfrm>
                        <a:prstGeom prst="rect">
                          <a:avLst/>
                        </a:prstGeom>
                        <a:solidFill>
                          <a:srgbClr val="E716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E78275" id="Rectángulo 6" o:spid="_x0000_s1026" style="position:absolute;margin-left:-.3pt;margin-top:10.8pt;width:155.25pt;height: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" fillcolor="#e71615" stroked="f" strokeweight="1pt"/>
            </w:pict>
          </mc:Fallback>
        </mc:AlternateContent>
      </w:r>
    </w:p>
    <w:p w14:paraId="23EB5650" w14:textId="6023747C" w:rsidR="003911BC" w:rsidRPr="00DE6493" w:rsidRDefault="00412112" w:rsidP="007216B1">
      <w:pPr>
        <w:spacing w:after="0"/>
        <w:rPr>
          <w:color w:val="595959" w:themeColor="text1" w:themeTint="A6"/>
        </w:rPr>
      </w:pPr>
      <w:r>
        <w:rPr>
          <w:b/>
          <w:bCs/>
          <w:noProof/>
          <w:color w:val="E71615"/>
          <w:lang w:val="en-US"/>
        </w:rPr>
        <mc:AlternateContent>
          <mc:Choice Requires="wps">
            <w:drawing>
              <wp:anchor distT="0" distB="0" distL="114300" distR="114300" simplePos="0" relativeHeight="251686912" behindDoc="1" locked="0" layoutInCell="1" allowOverlap="1" wp14:anchorId="164CFE9F" wp14:editId="1DDD4D8F">
                <wp:simplePos x="0" y="0"/>
                <wp:positionH relativeFrom="column">
                  <wp:posOffset>-31750</wp:posOffset>
                </wp:positionH>
                <wp:positionV relativeFrom="paragraph">
                  <wp:posOffset>165735</wp:posOffset>
                </wp:positionV>
                <wp:extent cx="6893560" cy="209550"/>
                <wp:effectExtent l="0" t="0" r="2540" b="0"/>
                <wp:wrapNone/>
                <wp:docPr id="27" name="Rectángulo 27"/>
                <wp:cNvGraphicFramePr/>
                <a:graphic xmlns:a="http://schemas.openxmlformats.org/drawingml/2006/main">
                  <a:graphicData uri="http://schemas.microsoft.com/office/word/2010/wordprocessingShape">
                    <wps:wsp>
                      <wps:cNvSpPr/>
                      <wps:spPr>
                        <a:xfrm>
                          <a:off x="0" y="0"/>
                          <a:ext cx="6893560" cy="2095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E9E77F" id="Rectángulo 27" o:spid="_x0000_s1026" style="position:absolute;margin-left:-2.5pt;margin-top:13.05pt;width:542.8pt;height:16.5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" fillcolor="#f2f2f2 [3052]" stroked="f" strokeweight="1pt"/>
            </w:pict>
          </mc:Fallback>
        </mc:AlternateContent>
      </w:r>
    </w:p>
    <w:p w14:paraId="3C8BD2A1" w14:textId="72826A49" w:rsidR="003911BC" w:rsidRPr="00BA50B8" w:rsidRDefault="003911BC" w:rsidP="007216B1">
      <w:pPr>
        <w:spacing w:after="0"/>
        <w:rPr>
          <w:b/>
          <w:bCs/>
          <w:color w:val="E71615"/>
        </w:rPr>
      </w:pPr>
      <w:r w:rsidRPr="007A3476">
        <w:rPr>
          <w:b/>
          <w:bCs/>
          <w:color w:val="E71615"/>
        </w:rPr>
        <w:t xml:space="preserve">1. </w:t>
      </w:r>
      <w:r w:rsidR="00EB626C" w:rsidRPr="007A3476">
        <w:rPr>
          <w:b/>
          <w:bCs/>
          <w:color w:val="E71615"/>
        </w:rPr>
        <w:t xml:space="preserve"> </w:t>
      </w:r>
      <w:r w:rsidRPr="007A3476">
        <w:rPr>
          <w:b/>
          <w:bCs/>
          <w:color w:val="E71615"/>
        </w:rPr>
        <w:t>PROPUESTA DE INVERSIÓN</w:t>
      </w:r>
      <w:r w:rsidR="00BB4F57" w:rsidRPr="00BA50B8">
        <w:rPr>
          <w:b/>
          <w:bCs/>
          <w:color w:val="E71615"/>
        </w:rPr>
        <w:t xml:space="preserve"> </w:t>
      </w:r>
    </w:p>
    <w:p w14:paraId="2921722F" w14:textId="32DEE4C4" w:rsidR="00BB4F57" w:rsidRDefault="00BB4F57" w:rsidP="007216B1">
      <w:pPr>
        <w:spacing w:after="0"/>
        <w:rPr>
          <w:color w:val="595959" w:themeColor="text1" w:themeTint="A6"/>
        </w:rPr>
      </w:pPr>
    </w:p>
    <w:p w14:paraId="6DFBAB1B" w14:textId="77777777" w:rsidR="00CF69C4" w:rsidRDefault="00CF69C4" w:rsidP="00CF69C4">
      <w:pPr>
        <w:rPr>
          <w:rFonts w:ascii="Calibri" w:hAnsi="Calibri" w:cs="Calibri"/>
          <w:color w:val="000000"/>
          <w:lang w:eastAsia="es-UY"/>
        </w:rPr>
      </w:pPr>
      <w:r>
        <w:rPr>
          <w:rFonts w:ascii="Calibri" w:hAnsi="Calibri" w:cs="Calibri"/>
          <w:color w:val="000000"/>
          <w:lang w:eastAsia="es-UY"/>
        </w:rPr>
        <w:t>Se propone realizar las modificaciones en el funcionamiento en la caldera que permitan llevar los valores de la eficiencia de combustión a valores que aporten mayores beneficios económicos.  La solución incluye las mediciones puntuales en humos de combustión que permitan realizar los ajustes necesarios para el correcto funcionamiento. Se tomarán como referencia los actuales valores de eficiencia y se los comparará con los obtenidos.</w:t>
      </w:r>
      <w:r>
        <w:rPr>
          <w:rFonts w:ascii="Calibri" w:hAnsi="Calibri" w:cs="Calibri"/>
          <w:color w:val="000000"/>
          <w:lang w:eastAsia="es-UY"/>
        </w:rPr>
        <w:br/>
        <w:t xml:space="preserve">SEG Ingeniería realizará relevamientos periódicos (semestrales), a modo de verificar, y eventualmente corregir las desviaciones para el correcto funcionamiento de la instalación y alcanzar los ahorros estimados. </w:t>
      </w:r>
    </w:p>
    <w:p w14:paraId="558CDA92" w14:textId="1C75D2F1" w:rsidR="00CF69C4" w:rsidRDefault="00CF69C4" w:rsidP="007216B1">
      <w:pPr>
        <w:spacing w:after="0"/>
        <w:rPr>
          <w:color w:val="595959" w:themeColor="text1" w:themeTint="A6"/>
        </w:rPr>
      </w:pPr>
      <w:r>
        <w:rPr>
          <w:color w:val="595959" w:themeColor="text1" w:themeTint="A6"/>
        </w:rPr>
        <w:t xml:space="preserve">Nota: </w:t>
      </w:r>
      <w:r w:rsidRPr="00CF69C4">
        <w:rPr>
          <w:i/>
          <w:iCs/>
          <w:color w:val="595959" w:themeColor="text1" w:themeTint="A6"/>
          <w:lang w:val="es-ES_tradnl"/>
        </w:rPr>
        <w:t>La propuesta no incluye el mantenimiento de las calderas (cambio de lanzas, cabezales, limpieza de tubos, limpieza de incrustaciones, etc.). Las inversiones adicionales pueden ser financiadas con el ahorro a convenir entre las partes.</w:t>
      </w:r>
    </w:p>
    <w:p w14:paraId="3CA62D7C" w14:textId="143B246F" w:rsidR="00EB626C" w:rsidRDefault="003F65AD" w:rsidP="007216B1">
      <w:pPr>
        <w:spacing w:after="0"/>
        <w:rPr>
          <w:color w:val="595959" w:themeColor="text1" w:themeTint="A6"/>
        </w:rPr>
      </w:pPr>
      <w:r>
        <w:rPr>
          <w:noProof/>
          <w:color w:val="000000" w:themeColor="text1"/>
        </w:rPr>
        <mc:AlternateContent>
          <mc:Choice Requires="wps">
            <w:drawing>
              <wp:anchor distT="0" distB="0" distL="114300" distR="114300" simplePos="0" relativeHeight="251674624" behindDoc="0" locked="0" layoutInCell="1" allowOverlap="1" wp14:anchorId="6F527D02" wp14:editId="6A2AAAF1">
                <wp:simplePos x="0" y="0"/>
                <wp:positionH relativeFrom="column">
                  <wp:posOffset>5158772</wp:posOffset>
                </wp:positionH>
                <wp:positionV relativeFrom="paragraph">
                  <wp:posOffset>132128</wp:posOffset>
                </wp:positionV>
                <wp:extent cx="0" cy="1095375"/>
                <wp:effectExtent l="0" t="0" r="38100" b="28575"/>
                <wp:wrapNone/>
                <wp:docPr id="12" name="Conector recto 12"/>
                <wp:cNvGraphicFramePr/>
                <a:graphic xmlns:a="http://schemas.openxmlformats.org/drawingml/2006/main">
                  <a:graphicData uri="http://schemas.microsoft.com/office/word/2010/wordprocessingShape">
                    <wps:wsp>
                      <wps:cNvCnPr/>
                      <wps:spPr>
                        <a:xfrm>
                          <a:off x="0" y="0"/>
                          <a:ext cx="0" cy="1095375"/>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F27A9" id="Conector recto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2pt,10.4pt" to="406.2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" strokecolor="#bfbfbf [2412]" strokeweight=".5pt">
                <v:stroke joinstyle="miter"/>
              </v:lin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0E0DF780" wp14:editId="40C1B056">
                <wp:simplePos x="0" y="0"/>
                <wp:positionH relativeFrom="column">
                  <wp:posOffset>2589192</wp:posOffset>
                </wp:positionH>
                <wp:positionV relativeFrom="paragraph">
                  <wp:posOffset>132128</wp:posOffset>
                </wp:positionV>
                <wp:extent cx="0" cy="1095375"/>
                <wp:effectExtent l="0" t="0" r="38100" b="28575"/>
                <wp:wrapNone/>
                <wp:docPr id="11" name="Conector recto 11"/>
                <wp:cNvGraphicFramePr/>
                <a:graphic xmlns:a="http://schemas.openxmlformats.org/drawingml/2006/main">
                  <a:graphicData uri="http://schemas.microsoft.com/office/word/2010/wordprocessingShape">
                    <wps:wsp>
                      <wps:cNvCnPr/>
                      <wps:spPr>
                        <a:xfrm>
                          <a:off x="0" y="0"/>
                          <a:ext cx="0" cy="1095375"/>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DBDCA" id="Conector recto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85pt,10.4pt" to="203.8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" strokecolor="#bfbfbf [2412]" strokeweight=".5pt">
                <v:stroke joinstyle="miter"/>
              </v:line>
            </w:pict>
          </mc:Fallback>
        </mc:AlternateContent>
      </w:r>
      <w:r w:rsidRPr="001141C0">
        <w:rPr>
          <w:noProof/>
          <w:color w:val="595959" w:themeColor="text1" w:themeTint="A6"/>
        </w:rPr>
        <mc:AlternateContent>
          <mc:Choice Requires="wps">
            <w:drawing>
              <wp:anchor distT="45720" distB="45720" distL="114300" distR="114300" simplePos="0" relativeHeight="251669504" behindDoc="0" locked="0" layoutInCell="1" allowOverlap="1" wp14:anchorId="5030EF49" wp14:editId="25B390AD">
                <wp:simplePos x="0" y="0"/>
                <wp:positionH relativeFrom="column">
                  <wp:posOffset>4892554</wp:posOffset>
                </wp:positionH>
                <wp:positionV relativeFrom="paragraph">
                  <wp:posOffset>166852</wp:posOffset>
                </wp:positionV>
                <wp:extent cx="1850390" cy="809625"/>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390" cy="809625"/>
                        </a:xfrm>
                        <a:prstGeom prst="rect">
                          <a:avLst/>
                        </a:prstGeom>
                        <a:noFill/>
                        <a:ln w="9525">
                          <a:noFill/>
                          <a:miter lim="800000"/>
                          <a:headEnd/>
                          <a:tailEnd/>
                        </a:ln>
                      </wps:spPr>
                      <wps:txbx>
                        <w:txbxContent>
                          <w:p w14:paraId="0BE1EA25" w14:textId="3780B288" w:rsidR="001141C0" w:rsidRDefault="001141C0" w:rsidP="001141C0">
                            <w:pPr>
                              <w:spacing w:after="0"/>
                              <w:jc w:val="center"/>
                              <w:rPr>
                                <w:b/>
                                <w:bCs/>
                                <w:color w:val="595959" w:themeColor="text1" w:themeTint="A6"/>
                              </w:rPr>
                            </w:pPr>
                            <w:r>
                              <w:rPr>
                                <w:b/>
                                <w:bCs/>
                                <w:color w:val="595959" w:themeColor="text1" w:themeTint="A6"/>
                              </w:rPr>
                              <w:t>Repago:</w:t>
                            </w:r>
                          </w:p>
                          <w:p w14:paraId="21E135B5" w14:textId="6A1A7633" w:rsidR="001141C0" w:rsidRPr="001141C0" w:rsidRDefault="00CF69C4" w:rsidP="001141C0">
                            <w:pPr>
                              <w:spacing w:after="0"/>
                              <w:jc w:val="center"/>
                              <w:rPr>
                                <w:color w:val="595959" w:themeColor="text1" w:themeTint="A6"/>
                                <w:lang w:val="pt-BR"/>
                              </w:rPr>
                            </w:pPr>
                            <w:r>
                              <w:rPr>
                                <w:b/>
                                <w:bCs/>
                                <w:color w:val="E71615"/>
                              </w:rPr>
                              <w:t>5</w:t>
                            </w:r>
                            <w:r w:rsidR="001141C0">
                              <w:rPr>
                                <w:b/>
                                <w:bCs/>
                                <w:color w:val="E71615"/>
                              </w:rPr>
                              <w:t xml:space="preserve"> m</w:t>
                            </w:r>
                            <w:r w:rsidR="001141C0" w:rsidRPr="001141C0">
                              <w:rPr>
                                <w:b/>
                                <w:bCs/>
                                <w:color w:val="E71615"/>
                              </w:rPr>
                              <w:t>es</w:t>
                            </w:r>
                            <w:r w:rsidR="001141C0">
                              <w:rPr>
                                <w:b/>
                                <w:bCs/>
                                <w:color w:val="E71615"/>
                              </w:rPr>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0EF49" id="_x0000_s1028" type="#_x0000_t202" style="position:absolute;margin-left:385.25pt;margin-top:13.15pt;width:145.7pt;height:63.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" filled="f" stroked="f">
                <v:textbox>
                  <w:txbxContent>
                    <w:p w14:paraId="0BE1EA25" w14:textId="3780B288" w:rsidR="001141C0" w:rsidRDefault="001141C0" w:rsidP="001141C0">
                      <w:pPr>
                        <w:spacing w:after="0"/>
                        <w:jc w:val="center"/>
                        <w:rPr>
                          <w:b/>
                          <w:bCs/>
                          <w:color w:val="595959" w:themeColor="text1" w:themeTint="A6"/>
                        </w:rPr>
                      </w:pPr>
                      <w:r>
                        <w:rPr>
                          <w:b/>
                          <w:bCs/>
                          <w:color w:val="595959" w:themeColor="text1" w:themeTint="A6"/>
                        </w:rPr>
                        <w:t>Repago:</w:t>
                      </w:r>
                    </w:p>
                    <w:p w14:paraId="21E135B5" w14:textId="6A1A7633" w:rsidR="001141C0" w:rsidRPr="001141C0" w:rsidRDefault="00CF69C4" w:rsidP="001141C0">
                      <w:pPr>
                        <w:spacing w:after="0"/>
                        <w:jc w:val="center"/>
                        <w:rPr>
                          <w:color w:val="595959" w:themeColor="text1" w:themeTint="A6"/>
                          <w:lang w:val="pt-BR"/>
                        </w:rPr>
                      </w:pPr>
                      <w:r>
                        <w:rPr>
                          <w:b/>
                          <w:bCs/>
                          <w:color w:val="E71615"/>
                        </w:rPr>
                        <w:t>5</w:t>
                      </w:r>
                      <w:r w:rsidR="001141C0">
                        <w:rPr>
                          <w:b/>
                          <w:bCs/>
                          <w:color w:val="E71615"/>
                        </w:rPr>
                        <w:t xml:space="preserve"> m</w:t>
                      </w:r>
                      <w:r w:rsidR="001141C0" w:rsidRPr="001141C0">
                        <w:rPr>
                          <w:b/>
                          <w:bCs/>
                          <w:color w:val="E71615"/>
                        </w:rPr>
                        <w:t>es</w:t>
                      </w:r>
                      <w:r w:rsidR="001141C0">
                        <w:rPr>
                          <w:b/>
                          <w:bCs/>
                          <w:color w:val="E71615"/>
                        </w:rPr>
                        <w:t>es</w:t>
                      </w:r>
                    </w:p>
                  </w:txbxContent>
                </v:textbox>
              </v:shape>
            </w:pict>
          </mc:Fallback>
        </mc:AlternateContent>
      </w:r>
      <w:r w:rsidRPr="001141C0">
        <w:rPr>
          <w:noProof/>
          <w:color w:val="595959" w:themeColor="text1" w:themeTint="A6"/>
        </w:rPr>
        <mc:AlternateContent>
          <mc:Choice Requires="wps">
            <w:drawing>
              <wp:anchor distT="45720" distB="45720" distL="114300" distR="114300" simplePos="0" relativeHeight="251667456" behindDoc="0" locked="0" layoutInCell="1" allowOverlap="1" wp14:anchorId="62F31AEA" wp14:editId="36805A23">
                <wp:simplePos x="0" y="0"/>
                <wp:positionH relativeFrom="column">
                  <wp:posOffset>-188732</wp:posOffset>
                </wp:positionH>
                <wp:positionV relativeFrom="paragraph">
                  <wp:posOffset>166852</wp:posOffset>
                </wp:positionV>
                <wp:extent cx="2707640" cy="1066800"/>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1066800"/>
                        </a:xfrm>
                        <a:prstGeom prst="rect">
                          <a:avLst/>
                        </a:prstGeom>
                        <a:noFill/>
                        <a:ln w="9525">
                          <a:noFill/>
                          <a:miter lim="800000"/>
                          <a:headEnd/>
                          <a:tailEnd/>
                        </a:ln>
                      </wps:spPr>
                      <wps:txbx>
                        <w:txbxContent>
                          <w:p w14:paraId="27B6E16E" w14:textId="6AADB02C" w:rsidR="001141C0" w:rsidRPr="001141C0" w:rsidRDefault="001141C0" w:rsidP="001141C0">
                            <w:pPr>
                              <w:spacing w:after="0"/>
                              <w:jc w:val="center"/>
                              <w:rPr>
                                <w:b/>
                                <w:bCs/>
                                <w:color w:val="595959" w:themeColor="text1" w:themeTint="A6"/>
                              </w:rPr>
                            </w:pPr>
                            <w:r w:rsidRPr="001141C0">
                              <w:rPr>
                                <w:b/>
                                <w:bCs/>
                                <w:color w:val="595959" w:themeColor="text1" w:themeTint="A6"/>
                              </w:rPr>
                              <w:t>Valor total de la inversión:</w:t>
                            </w:r>
                          </w:p>
                          <w:p w14:paraId="244C856B" w14:textId="176C6D4F" w:rsidR="001141C0" w:rsidRPr="001141C0" w:rsidRDefault="00CF69C4" w:rsidP="001141C0">
                            <w:pPr>
                              <w:spacing w:after="0"/>
                              <w:jc w:val="center"/>
                              <w:rPr>
                                <w:b/>
                                <w:bCs/>
                                <w:color w:val="E71615"/>
                              </w:rPr>
                            </w:pPr>
                            <w:r>
                              <w:rPr>
                                <w:b/>
                                <w:bCs/>
                                <w:color w:val="E71615"/>
                              </w:rPr>
                              <w:t>3.160</w:t>
                            </w:r>
                            <w:r w:rsidR="001141C0" w:rsidRPr="001141C0">
                              <w:rPr>
                                <w:b/>
                                <w:bCs/>
                                <w:color w:val="E71615"/>
                              </w:rPr>
                              <w:t xml:space="preserve"> USD + IVA</w:t>
                            </w:r>
                          </w:p>
                          <w:p w14:paraId="6D20AB98" w14:textId="128DBE60" w:rsidR="001141C0" w:rsidRPr="001141C0" w:rsidRDefault="001141C0" w:rsidP="001141C0">
                            <w:pPr>
                              <w:spacing w:after="0"/>
                              <w:jc w:val="center"/>
                              <w:rPr>
                                <w:color w:val="595959" w:themeColor="text1" w:themeTint="A6"/>
                              </w:rPr>
                            </w:pPr>
                            <w:r w:rsidRPr="001141C0">
                              <w:rPr>
                                <w:color w:val="595959" w:themeColor="text1" w:themeTint="A6"/>
                              </w:rPr>
                              <w:t>Suministro e instalación de la aislación</w:t>
                            </w:r>
                          </w:p>
                          <w:p w14:paraId="1963D650" w14:textId="62CD1B3A" w:rsidR="001141C0" w:rsidRPr="001141C0" w:rsidRDefault="001141C0" w:rsidP="001141C0">
                            <w:pPr>
                              <w:spacing w:after="0"/>
                              <w:jc w:val="center"/>
                              <w:rPr>
                                <w:color w:val="595959" w:themeColor="text1" w:themeTint="A6"/>
                              </w:rPr>
                            </w:pPr>
                            <w:r w:rsidRPr="001141C0">
                              <w:rPr>
                                <w:color w:val="595959" w:themeColor="text1" w:themeTint="A6"/>
                              </w:rPr>
                              <w:t>térmica correspondiente a 2 tanques</w:t>
                            </w:r>
                          </w:p>
                          <w:p w14:paraId="64467B77" w14:textId="26218AB7" w:rsidR="001141C0" w:rsidRPr="001141C0" w:rsidRDefault="001141C0" w:rsidP="001141C0">
                            <w:pPr>
                              <w:spacing w:after="0"/>
                              <w:jc w:val="center"/>
                              <w:rPr>
                                <w:color w:val="595959" w:themeColor="text1" w:themeTint="A6"/>
                              </w:rPr>
                            </w:pPr>
                            <w:r w:rsidRPr="001141C0">
                              <w:rPr>
                                <w:color w:val="595959" w:themeColor="text1" w:themeTint="A6"/>
                              </w:rPr>
                              <w:t>de alimentación en Frigorífico Carrasco.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F31AEA" id="_x0000_s1029" type="#_x0000_t202" style="position:absolute;margin-left:-14.85pt;margin-top:13.15pt;width:213.2pt;height:84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" filled="f" stroked="f">
                <v:textbox>
                  <w:txbxContent>
                    <w:p w14:paraId="27B6E16E" w14:textId="6AADB02C" w:rsidR="001141C0" w:rsidRPr="001141C0" w:rsidRDefault="001141C0" w:rsidP="001141C0">
                      <w:pPr>
                        <w:spacing w:after="0"/>
                        <w:jc w:val="center"/>
                        <w:rPr>
                          <w:b/>
                          <w:bCs/>
                          <w:color w:val="595959" w:themeColor="text1" w:themeTint="A6"/>
                        </w:rPr>
                      </w:pPr>
                      <w:r w:rsidRPr="001141C0">
                        <w:rPr>
                          <w:b/>
                          <w:bCs/>
                          <w:color w:val="595959" w:themeColor="text1" w:themeTint="A6"/>
                        </w:rPr>
                        <w:t>Valor total de la inversión:</w:t>
                      </w:r>
                    </w:p>
                    <w:p w14:paraId="244C856B" w14:textId="176C6D4F" w:rsidR="001141C0" w:rsidRPr="001141C0" w:rsidRDefault="00CF69C4" w:rsidP="001141C0">
                      <w:pPr>
                        <w:spacing w:after="0"/>
                        <w:jc w:val="center"/>
                        <w:rPr>
                          <w:b/>
                          <w:bCs/>
                          <w:color w:val="E71615"/>
                        </w:rPr>
                      </w:pPr>
                      <w:r>
                        <w:rPr>
                          <w:b/>
                          <w:bCs/>
                          <w:color w:val="E71615"/>
                        </w:rPr>
                        <w:t>3.160</w:t>
                      </w:r>
                      <w:r w:rsidR="001141C0" w:rsidRPr="001141C0">
                        <w:rPr>
                          <w:b/>
                          <w:bCs/>
                          <w:color w:val="E71615"/>
                        </w:rPr>
                        <w:t xml:space="preserve"> USD + IVA</w:t>
                      </w:r>
                    </w:p>
                    <w:p w14:paraId="6D20AB98" w14:textId="128DBE60" w:rsidR="001141C0" w:rsidRPr="001141C0" w:rsidRDefault="001141C0" w:rsidP="001141C0">
                      <w:pPr>
                        <w:spacing w:after="0"/>
                        <w:jc w:val="center"/>
                        <w:rPr>
                          <w:color w:val="595959" w:themeColor="text1" w:themeTint="A6"/>
                        </w:rPr>
                      </w:pPr>
                      <w:r w:rsidRPr="001141C0">
                        <w:rPr>
                          <w:color w:val="595959" w:themeColor="text1" w:themeTint="A6"/>
                        </w:rPr>
                        <w:t>Suministro e instalación de la aislación</w:t>
                      </w:r>
                    </w:p>
                    <w:p w14:paraId="1963D650" w14:textId="62CD1B3A" w:rsidR="001141C0" w:rsidRPr="001141C0" w:rsidRDefault="001141C0" w:rsidP="001141C0">
                      <w:pPr>
                        <w:spacing w:after="0"/>
                        <w:jc w:val="center"/>
                        <w:rPr>
                          <w:color w:val="595959" w:themeColor="text1" w:themeTint="A6"/>
                        </w:rPr>
                      </w:pPr>
                      <w:r w:rsidRPr="001141C0">
                        <w:rPr>
                          <w:color w:val="595959" w:themeColor="text1" w:themeTint="A6"/>
                        </w:rPr>
                        <w:t>térmica correspondiente a 2 tanques</w:t>
                      </w:r>
                    </w:p>
                    <w:p w14:paraId="64467B77" w14:textId="26218AB7" w:rsidR="001141C0" w:rsidRPr="001141C0" w:rsidRDefault="001141C0" w:rsidP="001141C0">
                      <w:pPr>
                        <w:spacing w:after="0"/>
                        <w:jc w:val="center"/>
                        <w:rPr>
                          <w:color w:val="595959" w:themeColor="text1" w:themeTint="A6"/>
                        </w:rPr>
                      </w:pPr>
                      <w:r w:rsidRPr="001141C0">
                        <w:rPr>
                          <w:color w:val="595959" w:themeColor="text1" w:themeTint="A6"/>
                        </w:rPr>
                        <w:t>de alimentación en Frigorífico Carrasco.</w:t>
                      </w:r>
                    </w:p>
                  </w:txbxContent>
                </v:textbox>
              </v:shape>
            </w:pict>
          </mc:Fallback>
        </mc:AlternateContent>
      </w:r>
      <w:r w:rsidRPr="001141C0">
        <w:rPr>
          <w:noProof/>
          <w:color w:val="595959" w:themeColor="text1" w:themeTint="A6"/>
        </w:rPr>
        <mc:AlternateContent>
          <mc:Choice Requires="wps">
            <w:drawing>
              <wp:anchor distT="45720" distB="45720" distL="114300" distR="114300" simplePos="0" relativeHeight="251671552" behindDoc="0" locked="0" layoutInCell="1" allowOverlap="1" wp14:anchorId="2530BD86" wp14:editId="45B21EB6">
                <wp:simplePos x="0" y="0"/>
                <wp:positionH relativeFrom="column">
                  <wp:posOffset>2542894</wp:posOffset>
                </wp:positionH>
                <wp:positionV relativeFrom="paragraph">
                  <wp:posOffset>166852</wp:posOffset>
                </wp:positionV>
                <wp:extent cx="2707640" cy="942975"/>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942975"/>
                        </a:xfrm>
                        <a:prstGeom prst="rect">
                          <a:avLst/>
                        </a:prstGeom>
                        <a:noFill/>
                        <a:ln w="9525">
                          <a:noFill/>
                          <a:miter lim="800000"/>
                          <a:headEnd/>
                          <a:tailEnd/>
                        </a:ln>
                      </wps:spPr>
                      <wps:txbx>
                        <w:txbxContent>
                          <w:p w14:paraId="40B55EBE" w14:textId="77777777" w:rsidR="001141C0" w:rsidRDefault="001141C0" w:rsidP="001141C0">
                            <w:pPr>
                              <w:spacing w:after="0"/>
                              <w:jc w:val="center"/>
                              <w:rPr>
                                <w:b/>
                                <w:bCs/>
                                <w:color w:val="595959" w:themeColor="text1" w:themeTint="A6"/>
                              </w:rPr>
                            </w:pPr>
                            <w:r w:rsidRPr="001141C0">
                              <w:rPr>
                                <w:b/>
                                <w:bCs/>
                                <w:color w:val="595959" w:themeColor="text1" w:themeTint="A6"/>
                              </w:rPr>
                              <w:t xml:space="preserve">Ahorro medio mensual estimado: </w:t>
                            </w:r>
                          </w:p>
                          <w:p w14:paraId="09007246" w14:textId="0DBA9597" w:rsidR="001141C0" w:rsidRDefault="00CF69C4" w:rsidP="001141C0">
                            <w:pPr>
                              <w:spacing w:after="0"/>
                              <w:jc w:val="center"/>
                              <w:rPr>
                                <w:b/>
                                <w:bCs/>
                                <w:color w:val="E71615"/>
                              </w:rPr>
                            </w:pPr>
                            <w:r>
                              <w:rPr>
                                <w:b/>
                                <w:bCs/>
                                <w:color w:val="E71615"/>
                              </w:rPr>
                              <w:t>634</w:t>
                            </w:r>
                            <w:r w:rsidR="001141C0" w:rsidRPr="001141C0">
                              <w:rPr>
                                <w:b/>
                                <w:bCs/>
                                <w:color w:val="E71615"/>
                              </w:rPr>
                              <w:t xml:space="preserve"> USD/mes </w:t>
                            </w:r>
                          </w:p>
                          <w:p w14:paraId="712C9356" w14:textId="77777777" w:rsidR="001141C0" w:rsidRPr="001141C0" w:rsidRDefault="001141C0" w:rsidP="001141C0">
                            <w:pPr>
                              <w:spacing w:after="0"/>
                              <w:jc w:val="center"/>
                              <w:rPr>
                                <w:color w:val="595959" w:themeColor="text1" w:themeTint="A6"/>
                                <w:lang w:val="pt-BR"/>
                              </w:rPr>
                            </w:pPr>
                            <w:r w:rsidRPr="001141C0">
                              <w:rPr>
                                <w:color w:val="595959" w:themeColor="text1" w:themeTint="A6"/>
                                <w:lang w:val="pt-BR"/>
                              </w:rPr>
                              <w:t>(Ver anexo cálculo de ahorro)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530BD86" id="_x0000_s1030" type="#_x0000_t202" style="position:absolute;margin-left:200.25pt;margin-top:13.15pt;width:213.2pt;height:74.25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" filled="f" stroked="f">
                <v:textbox>
                  <w:txbxContent>
                    <w:p w14:paraId="40B55EBE" w14:textId="77777777" w:rsidR="001141C0" w:rsidRDefault="001141C0" w:rsidP="001141C0">
                      <w:pPr>
                        <w:spacing w:after="0"/>
                        <w:jc w:val="center"/>
                        <w:rPr>
                          <w:b/>
                          <w:bCs/>
                          <w:color w:val="595959" w:themeColor="text1" w:themeTint="A6"/>
                        </w:rPr>
                      </w:pPr>
                      <w:r w:rsidRPr="001141C0">
                        <w:rPr>
                          <w:b/>
                          <w:bCs/>
                          <w:color w:val="595959" w:themeColor="text1" w:themeTint="A6"/>
                        </w:rPr>
                        <w:t xml:space="preserve">Ahorro medio mensual estimado: </w:t>
                      </w:r>
                    </w:p>
                    <w:p w14:paraId="09007246" w14:textId="0DBA9597" w:rsidR="001141C0" w:rsidRDefault="00CF69C4" w:rsidP="001141C0">
                      <w:pPr>
                        <w:spacing w:after="0"/>
                        <w:jc w:val="center"/>
                        <w:rPr>
                          <w:b/>
                          <w:bCs/>
                          <w:color w:val="E71615"/>
                        </w:rPr>
                      </w:pPr>
                      <w:r>
                        <w:rPr>
                          <w:b/>
                          <w:bCs/>
                          <w:color w:val="E71615"/>
                        </w:rPr>
                        <w:t>634</w:t>
                      </w:r>
                      <w:r w:rsidR="001141C0" w:rsidRPr="001141C0">
                        <w:rPr>
                          <w:b/>
                          <w:bCs/>
                          <w:color w:val="E71615"/>
                        </w:rPr>
                        <w:t xml:space="preserve"> USD/mes </w:t>
                      </w:r>
                    </w:p>
                    <w:p w14:paraId="712C9356" w14:textId="77777777" w:rsidR="001141C0" w:rsidRPr="001141C0" w:rsidRDefault="001141C0" w:rsidP="001141C0">
                      <w:pPr>
                        <w:spacing w:after="0"/>
                        <w:jc w:val="center"/>
                        <w:rPr>
                          <w:color w:val="595959" w:themeColor="text1" w:themeTint="A6"/>
                          <w:lang w:val="pt-BR"/>
                        </w:rPr>
                      </w:pPr>
                      <w:r w:rsidRPr="001141C0">
                        <w:rPr>
                          <w:color w:val="595959" w:themeColor="text1" w:themeTint="A6"/>
                          <w:lang w:val="pt-BR"/>
                        </w:rPr>
                        <w:t>(Ver anexo cálculo de ahorro)</w:t>
                      </w:r>
                    </w:p>
                  </w:txbxContent>
                </v:textbox>
              </v:shape>
            </w:pict>
          </mc:Fallback>
        </mc:AlternateContent>
      </w:r>
    </w:p>
    <w:p w14:paraId="41C5E79B" w14:textId="3E0DC9B1" w:rsidR="00EB626C" w:rsidRDefault="00EB626C" w:rsidP="007216B1">
      <w:pPr>
        <w:spacing w:after="0"/>
        <w:rPr>
          <w:color w:val="595959" w:themeColor="text1" w:themeTint="A6"/>
        </w:rPr>
      </w:pPr>
    </w:p>
    <w:p w14:paraId="6C74B691" w14:textId="2F37C9B9" w:rsidR="00EB626C" w:rsidRDefault="00EB626C" w:rsidP="007216B1">
      <w:pPr>
        <w:spacing w:after="0"/>
        <w:rPr>
          <w:color w:val="595959" w:themeColor="text1" w:themeTint="A6"/>
        </w:rPr>
      </w:pPr>
    </w:p>
    <w:p w14:paraId="391E7049" w14:textId="2A0F23BC" w:rsidR="00EB626C" w:rsidRDefault="00EB626C" w:rsidP="007216B1">
      <w:pPr>
        <w:spacing w:after="0"/>
        <w:rPr>
          <w:color w:val="595959" w:themeColor="text1" w:themeTint="A6"/>
        </w:rPr>
      </w:pPr>
    </w:p>
    <w:p w14:paraId="588838AD" w14:textId="4D21C9F7" w:rsidR="00EB626C" w:rsidRDefault="00EB626C" w:rsidP="007216B1">
      <w:pPr>
        <w:spacing w:after="0"/>
        <w:rPr>
          <w:color w:val="595959" w:themeColor="text1" w:themeTint="A6"/>
        </w:rPr>
      </w:pPr>
    </w:p>
    <w:p w14:paraId="1703EB11" w14:textId="58EA040E" w:rsidR="00EB626C" w:rsidRDefault="00EB626C" w:rsidP="007216B1">
      <w:pPr>
        <w:spacing w:after="0"/>
        <w:rPr>
          <w:color w:val="595959" w:themeColor="text1" w:themeTint="A6"/>
        </w:rPr>
      </w:pPr>
    </w:p>
    <w:p w14:paraId="65234296" w14:textId="66DE7A46" w:rsidR="00EB626C" w:rsidRDefault="00EB626C" w:rsidP="007216B1">
      <w:pPr>
        <w:spacing w:after="0"/>
        <w:rPr>
          <w:color w:val="595959" w:themeColor="text1" w:themeTint="A6"/>
        </w:rPr>
      </w:pPr>
    </w:p>
    <w:p w14:paraId="07B23442" w14:textId="77777777" w:rsidR="00D35F0B" w:rsidRDefault="00D35F0B" w:rsidP="007216B1">
      <w:pPr>
        <w:spacing w:after="0"/>
        <w:rPr>
          <w:color w:val="595959" w:themeColor="text1" w:themeTint="A6"/>
        </w:rPr>
      </w:pPr>
    </w:p>
    <w:p w14:paraId="4C5FB909" w14:textId="5A1CEF64" w:rsidR="00BA50B8" w:rsidRDefault="00412112" w:rsidP="007216B1">
      <w:pPr>
        <w:spacing w:after="0"/>
        <w:rPr>
          <w:color w:val="595959" w:themeColor="text1" w:themeTint="A6"/>
        </w:rPr>
      </w:pPr>
      <w:r>
        <w:rPr>
          <w:b/>
          <w:bCs/>
          <w:noProof/>
          <w:color w:val="E71615"/>
          <w:lang w:val="en-US"/>
        </w:rPr>
        <mc:AlternateContent>
          <mc:Choice Requires="wps">
            <w:drawing>
              <wp:anchor distT="0" distB="0" distL="114300" distR="114300" simplePos="0" relativeHeight="251688960" behindDoc="1" locked="0" layoutInCell="1" allowOverlap="1" wp14:anchorId="6253E9D0" wp14:editId="6417103E">
                <wp:simplePos x="0" y="0"/>
                <wp:positionH relativeFrom="column">
                  <wp:posOffset>-33655</wp:posOffset>
                </wp:positionH>
                <wp:positionV relativeFrom="paragraph">
                  <wp:posOffset>163830</wp:posOffset>
                </wp:positionV>
                <wp:extent cx="6893560" cy="209550"/>
                <wp:effectExtent l="0" t="0" r="2540" b="0"/>
                <wp:wrapNone/>
                <wp:docPr id="28" name="Rectángulo 28"/>
                <wp:cNvGraphicFramePr/>
                <a:graphic xmlns:a="http://schemas.openxmlformats.org/drawingml/2006/main">
                  <a:graphicData uri="http://schemas.microsoft.com/office/word/2010/wordprocessingShape">
                    <wps:wsp>
                      <wps:cNvSpPr/>
                      <wps:spPr>
                        <a:xfrm>
                          <a:off x="0" y="0"/>
                          <a:ext cx="6893560" cy="2095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41530E" id="Rectángulo 28" o:spid="_x0000_s1026" style="position:absolute;margin-left:-2.65pt;margin-top:12.9pt;width:542.8pt;height:16.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" fillcolor="#f2f2f2 [3052]" stroked="f" strokeweight="1pt"/>
            </w:pict>
          </mc:Fallback>
        </mc:AlternateContent>
      </w:r>
    </w:p>
    <w:p w14:paraId="04CC6B52" w14:textId="38D17FDC" w:rsidR="00EB626C" w:rsidRPr="00412112" w:rsidRDefault="00EB626C" w:rsidP="007216B1">
      <w:pPr>
        <w:spacing w:after="0"/>
        <w:rPr>
          <w:b/>
          <w:bCs/>
          <w:color w:val="E71615"/>
        </w:rPr>
      </w:pPr>
      <w:r w:rsidRPr="00412112">
        <w:rPr>
          <w:b/>
          <w:bCs/>
          <w:color w:val="E71615"/>
        </w:rPr>
        <w:t>2. CONDICIONES GENERALES</w:t>
      </w:r>
    </w:p>
    <w:p w14:paraId="77E4E698" w14:textId="77777777" w:rsidR="00CF69C4" w:rsidRDefault="00CF69C4" w:rsidP="001F4528">
      <w:pPr>
        <w:spacing w:after="0"/>
        <w:rPr>
          <w:color w:val="595959" w:themeColor="text1" w:themeTint="A6"/>
        </w:rPr>
      </w:pPr>
    </w:p>
    <w:p w14:paraId="2E485F20" w14:textId="16ACA28E" w:rsidR="001F4528" w:rsidRPr="00916CC0" w:rsidRDefault="001F4528" w:rsidP="001F4528">
      <w:pPr>
        <w:spacing w:after="0"/>
        <w:rPr>
          <w:color w:val="595959" w:themeColor="text1" w:themeTint="A6"/>
        </w:rPr>
      </w:pPr>
      <w:r w:rsidRPr="00916CC0">
        <w:rPr>
          <w:color w:val="595959" w:themeColor="text1" w:themeTint="A6"/>
        </w:rPr>
        <w:t xml:space="preserve">Plazo de validez de la oferta </w:t>
      </w:r>
      <w:r w:rsidR="00CF69C4">
        <w:rPr>
          <w:color w:val="595959" w:themeColor="text1" w:themeTint="A6"/>
        </w:rPr>
        <w:t>30</w:t>
      </w:r>
      <w:r w:rsidRPr="00916CC0">
        <w:rPr>
          <w:color w:val="595959" w:themeColor="text1" w:themeTint="A6"/>
        </w:rPr>
        <w:t xml:space="preserve"> días.</w:t>
      </w:r>
    </w:p>
    <w:p w14:paraId="33F4FE40" w14:textId="199640FC" w:rsidR="001F4528" w:rsidRPr="00916CC0" w:rsidRDefault="00CF69C4" w:rsidP="001F4528">
      <w:pPr>
        <w:spacing w:after="0"/>
        <w:rPr>
          <w:color w:val="595959" w:themeColor="text1" w:themeTint="A6"/>
        </w:rPr>
      </w:pPr>
      <w:r w:rsidRPr="00CF69C4">
        <w:rPr>
          <w:color w:val="595959" w:themeColor="text1" w:themeTint="A6"/>
        </w:rPr>
        <w:t>CAMDEL</w:t>
      </w:r>
      <w:r w:rsidR="001F4528" w:rsidRPr="00916CC0">
        <w:rPr>
          <w:color w:val="595959" w:themeColor="text1" w:themeTint="A6"/>
        </w:rPr>
        <w:t xml:space="preserve"> abonará la inversión y los honorarios de la siguiente forma:</w:t>
      </w:r>
    </w:p>
    <w:p w14:paraId="35BBA3FB" w14:textId="2F6B8E08" w:rsidR="001F4528" w:rsidRPr="00916CC0" w:rsidRDefault="001F4528" w:rsidP="001F4528">
      <w:pPr>
        <w:spacing w:after="0"/>
        <w:rPr>
          <w:color w:val="595959" w:themeColor="text1" w:themeTint="A6"/>
        </w:rPr>
      </w:pPr>
    </w:p>
    <w:p w14:paraId="5E41C11F" w14:textId="77777777" w:rsidR="00BA50B8" w:rsidRPr="00916CC0" w:rsidRDefault="00BA50B8" w:rsidP="00BA50B8">
      <w:pPr>
        <w:spacing w:after="0"/>
        <w:jc w:val="both"/>
        <w:rPr>
          <w:color w:val="595959" w:themeColor="text1" w:themeTint="A6"/>
        </w:rPr>
        <w:sectPr w:rsidR="00BA50B8" w:rsidRPr="00916CC0" w:rsidSect="00BF4B0C">
          <w:headerReference w:type="default" r:id="rId10"/>
          <w:footerReference w:type="default" r:id="rId11"/>
          <w:pgSz w:w="11906" w:h="16838"/>
          <w:pgMar w:top="3119" w:right="567" w:bottom="1928" w:left="680" w:header="709" w:footer="709" w:gutter="0"/>
          <w:cols w:space="708"/>
          <w:docGrid w:linePitch="360"/>
        </w:sectPr>
      </w:pPr>
    </w:p>
    <w:p w14:paraId="2D26F9B5" w14:textId="77777777" w:rsidR="001F4528" w:rsidRPr="00916CC0" w:rsidRDefault="001F4528" w:rsidP="00BA50B8">
      <w:pPr>
        <w:spacing w:after="0"/>
        <w:jc w:val="both"/>
        <w:rPr>
          <w:color w:val="595959" w:themeColor="text1" w:themeTint="A6"/>
        </w:rPr>
      </w:pPr>
      <w:r w:rsidRPr="00916CC0">
        <w:rPr>
          <w:color w:val="595959" w:themeColor="text1" w:themeTint="A6"/>
        </w:rPr>
        <w:t>SEG Ingeniería realizará el 100% de la inversión y la recuperará mes a mes con el 100% del ahorro mensual acordado. Con el fin de reducir este plazo, se contemplarán para esto los ahorros obtenidos por otras medidas que se encuentren en ejecución.</w:t>
      </w:r>
    </w:p>
    <w:p w14:paraId="64A975F2" w14:textId="77777777" w:rsidR="001F4528" w:rsidRPr="00916CC0" w:rsidRDefault="001F4528" w:rsidP="00BA50B8">
      <w:pPr>
        <w:spacing w:after="0"/>
        <w:jc w:val="both"/>
        <w:rPr>
          <w:color w:val="595959" w:themeColor="text1" w:themeTint="A6"/>
        </w:rPr>
      </w:pPr>
      <w:r w:rsidRPr="00916CC0">
        <w:rPr>
          <w:color w:val="595959" w:themeColor="text1" w:themeTint="A6"/>
        </w:rPr>
        <w:t>Luego, SEG Ingeniería S.A. facturará los honorarios acordados correspondientes al 50% del ahorro estimado + IVA, durante 24 cuotas posteriores a la recuperación de la inversión. Para el cálculo del ahorro se tomará el método detallado en el anexo.</w:t>
      </w:r>
    </w:p>
    <w:p w14:paraId="541EAF3D" w14:textId="77777777" w:rsidR="001F4528" w:rsidRPr="00916CC0" w:rsidRDefault="001F4528" w:rsidP="00BA50B8">
      <w:pPr>
        <w:spacing w:after="0"/>
        <w:jc w:val="both"/>
        <w:rPr>
          <w:color w:val="595959" w:themeColor="text1" w:themeTint="A6"/>
        </w:rPr>
      </w:pPr>
    </w:p>
    <w:p w14:paraId="38358756" w14:textId="47580460" w:rsidR="001F4528" w:rsidRPr="00916CC0" w:rsidRDefault="001F4528" w:rsidP="00BA50B8">
      <w:pPr>
        <w:spacing w:after="0"/>
        <w:jc w:val="both"/>
        <w:rPr>
          <w:color w:val="595959" w:themeColor="text1" w:themeTint="A6"/>
        </w:rPr>
      </w:pPr>
      <w:r w:rsidRPr="00916CC0">
        <w:rPr>
          <w:color w:val="595959" w:themeColor="text1" w:themeTint="A6"/>
        </w:rPr>
        <w:t xml:space="preserve">Una vez canceladas la totalidad de las facturas, el equipamiento pasa a ser propiedad de </w:t>
      </w:r>
      <w:r w:rsidR="00CF69C4">
        <w:rPr>
          <w:color w:val="595959" w:themeColor="text1" w:themeTint="A6"/>
        </w:rPr>
        <w:t>CAMDEL</w:t>
      </w:r>
      <w:r w:rsidRPr="00916CC0">
        <w:rPr>
          <w:color w:val="595959" w:themeColor="text1" w:themeTint="A6"/>
        </w:rPr>
        <w:t>.</w:t>
      </w:r>
    </w:p>
    <w:p w14:paraId="5CDCA7EB" w14:textId="77777777" w:rsidR="00D35F0B" w:rsidRDefault="001F4528" w:rsidP="00BA50B8">
      <w:pPr>
        <w:spacing w:after="0"/>
        <w:jc w:val="both"/>
        <w:rPr>
          <w:color w:val="595959" w:themeColor="text1" w:themeTint="A6"/>
        </w:rPr>
      </w:pPr>
      <w:r w:rsidRPr="00916CC0">
        <w:rPr>
          <w:color w:val="595959" w:themeColor="text1" w:themeTint="A6"/>
        </w:rPr>
        <w:t xml:space="preserve">Las facturas emitidas por SEG deberán ser canceladas en </w:t>
      </w:r>
    </w:p>
    <w:p w14:paraId="217509FB" w14:textId="0E869A5D" w:rsidR="001F4528" w:rsidRPr="00916CC0" w:rsidRDefault="001F4528" w:rsidP="00BA50B8">
      <w:pPr>
        <w:spacing w:after="0"/>
        <w:jc w:val="both"/>
        <w:rPr>
          <w:color w:val="595959" w:themeColor="text1" w:themeTint="A6"/>
        </w:rPr>
      </w:pPr>
      <w:r w:rsidRPr="00916CC0">
        <w:rPr>
          <w:color w:val="595959" w:themeColor="text1" w:themeTint="A6"/>
        </w:rPr>
        <w:t xml:space="preserve">un plazo máximo de 30 días corridos contados desde la fecha de emisión de la factura. </w:t>
      </w:r>
    </w:p>
    <w:p w14:paraId="5A5A2919" w14:textId="3F14B1CC" w:rsidR="001F4528" w:rsidRPr="00916CC0" w:rsidRDefault="001F4528" w:rsidP="00BA50B8">
      <w:pPr>
        <w:spacing w:after="0"/>
        <w:jc w:val="both"/>
        <w:rPr>
          <w:color w:val="595959" w:themeColor="text1" w:themeTint="A6"/>
        </w:rPr>
      </w:pPr>
      <w:r w:rsidRPr="00916CC0">
        <w:rPr>
          <w:color w:val="595959" w:themeColor="text1" w:themeTint="A6"/>
        </w:rPr>
        <w:t xml:space="preserve">En caso contrario, se aplicará un recargo financiero del 12% anual sobre saldos. En caso de mora en el cumplimiento del pago de las obligaciones pactadas asumidas por el </w:t>
      </w:r>
      <w:r w:rsidR="00CF69C4">
        <w:rPr>
          <w:color w:val="595959" w:themeColor="text1" w:themeTint="A6"/>
        </w:rPr>
        <w:t>CAMDEL</w:t>
      </w:r>
      <w:r w:rsidRPr="00916CC0">
        <w:rPr>
          <w:color w:val="595959" w:themeColor="text1" w:themeTint="A6"/>
        </w:rPr>
        <w:t>, SEG INGENIERIA S.A. podrá exigir la restitución del bien.</w:t>
      </w:r>
    </w:p>
    <w:p w14:paraId="4FE77B13" w14:textId="77777777" w:rsidR="001F4528" w:rsidRPr="00916CC0" w:rsidRDefault="001F4528" w:rsidP="00BA50B8">
      <w:pPr>
        <w:spacing w:after="0"/>
        <w:jc w:val="both"/>
        <w:rPr>
          <w:color w:val="595959" w:themeColor="text1" w:themeTint="A6"/>
        </w:rPr>
      </w:pPr>
    </w:p>
    <w:p w14:paraId="26068C7D" w14:textId="77777777" w:rsidR="00623900" w:rsidRDefault="001F4528" w:rsidP="00623900">
      <w:pPr>
        <w:spacing w:after="0"/>
        <w:jc w:val="both"/>
        <w:rPr>
          <w:color w:val="595959" w:themeColor="text1" w:themeTint="A6"/>
        </w:rPr>
      </w:pPr>
      <w:r w:rsidRPr="00916CC0">
        <w:rPr>
          <w:color w:val="595959" w:themeColor="text1" w:themeTint="A6"/>
        </w:rPr>
        <w:t>Nota: Si por razones ajenas a SEG Ingeniería los equipos que se instalarán (mencionados en esta propuesta de inversión) no pueden estar operativos, SEG Ingeniería facturará el 100% del acuerdo firmado en esta propuesta en base al valor del ahorro estimado en la misma.</w:t>
      </w:r>
    </w:p>
    <w:p w14:paraId="4FE16210" w14:textId="77777777" w:rsidR="00083B9C" w:rsidRDefault="00083B9C" w:rsidP="00623900">
      <w:pPr>
        <w:spacing w:after="0"/>
        <w:jc w:val="both"/>
        <w:rPr>
          <w:color w:val="595959" w:themeColor="text1" w:themeTint="A6"/>
        </w:rPr>
      </w:pPr>
    </w:p>
    <w:p w14:paraId="479C1155" w14:textId="35B89D03" w:rsidR="00D35F0B" w:rsidRDefault="00D35F0B" w:rsidP="00623900">
      <w:pPr>
        <w:spacing w:after="0"/>
        <w:jc w:val="both"/>
        <w:rPr>
          <w:color w:val="595959" w:themeColor="text1" w:themeTint="A6"/>
        </w:rPr>
      </w:pPr>
      <w:r>
        <w:rPr>
          <w:color w:val="595959" w:themeColor="text1" w:themeTint="A6"/>
        </w:rPr>
        <w:br w:type="page"/>
      </w:r>
    </w:p>
    <w:p w14:paraId="066C48F8" w14:textId="77777777" w:rsidR="00083B9C" w:rsidRDefault="00083B9C" w:rsidP="00623900">
      <w:pPr>
        <w:spacing w:after="0"/>
        <w:jc w:val="both"/>
        <w:rPr>
          <w:color w:val="595959" w:themeColor="text1" w:themeTint="A6"/>
        </w:rPr>
        <w:sectPr w:rsidR="00083B9C" w:rsidSect="00623900">
          <w:type w:val="continuous"/>
          <w:pgSz w:w="11906" w:h="16838"/>
          <w:pgMar w:top="3686" w:right="567" w:bottom="1928" w:left="680" w:header="709" w:footer="709" w:gutter="0"/>
          <w:cols w:num="2" w:space="709"/>
          <w:docGrid w:linePitch="360"/>
        </w:sectPr>
      </w:pPr>
    </w:p>
    <w:p w14:paraId="757239BB" w14:textId="1727C5F3" w:rsidR="00623900" w:rsidRDefault="00DC36D6" w:rsidP="00623900">
      <w:pPr>
        <w:spacing w:after="0"/>
        <w:rPr>
          <w:color w:val="595959" w:themeColor="text1" w:themeTint="A6"/>
        </w:rPr>
      </w:pPr>
      <w:r w:rsidRPr="00DC36D6">
        <w:rPr>
          <w:noProof/>
          <w:color w:val="595959" w:themeColor="text1" w:themeTint="A6"/>
        </w:rPr>
        <w:lastRenderedPageBreak/>
        <mc:AlternateContent>
          <mc:Choice Requires="wps">
            <w:drawing>
              <wp:anchor distT="45720" distB="45720" distL="114300" distR="114300" simplePos="0" relativeHeight="251695104" behindDoc="0" locked="0" layoutInCell="1" allowOverlap="1" wp14:anchorId="78F67C3C" wp14:editId="41AEBE31">
                <wp:simplePos x="0" y="0"/>
                <wp:positionH relativeFrom="column">
                  <wp:posOffset>-142433</wp:posOffset>
                </wp:positionH>
                <wp:positionV relativeFrom="paragraph">
                  <wp:posOffset>-812752</wp:posOffset>
                </wp:positionV>
                <wp:extent cx="6890474" cy="2442258"/>
                <wp:effectExtent l="0" t="0" r="5715" b="0"/>
                <wp:wrapNone/>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0474" cy="2442258"/>
                        </a:xfrm>
                        <a:prstGeom prst="rect">
                          <a:avLst/>
                        </a:prstGeom>
                        <a:solidFill>
                          <a:schemeClr val="bg1">
                            <a:lumMod val="95000"/>
                          </a:schemeClr>
                        </a:solidFill>
                        <a:ln w="9525">
                          <a:noFill/>
                          <a:miter lim="800000"/>
                          <a:headEnd/>
                          <a:tailEnd/>
                        </a:ln>
                      </wps:spPr>
                      <wps:txbx>
                        <w:txbxContent>
                          <w:p w14:paraId="443CB15C" w14:textId="77777777" w:rsidR="00DC36D6" w:rsidRPr="00623900" w:rsidRDefault="00DC36D6" w:rsidP="00DC36D6">
                            <w:pPr>
                              <w:spacing w:after="0"/>
                              <w:rPr>
                                <w:b/>
                                <w:bCs/>
                                <w:color w:val="E71615"/>
                              </w:rPr>
                            </w:pPr>
                            <w:r w:rsidRPr="00623900">
                              <w:rPr>
                                <w:b/>
                                <w:bCs/>
                                <w:color w:val="E71615"/>
                              </w:rPr>
                              <w:t>3. OTRAS CONDICIONES PARTICULARES</w:t>
                            </w:r>
                          </w:p>
                          <w:p w14:paraId="676CF834" w14:textId="77777777" w:rsidR="00DC36D6" w:rsidRPr="00623900" w:rsidRDefault="00DC36D6" w:rsidP="00DC36D6">
                            <w:pPr>
                              <w:spacing w:after="0"/>
                              <w:rPr>
                                <w:b/>
                                <w:bCs/>
                                <w:color w:val="E71615"/>
                              </w:rPr>
                            </w:pPr>
                          </w:p>
                          <w:p w14:paraId="5A7ABE4D"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Garantía</w:t>
                            </w:r>
                          </w:p>
                          <w:p w14:paraId="31E380E4" w14:textId="77777777" w:rsidR="00DC36D6" w:rsidRPr="009C71F8" w:rsidRDefault="00DC36D6" w:rsidP="00DC36D6">
                            <w:pPr>
                              <w:pStyle w:val="Prrafodelista"/>
                              <w:spacing w:after="0"/>
                              <w:ind w:left="426"/>
                              <w:rPr>
                                <w:b/>
                                <w:bCs/>
                                <w:color w:val="E71615"/>
                              </w:rPr>
                            </w:pPr>
                            <w:r w:rsidRPr="009C71F8">
                              <w:rPr>
                                <w:b/>
                                <w:bCs/>
                                <w:color w:val="E71615"/>
                              </w:rPr>
                              <w:t>XX</w:t>
                            </w:r>
                          </w:p>
                          <w:p w14:paraId="7FD47A66" w14:textId="77777777" w:rsidR="00DC36D6" w:rsidRPr="00623900" w:rsidRDefault="00DC36D6" w:rsidP="00DC36D6">
                            <w:pPr>
                              <w:spacing w:after="0"/>
                              <w:ind w:left="426"/>
                              <w:rPr>
                                <w:b/>
                                <w:bCs/>
                                <w:color w:val="595959" w:themeColor="text1" w:themeTint="A6"/>
                              </w:rPr>
                            </w:pPr>
                          </w:p>
                          <w:p w14:paraId="15689783"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 xml:space="preserve">Plazo de ejecución desde </w:t>
                            </w:r>
                          </w:p>
                          <w:p w14:paraId="68894B30" w14:textId="77777777" w:rsidR="00DC36D6" w:rsidRPr="009C71F8" w:rsidRDefault="00DC36D6" w:rsidP="00DC36D6">
                            <w:pPr>
                              <w:pStyle w:val="Prrafodelista"/>
                              <w:spacing w:after="0"/>
                              <w:ind w:left="426"/>
                              <w:rPr>
                                <w:color w:val="595959" w:themeColor="text1" w:themeTint="A6"/>
                              </w:rPr>
                            </w:pPr>
                            <w:r w:rsidRPr="009C71F8">
                              <w:rPr>
                                <w:color w:val="595959" w:themeColor="text1" w:themeTint="A6"/>
                              </w:rPr>
                              <w:t>aceptación de la oferta.</w:t>
                            </w:r>
                          </w:p>
                          <w:p w14:paraId="76165F07" w14:textId="77777777" w:rsidR="00DC36D6" w:rsidRPr="009C71F8" w:rsidRDefault="00DC36D6" w:rsidP="00DC36D6">
                            <w:pPr>
                              <w:pStyle w:val="Prrafodelista"/>
                              <w:spacing w:after="0"/>
                              <w:ind w:left="426"/>
                              <w:rPr>
                                <w:b/>
                                <w:bCs/>
                                <w:color w:val="E71615"/>
                              </w:rPr>
                            </w:pPr>
                            <w:r w:rsidRPr="009C71F8">
                              <w:rPr>
                                <w:b/>
                                <w:bCs/>
                                <w:color w:val="E71615"/>
                              </w:rPr>
                              <w:t>XX</w:t>
                            </w:r>
                          </w:p>
                          <w:p w14:paraId="534893A4" w14:textId="77777777" w:rsidR="00DC36D6" w:rsidRPr="00916CC0" w:rsidRDefault="00DC36D6" w:rsidP="00DC36D6">
                            <w:pPr>
                              <w:spacing w:after="0"/>
                              <w:ind w:left="426"/>
                              <w:rPr>
                                <w:b/>
                                <w:bCs/>
                                <w:color w:val="595959" w:themeColor="text1" w:themeTint="A6"/>
                              </w:rPr>
                            </w:pPr>
                          </w:p>
                          <w:p w14:paraId="2254DD69"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 xml:space="preserve">No se incluyen equipos de </w:t>
                            </w:r>
                          </w:p>
                          <w:p w14:paraId="2CBECF06" w14:textId="0D4C6FF0" w:rsidR="00DC36D6" w:rsidRDefault="00DC36D6" w:rsidP="00DC36D6">
                            <w:pPr>
                              <w:pStyle w:val="Prrafodelista"/>
                              <w:spacing w:after="0"/>
                              <w:ind w:left="426"/>
                              <w:rPr>
                                <w:color w:val="595959" w:themeColor="text1" w:themeTint="A6"/>
                              </w:rPr>
                            </w:pPr>
                            <w:r w:rsidRPr="009C71F8">
                              <w:rPr>
                                <w:color w:val="595959" w:themeColor="text1" w:themeTint="A6"/>
                              </w:rPr>
                              <w:t>elevación, etc.</w:t>
                            </w:r>
                          </w:p>
                          <w:p w14:paraId="486F0C20" w14:textId="60BCD927" w:rsidR="00DC36D6" w:rsidRDefault="00DC36D6" w:rsidP="00DC36D6">
                            <w:pPr>
                              <w:pStyle w:val="Prrafodelista"/>
                              <w:spacing w:after="0"/>
                              <w:ind w:left="426"/>
                              <w:rPr>
                                <w:color w:val="595959" w:themeColor="text1" w:themeTint="A6"/>
                              </w:rPr>
                            </w:pPr>
                          </w:p>
                          <w:p w14:paraId="47E3874E" w14:textId="7ECAA8E1" w:rsidR="00277BA9" w:rsidRDefault="00277BA9" w:rsidP="00DC36D6">
                            <w:pPr>
                              <w:pStyle w:val="Prrafodelista"/>
                              <w:spacing w:after="0"/>
                              <w:ind w:left="426"/>
                              <w:rPr>
                                <w:color w:val="595959" w:themeColor="text1" w:themeTint="A6"/>
                              </w:rPr>
                            </w:pPr>
                          </w:p>
                          <w:p w14:paraId="3FBDAF02" w14:textId="6AEFAF86" w:rsidR="00277BA9" w:rsidRDefault="00277BA9" w:rsidP="00DC36D6">
                            <w:pPr>
                              <w:pStyle w:val="Prrafodelista"/>
                              <w:spacing w:after="0"/>
                              <w:ind w:left="426"/>
                              <w:rPr>
                                <w:color w:val="595959" w:themeColor="text1" w:themeTint="A6"/>
                              </w:rPr>
                            </w:pPr>
                          </w:p>
                          <w:p w14:paraId="082D92AE" w14:textId="5760DF5F" w:rsidR="00277BA9" w:rsidRDefault="00277BA9" w:rsidP="00DC36D6">
                            <w:pPr>
                              <w:pStyle w:val="Prrafodelista"/>
                              <w:spacing w:after="0"/>
                              <w:ind w:left="426"/>
                              <w:rPr>
                                <w:color w:val="595959" w:themeColor="text1" w:themeTint="A6"/>
                              </w:rPr>
                            </w:pPr>
                          </w:p>
                          <w:p w14:paraId="3A662843" w14:textId="77777777" w:rsidR="00277BA9" w:rsidRPr="009C71F8" w:rsidRDefault="00277BA9" w:rsidP="00DC36D6">
                            <w:pPr>
                              <w:pStyle w:val="Prrafodelista"/>
                              <w:spacing w:after="0"/>
                              <w:ind w:left="426"/>
                              <w:rPr>
                                <w:color w:val="595959" w:themeColor="text1" w:themeTint="A6"/>
                              </w:rPr>
                            </w:pPr>
                          </w:p>
                          <w:p w14:paraId="5E66AEE2" w14:textId="4AF56BFD" w:rsidR="00DC36D6" w:rsidRDefault="00DC36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67C3C" id="_x0000_s1031" type="#_x0000_t202" style="position:absolute;margin-left:-11.2pt;margin-top:-64pt;width:542.55pt;height:192.3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" fillcolor="#f2f2f2 [3052]" stroked="f">
                <v:textbox>
                  <w:txbxContent>
                    <w:p w14:paraId="443CB15C" w14:textId="77777777" w:rsidR="00DC36D6" w:rsidRPr="00623900" w:rsidRDefault="00DC36D6" w:rsidP="00DC36D6">
                      <w:pPr>
                        <w:spacing w:after="0"/>
                        <w:rPr>
                          <w:b/>
                          <w:bCs/>
                          <w:color w:val="E71615"/>
                        </w:rPr>
                      </w:pPr>
                      <w:r w:rsidRPr="00623900">
                        <w:rPr>
                          <w:b/>
                          <w:bCs/>
                          <w:color w:val="E71615"/>
                        </w:rPr>
                        <w:t>3. OTRAS CONDICIONES PARTICULARES</w:t>
                      </w:r>
                    </w:p>
                    <w:p w14:paraId="676CF834" w14:textId="77777777" w:rsidR="00DC36D6" w:rsidRPr="00623900" w:rsidRDefault="00DC36D6" w:rsidP="00DC36D6">
                      <w:pPr>
                        <w:spacing w:after="0"/>
                        <w:rPr>
                          <w:b/>
                          <w:bCs/>
                          <w:color w:val="E71615"/>
                        </w:rPr>
                      </w:pPr>
                    </w:p>
                    <w:p w14:paraId="5A7ABE4D"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Garantía</w:t>
                      </w:r>
                    </w:p>
                    <w:p w14:paraId="31E380E4" w14:textId="77777777" w:rsidR="00DC36D6" w:rsidRPr="009C71F8" w:rsidRDefault="00DC36D6" w:rsidP="00DC36D6">
                      <w:pPr>
                        <w:pStyle w:val="Prrafodelista"/>
                        <w:spacing w:after="0"/>
                        <w:ind w:left="426"/>
                        <w:rPr>
                          <w:b/>
                          <w:bCs/>
                          <w:color w:val="E71615"/>
                        </w:rPr>
                      </w:pPr>
                      <w:r w:rsidRPr="009C71F8">
                        <w:rPr>
                          <w:b/>
                          <w:bCs/>
                          <w:color w:val="E71615"/>
                        </w:rPr>
                        <w:t>XX</w:t>
                      </w:r>
                    </w:p>
                    <w:p w14:paraId="7FD47A66" w14:textId="77777777" w:rsidR="00DC36D6" w:rsidRPr="00623900" w:rsidRDefault="00DC36D6" w:rsidP="00DC36D6">
                      <w:pPr>
                        <w:spacing w:after="0"/>
                        <w:ind w:left="426"/>
                        <w:rPr>
                          <w:b/>
                          <w:bCs/>
                          <w:color w:val="595959" w:themeColor="text1" w:themeTint="A6"/>
                        </w:rPr>
                      </w:pPr>
                    </w:p>
                    <w:p w14:paraId="15689783"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 xml:space="preserve">Plazo de ejecución desde </w:t>
                      </w:r>
                    </w:p>
                    <w:p w14:paraId="68894B30" w14:textId="77777777" w:rsidR="00DC36D6" w:rsidRPr="009C71F8" w:rsidRDefault="00DC36D6" w:rsidP="00DC36D6">
                      <w:pPr>
                        <w:pStyle w:val="Prrafodelista"/>
                        <w:spacing w:after="0"/>
                        <w:ind w:left="426"/>
                        <w:rPr>
                          <w:color w:val="595959" w:themeColor="text1" w:themeTint="A6"/>
                        </w:rPr>
                      </w:pPr>
                      <w:r w:rsidRPr="009C71F8">
                        <w:rPr>
                          <w:color w:val="595959" w:themeColor="text1" w:themeTint="A6"/>
                        </w:rPr>
                        <w:t>aceptación de la oferta.</w:t>
                      </w:r>
                    </w:p>
                    <w:p w14:paraId="76165F07" w14:textId="77777777" w:rsidR="00DC36D6" w:rsidRPr="009C71F8" w:rsidRDefault="00DC36D6" w:rsidP="00DC36D6">
                      <w:pPr>
                        <w:pStyle w:val="Prrafodelista"/>
                        <w:spacing w:after="0"/>
                        <w:ind w:left="426"/>
                        <w:rPr>
                          <w:b/>
                          <w:bCs/>
                          <w:color w:val="E71615"/>
                        </w:rPr>
                      </w:pPr>
                      <w:r w:rsidRPr="009C71F8">
                        <w:rPr>
                          <w:b/>
                          <w:bCs/>
                          <w:color w:val="E71615"/>
                        </w:rPr>
                        <w:t>XX</w:t>
                      </w:r>
                    </w:p>
                    <w:p w14:paraId="534893A4" w14:textId="77777777" w:rsidR="00DC36D6" w:rsidRPr="00916CC0" w:rsidRDefault="00DC36D6" w:rsidP="00DC36D6">
                      <w:pPr>
                        <w:spacing w:after="0"/>
                        <w:ind w:left="426"/>
                        <w:rPr>
                          <w:b/>
                          <w:bCs/>
                          <w:color w:val="595959" w:themeColor="text1" w:themeTint="A6"/>
                        </w:rPr>
                      </w:pPr>
                    </w:p>
                    <w:p w14:paraId="2254DD69" w14:textId="77777777" w:rsidR="00DC36D6" w:rsidRPr="009C71F8" w:rsidRDefault="00DC36D6" w:rsidP="00DC36D6">
                      <w:pPr>
                        <w:pStyle w:val="Prrafodelista"/>
                        <w:numPr>
                          <w:ilvl w:val="0"/>
                          <w:numId w:val="2"/>
                        </w:numPr>
                        <w:spacing w:after="0"/>
                        <w:ind w:left="426"/>
                        <w:rPr>
                          <w:color w:val="595959" w:themeColor="text1" w:themeTint="A6"/>
                        </w:rPr>
                      </w:pPr>
                      <w:r w:rsidRPr="009C71F8">
                        <w:rPr>
                          <w:color w:val="595959" w:themeColor="text1" w:themeTint="A6"/>
                        </w:rPr>
                        <w:t xml:space="preserve">No se incluyen equipos de </w:t>
                      </w:r>
                    </w:p>
                    <w:p w14:paraId="2CBECF06" w14:textId="0D4C6FF0" w:rsidR="00DC36D6" w:rsidRDefault="00DC36D6" w:rsidP="00DC36D6">
                      <w:pPr>
                        <w:pStyle w:val="Prrafodelista"/>
                        <w:spacing w:after="0"/>
                        <w:ind w:left="426"/>
                        <w:rPr>
                          <w:color w:val="595959" w:themeColor="text1" w:themeTint="A6"/>
                        </w:rPr>
                      </w:pPr>
                      <w:r w:rsidRPr="009C71F8">
                        <w:rPr>
                          <w:color w:val="595959" w:themeColor="text1" w:themeTint="A6"/>
                        </w:rPr>
                        <w:t>elevación, etc.</w:t>
                      </w:r>
                    </w:p>
                    <w:p w14:paraId="486F0C20" w14:textId="60BCD927" w:rsidR="00DC36D6" w:rsidRDefault="00DC36D6" w:rsidP="00DC36D6">
                      <w:pPr>
                        <w:pStyle w:val="Prrafodelista"/>
                        <w:spacing w:after="0"/>
                        <w:ind w:left="426"/>
                        <w:rPr>
                          <w:color w:val="595959" w:themeColor="text1" w:themeTint="A6"/>
                        </w:rPr>
                      </w:pPr>
                    </w:p>
                    <w:p w14:paraId="47E3874E" w14:textId="7ECAA8E1" w:rsidR="00277BA9" w:rsidRDefault="00277BA9" w:rsidP="00DC36D6">
                      <w:pPr>
                        <w:pStyle w:val="Prrafodelista"/>
                        <w:spacing w:after="0"/>
                        <w:ind w:left="426"/>
                        <w:rPr>
                          <w:color w:val="595959" w:themeColor="text1" w:themeTint="A6"/>
                        </w:rPr>
                      </w:pPr>
                    </w:p>
                    <w:p w14:paraId="3FBDAF02" w14:textId="6AEFAF86" w:rsidR="00277BA9" w:rsidRDefault="00277BA9" w:rsidP="00DC36D6">
                      <w:pPr>
                        <w:pStyle w:val="Prrafodelista"/>
                        <w:spacing w:after="0"/>
                        <w:ind w:left="426"/>
                        <w:rPr>
                          <w:color w:val="595959" w:themeColor="text1" w:themeTint="A6"/>
                        </w:rPr>
                      </w:pPr>
                    </w:p>
                    <w:p w14:paraId="082D92AE" w14:textId="5760DF5F" w:rsidR="00277BA9" w:rsidRDefault="00277BA9" w:rsidP="00DC36D6">
                      <w:pPr>
                        <w:pStyle w:val="Prrafodelista"/>
                        <w:spacing w:after="0"/>
                        <w:ind w:left="426"/>
                        <w:rPr>
                          <w:color w:val="595959" w:themeColor="text1" w:themeTint="A6"/>
                        </w:rPr>
                      </w:pPr>
                    </w:p>
                    <w:p w14:paraId="3A662843" w14:textId="77777777" w:rsidR="00277BA9" w:rsidRPr="009C71F8" w:rsidRDefault="00277BA9" w:rsidP="00DC36D6">
                      <w:pPr>
                        <w:pStyle w:val="Prrafodelista"/>
                        <w:spacing w:after="0"/>
                        <w:ind w:left="426"/>
                        <w:rPr>
                          <w:color w:val="595959" w:themeColor="text1" w:themeTint="A6"/>
                        </w:rPr>
                      </w:pPr>
                    </w:p>
                    <w:p w14:paraId="5E66AEE2" w14:textId="4AF56BFD" w:rsidR="00DC36D6" w:rsidRDefault="00DC36D6"/>
                  </w:txbxContent>
                </v:textbox>
              </v:shape>
            </w:pict>
          </mc:Fallback>
        </mc:AlternateContent>
      </w:r>
    </w:p>
    <w:p w14:paraId="3A1DA123" w14:textId="77777777" w:rsidR="00623900" w:rsidRDefault="00623900" w:rsidP="00623900">
      <w:pPr>
        <w:spacing w:after="0"/>
        <w:rPr>
          <w:color w:val="595959" w:themeColor="text1" w:themeTint="A6"/>
        </w:rPr>
      </w:pPr>
    </w:p>
    <w:p w14:paraId="1DBB8C44" w14:textId="489FCCC5" w:rsidR="00623900" w:rsidRDefault="00623900" w:rsidP="00623900">
      <w:pPr>
        <w:spacing w:after="0"/>
        <w:rPr>
          <w:color w:val="595959" w:themeColor="text1" w:themeTint="A6"/>
        </w:rPr>
      </w:pPr>
    </w:p>
    <w:p w14:paraId="357F763D" w14:textId="75E7BF60" w:rsidR="00DC36D6" w:rsidRDefault="00DC36D6" w:rsidP="00623900">
      <w:pPr>
        <w:spacing w:after="0"/>
        <w:rPr>
          <w:color w:val="595959" w:themeColor="text1" w:themeTint="A6"/>
        </w:rPr>
      </w:pPr>
    </w:p>
    <w:p w14:paraId="56A5AF13" w14:textId="2D3A46A4" w:rsidR="00DC36D6" w:rsidRDefault="00DC36D6" w:rsidP="00623900">
      <w:pPr>
        <w:spacing w:after="0"/>
        <w:rPr>
          <w:color w:val="595959" w:themeColor="text1" w:themeTint="A6"/>
        </w:rPr>
      </w:pPr>
    </w:p>
    <w:p w14:paraId="2FB4DA25" w14:textId="48218BBE" w:rsidR="00DC36D6" w:rsidRDefault="00DC36D6" w:rsidP="00623900">
      <w:pPr>
        <w:spacing w:after="0"/>
        <w:rPr>
          <w:color w:val="595959" w:themeColor="text1" w:themeTint="A6"/>
        </w:rPr>
      </w:pPr>
    </w:p>
    <w:p w14:paraId="49FACABE" w14:textId="3540C93E" w:rsidR="00DC36D6" w:rsidRDefault="00DC36D6" w:rsidP="00623900">
      <w:pPr>
        <w:spacing w:after="0"/>
        <w:rPr>
          <w:color w:val="595959" w:themeColor="text1" w:themeTint="A6"/>
        </w:rPr>
      </w:pPr>
    </w:p>
    <w:p w14:paraId="117530C9" w14:textId="57DD39A7" w:rsidR="00DC36D6" w:rsidRDefault="00DC36D6" w:rsidP="00623900">
      <w:pPr>
        <w:spacing w:after="0"/>
        <w:rPr>
          <w:color w:val="595959" w:themeColor="text1" w:themeTint="A6"/>
        </w:rPr>
      </w:pPr>
    </w:p>
    <w:p w14:paraId="5CF9A311" w14:textId="3ED8D886" w:rsidR="00DC36D6" w:rsidRDefault="00DC36D6" w:rsidP="00623900">
      <w:pPr>
        <w:spacing w:after="0"/>
        <w:rPr>
          <w:color w:val="595959" w:themeColor="text1" w:themeTint="A6"/>
        </w:rPr>
      </w:pPr>
    </w:p>
    <w:p w14:paraId="1FF7726F" w14:textId="76B93D1A" w:rsidR="00DC36D6" w:rsidRDefault="00DC36D6" w:rsidP="00623900">
      <w:pPr>
        <w:spacing w:after="0"/>
        <w:rPr>
          <w:color w:val="595959" w:themeColor="text1" w:themeTint="A6"/>
        </w:rPr>
      </w:pPr>
    </w:p>
    <w:p w14:paraId="2D52E4AD" w14:textId="77777777" w:rsidR="00277BA9" w:rsidRDefault="00277BA9" w:rsidP="00623900">
      <w:pPr>
        <w:spacing w:after="0"/>
        <w:rPr>
          <w:color w:val="595959" w:themeColor="text1" w:themeTint="A6"/>
        </w:rPr>
      </w:pPr>
    </w:p>
    <w:p w14:paraId="3F00CA4B" w14:textId="602A46E0" w:rsidR="00623900" w:rsidRDefault="00412112" w:rsidP="00623900">
      <w:pPr>
        <w:spacing w:after="0"/>
        <w:rPr>
          <w:color w:val="595959" w:themeColor="text1" w:themeTint="A6"/>
        </w:rPr>
      </w:pPr>
      <w:r>
        <w:rPr>
          <w:b/>
          <w:bCs/>
          <w:noProof/>
          <w:color w:val="E71615"/>
          <w:lang w:val="en-US"/>
        </w:rPr>
        <mc:AlternateContent>
          <mc:Choice Requires="wps">
            <w:drawing>
              <wp:anchor distT="0" distB="0" distL="114300" distR="114300" simplePos="0" relativeHeight="251691008" behindDoc="1" locked="0" layoutInCell="1" allowOverlap="1" wp14:anchorId="4DC15852" wp14:editId="7BB19C3B">
                <wp:simplePos x="0" y="0"/>
                <wp:positionH relativeFrom="column">
                  <wp:posOffset>-146050</wp:posOffset>
                </wp:positionH>
                <wp:positionV relativeFrom="paragraph">
                  <wp:posOffset>169545</wp:posOffset>
                </wp:positionV>
                <wp:extent cx="6893560" cy="209550"/>
                <wp:effectExtent l="0" t="0" r="2540" b="0"/>
                <wp:wrapNone/>
                <wp:docPr id="29" name="Rectángulo 29"/>
                <wp:cNvGraphicFramePr/>
                <a:graphic xmlns:a="http://schemas.openxmlformats.org/drawingml/2006/main">
                  <a:graphicData uri="http://schemas.microsoft.com/office/word/2010/wordprocessingShape">
                    <wps:wsp>
                      <wps:cNvSpPr/>
                      <wps:spPr>
                        <a:xfrm>
                          <a:off x="0" y="0"/>
                          <a:ext cx="6893560" cy="2095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DB999B" id="Rectángulo 29" o:spid="_x0000_s1026" style="position:absolute;margin-left:-11.5pt;margin-top:13.35pt;width:542.8pt;height:16.5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" fillcolor="#f2f2f2 [3052]" stroked="f" strokeweight="1pt"/>
            </w:pict>
          </mc:Fallback>
        </mc:AlternateContent>
      </w:r>
    </w:p>
    <w:p w14:paraId="1C5D84ED" w14:textId="699D839C" w:rsidR="00623900" w:rsidRDefault="00623900" w:rsidP="00623900">
      <w:pPr>
        <w:spacing w:after="0"/>
        <w:rPr>
          <w:b/>
          <w:bCs/>
          <w:color w:val="E71615"/>
        </w:rPr>
      </w:pPr>
      <w:r w:rsidRPr="00623900">
        <w:rPr>
          <w:b/>
          <w:bCs/>
          <w:color w:val="E71615"/>
        </w:rPr>
        <w:t>4. ACEPTACIÓN DE LA PROPUESTA</w:t>
      </w:r>
    </w:p>
    <w:p w14:paraId="4EC1651D" w14:textId="3812A157" w:rsidR="001405A6" w:rsidRDefault="00DB6105" w:rsidP="00623900">
      <w:pPr>
        <w:spacing w:after="0"/>
        <w:rPr>
          <w:b/>
          <w:bCs/>
          <w:color w:val="E71615"/>
        </w:rPr>
      </w:pPr>
      <w:r w:rsidRPr="00623900">
        <w:rPr>
          <w:noProof/>
          <w:color w:val="595959" w:themeColor="text1" w:themeTint="A6"/>
        </w:rPr>
        <mc:AlternateContent>
          <mc:Choice Requires="wps">
            <w:drawing>
              <wp:anchor distT="45720" distB="45720" distL="114300" distR="114300" simplePos="0" relativeHeight="251679744" behindDoc="0" locked="0" layoutInCell="1" allowOverlap="1" wp14:anchorId="31D25132" wp14:editId="0406EAB0">
                <wp:simplePos x="0" y="0"/>
                <wp:positionH relativeFrom="column">
                  <wp:posOffset>3538220</wp:posOffset>
                </wp:positionH>
                <wp:positionV relativeFrom="paragraph">
                  <wp:posOffset>183515</wp:posOffset>
                </wp:positionV>
                <wp:extent cx="3076575" cy="956945"/>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56945"/>
                        </a:xfrm>
                        <a:prstGeom prst="rect">
                          <a:avLst/>
                        </a:prstGeom>
                        <a:noFill/>
                        <a:ln w="9525">
                          <a:noFill/>
                          <a:miter lim="800000"/>
                          <a:headEnd/>
                          <a:tailEnd/>
                        </a:ln>
                      </wps:spPr>
                      <wps:txbx>
                        <w:txbxContent>
                          <w:p w14:paraId="14EF993A" w14:textId="77777777" w:rsidR="001405A6" w:rsidRPr="00623900" w:rsidRDefault="001405A6" w:rsidP="001405A6">
                            <w:pPr>
                              <w:rPr>
                                <w:color w:val="595959" w:themeColor="text1" w:themeTint="A6"/>
                              </w:rPr>
                            </w:pPr>
                            <w:r>
                              <w:rPr>
                                <w:color w:val="595959" w:themeColor="text1" w:themeTint="A6"/>
                              </w:rPr>
                              <w:t>Por SEG Ingeniería S.A.</w:t>
                            </w:r>
                            <w:r w:rsidRPr="00623900">
                              <w:rPr>
                                <w:color w:val="595959" w:themeColor="text1" w:themeTint="A6"/>
                              </w:rPr>
                              <w:t xml:space="preserve">:    </w:t>
                            </w:r>
                          </w:p>
                          <w:p w14:paraId="46D6004A" w14:textId="77777777" w:rsidR="001405A6" w:rsidRPr="00623900" w:rsidRDefault="001405A6" w:rsidP="001405A6">
                            <w:pPr>
                              <w:rPr>
                                <w:color w:val="595959" w:themeColor="text1" w:themeTint="A6"/>
                              </w:rPr>
                            </w:pPr>
                            <w:r w:rsidRPr="00623900">
                              <w:rPr>
                                <w:color w:val="595959" w:themeColor="text1" w:themeTint="A6"/>
                              </w:rPr>
                              <w:t xml:space="preserve">Aclaración:  </w:t>
                            </w:r>
                          </w:p>
                          <w:p w14:paraId="1AD5F5E5" w14:textId="77777777" w:rsidR="001405A6" w:rsidRPr="00623900" w:rsidRDefault="001405A6" w:rsidP="001405A6">
                            <w:pPr>
                              <w:rPr>
                                <w:color w:val="595959" w:themeColor="text1" w:themeTint="A6"/>
                              </w:rPr>
                            </w:pPr>
                            <w:r w:rsidRPr="00623900">
                              <w:rPr>
                                <w:color w:val="595959" w:themeColor="text1" w:themeTint="A6"/>
                              </w:rPr>
                              <w:t xml:space="preserve">Fecha: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D25132" id="_x0000_s1032" type="#_x0000_t202" style="position:absolute;margin-left:278.6pt;margin-top:14.45pt;width:242.25pt;height:75.35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" filled="f" stroked="f">
                <v:textbox style="mso-fit-shape-to-text:t">
                  <w:txbxContent>
                    <w:p w14:paraId="14EF993A" w14:textId="77777777" w:rsidR="001405A6" w:rsidRPr="00623900" w:rsidRDefault="001405A6" w:rsidP="001405A6">
                      <w:pPr>
                        <w:rPr>
                          <w:color w:val="595959" w:themeColor="text1" w:themeTint="A6"/>
                        </w:rPr>
                      </w:pPr>
                      <w:r>
                        <w:rPr>
                          <w:color w:val="595959" w:themeColor="text1" w:themeTint="A6"/>
                        </w:rPr>
                        <w:t>Por SEG Ingeniería S.A.</w:t>
                      </w:r>
                      <w:r w:rsidRPr="00623900">
                        <w:rPr>
                          <w:color w:val="595959" w:themeColor="text1" w:themeTint="A6"/>
                        </w:rPr>
                        <w:t xml:space="preserve">:    </w:t>
                      </w:r>
                    </w:p>
                    <w:p w14:paraId="46D6004A" w14:textId="77777777" w:rsidR="001405A6" w:rsidRPr="00623900" w:rsidRDefault="001405A6" w:rsidP="001405A6">
                      <w:pPr>
                        <w:rPr>
                          <w:color w:val="595959" w:themeColor="text1" w:themeTint="A6"/>
                        </w:rPr>
                      </w:pPr>
                      <w:r w:rsidRPr="00623900">
                        <w:rPr>
                          <w:color w:val="595959" w:themeColor="text1" w:themeTint="A6"/>
                        </w:rPr>
                        <w:t xml:space="preserve">Aclaración:  </w:t>
                      </w:r>
                    </w:p>
                    <w:p w14:paraId="1AD5F5E5" w14:textId="77777777" w:rsidR="001405A6" w:rsidRPr="00623900" w:rsidRDefault="001405A6" w:rsidP="001405A6">
                      <w:pPr>
                        <w:rPr>
                          <w:color w:val="595959" w:themeColor="text1" w:themeTint="A6"/>
                        </w:rPr>
                      </w:pPr>
                      <w:r w:rsidRPr="00623900">
                        <w:rPr>
                          <w:color w:val="595959" w:themeColor="text1" w:themeTint="A6"/>
                        </w:rPr>
                        <w:t xml:space="preserve">Fecha:           </w:t>
                      </w:r>
                    </w:p>
                  </w:txbxContent>
                </v:textbox>
                <w10:wrap type="square"/>
              </v:shape>
            </w:pict>
          </mc:Fallback>
        </mc:AlternateContent>
      </w:r>
      <w:r w:rsidRPr="00623900">
        <w:rPr>
          <w:noProof/>
          <w:color w:val="595959" w:themeColor="text1" w:themeTint="A6"/>
        </w:rPr>
        <mc:AlternateContent>
          <mc:Choice Requires="wps">
            <w:drawing>
              <wp:anchor distT="45720" distB="45720" distL="114300" distR="114300" simplePos="0" relativeHeight="251678720" behindDoc="0" locked="0" layoutInCell="1" allowOverlap="1" wp14:anchorId="4A88AD95" wp14:editId="615C7EDB">
                <wp:simplePos x="0" y="0"/>
                <wp:positionH relativeFrom="column">
                  <wp:posOffset>-3175</wp:posOffset>
                </wp:positionH>
                <wp:positionV relativeFrom="paragraph">
                  <wp:posOffset>184133</wp:posOffset>
                </wp:positionV>
                <wp:extent cx="3076575" cy="956945"/>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56945"/>
                        </a:xfrm>
                        <a:prstGeom prst="rect">
                          <a:avLst/>
                        </a:prstGeom>
                        <a:noFill/>
                        <a:ln w="9525">
                          <a:noFill/>
                          <a:miter lim="800000"/>
                          <a:headEnd/>
                          <a:tailEnd/>
                        </a:ln>
                      </wps:spPr>
                      <wps:txbx>
                        <w:txbxContent>
                          <w:p w14:paraId="3B496A2E" w14:textId="77777777" w:rsidR="001405A6" w:rsidRPr="00623900" w:rsidRDefault="001405A6" w:rsidP="001405A6">
                            <w:pPr>
                              <w:rPr>
                                <w:color w:val="595959" w:themeColor="text1" w:themeTint="A6"/>
                              </w:rPr>
                            </w:pPr>
                            <w:r w:rsidRPr="00623900">
                              <w:rPr>
                                <w:color w:val="595959" w:themeColor="text1" w:themeTint="A6"/>
                              </w:rPr>
                              <w:t xml:space="preserve">Por Cliente X:    </w:t>
                            </w:r>
                          </w:p>
                          <w:p w14:paraId="0A7B443A" w14:textId="77777777" w:rsidR="001405A6" w:rsidRPr="00623900" w:rsidRDefault="001405A6" w:rsidP="001405A6">
                            <w:pPr>
                              <w:rPr>
                                <w:color w:val="595959" w:themeColor="text1" w:themeTint="A6"/>
                              </w:rPr>
                            </w:pPr>
                            <w:r w:rsidRPr="00623900">
                              <w:rPr>
                                <w:color w:val="595959" w:themeColor="text1" w:themeTint="A6"/>
                              </w:rPr>
                              <w:t xml:space="preserve">Aclaración:  </w:t>
                            </w:r>
                          </w:p>
                          <w:p w14:paraId="35F50C8F" w14:textId="77777777" w:rsidR="001405A6" w:rsidRPr="00623900" w:rsidRDefault="001405A6" w:rsidP="001405A6">
                            <w:pPr>
                              <w:rPr>
                                <w:color w:val="595959" w:themeColor="text1" w:themeTint="A6"/>
                              </w:rPr>
                            </w:pPr>
                            <w:r w:rsidRPr="00623900">
                              <w:rPr>
                                <w:color w:val="595959" w:themeColor="text1" w:themeTint="A6"/>
                              </w:rPr>
                              <w:t xml:space="preserve">Fecha: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88AD95" id="_x0000_s1033" type="#_x0000_t202" style="position:absolute;margin-left:-.25pt;margin-top:14.5pt;width:242.25pt;height:75.35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" filled="f" stroked="f">
                <v:textbox style="mso-fit-shape-to-text:t">
                  <w:txbxContent>
                    <w:p w14:paraId="3B496A2E" w14:textId="77777777" w:rsidR="001405A6" w:rsidRPr="00623900" w:rsidRDefault="001405A6" w:rsidP="001405A6">
                      <w:pPr>
                        <w:rPr>
                          <w:color w:val="595959" w:themeColor="text1" w:themeTint="A6"/>
                        </w:rPr>
                      </w:pPr>
                      <w:r w:rsidRPr="00623900">
                        <w:rPr>
                          <w:color w:val="595959" w:themeColor="text1" w:themeTint="A6"/>
                        </w:rPr>
                        <w:t xml:space="preserve">Por Cliente X:    </w:t>
                      </w:r>
                    </w:p>
                    <w:p w14:paraId="0A7B443A" w14:textId="77777777" w:rsidR="001405A6" w:rsidRPr="00623900" w:rsidRDefault="001405A6" w:rsidP="001405A6">
                      <w:pPr>
                        <w:rPr>
                          <w:color w:val="595959" w:themeColor="text1" w:themeTint="A6"/>
                        </w:rPr>
                      </w:pPr>
                      <w:r w:rsidRPr="00623900">
                        <w:rPr>
                          <w:color w:val="595959" w:themeColor="text1" w:themeTint="A6"/>
                        </w:rPr>
                        <w:t xml:space="preserve">Aclaración:  </w:t>
                      </w:r>
                    </w:p>
                    <w:p w14:paraId="35F50C8F" w14:textId="77777777" w:rsidR="001405A6" w:rsidRPr="00623900" w:rsidRDefault="001405A6" w:rsidP="001405A6">
                      <w:pPr>
                        <w:rPr>
                          <w:color w:val="595959" w:themeColor="text1" w:themeTint="A6"/>
                        </w:rPr>
                      </w:pPr>
                      <w:r w:rsidRPr="00623900">
                        <w:rPr>
                          <w:color w:val="595959" w:themeColor="text1" w:themeTint="A6"/>
                        </w:rPr>
                        <w:t xml:space="preserve">Fecha:           </w:t>
                      </w:r>
                    </w:p>
                  </w:txbxContent>
                </v:textbox>
                <w10:wrap type="square"/>
              </v:shape>
            </w:pict>
          </mc:Fallback>
        </mc:AlternateContent>
      </w:r>
    </w:p>
    <w:p w14:paraId="4B6316A9" w14:textId="6BB2D630" w:rsidR="001405A6" w:rsidRDefault="001405A6" w:rsidP="00623900">
      <w:pPr>
        <w:spacing w:after="0"/>
        <w:rPr>
          <w:b/>
          <w:bCs/>
          <w:color w:val="E71615"/>
        </w:rPr>
      </w:pPr>
    </w:p>
    <w:p w14:paraId="6544D600" w14:textId="015ED33C" w:rsidR="001405A6" w:rsidRDefault="001405A6" w:rsidP="00623900">
      <w:pPr>
        <w:spacing w:after="0"/>
        <w:rPr>
          <w:b/>
          <w:bCs/>
          <w:color w:val="E71615"/>
        </w:rPr>
      </w:pPr>
    </w:p>
    <w:p w14:paraId="5711F986" w14:textId="374DC87F" w:rsidR="001405A6" w:rsidRDefault="001405A6" w:rsidP="00623900">
      <w:pPr>
        <w:spacing w:after="0"/>
        <w:rPr>
          <w:b/>
          <w:bCs/>
          <w:color w:val="E71615"/>
        </w:rPr>
      </w:pPr>
    </w:p>
    <w:p w14:paraId="460E6C71" w14:textId="350572DB" w:rsidR="001405A6" w:rsidRDefault="001405A6" w:rsidP="00623900">
      <w:pPr>
        <w:spacing w:after="0"/>
        <w:rPr>
          <w:b/>
          <w:bCs/>
          <w:color w:val="E71615"/>
        </w:rPr>
      </w:pPr>
    </w:p>
    <w:p w14:paraId="19B727E9" w14:textId="4DD1B308" w:rsidR="001405A6" w:rsidRDefault="001405A6" w:rsidP="00623900">
      <w:pPr>
        <w:spacing w:after="0"/>
        <w:rPr>
          <w:b/>
          <w:bCs/>
          <w:color w:val="E71615"/>
        </w:rPr>
      </w:pPr>
    </w:p>
    <w:p w14:paraId="10E5BF5B" w14:textId="3DC66B0A" w:rsidR="001405A6" w:rsidRDefault="001405A6" w:rsidP="00623900">
      <w:pPr>
        <w:spacing w:after="0"/>
        <w:rPr>
          <w:b/>
          <w:bCs/>
          <w:color w:val="E71615"/>
        </w:rPr>
      </w:pPr>
    </w:p>
    <w:p w14:paraId="41499E04" w14:textId="2A7CE197" w:rsidR="001405A6" w:rsidRDefault="001405A6" w:rsidP="00623900">
      <w:pPr>
        <w:spacing w:after="0"/>
        <w:rPr>
          <w:b/>
          <w:bCs/>
          <w:color w:val="E71615"/>
        </w:rPr>
      </w:pPr>
    </w:p>
    <w:p w14:paraId="6E7CAD06" w14:textId="0B3F8595" w:rsidR="001405A6" w:rsidRDefault="001405A6" w:rsidP="00623900">
      <w:pPr>
        <w:spacing w:after="0"/>
        <w:rPr>
          <w:b/>
          <w:bCs/>
          <w:color w:val="E71615"/>
        </w:rPr>
      </w:pPr>
    </w:p>
    <w:p w14:paraId="5DC3861A" w14:textId="4264FEC2" w:rsidR="001405A6" w:rsidRDefault="001405A6" w:rsidP="00623900">
      <w:pPr>
        <w:spacing w:after="0"/>
        <w:rPr>
          <w:b/>
          <w:bCs/>
          <w:color w:val="E71615"/>
        </w:rPr>
      </w:pPr>
    </w:p>
    <w:p w14:paraId="634649A8" w14:textId="50EDE248" w:rsidR="001405A6" w:rsidRDefault="001405A6" w:rsidP="00623900">
      <w:pPr>
        <w:spacing w:after="0"/>
        <w:rPr>
          <w:b/>
          <w:bCs/>
          <w:color w:val="E71615"/>
        </w:rPr>
      </w:pPr>
    </w:p>
    <w:p w14:paraId="3B9391C0" w14:textId="54058220" w:rsidR="00D35261" w:rsidRPr="007F7D42" w:rsidRDefault="00D35261" w:rsidP="00623900">
      <w:pPr>
        <w:spacing w:after="0"/>
        <w:jc w:val="both"/>
        <w:rPr>
          <w:color w:val="595959" w:themeColor="text1" w:themeTint="A6"/>
          <w:lang w:val="es-AR"/>
        </w:rPr>
      </w:pPr>
    </w:p>
    <w:sectPr w:rsidR="00D35261" w:rsidRPr="007F7D42" w:rsidSect="0025767C">
      <w:type w:val="continuous"/>
      <w:pgSz w:w="11906" w:h="16838"/>
      <w:pgMar w:top="3402" w:right="567" w:bottom="1928" w:left="680" w:header="709" w:footer="709"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E2E4" w14:textId="77777777" w:rsidR="002348D5" w:rsidRDefault="002348D5" w:rsidP="00C70DF3">
      <w:pPr>
        <w:spacing w:after="0" w:line="240" w:lineRule="auto"/>
      </w:pPr>
      <w:r>
        <w:separator/>
      </w:r>
    </w:p>
  </w:endnote>
  <w:endnote w:type="continuationSeparator" w:id="0">
    <w:p w14:paraId="6E6D538A" w14:textId="77777777" w:rsidR="002348D5" w:rsidRDefault="002348D5" w:rsidP="00C70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DF45" w14:textId="3E7BCD88" w:rsidR="00C70DF3" w:rsidRDefault="00C70DF3">
    <w:pPr>
      <w:pStyle w:val="Piedepgina"/>
    </w:pPr>
    <w:r w:rsidRPr="007524FE">
      <w:rPr>
        <w:noProof/>
        <w:lang w:val="es-ES" w:eastAsia="es-ES"/>
      </w:rPr>
      <w:drawing>
        <wp:anchor distT="0" distB="0" distL="114300" distR="114300" simplePos="0" relativeHeight="251659264" behindDoc="0" locked="0" layoutInCell="1" allowOverlap="1" wp14:anchorId="2E88A629" wp14:editId="07316ECC">
          <wp:simplePos x="0" y="0"/>
          <wp:positionH relativeFrom="margin">
            <wp:posOffset>-28575</wp:posOffset>
          </wp:positionH>
          <wp:positionV relativeFrom="paragraph">
            <wp:posOffset>-485775</wp:posOffset>
          </wp:positionV>
          <wp:extent cx="6891655" cy="923925"/>
          <wp:effectExtent l="0" t="0" r="4445" b="9525"/>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ireccion.jpg"/>
                  <pic:cNvPicPr/>
                </pic:nvPicPr>
                <pic:blipFill>
                  <a:blip r:embed="rId1">
                    <a:extLst>
                      <a:ext uri="{28A0092B-C50C-407E-A947-70E740481C1C}">
                        <a14:useLocalDpi xmlns:a14="http://schemas.microsoft.com/office/drawing/2010/main" val="0"/>
                      </a:ext>
                    </a:extLst>
                  </a:blip>
                  <a:stretch>
                    <a:fillRect/>
                  </a:stretch>
                </pic:blipFill>
                <pic:spPr>
                  <a:xfrm>
                    <a:off x="0" y="0"/>
                    <a:ext cx="6891655" cy="9239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92F3" w14:textId="77777777" w:rsidR="002348D5" w:rsidRDefault="002348D5" w:rsidP="00C70DF3">
      <w:pPr>
        <w:spacing w:after="0" w:line="240" w:lineRule="auto"/>
      </w:pPr>
      <w:r>
        <w:separator/>
      </w:r>
    </w:p>
  </w:footnote>
  <w:footnote w:type="continuationSeparator" w:id="0">
    <w:p w14:paraId="1A54B31A" w14:textId="77777777" w:rsidR="002348D5" w:rsidRDefault="002348D5" w:rsidP="00C70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4139" w14:textId="4EBC6284" w:rsidR="00C70DF3" w:rsidRDefault="00C70DF3">
    <w:pPr>
      <w:pStyle w:val="Encabezado"/>
    </w:pPr>
    <w:r>
      <w:rPr>
        <w:noProof/>
      </w:rPr>
      <w:drawing>
        <wp:anchor distT="0" distB="0" distL="114300" distR="114300" simplePos="0" relativeHeight="251661312" behindDoc="0" locked="0" layoutInCell="1" allowOverlap="1" wp14:anchorId="2C1C325A" wp14:editId="10F21698">
          <wp:simplePos x="0" y="0"/>
          <wp:positionH relativeFrom="column">
            <wp:posOffset>6021705</wp:posOffset>
          </wp:positionH>
          <wp:positionV relativeFrom="paragraph">
            <wp:posOffset>-79358</wp:posOffset>
          </wp:positionV>
          <wp:extent cx="721867" cy="723900"/>
          <wp:effectExtent l="0" t="0" r="2540" b="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1867" cy="7239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586"/>
    <w:multiLevelType w:val="hybridMultilevel"/>
    <w:tmpl w:val="E61EAC1C"/>
    <w:lvl w:ilvl="0" w:tplc="3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4B04523"/>
    <w:multiLevelType w:val="hybridMultilevel"/>
    <w:tmpl w:val="1038B90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927030050">
    <w:abstractNumId w:val="1"/>
  </w:num>
  <w:num w:numId="2" w16cid:durableId="36825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A4"/>
    <w:rsid w:val="00083B9C"/>
    <w:rsid w:val="001141C0"/>
    <w:rsid w:val="001378AF"/>
    <w:rsid w:val="001405A6"/>
    <w:rsid w:val="001B38F4"/>
    <w:rsid w:val="001F4528"/>
    <w:rsid w:val="002348D5"/>
    <w:rsid w:val="0025767C"/>
    <w:rsid w:val="00277BA9"/>
    <w:rsid w:val="002B330F"/>
    <w:rsid w:val="00315F62"/>
    <w:rsid w:val="00326AE9"/>
    <w:rsid w:val="00360156"/>
    <w:rsid w:val="003911BC"/>
    <w:rsid w:val="003F4153"/>
    <w:rsid w:val="003F51AF"/>
    <w:rsid w:val="003F65AD"/>
    <w:rsid w:val="003F75F7"/>
    <w:rsid w:val="00412112"/>
    <w:rsid w:val="004940B9"/>
    <w:rsid w:val="004A705E"/>
    <w:rsid w:val="00523C7D"/>
    <w:rsid w:val="00532146"/>
    <w:rsid w:val="005664D8"/>
    <w:rsid w:val="005861C0"/>
    <w:rsid w:val="005E250A"/>
    <w:rsid w:val="00623900"/>
    <w:rsid w:val="006865B6"/>
    <w:rsid w:val="006E4F3D"/>
    <w:rsid w:val="00716AC6"/>
    <w:rsid w:val="007216B1"/>
    <w:rsid w:val="00755983"/>
    <w:rsid w:val="007A3476"/>
    <w:rsid w:val="007F7D42"/>
    <w:rsid w:val="00824C40"/>
    <w:rsid w:val="0085044D"/>
    <w:rsid w:val="0085670E"/>
    <w:rsid w:val="00916CC0"/>
    <w:rsid w:val="009C71F8"/>
    <w:rsid w:val="00AA3FBD"/>
    <w:rsid w:val="00B277A4"/>
    <w:rsid w:val="00B7200F"/>
    <w:rsid w:val="00BA50B8"/>
    <w:rsid w:val="00BB4F57"/>
    <w:rsid w:val="00BF4B0C"/>
    <w:rsid w:val="00C01E7D"/>
    <w:rsid w:val="00C70DF3"/>
    <w:rsid w:val="00C90944"/>
    <w:rsid w:val="00CF69C4"/>
    <w:rsid w:val="00D006CE"/>
    <w:rsid w:val="00D35261"/>
    <w:rsid w:val="00D35F0B"/>
    <w:rsid w:val="00D70C56"/>
    <w:rsid w:val="00D97729"/>
    <w:rsid w:val="00DB6105"/>
    <w:rsid w:val="00DC36D6"/>
    <w:rsid w:val="00DE6493"/>
    <w:rsid w:val="00EB626C"/>
    <w:rsid w:val="00EC654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DD5A"/>
  <w15:chartTrackingRefBased/>
  <w15:docId w15:val="{093A3111-3988-4FEE-AE74-AE3DEE1C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A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70D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0DF3"/>
  </w:style>
  <w:style w:type="paragraph" w:styleId="Piedepgina">
    <w:name w:val="footer"/>
    <w:basedOn w:val="Normal"/>
    <w:link w:val="PiedepginaCar"/>
    <w:uiPriority w:val="99"/>
    <w:unhideWhenUsed/>
    <w:rsid w:val="00C70D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0DF3"/>
  </w:style>
  <w:style w:type="paragraph" w:styleId="Prrafodelista">
    <w:name w:val="List Paragraph"/>
    <w:basedOn w:val="Normal"/>
    <w:uiPriority w:val="34"/>
    <w:qFormat/>
    <w:rsid w:val="00391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EFB750CCFE0B468D1762D324B67001" ma:contentTypeVersion="16" ma:contentTypeDescription="Crear nuevo documento." ma:contentTypeScope="" ma:versionID="ec7988f429e7363b98d5af7af92705c1">
  <xsd:schema xmlns:xsd="http://www.w3.org/2001/XMLSchema" xmlns:xs="http://www.w3.org/2001/XMLSchema" xmlns:p="http://schemas.microsoft.com/office/2006/metadata/properties" xmlns:ns2="2e37229c-000f-4fa5-a2c0-565f0851c53e" xmlns:ns3="091abbf7-70fb-4eb5-bbc3-2256242710eb" xmlns:ns4="64617137-e8c6-4507-8083-4d850d9c2cee" targetNamespace="http://schemas.microsoft.com/office/2006/metadata/properties" ma:root="true" ma:fieldsID="be25b07e81668e5aa686c443fca40db9" ns2:_="" ns3:_="" ns4:_="">
    <xsd:import namespace="2e37229c-000f-4fa5-a2c0-565f0851c53e"/>
    <xsd:import namespace="091abbf7-70fb-4eb5-bbc3-2256242710eb"/>
    <xsd:import namespace="64617137-e8c6-4507-8083-4d850d9c2ce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4:SharedWithUsers" minOccurs="0"/>
                <xsd:element ref="ns4: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7229c-000f-4fa5-a2c0-565f0851c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807681e-29d3-46ca-a868-37d279d1ae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1abbf7-70fb-4eb5-bbc3-2256242710e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f292ac-2348-4834-bad7-d8b15190e092}" ma:internalName="TaxCatchAll" ma:showField="CatchAllData" ma:web="091abbf7-70fb-4eb5-bbc3-2256242710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617137-e8c6-4507-8083-4d850d9c2cee"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1abbf7-70fb-4eb5-bbc3-2256242710eb" xsi:nil="true"/>
    <lcf76f155ced4ddcb4097134ff3c332f xmlns="2e37229c-000f-4fa5-a2c0-565f0851c5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30F7C1-7021-4713-BC39-58CFCE0F26A8}"/>
</file>

<file path=customXml/itemProps2.xml><?xml version="1.0" encoding="utf-8"?>
<ds:datastoreItem xmlns:ds="http://schemas.openxmlformats.org/officeDocument/2006/customXml" ds:itemID="{2E6EA74C-DC0C-4F6A-9A45-B146787459CF}">
  <ds:schemaRefs>
    <ds:schemaRef ds:uri="http://schemas.microsoft.com/sharepoint/v3/contenttype/forms"/>
  </ds:schemaRefs>
</ds:datastoreItem>
</file>

<file path=customXml/itemProps3.xml><?xml version="1.0" encoding="utf-8"?>
<ds:datastoreItem xmlns:ds="http://schemas.openxmlformats.org/officeDocument/2006/customXml" ds:itemID="{E73139B2-F902-42D1-AF20-B482CCE1F824}">
  <ds:schemaRefs>
    <ds:schemaRef ds:uri="http://schemas.microsoft.com/office/2006/metadata/properties"/>
    <ds:schemaRef ds:uri="http://schemas.microsoft.com/office/infopath/2007/PartnerControls"/>
    <ds:schemaRef ds:uri="091abbf7-70fb-4eb5-bbc3-2256242710eb"/>
    <ds:schemaRef ds:uri="2e37229c-000f-4fa5-a2c0-565f0851c53e"/>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3</Pages>
  <Words>398</Words>
  <Characters>2158</Characters>
  <Application>Microsoft Office Word</Application>
  <DocSecurity>0</DocSecurity>
  <Lines>89</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Santiago Nuñez</cp:lastModifiedBy>
  <cp:revision>46</cp:revision>
  <cp:lastPrinted>2022-06-03T17:31:00Z</cp:lastPrinted>
  <dcterms:created xsi:type="dcterms:W3CDTF">2022-06-03T12:24:00Z</dcterms:created>
  <dcterms:modified xsi:type="dcterms:W3CDTF">2026-04-17T17:29:00Z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0x01010097EFB750CCFE0B468D1762D324B67001</vt:lpwstr>
  </property>
  <property fmtid="{D5CDD505-2E9C-101B-9397-08002B2CF9AE}" pid="3" name="Order">
    <vt:r8>6408800</vt:r8>
  </property>
  <property fmtid="{D5CDD505-2E9C-101B-9397-08002B2CF9AE}" pid="4" name="MediaServiceImageTags">
    <vt:lpwstr/>
  </property>
</Properties>
</file>