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023C1" w14:textId="77777777" w:rsidR="00F14E58" w:rsidRDefault="00F14E58">
      <w:pPr>
        <w:jc w:val="center"/>
        <w:rPr>
          <w:rFonts w:ascii="Arial" w:eastAsia="Arial" w:hAnsi="Arial" w:cs="Arial"/>
          <w:b/>
          <w:bCs/>
          <w:sz w:val="28"/>
          <w:szCs w:val="28"/>
        </w:rPr>
      </w:pPr>
    </w:p>
    <w:p w14:paraId="1B288772" w14:textId="77777777" w:rsidR="00F14E58" w:rsidRDefault="00000000">
      <w:pPr>
        <w:jc w:val="center"/>
        <w:rPr>
          <w:rFonts w:ascii="Arial" w:eastAsia="Arial" w:hAnsi="Arial" w:cs="Arial"/>
          <w:b/>
          <w:bCs/>
          <w:sz w:val="36"/>
          <w:szCs w:val="36"/>
        </w:rPr>
      </w:pPr>
      <w:r>
        <w:rPr>
          <w:rFonts w:ascii="Arial" w:eastAsia="Arial" w:hAnsi="Arial" w:cs="Arial"/>
          <w:b/>
          <w:bCs/>
          <w:sz w:val="36"/>
          <w:szCs w:val="36"/>
        </w:rPr>
        <w:t>Cine digital</w:t>
      </w:r>
    </w:p>
    <w:p w14:paraId="7CE0DC34" w14:textId="77777777" w:rsidR="00F14E58" w:rsidRDefault="00F14E58">
      <w:pPr>
        <w:jc w:val="center"/>
        <w:rPr>
          <w:rFonts w:ascii="Arial" w:eastAsia="Arial" w:hAnsi="Arial" w:cs="Arial"/>
          <w:b/>
          <w:bCs/>
          <w:sz w:val="28"/>
          <w:szCs w:val="28"/>
        </w:rPr>
      </w:pPr>
    </w:p>
    <w:p w14:paraId="596CB525" w14:textId="77777777" w:rsidR="00F14E58" w:rsidRDefault="00F14E58">
      <w:pPr>
        <w:rPr>
          <w:rFonts w:ascii="Arial" w:eastAsia="Arial" w:hAnsi="Arial" w:cs="Arial"/>
          <w:b/>
          <w:bCs/>
          <w:color w:val="595959"/>
          <w:sz w:val="16"/>
          <w:szCs w:val="16"/>
        </w:rPr>
      </w:pPr>
    </w:p>
    <w:p w14:paraId="3A6E28D4" w14:textId="77777777" w:rsidR="00F14E58" w:rsidRDefault="00000000">
      <w:pPr>
        <w:pBdr>
          <w:top w:val="nil"/>
          <w:left w:val="nil"/>
          <w:bottom w:val="nil"/>
          <w:right w:val="nil"/>
          <w:between w:val="nil"/>
        </w:pBdr>
        <w:spacing w:after="240" w:line="240" w:lineRule="auto"/>
        <w:rPr>
          <w:rFonts w:ascii="Arial" w:eastAsia="Arial" w:hAnsi="Arial" w:cs="Arial"/>
          <w:color w:val="000000"/>
          <w:sz w:val="24"/>
          <w:szCs w:val="24"/>
        </w:rPr>
      </w:pPr>
      <w:r>
        <w:rPr>
          <w:rFonts w:ascii="Arial" w:eastAsia="Arial" w:hAnsi="Arial" w:cs="Arial"/>
          <w:b/>
          <w:bCs/>
          <w:color w:val="595959"/>
          <w:sz w:val="32"/>
          <w:szCs w:val="32"/>
        </w:rPr>
        <w:t>Integrantes del Grupo 1</w:t>
      </w:r>
    </w:p>
    <w:p w14:paraId="2F21256F" w14:textId="1D8EAD87" w:rsidR="00F14E58" w:rsidRDefault="00000000" w:rsidP="00C34107">
      <w:pPr>
        <w:spacing w:after="120" w:line="240" w:lineRule="auto"/>
        <w:jc w:val="both"/>
        <w:rPr>
          <w:rFonts w:ascii="Arial" w:eastAsia="Arial" w:hAnsi="Arial" w:cs="Arial"/>
          <w:sz w:val="24"/>
          <w:szCs w:val="24"/>
        </w:rPr>
      </w:pPr>
      <w:r>
        <w:rPr>
          <w:rFonts w:ascii="Arial" w:eastAsia="Arial" w:hAnsi="Arial" w:cs="Arial"/>
          <w:sz w:val="24"/>
          <w:szCs w:val="24"/>
        </w:rPr>
        <w:t xml:space="preserve">Corrales, Sofia Melanie: </w:t>
      </w:r>
      <w:r>
        <w:rPr>
          <w:rFonts w:ascii="Arial" w:eastAsia="Arial" w:hAnsi="Arial" w:cs="Arial"/>
          <w:b/>
          <w:bCs/>
          <w:sz w:val="24"/>
          <w:szCs w:val="24"/>
        </w:rPr>
        <w:t>Documentadora</w:t>
      </w:r>
      <w:r w:rsidR="00C34107">
        <w:rPr>
          <w:rFonts w:ascii="Arial" w:eastAsia="Arial" w:hAnsi="Arial" w:cs="Arial"/>
          <w:sz w:val="24"/>
          <w:szCs w:val="24"/>
        </w:rPr>
        <w:t xml:space="preserve"> </w:t>
      </w:r>
      <w:r>
        <w:rPr>
          <w:rFonts w:ascii="Arial" w:eastAsia="Arial" w:hAnsi="Arial" w:cs="Arial"/>
          <w:sz w:val="24"/>
          <w:szCs w:val="24"/>
        </w:rPr>
        <w:t xml:space="preserve"> </w:t>
      </w:r>
      <w:r w:rsidR="00C34107">
        <w:rPr>
          <w:rFonts w:ascii="Arial" w:eastAsia="Arial" w:hAnsi="Arial" w:cs="Arial"/>
          <w:sz w:val="24"/>
          <w:szCs w:val="24"/>
        </w:rPr>
        <w:t xml:space="preserve">   </w:t>
      </w:r>
      <w:r>
        <w:rPr>
          <w:rFonts w:ascii="Arial" w:eastAsia="Arial" w:hAnsi="Arial" w:cs="Arial"/>
          <w:sz w:val="24"/>
          <w:szCs w:val="24"/>
        </w:rPr>
        <w:t>LU:</w:t>
      </w:r>
      <w:r w:rsidR="000900B1">
        <w:rPr>
          <w:rFonts w:ascii="Arial" w:eastAsia="Arial" w:hAnsi="Arial" w:cs="Arial"/>
          <w:sz w:val="24"/>
          <w:szCs w:val="24"/>
        </w:rPr>
        <w:t xml:space="preserve"> 1170307</w:t>
      </w:r>
    </w:p>
    <w:p w14:paraId="25A5D3B1" w14:textId="6D53420F" w:rsidR="00F14E58" w:rsidRDefault="00000000" w:rsidP="00C34107">
      <w:pPr>
        <w:pBdr>
          <w:top w:val="nil"/>
          <w:left w:val="nil"/>
          <w:bottom w:val="nil"/>
          <w:right w:val="nil"/>
          <w:between w:val="nil"/>
        </w:pBdr>
        <w:spacing w:after="120" w:line="240" w:lineRule="auto"/>
        <w:jc w:val="both"/>
        <w:rPr>
          <w:rFonts w:ascii="Arial" w:eastAsia="Arial" w:hAnsi="Arial" w:cs="Arial"/>
          <w:sz w:val="24"/>
          <w:szCs w:val="24"/>
        </w:rPr>
      </w:pPr>
      <w:proofErr w:type="spellStart"/>
      <w:r>
        <w:rPr>
          <w:rFonts w:ascii="Arial" w:eastAsia="Arial" w:hAnsi="Arial" w:cs="Arial"/>
          <w:sz w:val="24"/>
          <w:szCs w:val="24"/>
        </w:rPr>
        <w:t>Lope</w:t>
      </w:r>
      <w:r w:rsidR="000900B1">
        <w:rPr>
          <w:rFonts w:ascii="Arial" w:eastAsia="Arial" w:hAnsi="Arial" w:cs="Arial"/>
          <w:sz w:val="24"/>
          <w:szCs w:val="24"/>
        </w:rPr>
        <w:t>z</w:t>
      </w:r>
      <w:proofErr w:type="spellEnd"/>
      <w:r>
        <w:rPr>
          <w:rFonts w:ascii="Arial" w:eastAsia="Arial" w:hAnsi="Arial" w:cs="Arial"/>
          <w:sz w:val="24"/>
          <w:szCs w:val="24"/>
        </w:rPr>
        <w:t xml:space="preserve"> Dot</w:t>
      </w:r>
      <w:r w:rsidR="000900B1">
        <w:rPr>
          <w:rFonts w:ascii="Arial" w:eastAsia="Arial" w:hAnsi="Arial" w:cs="Arial"/>
          <w:sz w:val="24"/>
          <w:szCs w:val="24"/>
        </w:rPr>
        <w:t>t</w:t>
      </w:r>
      <w:r>
        <w:rPr>
          <w:rFonts w:ascii="Arial" w:eastAsia="Arial" w:hAnsi="Arial" w:cs="Arial"/>
          <w:sz w:val="24"/>
          <w:szCs w:val="24"/>
        </w:rPr>
        <w:t>ori, Joaqui</w:t>
      </w:r>
      <w:r w:rsidR="000900B1">
        <w:rPr>
          <w:rFonts w:ascii="Arial" w:eastAsia="Arial" w:hAnsi="Arial" w:cs="Arial"/>
          <w:sz w:val="24"/>
          <w:szCs w:val="24"/>
        </w:rPr>
        <w:t>n</w:t>
      </w:r>
      <w:r>
        <w:rPr>
          <w:rFonts w:ascii="Arial" w:eastAsia="Arial" w:hAnsi="Arial" w:cs="Arial"/>
          <w:sz w:val="24"/>
          <w:szCs w:val="24"/>
        </w:rPr>
        <w:t xml:space="preserve">: </w:t>
      </w:r>
      <w:r>
        <w:rPr>
          <w:rFonts w:ascii="Arial" w:eastAsia="Arial" w:hAnsi="Arial" w:cs="Arial"/>
          <w:b/>
          <w:bCs/>
          <w:sz w:val="24"/>
          <w:szCs w:val="24"/>
        </w:rPr>
        <w:t>Desarrollador</w:t>
      </w:r>
      <w:r w:rsidR="00C34107">
        <w:rPr>
          <w:rFonts w:ascii="Arial" w:eastAsia="Arial" w:hAnsi="Arial" w:cs="Arial"/>
          <w:color w:val="000000"/>
          <w:sz w:val="24"/>
          <w:szCs w:val="24"/>
        </w:rPr>
        <w:t xml:space="preserve">           </w:t>
      </w:r>
      <w:r>
        <w:rPr>
          <w:rFonts w:ascii="Arial" w:eastAsia="Arial" w:hAnsi="Arial" w:cs="Arial"/>
          <w:color w:val="000000"/>
          <w:sz w:val="24"/>
          <w:szCs w:val="24"/>
        </w:rPr>
        <w:t>LU:</w:t>
      </w:r>
      <w:r w:rsidR="000900B1">
        <w:rPr>
          <w:rFonts w:ascii="Arial" w:eastAsia="Arial" w:hAnsi="Arial" w:cs="Arial"/>
          <w:color w:val="000000"/>
          <w:sz w:val="24"/>
          <w:szCs w:val="24"/>
        </w:rPr>
        <w:t xml:space="preserve"> 1227375</w:t>
      </w:r>
    </w:p>
    <w:p w14:paraId="65B6E1E6" w14:textId="22F6759D" w:rsidR="00F14E58" w:rsidRDefault="00000000" w:rsidP="00C34107">
      <w:pPr>
        <w:spacing w:after="120" w:line="240" w:lineRule="auto"/>
        <w:jc w:val="both"/>
        <w:rPr>
          <w:rFonts w:ascii="Arial" w:eastAsia="Arial" w:hAnsi="Arial" w:cs="Arial"/>
          <w:b/>
          <w:bCs/>
          <w:sz w:val="24"/>
          <w:szCs w:val="24"/>
        </w:rPr>
      </w:pPr>
      <w:r>
        <w:rPr>
          <w:rFonts w:ascii="Arial" w:eastAsia="Arial" w:hAnsi="Arial" w:cs="Arial"/>
          <w:sz w:val="24"/>
          <w:szCs w:val="24"/>
        </w:rPr>
        <w:t xml:space="preserve">Langer Baez, Joaquin: </w:t>
      </w:r>
      <w:r>
        <w:rPr>
          <w:rFonts w:ascii="Arial" w:eastAsia="Arial" w:hAnsi="Arial" w:cs="Arial"/>
          <w:b/>
          <w:bCs/>
          <w:sz w:val="24"/>
          <w:szCs w:val="24"/>
        </w:rPr>
        <w:t xml:space="preserve">Desarrollador         </w:t>
      </w:r>
      <w:r w:rsidR="00C34107">
        <w:rPr>
          <w:rFonts w:ascii="Arial" w:eastAsia="Arial" w:hAnsi="Arial" w:cs="Arial"/>
          <w:b/>
          <w:bCs/>
          <w:sz w:val="24"/>
          <w:szCs w:val="24"/>
        </w:rPr>
        <w:t xml:space="preserve">   </w:t>
      </w:r>
      <w:r>
        <w:rPr>
          <w:rFonts w:ascii="Arial" w:eastAsia="Arial" w:hAnsi="Arial" w:cs="Arial"/>
          <w:b/>
          <w:bCs/>
          <w:sz w:val="24"/>
          <w:szCs w:val="24"/>
        </w:rPr>
        <w:t>LU:</w:t>
      </w:r>
      <w:r w:rsidR="000900B1">
        <w:rPr>
          <w:rFonts w:ascii="Arial" w:eastAsia="Arial" w:hAnsi="Arial" w:cs="Arial"/>
          <w:b/>
          <w:bCs/>
          <w:sz w:val="24"/>
          <w:szCs w:val="24"/>
        </w:rPr>
        <w:t xml:space="preserve"> 1153483</w:t>
      </w:r>
    </w:p>
    <w:p w14:paraId="34052207" w14:textId="7E47E040" w:rsidR="00F14E58" w:rsidRDefault="00000000" w:rsidP="00C34107">
      <w:pPr>
        <w:pBdr>
          <w:top w:val="nil"/>
          <w:left w:val="nil"/>
          <w:bottom w:val="nil"/>
          <w:right w:val="nil"/>
          <w:between w:val="nil"/>
        </w:pBdr>
        <w:spacing w:after="120" w:line="240" w:lineRule="auto"/>
        <w:jc w:val="both"/>
        <w:rPr>
          <w:rFonts w:ascii="Arial" w:eastAsia="Arial" w:hAnsi="Arial" w:cs="Arial"/>
          <w:sz w:val="24"/>
          <w:szCs w:val="24"/>
        </w:rPr>
      </w:pPr>
      <w:r>
        <w:rPr>
          <w:rFonts w:ascii="Arial" w:eastAsia="Arial" w:hAnsi="Arial" w:cs="Arial"/>
          <w:sz w:val="24"/>
          <w:szCs w:val="24"/>
        </w:rPr>
        <w:t xml:space="preserve">Novelli, Tomas: </w:t>
      </w:r>
      <w:r>
        <w:rPr>
          <w:rFonts w:ascii="Arial" w:eastAsia="Arial" w:hAnsi="Arial" w:cs="Arial"/>
          <w:b/>
          <w:bCs/>
          <w:sz w:val="24"/>
          <w:szCs w:val="24"/>
        </w:rPr>
        <w:t>PM</w:t>
      </w:r>
      <w:r>
        <w:rPr>
          <w:rFonts w:ascii="Arial" w:eastAsia="Arial" w:hAnsi="Arial" w:cs="Arial"/>
          <w:sz w:val="24"/>
          <w:szCs w:val="24"/>
        </w:rPr>
        <w:t xml:space="preserve">                                       </w:t>
      </w:r>
      <w:r w:rsidR="00C34107">
        <w:rPr>
          <w:rFonts w:ascii="Arial" w:eastAsia="Arial" w:hAnsi="Arial" w:cs="Arial"/>
          <w:sz w:val="24"/>
          <w:szCs w:val="24"/>
        </w:rPr>
        <w:t xml:space="preserve">  </w:t>
      </w:r>
      <w:r>
        <w:rPr>
          <w:rFonts w:ascii="Arial" w:eastAsia="Arial" w:hAnsi="Arial" w:cs="Arial"/>
          <w:sz w:val="24"/>
          <w:szCs w:val="24"/>
        </w:rPr>
        <w:t xml:space="preserve">LU: </w:t>
      </w:r>
      <w:r w:rsidR="000900B1">
        <w:rPr>
          <w:rFonts w:ascii="Arial" w:eastAsia="Arial" w:hAnsi="Arial" w:cs="Arial"/>
          <w:sz w:val="24"/>
          <w:szCs w:val="24"/>
        </w:rPr>
        <w:t>1164878</w:t>
      </w:r>
    </w:p>
    <w:p w14:paraId="43F7287B" w14:textId="78E0916A" w:rsidR="00F14E58" w:rsidRDefault="00000000" w:rsidP="00C34107">
      <w:pPr>
        <w:pBdr>
          <w:top w:val="nil"/>
          <w:left w:val="nil"/>
          <w:bottom w:val="nil"/>
          <w:right w:val="nil"/>
          <w:between w:val="nil"/>
        </w:pBdr>
        <w:spacing w:after="120" w:line="240" w:lineRule="auto"/>
        <w:jc w:val="both"/>
        <w:rPr>
          <w:rFonts w:ascii="Arial" w:eastAsia="Arial" w:hAnsi="Arial" w:cs="Arial"/>
          <w:sz w:val="24"/>
          <w:szCs w:val="24"/>
        </w:rPr>
      </w:pPr>
      <w:r>
        <w:rPr>
          <w:rFonts w:ascii="Arial" w:eastAsia="Arial" w:hAnsi="Arial" w:cs="Arial"/>
          <w:sz w:val="24"/>
          <w:szCs w:val="24"/>
        </w:rPr>
        <w:t xml:space="preserve">Miozzi, Nicolás: </w:t>
      </w:r>
      <w:r>
        <w:rPr>
          <w:rFonts w:ascii="Arial" w:eastAsia="Arial" w:hAnsi="Arial" w:cs="Arial"/>
          <w:b/>
          <w:bCs/>
          <w:sz w:val="24"/>
          <w:szCs w:val="24"/>
        </w:rPr>
        <w:t xml:space="preserve">Desarrollador                     </w:t>
      </w:r>
      <w:r w:rsidR="00C34107">
        <w:rPr>
          <w:rFonts w:ascii="Arial" w:eastAsia="Arial" w:hAnsi="Arial" w:cs="Arial"/>
          <w:b/>
          <w:bCs/>
          <w:sz w:val="24"/>
          <w:szCs w:val="24"/>
        </w:rPr>
        <w:t xml:space="preserve">  </w:t>
      </w:r>
      <w:r>
        <w:rPr>
          <w:rFonts w:ascii="Arial" w:eastAsia="Arial" w:hAnsi="Arial" w:cs="Arial"/>
          <w:b/>
          <w:bCs/>
          <w:sz w:val="24"/>
          <w:szCs w:val="24"/>
        </w:rPr>
        <w:t>LU</w:t>
      </w:r>
      <w:r w:rsidR="000900B1">
        <w:rPr>
          <w:rFonts w:ascii="Arial" w:eastAsia="Arial" w:hAnsi="Arial" w:cs="Arial"/>
          <w:b/>
          <w:bCs/>
          <w:sz w:val="24"/>
          <w:szCs w:val="24"/>
        </w:rPr>
        <w:t>: 1189992</w:t>
      </w:r>
    </w:p>
    <w:p w14:paraId="7BD8CA86" w14:textId="77777777" w:rsidR="00F14E58" w:rsidRDefault="00000000">
      <w:pPr>
        <w:pBdr>
          <w:top w:val="nil"/>
          <w:left w:val="nil"/>
          <w:bottom w:val="nil"/>
          <w:right w:val="nil"/>
          <w:between w:val="nil"/>
        </w:pBdr>
        <w:spacing w:after="120" w:line="240" w:lineRule="auto"/>
        <w:rPr>
          <w:rFonts w:ascii="Arial" w:eastAsia="Arial" w:hAnsi="Arial" w:cs="Arial"/>
          <w:sz w:val="24"/>
          <w:szCs w:val="24"/>
        </w:rPr>
      </w:pPr>
      <w:r>
        <w:rPr>
          <w:rFonts w:ascii="Arial" w:eastAsia="Arial" w:hAnsi="Arial" w:cs="Arial"/>
          <w:sz w:val="24"/>
          <w:szCs w:val="24"/>
        </w:rPr>
        <w:t>    </w:t>
      </w:r>
      <w:r>
        <w:rPr>
          <w:rFonts w:ascii="Arial" w:eastAsia="Arial" w:hAnsi="Arial" w:cs="Arial"/>
          <w:sz w:val="24"/>
          <w:szCs w:val="24"/>
        </w:rPr>
        <w:tab/>
        <w:t xml:space="preserve"> </w:t>
      </w:r>
    </w:p>
    <w:p w14:paraId="46DE80B3" w14:textId="77777777" w:rsidR="00F14E58" w:rsidRDefault="00F14E58">
      <w:pPr>
        <w:pBdr>
          <w:top w:val="nil"/>
          <w:left w:val="nil"/>
          <w:bottom w:val="nil"/>
          <w:right w:val="nil"/>
          <w:between w:val="nil"/>
        </w:pBdr>
        <w:spacing w:after="120" w:line="240" w:lineRule="auto"/>
        <w:rPr>
          <w:rFonts w:ascii="Arial" w:eastAsia="Arial" w:hAnsi="Arial" w:cs="Arial"/>
          <w:sz w:val="24"/>
          <w:szCs w:val="24"/>
        </w:rPr>
      </w:pPr>
    </w:p>
    <w:p w14:paraId="60FC1CFB" w14:textId="77777777" w:rsidR="00F14E58" w:rsidRDefault="00F14E58">
      <w:pPr>
        <w:pBdr>
          <w:top w:val="nil"/>
          <w:left w:val="nil"/>
          <w:bottom w:val="nil"/>
          <w:right w:val="nil"/>
          <w:between w:val="nil"/>
        </w:pBdr>
        <w:spacing w:after="240" w:line="240" w:lineRule="auto"/>
        <w:rPr>
          <w:rFonts w:ascii="Arial" w:eastAsia="Arial" w:hAnsi="Arial" w:cs="Arial"/>
          <w:color w:val="000000"/>
          <w:sz w:val="32"/>
          <w:szCs w:val="32"/>
        </w:rPr>
      </w:pPr>
    </w:p>
    <w:p w14:paraId="42F0ADBD" w14:textId="77777777" w:rsidR="00F14E58" w:rsidRDefault="00F14E58">
      <w:pPr>
        <w:pBdr>
          <w:top w:val="nil"/>
          <w:left w:val="nil"/>
          <w:bottom w:val="nil"/>
          <w:right w:val="nil"/>
          <w:between w:val="nil"/>
        </w:pBdr>
        <w:spacing w:after="240" w:line="240" w:lineRule="auto"/>
        <w:rPr>
          <w:rFonts w:ascii="Arial" w:eastAsia="Arial" w:hAnsi="Arial" w:cs="Arial"/>
          <w:color w:val="000000"/>
          <w:sz w:val="32"/>
          <w:szCs w:val="32"/>
        </w:rPr>
      </w:pPr>
    </w:p>
    <w:p w14:paraId="2645FC5C" w14:textId="77777777" w:rsidR="00F14E58" w:rsidRDefault="00000000">
      <w:pPr>
        <w:pBdr>
          <w:top w:val="nil"/>
          <w:left w:val="nil"/>
          <w:bottom w:val="nil"/>
          <w:right w:val="nil"/>
          <w:between w:val="nil"/>
        </w:pBdr>
        <w:spacing w:after="240" w:line="240" w:lineRule="auto"/>
        <w:rPr>
          <w:rFonts w:ascii="Arial" w:eastAsia="Arial" w:hAnsi="Arial" w:cs="Arial"/>
          <w:b/>
          <w:bCs/>
          <w:color w:val="595959"/>
          <w:sz w:val="32"/>
          <w:szCs w:val="32"/>
        </w:rPr>
      </w:pPr>
      <w:r>
        <w:rPr>
          <w:rFonts w:ascii="Arial" w:eastAsia="Arial" w:hAnsi="Arial" w:cs="Arial"/>
          <w:b/>
          <w:bCs/>
          <w:color w:val="595959"/>
          <w:sz w:val="32"/>
          <w:szCs w:val="32"/>
        </w:rPr>
        <w:t xml:space="preserve">Docentes: Lic. Gustavo </w:t>
      </w:r>
      <w:proofErr w:type="spellStart"/>
      <w:proofErr w:type="gramStart"/>
      <w:r>
        <w:rPr>
          <w:rFonts w:ascii="Arial" w:eastAsia="Arial" w:hAnsi="Arial" w:cs="Arial"/>
          <w:b/>
          <w:bCs/>
          <w:color w:val="595959"/>
          <w:sz w:val="32"/>
          <w:szCs w:val="32"/>
        </w:rPr>
        <w:t>E.Escandell</w:t>
      </w:r>
      <w:proofErr w:type="spellEnd"/>
      <w:proofErr w:type="gramEnd"/>
    </w:p>
    <w:p w14:paraId="65EF20F3" w14:textId="77777777" w:rsidR="00F14E58" w:rsidRDefault="00000000">
      <w:pPr>
        <w:pBdr>
          <w:top w:val="nil"/>
          <w:left w:val="nil"/>
          <w:bottom w:val="nil"/>
          <w:right w:val="nil"/>
          <w:between w:val="nil"/>
        </w:pBdr>
        <w:spacing w:after="240" w:line="240" w:lineRule="auto"/>
        <w:rPr>
          <w:rFonts w:ascii="Arial" w:eastAsia="Arial" w:hAnsi="Arial" w:cs="Arial"/>
          <w:b/>
          <w:bCs/>
          <w:color w:val="595959"/>
          <w:sz w:val="32"/>
          <w:szCs w:val="32"/>
        </w:rPr>
      </w:pPr>
      <w:r>
        <w:rPr>
          <w:rFonts w:ascii="Arial" w:eastAsia="Arial" w:hAnsi="Arial" w:cs="Arial"/>
          <w:b/>
          <w:bCs/>
          <w:color w:val="595959"/>
          <w:sz w:val="32"/>
          <w:szCs w:val="32"/>
        </w:rPr>
        <w:t>Melinda Selles</w:t>
      </w:r>
    </w:p>
    <w:p w14:paraId="21CFE7B7" w14:textId="77777777" w:rsidR="00F14E58" w:rsidRDefault="00F14E58">
      <w:pPr>
        <w:pBdr>
          <w:top w:val="nil"/>
          <w:left w:val="nil"/>
          <w:bottom w:val="nil"/>
          <w:right w:val="nil"/>
          <w:between w:val="nil"/>
        </w:pBdr>
        <w:spacing w:after="240" w:line="240" w:lineRule="auto"/>
        <w:rPr>
          <w:rFonts w:ascii="Arial" w:eastAsia="Arial" w:hAnsi="Arial" w:cs="Arial"/>
          <w:b/>
          <w:bCs/>
          <w:color w:val="595959"/>
          <w:sz w:val="32"/>
          <w:szCs w:val="32"/>
        </w:rPr>
      </w:pPr>
    </w:p>
    <w:p w14:paraId="3FF91E5D" w14:textId="77777777" w:rsidR="00F14E58" w:rsidRDefault="00F14E58">
      <w:pPr>
        <w:pBdr>
          <w:top w:val="nil"/>
          <w:left w:val="nil"/>
          <w:bottom w:val="nil"/>
          <w:right w:val="nil"/>
          <w:between w:val="nil"/>
        </w:pBdr>
        <w:spacing w:after="240" w:line="240" w:lineRule="auto"/>
        <w:rPr>
          <w:rFonts w:ascii="Arial" w:eastAsia="Arial" w:hAnsi="Arial" w:cs="Arial"/>
          <w:color w:val="000000"/>
          <w:sz w:val="32"/>
          <w:szCs w:val="32"/>
        </w:rPr>
      </w:pPr>
    </w:p>
    <w:p w14:paraId="530EA92E" w14:textId="77777777" w:rsidR="00F14E58" w:rsidRDefault="00000000">
      <w:pPr>
        <w:pBdr>
          <w:top w:val="nil"/>
          <w:left w:val="nil"/>
          <w:bottom w:val="nil"/>
          <w:right w:val="nil"/>
          <w:between w:val="nil"/>
        </w:pBdr>
        <w:spacing w:after="120" w:line="240" w:lineRule="auto"/>
        <w:jc w:val="center"/>
        <w:rPr>
          <w:rFonts w:ascii="Arial" w:eastAsia="Arial" w:hAnsi="Arial" w:cs="Arial"/>
          <w:color w:val="000000"/>
          <w:sz w:val="24"/>
          <w:szCs w:val="24"/>
        </w:rPr>
      </w:pPr>
      <w:r>
        <w:rPr>
          <w:rFonts w:ascii="Arial" w:eastAsia="Arial" w:hAnsi="Arial" w:cs="Arial"/>
          <w:color w:val="000000"/>
          <w:sz w:val="24"/>
          <w:szCs w:val="24"/>
        </w:rPr>
        <w:t xml:space="preserve">Cuatrimestre: </w:t>
      </w:r>
      <w:r>
        <w:rPr>
          <w:rFonts w:ascii="Arial" w:eastAsia="Arial" w:hAnsi="Arial" w:cs="Arial"/>
          <w:sz w:val="24"/>
          <w:szCs w:val="24"/>
        </w:rPr>
        <w:t>1</w:t>
      </w:r>
      <w:r>
        <w:rPr>
          <w:rFonts w:ascii="Arial" w:eastAsia="Arial" w:hAnsi="Arial" w:cs="Arial"/>
          <w:color w:val="000000"/>
          <w:sz w:val="24"/>
          <w:szCs w:val="24"/>
        </w:rPr>
        <w:t xml:space="preserve"> – Año: 202</w:t>
      </w:r>
      <w:r>
        <w:rPr>
          <w:rFonts w:ascii="Arial" w:eastAsia="Arial" w:hAnsi="Arial" w:cs="Arial"/>
          <w:sz w:val="24"/>
          <w:szCs w:val="24"/>
        </w:rPr>
        <w:t>6</w:t>
      </w:r>
    </w:p>
    <w:p w14:paraId="747D29EA" w14:textId="77777777" w:rsidR="00F14E58" w:rsidRDefault="00000000">
      <w:pPr>
        <w:pBdr>
          <w:top w:val="nil"/>
          <w:left w:val="nil"/>
          <w:bottom w:val="nil"/>
          <w:right w:val="nil"/>
          <w:between w:val="nil"/>
        </w:pBdr>
        <w:spacing w:after="120" w:line="240" w:lineRule="auto"/>
        <w:jc w:val="center"/>
        <w:rPr>
          <w:rFonts w:ascii="Arial" w:eastAsia="Arial" w:hAnsi="Arial" w:cs="Arial"/>
          <w:sz w:val="24"/>
          <w:szCs w:val="24"/>
        </w:rPr>
      </w:pPr>
      <w:r>
        <w:rPr>
          <w:rFonts w:ascii="Arial" w:eastAsia="Arial" w:hAnsi="Arial" w:cs="Arial"/>
          <w:color w:val="000000"/>
          <w:sz w:val="24"/>
          <w:szCs w:val="24"/>
        </w:rPr>
        <w:t xml:space="preserve">Curso: </w:t>
      </w:r>
      <w:r>
        <w:rPr>
          <w:rFonts w:ascii="Arial" w:eastAsia="Arial" w:hAnsi="Arial" w:cs="Arial"/>
          <w:sz w:val="24"/>
          <w:szCs w:val="24"/>
        </w:rPr>
        <w:t xml:space="preserve">Viernes Turno Tarde: 13:30 </w:t>
      </w:r>
      <w:proofErr w:type="spellStart"/>
      <w:r>
        <w:rPr>
          <w:rFonts w:ascii="Arial" w:eastAsia="Arial" w:hAnsi="Arial" w:cs="Arial"/>
          <w:sz w:val="24"/>
          <w:szCs w:val="24"/>
        </w:rPr>
        <w:t>hs</w:t>
      </w:r>
      <w:proofErr w:type="spellEnd"/>
      <w:r>
        <w:rPr>
          <w:rFonts w:ascii="Arial" w:eastAsia="Arial" w:hAnsi="Arial" w:cs="Arial"/>
          <w:sz w:val="24"/>
          <w:szCs w:val="24"/>
        </w:rPr>
        <w:t xml:space="preserve"> - 17:30 </w:t>
      </w:r>
      <w:proofErr w:type="spellStart"/>
      <w:r>
        <w:rPr>
          <w:rFonts w:ascii="Arial" w:eastAsia="Arial" w:hAnsi="Arial" w:cs="Arial"/>
          <w:sz w:val="24"/>
          <w:szCs w:val="24"/>
        </w:rPr>
        <w:t>hs</w:t>
      </w:r>
      <w:proofErr w:type="spellEnd"/>
    </w:p>
    <w:p w14:paraId="00BDFEE8" w14:textId="77777777" w:rsidR="00F14E58" w:rsidRDefault="00F14E58">
      <w:pPr>
        <w:pBdr>
          <w:top w:val="nil"/>
          <w:left w:val="nil"/>
          <w:bottom w:val="nil"/>
          <w:right w:val="nil"/>
          <w:between w:val="nil"/>
        </w:pBdr>
        <w:spacing w:after="120" w:line="240" w:lineRule="auto"/>
        <w:jc w:val="center"/>
        <w:rPr>
          <w:rFonts w:ascii="Arial" w:eastAsia="Arial" w:hAnsi="Arial" w:cs="Arial"/>
          <w:sz w:val="24"/>
          <w:szCs w:val="24"/>
        </w:rPr>
      </w:pPr>
    </w:p>
    <w:p w14:paraId="13E8B85D" w14:textId="77777777" w:rsidR="00F14E58" w:rsidRDefault="00F14E58">
      <w:pPr>
        <w:pBdr>
          <w:top w:val="nil"/>
          <w:left w:val="nil"/>
          <w:bottom w:val="nil"/>
          <w:right w:val="nil"/>
          <w:between w:val="nil"/>
        </w:pBdr>
        <w:spacing w:after="120" w:line="240" w:lineRule="auto"/>
        <w:jc w:val="center"/>
        <w:rPr>
          <w:rFonts w:ascii="Arial" w:eastAsia="Arial" w:hAnsi="Arial" w:cs="Arial"/>
          <w:sz w:val="24"/>
          <w:szCs w:val="24"/>
        </w:rPr>
      </w:pPr>
    </w:p>
    <w:p w14:paraId="61F59676" w14:textId="77777777" w:rsidR="00F14E58" w:rsidRDefault="00F14E58">
      <w:pPr>
        <w:pBdr>
          <w:top w:val="nil"/>
          <w:left w:val="nil"/>
          <w:bottom w:val="nil"/>
          <w:right w:val="nil"/>
          <w:between w:val="nil"/>
        </w:pBdr>
        <w:spacing w:after="120" w:line="240" w:lineRule="auto"/>
        <w:jc w:val="center"/>
        <w:rPr>
          <w:rFonts w:ascii="Arial" w:eastAsia="Arial" w:hAnsi="Arial" w:cs="Arial"/>
          <w:sz w:val="24"/>
          <w:szCs w:val="24"/>
        </w:rPr>
      </w:pPr>
    </w:p>
    <w:p w14:paraId="259A0792" w14:textId="77777777" w:rsidR="00F14E58" w:rsidRDefault="00000000">
      <w:pPr>
        <w:spacing w:after="120"/>
        <w:jc w:val="center"/>
        <w:rPr>
          <w:rFonts w:ascii="Arial" w:eastAsia="Arial" w:hAnsi="Arial" w:cs="Arial"/>
          <w:sz w:val="32"/>
          <w:szCs w:val="32"/>
        </w:rPr>
      </w:pPr>
      <w:r>
        <w:rPr>
          <w:rFonts w:ascii="Arial" w:eastAsia="Arial" w:hAnsi="Arial" w:cs="Arial"/>
          <w:noProof/>
          <w:sz w:val="32"/>
          <w:szCs w:val="32"/>
        </w:rPr>
        <w:drawing>
          <wp:inline distT="0" distB="0" distL="0" distR="0" wp14:anchorId="1B807D4E" wp14:editId="2B53DAC0">
            <wp:extent cx="1354220" cy="1760487"/>
            <wp:effectExtent l="0" t="0" r="0" b="0"/>
            <wp:docPr id="1" name="image1.png" descr="Logotipo, nombre de la empres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Logotipo, nombre de la empresa&#10;&#10;Descripción generada automáticamente"/>
                    <pic:cNvPicPr preferRelativeResize="0"/>
                  </pic:nvPicPr>
                  <pic:blipFill>
                    <a:blip r:embed="rId6"/>
                    <a:srcRect b="20267"/>
                    <a:stretch>
                      <a:fillRect/>
                    </a:stretch>
                  </pic:blipFill>
                  <pic:spPr>
                    <a:xfrm>
                      <a:off x="0" y="0"/>
                      <a:ext cx="1354220" cy="1760487"/>
                    </a:xfrm>
                    <a:prstGeom prst="rect">
                      <a:avLst/>
                    </a:prstGeom>
                    <a:ln/>
                  </pic:spPr>
                </pic:pic>
              </a:graphicData>
            </a:graphic>
          </wp:inline>
        </w:drawing>
      </w:r>
    </w:p>
    <w:p w14:paraId="21212DFA" w14:textId="77777777" w:rsidR="00F14E58" w:rsidRDefault="00000000">
      <w:pPr>
        <w:pBdr>
          <w:top w:val="nil"/>
          <w:left w:val="nil"/>
          <w:bottom w:val="nil"/>
          <w:right w:val="nil"/>
          <w:between w:val="nil"/>
        </w:pBdr>
        <w:spacing w:after="240" w:line="240" w:lineRule="auto"/>
        <w:jc w:val="center"/>
        <w:rPr>
          <w:rFonts w:ascii="Arial" w:eastAsia="Arial" w:hAnsi="Arial" w:cs="Arial"/>
          <w:b/>
          <w:bCs/>
          <w:color w:val="595959"/>
          <w:sz w:val="28"/>
          <w:szCs w:val="28"/>
        </w:rPr>
      </w:pPr>
      <w:r>
        <w:rPr>
          <w:rFonts w:ascii="Arial" w:eastAsia="Arial" w:hAnsi="Arial" w:cs="Arial"/>
          <w:b/>
          <w:bCs/>
          <w:color w:val="595959"/>
          <w:sz w:val="28"/>
          <w:szCs w:val="28"/>
        </w:rPr>
        <w:lastRenderedPageBreak/>
        <w:t>UNIVERSIDAD ARGENTINA DE LA EMPRESA</w:t>
      </w:r>
    </w:p>
    <w:p w14:paraId="10EDA3AB" w14:textId="77777777" w:rsidR="00F14E58" w:rsidRDefault="00000000">
      <w:pPr>
        <w:pBdr>
          <w:top w:val="nil"/>
          <w:left w:val="nil"/>
          <w:bottom w:val="nil"/>
          <w:right w:val="nil"/>
          <w:between w:val="nil"/>
        </w:pBdr>
        <w:spacing w:after="240" w:line="240" w:lineRule="auto"/>
        <w:jc w:val="center"/>
        <w:rPr>
          <w:rFonts w:ascii="Arial" w:eastAsia="Arial" w:hAnsi="Arial" w:cs="Arial"/>
          <w:b/>
          <w:bCs/>
          <w:color w:val="595959"/>
          <w:sz w:val="28"/>
          <w:szCs w:val="28"/>
        </w:rPr>
      </w:pPr>
      <w:r>
        <w:rPr>
          <w:rFonts w:ascii="Arial" w:eastAsia="Arial" w:hAnsi="Arial" w:cs="Arial"/>
          <w:b/>
          <w:bCs/>
          <w:color w:val="595959"/>
          <w:sz w:val="28"/>
          <w:szCs w:val="28"/>
        </w:rPr>
        <w:t>FACULTAD DE INGENIERÍA Y CIENCIAS EXACTAS</w:t>
      </w:r>
    </w:p>
    <w:p w14:paraId="07AC946B" w14:textId="77777777" w:rsidR="00F14E58" w:rsidRDefault="00F14E58">
      <w:pPr>
        <w:spacing w:after="160" w:line="301" w:lineRule="auto"/>
        <w:jc w:val="both"/>
        <w:rPr>
          <w:rFonts w:ascii="Arial" w:eastAsia="Arial" w:hAnsi="Arial" w:cs="Arial"/>
        </w:rPr>
      </w:pPr>
    </w:p>
    <w:p w14:paraId="02C67051" w14:textId="77777777" w:rsidR="00F14E58" w:rsidRDefault="00F14E58">
      <w:pPr>
        <w:spacing w:after="160" w:line="301" w:lineRule="auto"/>
        <w:jc w:val="both"/>
        <w:rPr>
          <w:rFonts w:ascii="Arial" w:eastAsia="Arial" w:hAnsi="Arial" w:cs="Arial"/>
        </w:rPr>
      </w:pPr>
    </w:p>
    <w:p w14:paraId="11CF83AF" w14:textId="77777777" w:rsidR="00F14E58" w:rsidRDefault="00F14E58">
      <w:pPr>
        <w:spacing w:after="160" w:line="301" w:lineRule="auto"/>
        <w:jc w:val="both"/>
        <w:rPr>
          <w:rFonts w:ascii="Arial" w:eastAsia="Arial" w:hAnsi="Arial" w:cs="Arial"/>
        </w:rPr>
      </w:pPr>
    </w:p>
    <w:p w14:paraId="60FB8327" w14:textId="77777777" w:rsidR="00F14E58" w:rsidRDefault="00F14E58">
      <w:pPr>
        <w:spacing w:after="160" w:line="301" w:lineRule="auto"/>
        <w:jc w:val="both"/>
        <w:rPr>
          <w:rFonts w:ascii="Arial" w:eastAsia="Arial" w:hAnsi="Arial" w:cs="Arial"/>
        </w:rPr>
      </w:pPr>
    </w:p>
    <w:p w14:paraId="2BE350F3" w14:textId="77777777" w:rsidR="00F14E58" w:rsidRDefault="00F14E58">
      <w:pPr>
        <w:spacing w:after="160" w:line="301" w:lineRule="auto"/>
        <w:jc w:val="both"/>
        <w:rPr>
          <w:rFonts w:ascii="Arial" w:eastAsia="Arial" w:hAnsi="Arial" w:cs="Arial"/>
        </w:rPr>
      </w:pPr>
    </w:p>
    <w:p w14:paraId="4AA555B1" w14:textId="77777777" w:rsidR="00F14E58" w:rsidRDefault="00F14E58">
      <w:pPr>
        <w:spacing w:after="160" w:line="301" w:lineRule="auto"/>
        <w:jc w:val="both"/>
        <w:rPr>
          <w:rFonts w:ascii="Arial" w:eastAsia="Arial" w:hAnsi="Arial" w:cs="Arial"/>
        </w:rPr>
      </w:pPr>
    </w:p>
    <w:p w14:paraId="43D531DB" w14:textId="77777777" w:rsidR="00F14E58" w:rsidRDefault="00F14E58">
      <w:pPr>
        <w:spacing w:after="160" w:line="301" w:lineRule="auto"/>
        <w:jc w:val="both"/>
        <w:rPr>
          <w:rFonts w:ascii="Arial" w:eastAsia="Arial" w:hAnsi="Arial" w:cs="Arial"/>
        </w:rPr>
      </w:pPr>
    </w:p>
    <w:p w14:paraId="64E66E21" w14:textId="77777777" w:rsidR="00F14E58" w:rsidRDefault="00F14E58">
      <w:pPr>
        <w:spacing w:after="160" w:line="301" w:lineRule="auto"/>
        <w:jc w:val="both"/>
        <w:rPr>
          <w:rFonts w:ascii="Arial" w:eastAsia="Arial" w:hAnsi="Arial" w:cs="Arial"/>
        </w:rPr>
      </w:pPr>
    </w:p>
    <w:p w14:paraId="771BE471" w14:textId="77777777" w:rsidR="00F14E58" w:rsidRDefault="00F14E58">
      <w:pPr>
        <w:spacing w:after="160" w:line="301" w:lineRule="auto"/>
        <w:jc w:val="both"/>
        <w:rPr>
          <w:rFonts w:ascii="Arial" w:eastAsia="Arial" w:hAnsi="Arial" w:cs="Arial"/>
        </w:rPr>
      </w:pPr>
    </w:p>
    <w:p w14:paraId="0417B7F1" w14:textId="77777777" w:rsidR="00F14E58" w:rsidRDefault="00F14E58">
      <w:pPr>
        <w:spacing w:after="160" w:line="301" w:lineRule="auto"/>
        <w:jc w:val="both"/>
        <w:rPr>
          <w:rFonts w:ascii="Arial" w:eastAsia="Arial" w:hAnsi="Arial" w:cs="Arial"/>
        </w:rPr>
      </w:pPr>
    </w:p>
    <w:p w14:paraId="1CF859D1" w14:textId="77777777" w:rsidR="00F14E58" w:rsidRDefault="00F14E58">
      <w:pPr>
        <w:spacing w:after="160" w:line="301" w:lineRule="auto"/>
        <w:jc w:val="both"/>
        <w:rPr>
          <w:rFonts w:ascii="Arial" w:eastAsia="Arial" w:hAnsi="Arial" w:cs="Arial"/>
        </w:rPr>
      </w:pPr>
    </w:p>
    <w:p w14:paraId="7E9A626A" w14:textId="77777777" w:rsidR="00F14E58" w:rsidRDefault="00F14E58">
      <w:pPr>
        <w:spacing w:after="160" w:line="301" w:lineRule="auto"/>
        <w:jc w:val="both"/>
        <w:rPr>
          <w:rFonts w:ascii="Arial" w:eastAsia="Arial" w:hAnsi="Arial" w:cs="Arial"/>
        </w:rPr>
      </w:pPr>
    </w:p>
    <w:p w14:paraId="03BE8542" w14:textId="77777777" w:rsidR="00F14E58" w:rsidRDefault="00F14E58">
      <w:pPr>
        <w:spacing w:after="160" w:line="301" w:lineRule="auto"/>
        <w:jc w:val="both"/>
        <w:rPr>
          <w:rFonts w:ascii="Arial" w:eastAsia="Arial" w:hAnsi="Arial" w:cs="Arial"/>
        </w:rPr>
      </w:pPr>
    </w:p>
    <w:p w14:paraId="3F0AD51F" w14:textId="77777777" w:rsidR="00F14E58" w:rsidRDefault="00F14E58">
      <w:pPr>
        <w:spacing w:after="160" w:line="301" w:lineRule="auto"/>
        <w:jc w:val="both"/>
        <w:rPr>
          <w:rFonts w:ascii="Arial" w:eastAsia="Arial" w:hAnsi="Arial" w:cs="Arial"/>
        </w:rPr>
      </w:pPr>
    </w:p>
    <w:p w14:paraId="1D9EDD2E" w14:textId="77777777" w:rsidR="00F14E58" w:rsidRDefault="00F14E58">
      <w:pPr>
        <w:spacing w:after="160" w:line="301" w:lineRule="auto"/>
        <w:jc w:val="both"/>
        <w:rPr>
          <w:rFonts w:ascii="Arial" w:eastAsia="Arial" w:hAnsi="Arial" w:cs="Arial"/>
        </w:rPr>
      </w:pPr>
    </w:p>
    <w:p w14:paraId="7297FC28" w14:textId="77777777" w:rsidR="00F14E58" w:rsidRDefault="00F14E58">
      <w:pPr>
        <w:spacing w:after="160" w:line="301" w:lineRule="auto"/>
        <w:jc w:val="both"/>
        <w:rPr>
          <w:rFonts w:ascii="Arial" w:eastAsia="Arial" w:hAnsi="Arial" w:cs="Arial"/>
        </w:rPr>
      </w:pPr>
    </w:p>
    <w:p w14:paraId="4BB1918D" w14:textId="77777777" w:rsidR="00F14E58" w:rsidRDefault="00F14E58">
      <w:pPr>
        <w:spacing w:after="160" w:line="301" w:lineRule="auto"/>
        <w:jc w:val="both"/>
        <w:rPr>
          <w:rFonts w:ascii="Arial" w:eastAsia="Arial" w:hAnsi="Arial" w:cs="Arial"/>
        </w:rPr>
      </w:pPr>
    </w:p>
    <w:p w14:paraId="7629B459" w14:textId="77777777" w:rsidR="00F14E58" w:rsidRDefault="00F14E58">
      <w:pPr>
        <w:spacing w:after="160" w:line="301" w:lineRule="auto"/>
        <w:jc w:val="both"/>
        <w:rPr>
          <w:rFonts w:ascii="Arial" w:eastAsia="Arial" w:hAnsi="Arial" w:cs="Arial"/>
        </w:rPr>
      </w:pPr>
    </w:p>
    <w:p w14:paraId="38F8AA47" w14:textId="77777777" w:rsidR="00F14E58" w:rsidRDefault="00F14E58">
      <w:pPr>
        <w:spacing w:after="160" w:line="301" w:lineRule="auto"/>
        <w:jc w:val="both"/>
        <w:rPr>
          <w:rFonts w:ascii="Arial" w:eastAsia="Arial" w:hAnsi="Arial" w:cs="Arial"/>
        </w:rPr>
      </w:pPr>
    </w:p>
    <w:p w14:paraId="36A927A8" w14:textId="77777777" w:rsidR="00F14E58" w:rsidRDefault="00F14E58">
      <w:pPr>
        <w:spacing w:after="160" w:line="301" w:lineRule="auto"/>
        <w:jc w:val="both"/>
        <w:rPr>
          <w:rFonts w:ascii="Arial" w:eastAsia="Arial" w:hAnsi="Arial" w:cs="Arial"/>
        </w:rPr>
      </w:pPr>
    </w:p>
    <w:p w14:paraId="126324E9" w14:textId="77777777" w:rsidR="00F14E58" w:rsidRDefault="00F14E58">
      <w:pPr>
        <w:spacing w:after="160" w:line="301" w:lineRule="auto"/>
        <w:jc w:val="both"/>
        <w:rPr>
          <w:rFonts w:ascii="Arial" w:eastAsia="Arial" w:hAnsi="Arial" w:cs="Arial"/>
        </w:rPr>
      </w:pPr>
    </w:p>
    <w:p w14:paraId="008BC010" w14:textId="77777777" w:rsidR="00F14E58" w:rsidRDefault="00F14E58">
      <w:pPr>
        <w:spacing w:after="160" w:line="301" w:lineRule="auto"/>
        <w:jc w:val="both"/>
        <w:rPr>
          <w:rFonts w:ascii="Arial" w:eastAsia="Arial" w:hAnsi="Arial" w:cs="Arial"/>
        </w:rPr>
      </w:pPr>
    </w:p>
    <w:p w14:paraId="0C53C8E2" w14:textId="77777777" w:rsidR="00F14E58" w:rsidRDefault="00F14E58">
      <w:pPr>
        <w:spacing w:after="160" w:line="301" w:lineRule="auto"/>
        <w:jc w:val="both"/>
        <w:rPr>
          <w:rFonts w:ascii="Arial" w:eastAsia="Arial" w:hAnsi="Arial" w:cs="Arial"/>
        </w:rPr>
      </w:pPr>
    </w:p>
    <w:p w14:paraId="054E39E2" w14:textId="77777777" w:rsidR="00F14E58" w:rsidRDefault="00F14E58">
      <w:pPr>
        <w:spacing w:after="160" w:line="301" w:lineRule="auto"/>
        <w:jc w:val="both"/>
        <w:rPr>
          <w:rFonts w:ascii="Arial" w:eastAsia="Arial" w:hAnsi="Arial" w:cs="Arial"/>
        </w:rPr>
      </w:pPr>
    </w:p>
    <w:p w14:paraId="250F3F6C" w14:textId="77777777" w:rsidR="00F14E58" w:rsidRDefault="00F14E58">
      <w:pPr>
        <w:spacing w:after="160" w:line="301" w:lineRule="auto"/>
        <w:jc w:val="both"/>
        <w:rPr>
          <w:rFonts w:ascii="Arial" w:eastAsia="Arial" w:hAnsi="Arial" w:cs="Arial"/>
        </w:rPr>
      </w:pPr>
    </w:p>
    <w:p w14:paraId="5500E9CA" w14:textId="77777777" w:rsidR="00F14E58" w:rsidRDefault="00F14E58">
      <w:pPr>
        <w:spacing w:after="160" w:line="301" w:lineRule="auto"/>
        <w:jc w:val="both"/>
        <w:rPr>
          <w:rFonts w:ascii="Arial" w:eastAsia="Arial" w:hAnsi="Arial" w:cs="Arial"/>
        </w:rPr>
      </w:pPr>
    </w:p>
    <w:p w14:paraId="1F15BA85" w14:textId="77777777" w:rsidR="00F14E58" w:rsidRDefault="00000000">
      <w:pPr>
        <w:spacing w:after="160" w:line="301" w:lineRule="auto"/>
        <w:jc w:val="both"/>
        <w:rPr>
          <w:rFonts w:ascii="Arial" w:eastAsia="Arial" w:hAnsi="Arial" w:cs="Arial"/>
        </w:rPr>
      </w:pPr>
      <w:r>
        <w:rPr>
          <w:rFonts w:ascii="Arial" w:eastAsia="Arial" w:hAnsi="Arial" w:cs="Arial"/>
        </w:rPr>
        <w:lastRenderedPageBreak/>
        <w:t>Propósito</w:t>
      </w:r>
    </w:p>
    <w:p w14:paraId="1FA15117" w14:textId="77777777" w:rsidR="00F14E58" w:rsidRDefault="00000000">
      <w:pPr>
        <w:spacing w:after="160" w:line="301" w:lineRule="auto"/>
        <w:jc w:val="both"/>
        <w:rPr>
          <w:rFonts w:ascii="Arial" w:eastAsia="Arial" w:hAnsi="Arial" w:cs="Arial"/>
        </w:rPr>
      </w:pPr>
      <w:r>
        <w:rPr>
          <w:rFonts w:ascii="Arial" w:eastAsia="Arial" w:hAnsi="Arial" w:cs="Arial"/>
        </w:rPr>
        <w:t>Cine Digital nace con la idea de modernizar un cine clásico. El propósito del sistema integrado de gestión de cine es desarrollar una herramienta informática que permita optimizar y automatizar los procesos principales de administración y operación de un cine, reemplazando los métodos manuales por un sistema digital eficiente, organizado y confiable. Este sistema busca facilitar la gestión de la información relacionada con películas, funciones, asientos y ventas, asegurando un control preciso y en tiempo real de los recursos disponibles. Asimismo, tiene como propósito mejorar la experiencia del usuario, tanto para el administrador como para el espectador, brindando una interacción más clara, rápida y segura. Desde el punto de vista académico, el sistema también tiene como finalidad aplicar de manera práctica los conocimientos adquiridos en programación en Python, integrando conceptos fundamentales en un proyecto funcional que simula un entorno real.</w:t>
      </w:r>
    </w:p>
    <w:p w14:paraId="0AB0B1DB" w14:textId="77777777" w:rsidR="00F14E58" w:rsidRDefault="00000000">
      <w:pPr>
        <w:spacing w:after="160" w:line="301" w:lineRule="auto"/>
        <w:jc w:val="both"/>
        <w:rPr>
          <w:rFonts w:ascii="Arial" w:eastAsia="Arial" w:hAnsi="Arial" w:cs="Arial"/>
        </w:rPr>
      </w:pPr>
      <w:r>
        <w:rPr>
          <w:rFonts w:ascii="Arial" w:eastAsia="Arial" w:hAnsi="Arial" w:cs="Arial"/>
        </w:rPr>
        <w:t xml:space="preserve">El objetivo principal del sistema es diseñar e implementar una solución programada en Python que permita gestionar de manera integral las operaciones de un cine, incluyendo la administración de la cartelera, el control de asientos mediante estructuras de datos, la venta de entradas, la aplicación de descuentos y la generación de reportes. Como objetivos específicos, se busca organizar la información mediante el uso de listas y matrices, garantizar la correcta validación de los datos ingresados por el usuario, optimizar los procesos mediante funciones y herramientas de programación funcional como lambda, </w:t>
      </w:r>
      <w:proofErr w:type="spellStart"/>
      <w:r>
        <w:rPr>
          <w:rFonts w:ascii="Arial" w:eastAsia="Arial" w:hAnsi="Arial" w:cs="Arial"/>
        </w:rPr>
        <w:t>map</w:t>
      </w:r>
      <w:proofErr w:type="spellEnd"/>
      <w:r>
        <w:rPr>
          <w:rFonts w:ascii="Arial" w:eastAsia="Arial" w:hAnsi="Arial" w:cs="Arial"/>
        </w:rPr>
        <w:t xml:space="preserve"> y </w:t>
      </w:r>
      <w:proofErr w:type="spellStart"/>
      <w:r>
        <w:rPr>
          <w:rFonts w:ascii="Arial" w:eastAsia="Arial" w:hAnsi="Arial" w:cs="Arial"/>
        </w:rPr>
        <w:t>filter</w:t>
      </w:r>
      <w:proofErr w:type="spellEnd"/>
      <w:r>
        <w:rPr>
          <w:rFonts w:ascii="Arial" w:eastAsia="Arial" w:hAnsi="Arial" w:cs="Arial"/>
        </w:rPr>
        <w:t xml:space="preserve">, y asegurar </w:t>
      </w:r>
      <w:proofErr w:type="gramStart"/>
      <w:r>
        <w:rPr>
          <w:rFonts w:ascii="Arial" w:eastAsia="Arial" w:hAnsi="Arial" w:cs="Arial"/>
        </w:rPr>
        <w:t>la modularidad</w:t>
      </w:r>
      <w:proofErr w:type="gramEnd"/>
      <w:r>
        <w:rPr>
          <w:rFonts w:ascii="Arial" w:eastAsia="Arial" w:hAnsi="Arial" w:cs="Arial"/>
        </w:rPr>
        <w:t xml:space="preserve"> del código para facilitar su mantenimiento y escalabilidad. Además, se pretende desarrollar un sistema claro, estructurado y eficiente que permita demostrar el dominio de los fundamentos del lenguaje Python y su aplicación en la resolución de problemas reales. Resolver la desorganización de los cines tradicionales mediante una herramienta automática que conecta salas, películas, horarios y recaudaciones. Cine Digital organiza la gestión interna y, al mismo tiempo, facilita la elección de película, asiento y combo para el cliente.</w:t>
      </w:r>
    </w:p>
    <w:p w14:paraId="37A3D183" w14:textId="77777777" w:rsidR="00F14E58" w:rsidRDefault="00000000">
      <w:pPr>
        <w:spacing w:after="160" w:line="301" w:lineRule="auto"/>
        <w:jc w:val="both"/>
        <w:rPr>
          <w:rFonts w:ascii="Arial" w:eastAsia="Arial" w:hAnsi="Arial" w:cs="Arial"/>
        </w:rPr>
      </w:pPr>
      <w:r>
        <w:rPr>
          <w:rFonts w:ascii="Arial" w:eastAsia="Arial" w:hAnsi="Arial" w:cs="Arial"/>
        </w:rPr>
        <w:t>El sistema tendrá dos partes: una para la empresa, que controla la cartelera y las estadísticas; y otra para los clientes, que podrán ver películas, elegir asientos, combos y descuentos desde una sola pantalla.</w:t>
      </w:r>
    </w:p>
    <w:p w14:paraId="22A955D9" w14:textId="77777777" w:rsidR="00F14E58" w:rsidRDefault="00000000">
      <w:pPr>
        <w:spacing w:after="160" w:line="301" w:lineRule="auto"/>
        <w:jc w:val="both"/>
        <w:rPr>
          <w:rFonts w:ascii="Arial" w:eastAsia="Arial" w:hAnsi="Arial" w:cs="Arial"/>
        </w:rPr>
      </w:pPr>
      <w:r>
        <w:rPr>
          <w:rFonts w:ascii="Arial" w:eastAsia="Arial" w:hAnsi="Arial" w:cs="Arial"/>
        </w:rPr>
        <w:t>El sistema integrado de gestión de cine funciona a través de una estructura organizada basada en menús interactivos que guían al usuario durante toda la ejecución del programa. Al iniciarse, el sistema presenta un menú principal que permite seleccionar el modo de uso, diferenciando entre administrador y espectador. Esta división es fundamental, ya que cada tipo de usuario tiene acceso a distintas funcionalidades y niveles de control dentro del sistema.</w:t>
      </w:r>
    </w:p>
    <w:p w14:paraId="554F35B4" w14:textId="77777777" w:rsidR="00F14E58" w:rsidRDefault="00000000">
      <w:pPr>
        <w:spacing w:after="160" w:line="301" w:lineRule="auto"/>
        <w:jc w:val="both"/>
        <w:rPr>
          <w:rFonts w:ascii="Arial" w:eastAsia="Arial" w:hAnsi="Arial" w:cs="Arial"/>
        </w:rPr>
      </w:pPr>
      <w:r>
        <w:rPr>
          <w:rFonts w:ascii="Arial" w:eastAsia="Arial" w:hAnsi="Arial" w:cs="Arial"/>
        </w:rPr>
        <w:t>En el modo administrador, el sistema permite gestionar toda la información relacionada con el cine. El usuario puede cargar nuevas películas ingresando datos como nombre, sala, horario y precio, los cuales son almacenados en estructuras de datos como listas paralelas. También puede modificar o actualizar la información existente, consultar la cartelera completa y acceder a estadísticas sobre las ventas realizadas. Además, el sistema permite registrar ventas de entradas de manera manual, lo que implica seleccionar una película, indicar la cantidad de entradas y procesar el pago correspondiente. Durante este proceso, el sistema realiza validaciones constantes para asegurar que los datos ingresados sean correctos y coherentes.</w:t>
      </w:r>
    </w:p>
    <w:p w14:paraId="5ACC2C5B" w14:textId="77777777" w:rsidR="00F14E58" w:rsidRDefault="00000000">
      <w:pPr>
        <w:spacing w:after="160" w:line="301" w:lineRule="auto"/>
        <w:jc w:val="both"/>
        <w:rPr>
          <w:rFonts w:ascii="Arial" w:eastAsia="Arial" w:hAnsi="Arial" w:cs="Arial"/>
        </w:rPr>
      </w:pPr>
      <w:r>
        <w:rPr>
          <w:rFonts w:ascii="Arial" w:eastAsia="Arial" w:hAnsi="Arial" w:cs="Arial"/>
        </w:rPr>
        <w:lastRenderedPageBreak/>
        <w:t>Por otro lado, en el modo espectador, el sistema está diseñado para simular la experiencia de un cliente que desea comprar entradas. El usuario puede visualizar la cartelera disponible, seleccionar una película específica y acceder a la sala correspondiente. En este punto, el sistema muestra una representación visual de los asientos mediante una matriz bidimensional, donde cada posición indica si el asiento está disponible u ocupado. El espectador puede elegir uno o varios asientos, y el sistema se encarga de verificar su disponibilidad para evitar duplicaciones. Una vez seleccionados los asientos, el usuario puede optar por agregar combos o beneficios, así como elegir un método de pago, lo que puede implicar la aplicación de descuentos o recargos.</w:t>
      </w:r>
    </w:p>
    <w:p w14:paraId="65CE8376" w14:textId="77777777" w:rsidR="00F14E58" w:rsidRDefault="00000000">
      <w:pPr>
        <w:spacing w:after="160" w:line="301" w:lineRule="auto"/>
        <w:jc w:val="both"/>
        <w:rPr>
          <w:rFonts w:ascii="Arial" w:eastAsia="Arial" w:hAnsi="Arial" w:cs="Arial"/>
        </w:rPr>
      </w:pPr>
      <w:r>
        <w:rPr>
          <w:rFonts w:ascii="Arial" w:eastAsia="Arial" w:hAnsi="Arial" w:cs="Arial"/>
        </w:rPr>
        <w:t>Durante todo el proceso de compra, el sistema realiza cálculos automáticos para determinar el precio final, teniendo en cuenta la cantidad de entradas, los extras seleccionados y las condiciones del pago. Estos cálculos se llevan a cabo mediante funciones específicas que garantizan precisión y claridad en los resultados. Una vez confirmada la compra, la información se almacena en estructuras de datos que permiten mantener un historial de operaciones, el cual puede ser posteriormente utilizado para generar reportes y análisis.</w:t>
      </w:r>
    </w:p>
    <w:p w14:paraId="3E962EFE" w14:textId="77777777" w:rsidR="00F14E58" w:rsidRDefault="00000000">
      <w:pPr>
        <w:spacing w:after="160" w:line="301" w:lineRule="auto"/>
        <w:jc w:val="both"/>
        <w:rPr>
          <w:rFonts w:ascii="Arial" w:eastAsia="Arial" w:hAnsi="Arial" w:cs="Arial"/>
        </w:rPr>
      </w:pPr>
      <w:r>
        <w:rPr>
          <w:rFonts w:ascii="Arial" w:eastAsia="Arial" w:hAnsi="Arial" w:cs="Arial"/>
        </w:rPr>
        <w:t>Internamente, el sistema está organizado en funciones que se encargan de tareas específicas, lo que permite una ejecución ordenada y modular. Se utilizan estructuras de control como bucles y condicionales para gestionar la interacción con el usuario, validar datos y controlar el flujo del programa. Además, el uso de listas y matrices facilita la organización de la información, mientras que herramientas como funciones lambda y funciones integradas de Python optimizan el procesamiento de los datos.</w:t>
      </w:r>
    </w:p>
    <w:p w14:paraId="22959A0C" w14:textId="77777777" w:rsidR="00F14E58" w:rsidRDefault="00000000">
      <w:pPr>
        <w:spacing w:after="160" w:line="301" w:lineRule="auto"/>
        <w:jc w:val="both"/>
        <w:rPr>
          <w:rFonts w:ascii="Arial" w:eastAsia="Arial" w:hAnsi="Arial" w:cs="Arial"/>
        </w:rPr>
      </w:pPr>
      <w:r>
        <w:rPr>
          <w:rFonts w:ascii="Arial" w:eastAsia="Arial" w:hAnsi="Arial" w:cs="Arial"/>
        </w:rPr>
        <w:t>Así, el cine se vuelve más ágil, moderno y accesible para todos.</w:t>
      </w:r>
    </w:p>
    <w:p w14:paraId="604374AE" w14:textId="77777777" w:rsidR="00F14E58" w:rsidRDefault="00000000">
      <w:pPr>
        <w:spacing w:after="160" w:line="301" w:lineRule="auto"/>
        <w:jc w:val="both"/>
        <w:rPr>
          <w:rFonts w:ascii="Arial" w:eastAsia="Arial" w:hAnsi="Arial" w:cs="Arial"/>
        </w:rPr>
      </w:pPr>
      <w:r>
        <w:rPr>
          <w:rFonts w:ascii="Arial" w:eastAsia="Arial" w:hAnsi="Arial" w:cs="Arial"/>
        </w:rPr>
        <w:t>El sistema integrado de gestión de cine fue desarrollado con el objetivo de resolver las problemáticas asociadas a la administración manual de un cine, las cuales suelen generar desorganización, errores humanos y dificultades en el control de la información. En un contexto tradicional, donde las operaciones se realizan sin automatización, es frecuente encontrar inconvenientes como la duplicación de asientos, la falta de registro adecuado de las ventas, errores en los cálculos de precios, dificultades para gestionar múltiples funciones y una experiencia poco eficiente tanto para el administrador como para el espectador. A partir de estas problemáticas, se plantea la necesidad de implementar una solución digital que permita organizar, automatizar y optimizar todos los procesos involucrados en la gestión del cine mediante el uso del lenguaje de programación Python.</w:t>
      </w:r>
    </w:p>
    <w:p w14:paraId="16E02B81" w14:textId="77777777" w:rsidR="00F14E58" w:rsidRDefault="00000000">
      <w:pPr>
        <w:spacing w:after="160" w:line="301" w:lineRule="auto"/>
        <w:jc w:val="both"/>
        <w:rPr>
          <w:rFonts w:ascii="Arial" w:eastAsia="Arial" w:hAnsi="Arial" w:cs="Arial"/>
        </w:rPr>
      </w:pPr>
      <w:r>
        <w:rPr>
          <w:rFonts w:ascii="Arial" w:eastAsia="Arial" w:hAnsi="Arial" w:cs="Arial"/>
        </w:rPr>
        <w:t>La justificación del desarrollo de este sistema se basa en la necesidad de mejorar la eficiencia operativa, reducir los errores humanos y facilitar la organización de los datos. Desde el punto de vista operativo, la automatización de tareas como la venta de entradas, el control de asientos y el cálculo de precios permite reducir significativamente los tiempos de ejecución y minimizar inconsistencias. A nivel organizacional, el uso de estructuras de datos adecuadas permite mantener la información ordenada, accesible y coherente, lo cual resulta fundamental en un sistema que maneja múltiples variables como películas, horarios, salas y precios. Desde el punto de vista técnico, el sistema constituye una aplicación práctica de diversos conceptos fundamentales de Python, tales como estructuras de control, funciones, listas, matrices, programación funcional y validación de datos, lo cual demuestra un dominio integral del lenguaje aplicado a un problema real.</w:t>
      </w:r>
    </w:p>
    <w:p w14:paraId="30F1A3BE" w14:textId="77777777" w:rsidR="00F14E58" w:rsidRDefault="00000000">
      <w:pPr>
        <w:spacing w:after="160" w:line="301" w:lineRule="auto"/>
        <w:jc w:val="both"/>
        <w:rPr>
          <w:rFonts w:ascii="Arial" w:eastAsia="Arial" w:hAnsi="Arial" w:cs="Arial"/>
        </w:rPr>
      </w:pPr>
      <w:r>
        <w:rPr>
          <w:rFonts w:ascii="Arial" w:eastAsia="Arial" w:hAnsi="Arial" w:cs="Arial"/>
        </w:rPr>
        <w:lastRenderedPageBreak/>
        <w:t>El desarrollo del sistema se justifica desde distintos enfoques:</w:t>
      </w:r>
    </w:p>
    <w:p w14:paraId="41238C7C" w14:textId="77777777" w:rsidR="00F14E58" w:rsidRDefault="00000000">
      <w:pPr>
        <w:spacing w:after="160" w:line="301" w:lineRule="auto"/>
        <w:jc w:val="both"/>
        <w:rPr>
          <w:rFonts w:ascii="Arial" w:eastAsia="Arial" w:hAnsi="Arial" w:cs="Arial"/>
        </w:rPr>
      </w:pPr>
      <w:r>
        <w:rPr>
          <w:rFonts w:ascii="Arial" w:eastAsia="Arial" w:hAnsi="Arial" w:cs="Arial"/>
        </w:rPr>
        <w:t>En primer lugar, está la justificación operativa que permite automatizar tareas repetitivas como venta de entradas, validación de datos y cálculo de totales. Esto logra la reducción de errores humanos y tiempos de operación. Además, mejora la eficiencia y la productividad.</w:t>
      </w:r>
    </w:p>
    <w:p w14:paraId="0BD1506F" w14:textId="77777777" w:rsidR="00F14E58" w:rsidRDefault="00000000">
      <w:pPr>
        <w:spacing w:after="160" w:line="301" w:lineRule="auto"/>
        <w:jc w:val="both"/>
        <w:rPr>
          <w:rFonts w:ascii="Arial" w:eastAsia="Arial" w:hAnsi="Arial" w:cs="Arial"/>
        </w:rPr>
      </w:pPr>
      <w:r>
        <w:rPr>
          <w:rFonts w:ascii="Arial" w:eastAsia="Arial" w:hAnsi="Arial" w:cs="Arial"/>
        </w:rPr>
        <w:t>En segundo lugar, la justificación organizacional es que el uso de estructuras de datos permite mantener la información ordenada, facilitar el acceso a los datos y evitar inconsistencias.</w:t>
      </w:r>
    </w:p>
    <w:p w14:paraId="78076E90" w14:textId="77777777" w:rsidR="00F14E58" w:rsidRDefault="00000000">
      <w:pPr>
        <w:spacing w:after="160" w:line="301" w:lineRule="auto"/>
        <w:jc w:val="both"/>
        <w:rPr>
          <w:rFonts w:ascii="Arial" w:eastAsia="Arial" w:hAnsi="Arial" w:cs="Arial"/>
        </w:rPr>
      </w:pPr>
      <w:r>
        <w:rPr>
          <w:rFonts w:ascii="Arial" w:eastAsia="Arial" w:hAnsi="Arial" w:cs="Arial"/>
        </w:rPr>
        <w:t>Ejemplo:</w:t>
      </w:r>
    </w:p>
    <w:p w14:paraId="50298C03" w14:textId="77777777" w:rsidR="00F14E58" w:rsidRDefault="00000000">
      <w:pPr>
        <w:spacing w:after="160" w:line="301" w:lineRule="auto"/>
        <w:jc w:val="both"/>
        <w:rPr>
          <w:rFonts w:ascii="Arial" w:eastAsia="Arial" w:hAnsi="Arial" w:cs="Arial"/>
        </w:rPr>
      </w:pPr>
      <w:r>
        <w:rPr>
          <w:rFonts w:ascii="Arial" w:eastAsia="Arial" w:hAnsi="Arial" w:cs="Arial"/>
        </w:rPr>
        <w:t xml:space="preserve">Las listas paralelas permiten relacionar películas con salas, horarios y precios. </w:t>
      </w:r>
    </w:p>
    <w:p w14:paraId="64ED391D" w14:textId="77777777" w:rsidR="00F14E58" w:rsidRDefault="00000000">
      <w:pPr>
        <w:spacing w:after="160" w:line="301" w:lineRule="auto"/>
        <w:jc w:val="both"/>
        <w:rPr>
          <w:rFonts w:ascii="Arial" w:eastAsia="Arial" w:hAnsi="Arial" w:cs="Arial"/>
        </w:rPr>
      </w:pPr>
      <w:r>
        <w:rPr>
          <w:rFonts w:ascii="Arial" w:eastAsia="Arial" w:hAnsi="Arial" w:cs="Arial"/>
        </w:rPr>
        <w:t xml:space="preserve">Por </w:t>
      </w:r>
      <w:proofErr w:type="gramStart"/>
      <w:r>
        <w:rPr>
          <w:rFonts w:ascii="Arial" w:eastAsia="Arial" w:hAnsi="Arial" w:cs="Arial"/>
        </w:rPr>
        <w:t>último</w:t>
      </w:r>
      <w:proofErr w:type="gramEnd"/>
      <w:r>
        <w:rPr>
          <w:rFonts w:ascii="Arial" w:eastAsia="Arial" w:hAnsi="Arial" w:cs="Arial"/>
        </w:rPr>
        <w:t xml:space="preserve"> su justificación técnica, este sistema es altamente relevante desde el punto de vista académico, ya que integra múltiples conceptos fundamentales del lenguaje Python:</w:t>
      </w:r>
    </w:p>
    <w:p w14:paraId="7BB4E832" w14:textId="77777777" w:rsidR="00F14E58" w:rsidRDefault="00000000">
      <w:pPr>
        <w:spacing w:after="160" w:line="301" w:lineRule="auto"/>
        <w:jc w:val="both"/>
        <w:rPr>
          <w:rFonts w:ascii="Arial" w:eastAsia="Arial" w:hAnsi="Arial" w:cs="Arial"/>
        </w:rPr>
      </w:pPr>
      <w:r>
        <w:rPr>
          <w:rFonts w:ascii="Arial" w:eastAsia="Arial" w:hAnsi="Arial" w:cs="Arial"/>
        </w:rPr>
        <w:t>Tipos de datos primitivos</w:t>
      </w:r>
    </w:p>
    <w:p w14:paraId="663CBE1F" w14:textId="77777777" w:rsidR="00F14E58" w:rsidRDefault="00000000">
      <w:pPr>
        <w:spacing w:after="160" w:line="301" w:lineRule="auto"/>
        <w:jc w:val="both"/>
        <w:rPr>
          <w:rFonts w:ascii="Arial" w:eastAsia="Arial" w:hAnsi="Arial" w:cs="Arial"/>
        </w:rPr>
      </w:pPr>
      <w:r>
        <w:rPr>
          <w:rFonts w:ascii="Arial" w:eastAsia="Arial" w:hAnsi="Arial" w:cs="Arial"/>
        </w:rPr>
        <w:t>Estructuras de control</w:t>
      </w:r>
    </w:p>
    <w:p w14:paraId="4356A41F" w14:textId="77777777" w:rsidR="00F14E58" w:rsidRDefault="00000000">
      <w:pPr>
        <w:spacing w:after="160" w:line="301" w:lineRule="auto"/>
        <w:jc w:val="both"/>
        <w:rPr>
          <w:rFonts w:ascii="Arial" w:eastAsia="Arial" w:hAnsi="Arial" w:cs="Arial"/>
        </w:rPr>
      </w:pPr>
      <w:r>
        <w:rPr>
          <w:rFonts w:ascii="Arial" w:eastAsia="Arial" w:hAnsi="Arial" w:cs="Arial"/>
        </w:rPr>
        <w:t>Funciones</w:t>
      </w:r>
    </w:p>
    <w:p w14:paraId="6DE31293" w14:textId="77777777" w:rsidR="00F14E58" w:rsidRDefault="00000000">
      <w:pPr>
        <w:spacing w:after="160" w:line="301" w:lineRule="auto"/>
        <w:jc w:val="both"/>
        <w:rPr>
          <w:rFonts w:ascii="Arial" w:eastAsia="Arial" w:hAnsi="Arial" w:cs="Arial"/>
        </w:rPr>
      </w:pPr>
      <w:r>
        <w:rPr>
          <w:rFonts w:ascii="Arial" w:eastAsia="Arial" w:hAnsi="Arial" w:cs="Arial"/>
        </w:rPr>
        <w:t>Programación modular</w:t>
      </w:r>
    </w:p>
    <w:p w14:paraId="3B4C7F06" w14:textId="77777777" w:rsidR="00F14E58" w:rsidRDefault="00000000">
      <w:pPr>
        <w:spacing w:after="160" w:line="301" w:lineRule="auto"/>
        <w:jc w:val="both"/>
        <w:rPr>
          <w:rFonts w:ascii="Arial" w:eastAsia="Arial" w:hAnsi="Arial" w:cs="Arial"/>
        </w:rPr>
      </w:pPr>
      <w:r>
        <w:rPr>
          <w:rFonts w:ascii="Arial" w:eastAsia="Arial" w:hAnsi="Arial" w:cs="Arial"/>
        </w:rPr>
        <w:t>Programación funcional</w:t>
      </w:r>
    </w:p>
    <w:p w14:paraId="00B1D922" w14:textId="77777777" w:rsidR="00F14E58" w:rsidRDefault="00000000">
      <w:pPr>
        <w:spacing w:after="160" w:line="301" w:lineRule="auto"/>
        <w:jc w:val="both"/>
        <w:rPr>
          <w:rFonts w:ascii="Arial" w:eastAsia="Arial" w:hAnsi="Arial" w:cs="Arial"/>
        </w:rPr>
      </w:pPr>
      <w:r>
        <w:rPr>
          <w:rFonts w:ascii="Arial" w:eastAsia="Arial" w:hAnsi="Arial" w:cs="Arial"/>
        </w:rPr>
        <w:t>Estructuras de datos complejas</w:t>
      </w:r>
    </w:p>
    <w:p w14:paraId="41E3998F" w14:textId="77777777" w:rsidR="00F14E58" w:rsidRDefault="00000000">
      <w:pPr>
        <w:spacing w:after="160" w:line="301" w:lineRule="auto"/>
        <w:jc w:val="both"/>
        <w:rPr>
          <w:rFonts w:ascii="Arial" w:eastAsia="Arial" w:hAnsi="Arial" w:cs="Arial"/>
        </w:rPr>
      </w:pPr>
      <w:r>
        <w:rPr>
          <w:rFonts w:ascii="Arial" w:eastAsia="Arial" w:hAnsi="Arial" w:cs="Arial"/>
        </w:rPr>
        <w:t>Validación de datos</w:t>
      </w:r>
    </w:p>
    <w:p w14:paraId="5386E33B" w14:textId="77777777" w:rsidR="00F14E58" w:rsidRDefault="00000000">
      <w:pPr>
        <w:spacing w:after="160" w:line="301" w:lineRule="auto"/>
        <w:jc w:val="both"/>
        <w:rPr>
          <w:rFonts w:ascii="Arial" w:eastAsia="Arial" w:hAnsi="Arial" w:cs="Arial"/>
        </w:rPr>
      </w:pPr>
      <w:r>
        <w:rPr>
          <w:rFonts w:ascii="Arial" w:eastAsia="Arial" w:hAnsi="Arial" w:cs="Arial"/>
        </w:rPr>
        <w:t xml:space="preserve">Manipulación de </w:t>
      </w:r>
      <w:proofErr w:type="spellStart"/>
      <w:r>
        <w:rPr>
          <w:rFonts w:ascii="Arial" w:eastAsia="Arial" w:hAnsi="Arial" w:cs="Arial"/>
        </w:rPr>
        <w:t>Strings</w:t>
      </w:r>
      <w:proofErr w:type="spellEnd"/>
    </w:p>
    <w:p w14:paraId="78C84365" w14:textId="77777777" w:rsidR="00F14E58" w:rsidRDefault="00000000">
      <w:pPr>
        <w:spacing w:after="160" w:line="301" w:lineRule="auto"/>
        <w:jc w:val="both"/>
        <w:rPr>
          <w:rFonts w:ascii="Arial" w:eastAsia="Arial" w:hAnsi="Arial" w:cs="Arial"/>
        </w:rPr>
      </w:pPr>
      <w:r>
        <w:rPr>
          <w:rFonts w:ascii="Arial" w:eastAsia="Arial" w:hAnsi="Arial" w:cs="Arial"/>
        </w:rPr>
        <w:t>En cuanto al alcance del sistema, este contempla la gestión integral de un cine en un entorno controlado, abarcando tanto las funciones del administrador como las del espectador. El modo administrador permite gestionar la cartelera de películas, asignar salas, definir horarios, establecer precios, registrar ventas, modificar información existente y generar reportes estadísticos. Por su parte, el modo espectador ofrece la posibilidad de consultar la cartelera disponible, seleccionar una función, elegir asientos dentro de la sala, aplicar promociones o descuentos, seleccionar un método de pago y confirmar la compra de entradas. Si bien el sistema cumple con las funcionalidades principales requeridas, presenta ciertas limitaciones propias de un entorno educativo, como la ausencia de persistencia de datos mediante bases de datos, la falta de una interfaz gráfica y la imposibilidad de manejar múltiples usuarios en simultáneo. No obstante, estas limitaciones no afectan el cumplimiento de los objetivos principales del sistema.</w:t>
      </w:r>
    </w:p>
    <w:p w14:paraId="35CE6849" w14:textId="77777777" w:rsidR="00F14E58" w:rsidRDefault="00000000">
      <w:pPr>
        <w:spacing w:after="160" w:line="301" w:lineRule="auto"/>
        <w:jc w:val="both"/>
        <w:rPr>
          <w:rFonts w:ascii="Arial" w:eastAsia="Arial" w:hAnsi="Arial" w:cs="Arial"/>
        </w:rPr>
      </w:pPr>
      <w:r>
        <w:rPr>
          <w:rFonts w:ascii="Arial" w:eastAsia="Arial" w:hAnsi="Arial" w:cs="Arial"/>
        </w:rPr>
        <w:t xml:space="preserve">Entre las funcionalidades implementadas, se destacan la gestión de películas, que permite cargar, modificar y organizar la información relacionada con cada función; la gestión de asientos mediante una matriz bidimensional que representa la disposición de la sala; el sistema de venta de entradas, que incluye la selección de funciones y el registro de compras; la implementación de métodos de pago con aplicación de descuentos y recargos; y la generación de estadísticas, que permite analizar la recaudación total, identificar las películas más populares y evaluar el rendimiento general del </w:t>
      </w:r>
      <w:r>
        <w:rPr>
          <w:rFonts w:ascii="Arial" w:eastAsia="Arial" w:hAnsi="Arial" w:cs="Arial"/>
        </w:rPr>
        <w:lastRenderedPageBreak/>
        <w:t>sistema. Asimismo, se incluyen funcionalidades de búsqueda y ordenamiento que facilitan la consulta de información y el acceso a los datos almacenados.</w:t>
      </w:r>
    </w:p>
    <w:p w14:paraId="4A839641" w14:textId="77777777" w:rsidR="00F14E58" w:rsidRDefault="00000000">
      <w:pPr>
        <w:spacing w:after="160" w:line="301" w:lineRule="auto"/>
        <w:jc w:val="both"/>
        <w:rPr>
          <w:rFonts w:ascii="Arial" w:eastAsia="Arial" w:hAnsi="Arial" w:cs="Arial"/>
        </w:rPr>
      </w:pPr>
      <w:r>
        <w:rPr>
          <w:rFonts w:ascii="Arial" w:eastAsia="Arial" w:hAnsi="Arial" w:cs="Arial"/>
        </w:rPr>
        <w:t>Desde el punto de vista técnico, el sistema hace un uso intensivo de los fundamentos de Python. En primer lugar, se emplean distintos tipos de datos primitivos como enteros (</w:t>
      </w:r>
      <w:proofErr w:type="spellStart"/>
      <w:r>
        <w:rPr>
          <w:rFonts w:ascii="Arial" w:eastAsia="Arial" w:hAnsi="Arial" w:cs="Arial"/>
        </w:rPr>
        <w:t>int</w:t>
      </w:r>
      <w:proofErr w:type="spellEnd"/>
      <w:r>
        <w:rPr>
          <w:rFonts w:ascii="Arial" w:eastAsia="Arial" w:hAnsi="Arial" w:cs="Arial"/>
        </w:rPr>
        <w:t>) para representar cantidades y precios, flotantes (</w:t>
      </w:r>
      <w:proofErr w:type="spellStart"/>
      <w:r>
        <w:rPr>
          <w:rFonts w:ascii="Arial" w:eastAsia="Arial" w:hAnsi="Arial" w:cs="Arial"/>
        </w:rPr>
        <w:t>float</w:t>
      </w:r>
      <w:proofErr w:type="spellEnd"/>
      <w:r>
        <w:rPr>
          <w:rFonts w:ascii="Arial" w:eastAsia="Arial" w:hAnsi="Arial" w:cs="Arial"/>
        </w:rPr>
        <w:t>) para cálculos monetarios más precisos, cadenas (</w:t>
      </w:r>
      <w:proofErr w:type="spellStart"/>
      <w:r>
        <w:rPr>
          <w:rFonts w:ascii="Arial" w:eastAsia="Arial" w:hAnsi="Arial" w:cs="Arial"/>
        </w:rPr>
        <w:t>str</w:t>
      </w:r>
      <w:proofErr w:type="spellEnd"/>
      <w:r>
        <w:rPr>
          <w:rFonts w:ascii="Arial" w:eastAsia="Arial" w:hAnsi="Arial" w:cs="Arial"/>
        </w:rPr>
        <w:t>) de texto para almacenar nombres y horarios, y valores booleanos (</w:t>
      </w:r>
      <w:proofErr w:type="spellStart"/>
      <w:r>
        <w:rPr>
          <w:rFonts w:ascii="Arial" w:eastAsia="Arial" w:hAnsi="Arial" w:cs="Arial"/>
        </w:rPr>
        <w:t>bool</w:t>
      </w:r>
      <w:proofErr w:type="spellEnd"/>
      <w:r>
        <w:rPr>
          <w:rFonts w:ascii="Arial" w:eastAsia="Arial" w:hAnsi="Arial" w:cs="Arial"/>
        </w:rPr>
        <w:t>) para el control de condiciones lógicas. La correcta utilización de estos tipos de datos permite garantizar la precisión y consistencia de la información manejada por el sistema.</w:t>
      </w:r>
    </w:p>
    <w:p w14:paraId="35281E5F" w14:textId="77777777" w:rsidR="00F14E58" w:rsidRDefault="00000000">
      <w:pPr>
        <w:spacing w:after="160" w:line="301" w:lineRule="auto"/>
        <w:jc w:val="both"/>
        <w:rPr>
          <w:rFonts w:ascii="Arial" w:eastAsia="Arial" w:hAnsi="Arial" w:cs="Arial"/>
        </w:rPr>
      </w:pPr>
      <w:r>
        <w:rPr>
          <w:rFonts w:ascii="Arial" w:eastAsia="Arial" w:hAnsi="Arial" w:cs="Arial"/>
        </w:rPr>
        <w:t>Las estructuras de control, como las sentencias condicionales (</w:t>
      </w:r>
      <w:proofErr w:type="spellStart"/>
      <w:r>
        <w:rPr>
          <w:rFonts w:ascii="Arial" w:eastAsia="Arial" w:hAnsi="Arial" w:cs="Arial"/>
        </w:rPr>
        <w:t>if</w:t>
      </w:r>
      <w:proofErr w:type="spellEnd"/>
      <w:r>
        <w:rPr>
          <w:rFonts w:ascii="Arial" w:eastAsia="Arial" w:hAnsi="Arial" w:cs="Arial"/>
        </w:rPr>
        <w:t xml:space="preserve">, </w:t>
      </w:r>
      <w:proofErr w:type="spellStart"/>
      <w:r>
        <w:rPr>
          <w:rFonts w:ascii="Arial" w:eastAsia="Arial" w:hAnsi="Arial" w:cs="Arial"/>
        </w:rPr>
        <w:t>elif</w:t>
      </w:r>
      <w:proofErr w:type="spellEnd"/>
      <w:r>
        <w:rPr>
          <w:rFonts w:ascii="Arial" w:eastAsia="Arial" w:hAnsi="Arial" w:cs="Arial"/>
        </w:rPr>
        <w:t xml:space="preserve">, </w:t>
      </w:r>
      <w:proofErr w:type="spellStart"/>
      <w:r>
        <w:rPr>
          <w:rFonts w:ascii="Arial" w:eastAsia="Arial" w:hAnsi="Arial" w:cs="Arial"/>
        </w:rPr>
        <w:t>else</w:t>
      </w:r>
      <w:proofErr w:type="spellEnd"/>
      <w:r>
        <w:rPr>
          <w:rFonts w:ascii="Arial" w:eastAsia="Arial" w:hAnsi="Arial" w:cs="Arial"/>
        </w:rPr>
        <w:t>) y los bucles, cumplen un rol fundamental en la lógica del programa. Las estructuras condicionales permiten tomar decisiones en función de distintas situaciones, como validar si un asiento está disponible, aplicar descuentos según el método de pago o verificar la validez de los datos ingresados por el usuario. Por otro lado, los bucles (</w:t>
      </w:r>
      <w:proofErr w:type="spellStart"/>
      <w:r>
        <w:rPr>
          <w:rFonts w:ascii="Arial" w:eastAsia="Arial" w:hAnsi="Arial" w:cs="Arial"/>
        </w:rPr>
        <w:t>while</w:t>
      </w:r>
      <w:proofErr w:type="spellEnd"/>
      <w:r>
        <w:rPr>
          <w:rFonts w:ascii="Arial" w:eastAsia="Arial" w:hAnsi="Arial" w:cs="Arial"/>
        </w:rPr>
        <w:t>) permite repetir procesos, como recorrer listas, mostrar menús interactivos o solicitar datos hasta que sean ingresados correctamente, lo cual resulta esencial para garantizar la robustez del sistema. Por ejemplo: solicitar datos hasta que el usuario ingrese correctamente.</w:t>
      </w:r>
    </w:p>
    <w:p w14:paraId="5F21E56C" w14:textId="77777777" w:rsidR="00F14E58" w:rsidRDefault="00000000">
      <w:pPr>
        <w:spacing w:after="160" w:line="301" w:lineRule="auto"/>
        <w:jc w:val="both"/>
        <w:rPr>
          <w:rFonts w:ascii="Arial" w:eastAsia="Arial" w:hAnsi="Arial" w:cs="Arial"/>
        </w:rPr>
      </w:pPr>
      <w:r>
        <w:rPr>
          <w:rFonts w:ascii="Arial" w:eastAsia="Arial" w:hAnsi="Arial" w:cs="Arial"/>
        </w:rPr>
        <w:t xml:space="preserve">Uno de los aspectos más importantes del sistema es la </w:t>
      </w:r>
      <w:proofErr w:type="spellStart"/>
      <w:r>
        <w:rPr>
          <w:rFonts w:ascii="Arial" w:eastAsia="Arial" w:hAnsi="Arial" w:cs="Arial"/>
        </w:rPr>
        <w:t>modularización</w:t>
      </w:r>
      <w:proofErr w:type="spellEnd"/>
      <w:r>
        <w:rPr>
          <w:rFonts w:ascii="Arial" w:eastAsia="Arial" w:hAnsi="Arial" w:cs="Arial"/>
        </w:rPr>
        <w:t xml:space="preserve"> mediante funciones. El programa se encuentra dividido en múltiples funciones, cada una con una responsabilidad específica, lo cual permite organizar el código de manera clara y estructurada. Existen funciones dedicadas a la entrada de datos, validación, procesamiento, cálculo de resultados y visualización de información. Esta división favorece la reutilización del código, mejora la legibilidad y facilita el mantenimiento del sistema.</w:t>
      </w:r>
    </w:p>
    <w:p w14:paraId="326B41F1" w14:textId="77777777" w:rsidR="00F14E58" w:rsidRDefault="00000000">
      <w:pPr>
        <w:spacing w:after="160" w:line="301" w:lineRule="auto"/>
        <w:jc w:val="both"/>
        <w:rPr>
          <w:rFonts w:ascii="Arial" w:eastAsia="Arial" w:hAnsi="Arial" w:cs="Arial"/>
        </w:rPr>
      </w:pPr>
      <w:r>
        <w:rPr>
          <w:rFonts w:ascii="Arial" w:eastAsia="Arial" w:hAnsi="Arial" w:cs="Arial"/>
        </w:rPr>
        <w:t xml:space="preserve">El uso de listas constituye uno de los pilares fundamentales del sistema. Se emplean listas paralelas para representar entidades complejas, como las películas, donde cada índice corresponde a un conjunto de datos relacionados, como nombre, sala, horario y precio. Además, se utilizan listas dinámicas para almacenar información variable, como el historial de compras o los métodos de pago. Python ofrece múltiples operaciones sobre listas, como la adición de elementos </w:t>
      </w:r>
      <w:proofErr w:type="spellStart"/>
      <w:proofErr w:type="gramStart"/>
      <w:r>
        <w:rPr>
          <w:rFonts w:ascii="Arial" w:eastAsia="Arial" w:hAnsi="Arial" w:cs="Arial"/>
        </w:rPr>
        <w:t>append</w:t>
      </w:r>
      <w:proofErr w:type="spellEnd"/>
      <w:r>
        <w:rPr>
          <w:rFonts w:ascii="Arial" w:eastAsia="Arial" w:hAnsi="Arial" w:cs="Arial"/>
        </w:rPr>
        <w:t>() ,</w:t>
      </w:r>
      <w:proofErr w:type="gramEnd"/>
      <w:r>
        <w:rPr>
          <w:rFonts w:ascii="Arial" w:eastAsia="Arial" w:hAnsi="Arial" w:cs="Arial"/>
        </w:rPr>
        <w:t xml:space="preserve"> la obtención de su longitud </w:t>
      </w:r>
      <w:proofErr w:type="spellStart"/>
      <w:proofErr w:type="gramStart"/>
      <w:r>
        <w:rPr>
          <w:rFonts w:ascii="Arial" w:eastAsia="Arial" w:hAnsi="Arial" w:cs="Arial"/>
        </w:rPr>
        <w:t>len</w:t>
      </w:r>
      <w:proofErr w:type="spellEnd"/>
      <w:r>
        <w:rPr>
          <w:rFonts w:ascii="Arial" w:eastAsia="Arial" w:hAnsi="Arial" w:cs="Arial"/>
        </w:rPr>
        <w:t>(</w:t>
      </w:r>
      <w:proofErr w:type="gramEnd"/>
      <w:r>
        <w:rPr>
          <w:rFonts w:ascii="Arial" w:eastAsia="Arial" w:hAnsi="Arial" w:cs="Arial"/>
        </w:rPr>
        <w:t xml:space="preserve">), la búsqueda de valores </w:t>
      </w:r>
      <w:proofErr w:type="spellStart"/>
      <w:proofErr w:type="gramStart"/>
      <w:r>
        <w:rPr>
          <w:rFonts w:ascii="Arial" w:eastAsia="Arial" w:hAnsi="Arial" w:cs="Arial"/>
        </w:rPr>
        <w:t>index</w:t>
      </w:r>
      <w:proofErr w:type="spellEnd"/>
      <w:r>
        <w:rPr>
          <w:rFonts w:ascii="Arial" w:eastAsia="Arial" w:hAnsi="Arial" w:cs="Arial"/>
        </w:rPr>
        <w:t>(</w:t>
      </w:r>
      <w:proofErr w:type="gramEnd"/>
      <w:r>
        <w:rPr>
          <w:rFonts w:ascii="Arial" w:eastAsia="Arial" w:hAnsi="Arial" w:cs="Arial"/>
        </w:rPr>
        <w:t xml:space="preserve">) y el ordenamiento </w:t>
      </w:r>
      <w:proofErr w:type="spellStart"/>
      <w:proofErr w:type="gramStart"/>
      <w:r>
        <w:rPr>
          <w:rFonts w:ascii="Arial" w:eastAsia="Arial" w:hAnsi="Arial" w:cs="Arial"/>
        </w:rPr>
        <w:t>sorted</w:t>
      </w:r>
      <w:proofErr w:type="spellEnd"/>
      <w:r>
        <w:rPr>
          <w:rFonts w:ascii="Arial" w:eastAsia="Arial" w:hAnsi="Arial" w:cs="Arial"/>
        </w:rPr>
        <w:t>(</w:t>
      </w:r>
      <w:proofErr w:type="gramEnd"/>
      <w:r>
        <w:rPr>
          <w:rFonts w:ascii="Arial" w:eastAsia="Arial" w:hAnsi="Arial" w:cs="Arial"/>
        </w:rPr>
        <w:t xml:space="preserve">), lo cual permite manipular los datos de manera eficiente. Asimismo, el uso de listas por comprensión permite generar nuevas listas de forma compacta y eficiente, mejorando tanto el rendimiento como la legibilidad del código ([i </w:t>
      </w:r>
      <w:proofErr w:type="spellStart"/>
      <w:r>
        <w:rPr>
          <w:rFonts w:ascii="Arial" w:eastAsia="Arial" w:hAnsi="Arial" w:cs="Arial"/>
        </w:rPr>
        <w:t>for</w:t>
      </w:r>
      <w:proofErr w:type="spellEnd"/>
      <w:r>
        <w:rPr>
          <w:rFonts w:ascii="Arial" w:eastAsia="Arial" w:hAnsi="Arial" w:cs="Arial"/>
        </w:rPr>
        <w:t xml:space="preserve"> i in </w:t>
      </w:r>
      <w:proofErr w:type="spellStart"/>
      <w:r>
        <w:rPr>
          <w:rFonts w:ascii="Arial" w:eastAsia="Arial" w:hAnsi="Arial" w:cs="Arial"/>
        </w:rPr>
        <w:t>range</w:t>
      </w:r>
      <w:proofErr w:type="spellEnd"/>
      <w:r>
        <w:rPr>
          <w:rFonts w:ascii="Arial" w:eastAsia="Arial" w:hAnsi="Arial" w:cs="Arial"/>
        </w:rPr>
        <w:t>(</w:t>
      </w:r>
      <w:proofErr w:type="spellStart"/>
      <w:r>
        <w:rPr>
          <w:rFonts w:ascii="Arial" w:eastAsia="Arial" w:hAnsi="Arial" w:cs="Arial"/>
        </w:rPr>
        <w:t>len</w:t>
      </w:r>
      <w:proofErr w:type="spellEnd"/>
      <w:r>
        <w:rPr>
          <w:rFonts w:ascii="Arial" w:eastAsia="Arial" w:hAnsi="Arial" w:cs="Arial"/>
        </w:rPr>
        <w:t>(lista))]).</w:t>
      </w:r>
    </w:p>
    <w:p w14:paraId="57CD8EFE" w14:textId="77777777" w:rsidR="00F14E58" w:rsidRDefault="00000000">
      <w:pPr>
        <w:spacing w:after="160" w:line="301" w:lineRule="auto"/>
        <w:jc w:val="both"/>
        <w:rPr>
          <w:rFonts w:ascii="Arial" w:eastAsia="Arial" w:hAnsi="Arial" w:cs="Arial"/>
        </w:rPr>
      </w:pPr>
      <w:proofErr w:type="spellStart"/>
      <w:r>
        <w:rPr>
          <w:rFonts w:ascii="Arial" w:eastAsia="Arial" w:hAnsi="Arial" w:cs="Arial"/>
        </w:rPr>
        <w:t>llistaCartelera</w:t>
      </w:r>
      <w:proofErr w:type="spellEnd"/>
      <w:r>
        <w:rPr>
          <w:rFonts w:ascii="Arial" w:eastAsia="Arial" w:hAnsi="Arial" w:cs="Arial"/>
        </w:rPr>
        <w:t xml:space="preserve"> = [] </w:t>
      </w:r>
    </w:p>
    <w:p w14:paraId="03F39B51" w14:textId="77777777" w:rsidR="00F14E58" w:rsidRDefault="00000000">
      <w:pPr>
        <w:spacing w:after="160" w:line="301" w:lineRule="auto"/>
        <w:jc w:val="both"/>
        <w:rPr>
          <w:rFonts w:ascii="Arial" w:eastAsia="Arial" w:hAnsi="Arial" w:cs="Arial"/>
        </w:rPr>
      </w:pPr>
      <w:proofErr w:type="spellStart"/>
      <w:r>
        <w:rPr>
          <w:rFonts w:ascii="Arial" w:eastAsia="Arial" w:hAnsi="Arial" w:cs="Arial"/>
        </w:rPr>
        <w:t>listaAsiento</w:t>
      </w:r>
      <w:proofErr w:type="spellEnd"/>
      <w:r>
        <w:rPr>
          <w:rFonts w:ascii="Arial" w:eastAsia="Arial" w:hAnsi="Arial" w:cs="Arial"/>
        </w:rPr>
        <w:t xml:space="preserve"> = []</w:t>
      </w:r>
    </w:p>
    <w:p w14:paraId="339A1B43" w14:textId="77777777" w:rsidR="00F14E58" w:rsidRDefault="00000000">
      <w:pPr>
        <w:spacing w:after="160" w:line="301" w:lineRule="auto"/>
        <w:jc w:val="both"/>
        <w:rPr>
          <w:rFonts w:ascii="Arial" w:eastAsia="Arial" w:hAnsi="Arial" w:cs="Arial"/>
        </w:rPr>
      </w:pPr>
      <w:r>
        <w:rPr>
          <w:rFonts w:ascii="Arial" w:eastAsia="Arial" w:hAnsi="Arial" w:cs="Arial"/>
        </w:rPr>
        <w:t xml:space="preserve"> </w:t>
      </w:r>
      <w:proofErr w:type="spellStart"/>
      <w:r>
        <w:rPr>
          <w:rFonts w:ascii="Arial" w:eastAsia="Arial" w:hAnsi="Arial" w:cs="Arial"/>
        </w:rPr>
        <w:t>listaComboCliente</w:t>
      </w:r>
      <w:proofErr w:type="spellEnd"/>
      <w:r>
        <w:rPr>
          <w:rFonts w:ascii="Arial" w:eastAsia="Arial" w:hAnsi="Arial" w:cs="Arial"/>
        </w:rPr>
        <w:t xml:space="preserve"> = []</w:t>
      </w:r>
    </w:p>
    <w:p w14:paraId="3A14B2F4" w14:textId="77777777" w:rsidR="00F14E58" w:rsidRDefault="00000000">
      <w:pPr>
        <w:spacing w:after="160" w:line="301" w:lineRule="auto"/>
        <w:jc w:val="both"/>
        <w:rPr>
          <w:rFonts w:ascii="Arial" w:eastAsia="Arial" w:hAnsi="Arial" w:cs="Arial"/>
        </w:rPr>
      </w:pPr>
      <w:r>
        <w:rPr>
          <w:rFonts w:ascii="Arial" w:eastAsia="Arial" w:hAnsi="Arial" w:cs="Arial"/>
        </w:rPr>
        <w:t xml:space="preserve"> </w:t>
      </w:r>
      <w:proofErr w:type="spellStart"/>
      <w:r>
        <w:rPr>
          <w:rFonts w:ascii="Arial" w:eastAsia="Arial" w:hAnsi="Arial" w:cs="Arial"/>
        </w:rPr>
        <w:t>listaDescuentoAplicado</w:t>
      </w:r>
      <w:proofErr w:type="spellEnd"/>
      <w:r>
        <w:rPr>
          <w:rFonts w:ascii="Arial" w:eastAsia="Arial" w:hAnsi="Arial" w:cs="Arial"/>
        </w:rPr>
        <w:t xml:space="preserve"> = [] </w:t>
      </w:r>
    </w:p>
    <w:p w14:paraId="47221DC5" w14:textId="77777777" w:rsidR="00F14E58" w:rsidRDefault="00000000">
      <w:pPr>
        <w:spacing w:after="160" w:line="301" w:lineRule="auto"/>
        <w:jc w:val="both"/>
        <w:rPr>
          <w:rFonts w:ascii="Arial" w:eastAsia="Arial" w:hAnsi="Arial" w:cs="Arial"/>
        </w:rPr>
      </w:pPr>
      <w:proofErr w:type="spellStart"/>
      <w:r>
        <w:rPr>
          <w:rFonts w:ascii="Arial" w:eastAsia="Arial" w:hAnsi="Arial" w:cs="Arial"/>
        </w:rPr>
        <w:t>listaMetodoPago</w:t>
      </w:r>
      <w:proofErr w:type="spellEnd"/>
      <w:r>
        <w:rPr>
          <w:rFonts w:ascii="Arial" w:eastAsia="Arial" w:hAnsi="Arial" w:cs="Arial"/>
        </w:rPr>
        <w:t xml:space="preserve"> = [] </w:t>
      </w:r>
    </w:p>
    <w:p w14:paraId="02DCF453" w14:textId="77777777" w:rsidR="00F14E58" w:rsidRDefault="00000000">
      <w:pPr>
        <w:spacing w:after="160" w:line="301" w:lineRule="auto"/>
        <w:jc w:val="both"/>
        <w:rPr>
          <w:rFonts w:ascii="Arial" w:eastAsia="Arial" w:hAnsi="Arial" w:cs="Arial"/>
        </w:rPr>
      </w:pPr>
      <w:proofErr w:type="spellStart"/>
      <w:r>
        <w:rPr>
          <w:rFonts w:ascii="Arial" w:eastAsia="Arial" w:hAnsi="Arial" w:cs="Arial"/>
        </w:rPr>
        <w:t>listaTotalCompra</w:t>
      </w:r>
      <w:proofErr w:type="spellEnd"/>
      <w:r>
        <w:rPr>
          <w:rFonts w:ascii="Arial" w:eastAsia="Arial" w:hAnsi="Arial" w:cs="Arial"/>
        </w:rPr>
        <w:t xml:space="preserve"> = []</w:t>
      </w:r>
    </w:p>
    <w:p w14:paraId="7195BAE3" w14:textId="77777777" w:rsidR="00F14E58" w:rsidRDefault="00000000">
      <w:pPr>
        <w:spacing w:after="160" w:line="301" w:lineRule="auto"/>
        <w:jc w:val="both"/>
        <w:rPr>
          <w:rFonts w:ascii="Arial" w:eastAsia="Arial" w:hAnsi="Arial" w:cs="Arial"/>
        </w:rPr>
      </w:pPr>
      <w:r>
        <w:rPr>
          <w:rFonts w:ascii="Arial" w:eastAsia="Arial" w:hAnsi="Arial" w:cs="Arial"/>
        </w:rPr>
        <w:t>Cada lista registra una parte del proceso de compra, y todas se conectan entre sí.</w:t>
      </w:r>
    </w:p>
    <w:p w14:paraId="182F9327" w14:textId="77777777" w:rsidR="00F14E58" w:rsidRDefault="00000000">
      <w:pPr>
        <w:spacing w:after="160" w:line="301" w:lineRule="auto"/>
        <w:jc w:val="both"/>
        <w:rPr>
          <w:rFonts w:ascii="Arial" w:eastAsia="Arial" w:hAnsi="Arial" w:cs="Arial"/>
        </w:rPr>
      </w:pPr>
      <w:r>
        <w:rPr>
          <w:rFonts w:ascii="Arial" w:eastAsia="Arial" w:hAnsi="Arial" w:cs="Arial"/>
        </w:rPr>
        <w:lastRenderedPageBreak/>
        <w:t>Otro componente clave del sistema es el uso de matrices, implementadas como listas bidimensionales, que permiten representar la disposición de los asientos en una sala de cine. Cada elemento de la matriz corresponde a un asiento específico, identificado por su fila y columna, lo cual permite acceder a él de manera directa. Esta estructura resulta ideal para modelar un espacio físico como una sala de cine, ya que facilita tanto la visualización como el control de la disponibilidad de los asientos, evitando la duplicación de ventas.</w:t>
      </w:r>
    </w:p>
    <w:p w14:paraId="742CECF2" w14:textId="77777777" w:rsidR="00F14E58" w:rsidRDefault="00000000">
      <w:pPr>
        <w:spacing w:after="160" w:line="301" w:lineRule="auto"/>
        <w:jc w:val="both"/>
        <w:rPr>
          <w:rFonts w:ascii="Arial" w:eastAsia="Arial" w:hAnsi="Arial" w:cs="Arial"/>
        </w:rPr>
      </w:pPr>
      <w:r>
        <w:rPr>
          <w:rFonts w:ascii="Arial" w:eastAsia="Arial" w:hAnsi="Arial" w:cs="Arial"/>
        </w:rPr>
        <w:t xml:space="preserve">El sistema también incorpora conceptos de programación funcional, como el uso de funciones lambda junto con funciones integradas como </w:t>
      </w:r>
      <w:proofErr w:type="spellStart"/>
      <w:r>
        <w:rPr>
          <w:rFonts w:ascii="Arial" w:eastAsia="Arial" w:hAnsi="Arial" w:cs="Arial"/>
        </w:rPr>
        <w:t>map</w:t>
      </w:r>
      <w:proofErr w:type="spellEnd"/>
      <w:r>
        <w:rPr>
          <w:rFonts w:ascii="Arial" w:eastAsia="Arial" w:hAnsi="Arial" w:cs="Arial"/>
        </w:rPr>
        <w:t xml:space="preserve">, </w:t>
      </w:r>
      <w:proofErr w:type="spellStart"/>
      <w:r>
        <w:rPr>
          <w:rFonts w:ascii="Arial" w:eastAsia="Arial" w:hAnsi="Arial" w:cs="Arial"/>
        </w:rPr>
        <w:t>filter</w:t>
      </w:r>
      <w:proofErr w:type="spellEnd"/>
      <w:r>
        <w:rPr>
          <w:rFonts w:ascii="Arial" w:eastAsia="Arial" w:hAnsi="Arial" w:cs="Arial"/>
        </w:rPr>
        <w:t xml:space="preserve"> y reduce. Las funciones lambda permiten definir funciones anónimas de forma concisa, lo cual resulta útil para operaciones simples que no requieren una definición formal. Por su parte, </w:t>
      </w:r>
      <w:proofErr w:type="spellStart"/>
      <w:r>
        <w:rPr>
          <w:rFonts w:ascii="Arial" w:eastAsia="Arial" w:hAnsi="Arial" w:cs="Arial"/>
        </w:rPr>
        <w:t>map</w:t>
      </w:r>
      <w:proofErr w:type="spellEnd"/>
      <w:r>
        <w:rPr>
          <w:rFonts w:ascii="Arial" w:eastAsia="Arial" w:hAnsi="Arial" w:cs="Arial"/>
        </w:rPr>
        <w:t xml:space="preserve"> permite aplicar una función a todos los elementos de una colección, </w:t>
      </w:r>
      <w:proofErr w:type="spellStart"/>
      <w:r>
        <w:rPr>
          <w:rFonts w:ascii="Arial" w:eastAsia="Arial" w:hAnsi="Arial" w:cs="Arial"/>
        </w:rPr>
        <w:t>filter</w:t>
      </w:r>
      <w:proofErr w:type="spellEnd"/>
      <w:r>
        <w:rPr>
          <w:rFonts w:ascii="Arial" w:eastAsia="Arial" w:hAnsi="Arial" w:cs="Arial"/>
        </w:rPr>
        <w:t xml:space="preserve"> permite seleccionar aquellos elementos que cumplen una determinada condición, y reduce permite combinar los elementos de una lista en un único valor acumulado. Estas herramientas permiten escribir código más expresivo, compacto y eficiente.</w:t>
      </w:r>
    </w:p>
    <w:p w14:paraId="7A8AFF70" w14:textId="77777777" w:rsidR="00F14E58" w:rsidRDefault="00000000">
      <w:pPr>
        <w:spacing w:after="160" w:line="301" w:lineRule="auto"/>
        <w:jc w:val="both"/>
        <w:rPr>
          <w:rFonts w:ascii="Arial" w:eastAsia="Arial" w:hAnsi="Arial" w:cs="Arial"/>
        </w:rPr>
      </w:pPr>
      <w:r>
        <w:rPr>
          <w:rFonts w:ascii="Arial" w:eastAsia="Arial" w:hAnsi="Arial" w:cs="Arial"/>
        </w:rPr>
        <w:t xml:space="preserve">En relación con la validación de datos, el sistema implementa diversos mecanismos para garantizar la integridad de la información. Se validan los tipos de datos ingresados, los rangos permitidos y los formatos específicos, como el de los horarios o la selección de asientos. Asimismo, se realiza un manejo básico de cadenas de texto mediante métodos como </w:t>
      </w:r>
      <w:proofErr w:type="spellStart"/>
      <w:r>
        <w:rPr>
          <w:rFonts w:ascii="Arial" w:eastAsia="Arial" w:hAnsi="Arial" w:cs="Arial"/>
        </w:rPr>
        <w:t>strip</w:t>
      </w:r>
      <w:proofErr w:type="spellEnd"/>
      <w:r>
        <w:rPr>
          <w:rFonts w:ascii="Arial" w:eastAsia="Arial" w:hAnsi="Arial" w:cs="Arial"/>
        </w:rPr>
        <w:t xml:space="preserve">, </w:t>
      </w:r>
      <w:proofErr w:type="spellStart"/>
      <w:r>
        <w:rPr>
          <w:rFonts w:ascii="Arial" w:eastAsia="Arial" w:hAnsi="Arial" w:cs="Arial"/>
        </w:rPr>
        <w:t>upper</w:t>
      </w:r>
      <w:proofErr w:type="spellEnd"/>
      <w:r>
        <w:rPr>
          <w:rFonts w:ascii="Arial" w:eastAsia="Arial" w:hAnsi="Arial" w:cs="Arial"/>
        </w:rPr>
        <w:t xml:space="preserve"> y </w:t>
      </w:r>
      <w:proofErr w:type="spellStart"/>
      <w:r>
        <w:rPr>
          <w:rFonts w:ascii="Arial" w:eastAsia="Arial" w:hAnsi="Arial" w:cs="Arial"/>
        </w:rPr>
        <w:t>slicing</w:t>
      </w:r>
      <w:proofErr w:type="spellEnd"/>
      <w:r>
        <w:rPr>
          <w:rFonts w:ascii="Arial" w:eastAsia="Arial" w:hAnsi="Arial" w:cs="Arial"/>
        </w:rPr>
        <w:t>, que permiten limpiar, transformar y analizar los datos ingresados por el usuario. Aunque el sistema no utiliza de forma intensiva expresiones regulares, se reconoce su importancia como herramienta avanzada para la validación de patrones complejos, lo cual podría incorporarse como mejora futura.</w:t>
      </w:r>
    </w:p>
    <w:p w14:paraId="417671E2" w14:textId="77777777" w:rsidR="00F14E58" w:rsidRDefault="00000000">
      <w:pPr>
        <w:spacing w:after="160" w:line="301" w:lineRule="auto"/>
        <w:jc w:val="both"/>
        <w:rPr>
          <w:rFonts w:ascii="Arial" w:eastAsia="Arial" w:hAnsi="Arial" w:cs="Arial"/>
        </w:rPr>
      </w:pPr>
      <w:r>
        <w:rPr>
          <w:rFonts w:ascii="Arial" w:eastAsia="Arial" w:hAnsi="Arial" w:cs="Arial"/>
        </w:rPr>
        <w:t xml:space="preserve">Además, el sistema hace uso de múltiples funciones integradas de Python, como sum (suma todos los elementos de un iterable (como una lista), </w:t>
      </w:r>
      <w:proofErr w:type="spellStart"/>
      <w:r>
        <w:rPr>
          <w:rFonts w:ascii="Arial" w:eastAsia="Arial" w:hAnsi="Arial" w:cs="Arial"/>
        </w:rPr>
        <w:t>max</w:t>
      </w:r>
      <w:proofErr w:type="spellEnd"/>
      <w:r>
        <w:rPr>
          <w:rFonts w:ascii="Arial" w:eastAsia="Arial" w:hAnsi="Arial" w:cs="Arial"/>
        </w:rPr>
        <w:t xml:space="preserve"> (Devuelve el valor más grande), min (Devuelve el valor más pequeño.), </w:t>
      </w:r>
      <w:proofErr w:type="spellStart"/>
      <w:r>
        <w:rPr>
          <w:rFonts w:ascii="Arial" w:eastAsia="Arial" w:hAnsi="Arial" w:cs="Arial"/>
        </w:rPr>
        <w:t>len</w:t>
      </w:r>
      <w:proofErr w:type="spellEnd"/>
      <w:r>
        <w:rPr>
          <w:rFonts w:ascii="Arial" w:eastAsia="Arial" w:hAnsi="Arial" w:cs="Arial"/>
        </w:rPr>
        <w:t xml:space="preserve"> (Cuenta la cantidad de elementos.) y </w:t>
      </w:r>
      <w:proofErr w:type="spellStart"/>
      <w:r>
        <w:rPr>
          <w:rFonts w:ascii="Arial" w:eastAsia="Arial" w:hAnsi="Arial" w:cs="Arial"/>
        </w:rPr>
        <w:t>sorted</w:t>
      </w:r>
      <w:proofErr w:type="spellEnd"/>
      <w:r>
        <w:rPr>
          <w:rFonts w:ascii="Arial" w:eastAsia="Arial" w:hAnsi="Arial" w:cs="Arial"/>
        </w:rPr>
        <w:t xml:space="preserve"> (Ordena los elementos (devuelve una nueva lista)), que permiten realizar operaciones comunes de manera eficiente sin necesidad de implementar algoritmos desde cero. Estas funciones contribuyen a simplificar el código y mejorar su rendimiento.</w:t>
      </w:r>
    </w:p>
    <w:p w14:paraId="77FBD13A" w14:textId="77777777" w:rsidR="00F14E58" w:rsidRDefault="00000000">
      <w:pPr>
        <w:spacing w:after="160" w:line="301" w:lineRule="auto"/>
        <w:jc w:val="both"/>
        <w:rPr>
          <w:rFonts w:ascii="Arial" w:eastAsia="Arial" w:hAnsi="Arial" w:cs="Arial"/>
        </w:rPr>
      </w:pPr>
      <w:r>
        <w:rPr>
          <w:rFonts w:ascii="Arial" w:eastAsia="Arial" w:hAnsi="Arial" w:cs="Arial"/>
        </w:rPr>
        <w:t>Desde el punto de vista de la documentación, el sistema se encuentra estructurado en distintos módulos lógicos, que incluyen la definición de datos, funciones auxiliares, gestión de asientos, módulos de interacción para administrador y espectador, y funciones de análisis. El flujo del programa comienza con la selección del modo de uso, continúa con la interacción del usuario mediante menús y opciones, y finaliza con la ejecución de las operaciones correspondientes y la presentación de resultados. La correcta documentación del sistema resulta fundamental para facilitar su comprensión, mantenimiento y posible expansión en el futuro.</w:t>
      </w:r>
    </w:p>
    <w:p w14:paraId="12968E04" w14:textId="77777777" w:rsidR="00F14E58" w:rsidRDefault="00000000">
      <w:pPr>
        <w:spacing w:after="160" w:line="301" w:lineRule="auto"/>
        <w:jc w:val="both"/>
        <w:rPr>
          <w:rFonts w:ascii="Arial" w:eastAsia="Arial" w:hAnsi="Arial" w:cs="Arial"/>
        </w:rPr>
      </w:pPr>
      <w:r>
        <w:rPr>
          <w:rFonts w:ascii="Arial" w:eastAsia="Arial" w:hAnsi="Arial" w:cs="Arial"/>
        </w:rPr>
        <w:t xml:space="preserve">Finalmente, se puede concluir que el sistema integrado de gestión de cine constituye una solución completa, funcional y bien estructurada que permite resolver de manera eficiente un problema real mediante el uso de Python. A lo largo de su desarrollo, se integran múltiples conceptos fundamentales de programación, tales como estructuras de datos, control de flujo, </w:t>
      </w:r>
      <w:proofErr w:type="spellStart"/>
      <w:r>
        <w:rPr>
          <w:rFonts w:ascii="Arial" w:eastAsia="Arial" w:hAnsi="Arial" w:cs="Arial"/>
        </w:rPr>
        <w:t>modularización</w:t>
      </w:r>
      <w:proofErr w:type="spellEnd"/>
      <w:r>
        <w:rPr>
          <w:rFonts w:ascii="Arial" w:eastAsia="Arial" w:hAnsi="Arial" w:cs="Arial"/>
        </w:rPr>
        <w:t xml:space="preserve"> y programación funcional, lo cual demuestra un sólido dominio del lenguaje. Si bien el sistema presenta ciertas limitaciones, estas pueden ser abordadas en futuras versiones mediante la incorporación de bases de datos, interfaces gráficas y mejoras en la validación de datos, lo cual permitiría transformar este proyecto en una aplicación aún más robusta y profesional.</w:t>
      </w:r>
    </w:p>
    <w:p w14:paraId="34D2F151" w14:textId="77777777" w:rsidR="00F14E58" w:rsidRDefault="00F14E58">
      <w:pPr>
        <w:spacing w:after="160" w:line="301" w:lineRule="auto"/>
        <w:jc w:val="both"/>
        <w:rPr>
          <w:rFonts w:ascii="Arial" w:eastAsia="Arial" w:hAnsi="Arial" w:cs="Arial"/>
        </w:rPr>
      </w:pPr>
    </w:p>
    <w:sectPr w:rsidR="00F14E58">
      <w:headerReference w:type="default" r:id="rId7"/>
      <w:footerReference w:type="default" r:id="rId8"/>
      <w:headerReference w:type="first" r:id="rId9"/>
      <w:pgSz w:w="11906" w:h="16838"/>
      <w:pgMar w:top="1134" w:right="1134" w:bottom="1134" w:left="1134" w:header="851" w:footer="85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EA3D0" w14:textId="77777777" w:rsidR="00027938" w:rsidRDefault="00027938">
      <w:pPr>
        <w:spacing w:after="0" w:line="240" w:lineRule="auto"/>
      </w:pPr>
      <w:r>
        <w:separator/>
      </w:r>
    </w:p>
  </w:endnote>
  <w:endnote w:type="continuationSeparator" w:id="0">
    <w:p w14:paraId="7C5F40D1" w14:textId="77777777" w:rsidR="00027938" w:rsidRDefault="000279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9E642AB1-B50E-40F7-AA99-2C5DECD7FA3F}"/>
    <w:embedBold r:id="rId2" w:fontKey="{41AE2121-779E-47DB-B21D-EFD90800A8CD}"/>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676FBCAB-3ACC-402A-BB7C-13B398E0A804}"/>
  </w:font>
  <w:font w:name="Georgia">
    <w:panose1 w:val="02040502050405020303"/>
    <w:charset w:val="00"/>
    <w:family w:val="roman"/>
    <w:pitch w:val="variable"/>
    <w:sig w:usb0="00000287" w:usb1="00000000" w:usb2="00000000" w:usb3="00000000" w:csb0="0000009F" w:csb1="00000000"/>
    <w:embedItalic r:id="rId4" w:fontKey="{0BEEDB66-4D0E-45B3-B61E-3D03774692B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22F4E" w14:textId="77777777" w:rsidR="00F14E58" w:rsidRDefault="00F14E58">
    <w:pPr>
      <w:pBdr>
        <w:top w:val="nil"/>
        <w:left w:val="nil"/>
        <w:bottom w:val="nil"/>
        <w:right w:val="nil"/>
        <w:between w:val="nil"/>
      </w:pBdr>
      <w:tabs>
        <w:tab w:val="center" w:pos="4252"/>
        <w:tab w:val="right" w:pos="8504"/>
      </w:tabs>
      <w:spacing w:after="0" w:line="240" w:lineRule="auto"/>
      <w:jc w:val="right"/>
      <w:rPr>
        <w:rFonts w:ascii="Arial" w:eastAsia="Arial" w:hAnsi="Arial" w:cs="Arial"/>
        <w:color w:val="000000"/>
        <w:sz w:val="18"/>
        <w:szCs w:val="18"/>
      </w:rPr>
    </w:pPr>
  </w:p>
  <w:p w14:paraId="794D92D5" w14:textId="77777777" w:rsidR="00F14E58" w:rsidRDefault="00000000">
    <w:pPr>
      <w:pBdr>
        <w:top w:val="single" w:sz="4" w:space="1" w:color="000000"/>
        <w:left w:val="nil"/>
        <w:bottom w:val="nil"/>
        <w:right w:val="nil"/>
        <w:between w:val="nil"/>
      </w:pBdr>
      <w:tabs>
        <w:tab w:val="center" w:pos="4252"/>
        <w:tab w:val="right" w:pos="8504"/>
      </w:tabs>
      <w:spacing w:after="0" w:line="240" w:lineRule="auto"/>
      <w:jc w:val="center"/>
      <w:rPr>
        <w:rFonts w:ascii="Arial" w:eastAsia="Arial" w:hAnsi="Arial" w:cs="Arial"/>
        <w:color w:val="000000"/>
        <w:sz w:val="16"/>
        <w:szCs w:val="16"/>
      </w:rPr>
    </w:pPr>
    <w:r>
      <w:rPr>
        <w:rFonts w:ascii="Arial" w:eastAsia="Arial" w:hAnsi="Arial" w:cs="Arial"/>
        <w:color w:val="000000"/>
        <w:sz w:val="16"/>
        <w:szCs w:val="16"/>
      </w:rPr>
      <w:t>Grupo I</w:t>
    </w:r>
    <w:r>
      <w:rPr>
        <w:rFonts w:ascii="Arial" w:eastAsia="Arial" w:hAnsi="Arial" w:cs="Arial"/>
        <w:color w:val="000000"/>
        <w:sz w:val="16"/>
        <w:szCs w:val="16"/>
      </w:rPr>
      <w:tab/>
    </w:r>
    <w:r>
      <w:rPr>
        <w:rFonts w:ascii="Arial" w:eastAsia="Arial" w:hAnsi="Arial" w:cs="Arial"/>
        <w:color w:val="000000"/>
        <w:sz w:val="16"/>
        <w:szCs w:val="16"/>
      </w:rPr>
      <w:tab/>
      <w:t xml:space="preserve">Pág. Nro.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0900B1">
      <w:rPr>
        <w:rFonts w:ascii="Arial" w:eastAsia="Arial" w:hAnsi="Arial" w:cs="Arial"/>
        <w:noProof/>
        <w:color w:val="000000"/>
        <w:sz w:val="16"/>
        <w:szCs w:val="16"/>
      </w:rPr>
      <w:t>1</w:t>
    </w:r>
    <w:r>
      <w:rPr>
        <w:rFonts w:ascii="Arial" w:eastAsia="Arial" w:hAnsi="Arial" w:cs="Arial"/>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292F5" w14:textId="77777777" w:rsidR="00027938" w:rsidRDefault="00027938">
      <w:pPr>
        <w:spacing w:after="0" w:line="240" w:lineRule="auto"/>
      </w:pPr>
      <w:r>
        <w:separator/>
      </w:r>
    </w:p>
  </w:footnote>
  <w:footnote w:type="continuationSeparator" w:id="0">
    <w:p w14:paraId="1FE3B548" w14:textId="77777777" w:rsidR="00027938" w:rsidRDefault="000279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A674A" w14:textId="77777777" w:rsidR="00F14E58" w:rsidRDefault="00000000">
    <w:pPr>
      <w:pBdr>
        <w:top w:val="nil"/>
        <w:left w:val="nil"/>
        <w:bottom w:val="single" w:sz="4" w:space="1" w:color="000000"/>
        <w:right w:val="nil"/>
        <w:between w:val="nil"/>
      </w:pBdr>
      <w:tabs>
        <w:tab w:val="center" w:pos="4252"/>
        <w:tab w:val="right" w:pos="8504"/>
      </w:tabs>
      <w:spacing w:after="0" w:line="240" w:lineRule="auto"/>
      <w:jc w:val="center"/>
      <w:rPr>
        <w:rFonts w:ascii="Arial" w:eastAsia="Arial" w:hAnsi="Arial" w:cs="Arial"/>
        <w:color w:val="000000"/>
        <w:sz w:val="16"/>
        <w:szCs w:val="16"/>
      </w:rPr>
    </w:pPr>
    <w:r>
      <w:rPr>
        <w:rFonts w:ascii="Arial" w:eastAsia="Arial" w:hAnsi="Arial" w:cs="Arial"/>
        <w:sz w:val="16"/>
        <w:szCs w:val="16"/>
      </w:rPr>
      <w:t xml:space="preserve">Ingeniería de Datos </w:t>
    </w:r>
    <w:r>
      <w:rPr>
        <w:rFonts w:ascii="Arial" w:eastAsia="Arial" w:hAnsi="Arial" w:cs="Arial"/>
        <w:color w:val="000000"/>
        <w:sz w:val="16"/>
        <w:szCs w:val="16"/>
      </w:rPr>
      <w:t xml:space="preserve">I – Grupo </w:t>
    </w:r>
    <w:r>
      <w:rPr>
        <w:rFonts w:ascii="Arial" w:eastAsia="Arial" w:hAnsi="Arial" w:cs="Arial"/>
        <w:sz w:val="16"/>
        <w:szCs w:val="16"/>
      </w:rPr>
      <w:t>I</w:t>
    </w:r>
  </w:p>
  <w:p w14:paraId="7F99726C" w14:textId="77777777" w:rsidR="00F14E58" w:rsidRDefault="00F14E58">
    <w:pPr>
      <w:pBdr>
        <w:top w:val="nil"/>
        <w:left w:val="nil"/>
        <w:bottom w:val="nil"/>
        <w:right w:val="nil"/>
        <w:between w:val="nil"/>
      </w:pBdr>
      <w:tabs>
        <w:tab w:val="center" w:pos="4252"/>
        <w:tab w:val="right" w:pos="8504"/>
      </w:tabs>
      <w:spacing w:after="0" w:line="240" w:lineRule="auto"/>
      <w:rPr>
        <w:color w:val="000000"/>
        <w:sz w:val="18"/>
        <w:szCs w:val="18"/>
      </w:rPr>
    </w:pPr>
  </w:p>
  <w:p w14:paraId="3CC792D8" w14:textId="77777777" w:rsidR="00F14E58" w:rsidRDefault="00F14E5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D194C" w14:textId="77777777" w:rsidR="00F14E58" w:rsidRDefault="00000000">
    <w:pPr>
      <w:pBdr>
        <w:top w:val="nil"/>
        <w:left w:val="nil"/>
        <w:bottom w:val="single" w:sz="24" w:space="1" w:color="595959"/>
        <w:right w:val="nil"/>
        <w:between w:val="nil"/>
      </w:pBdr>
      <w:tabs>
        <w:tab w:val="center" w:pos="4252"/>
        <w:tab w:val="right" w:pos="8504"/>
      </w:tabs>
      <w:spacing w:after="0" w:line="240" w:lineRule="auto"/>
      <w:jc w:val="center"/>
      <w:rPr>
        <w:rFonts w:ascii="Arial" w:eastAsia="Arial" w:hAnsi="Arial" w:cs="Arial"/>
        <w:b/>
        <w:bCs/>
        <w:sz w:val="24"/>
        <w:szCs w:val="24"/>
      </w:rPr>
    </w:pPr>
    <w:r>
      <w:rPr>
        <w:rFonts w:ascii="Arial" w:eastAsia="Arial" w:hAnsi="Arial" w:cs="Arial"/>
        <w:b/>
        <w:bCs/>
        <w:sz w:val="24"/>
        <w:szCs w:val="24"/>
      </w:rPr>
      <w:t>PROGRAMACIÓN 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E58"/>
    <w:rsid w:val="00027938"/>
    <w:rsid w:val="000900B1"/>
    <w:rsid w:val="00C34107"/>
    <w:rsid w:val="00E427D0"/>
    <w:rsid w:val="00E858AE"/>
    <w:rsid w:val="00F14E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D5C53"/>
  <w15:docId w15:val="{B78A6E51-2E17-46B9-861E-3B616D69E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widowControl w:val="0"/>
      <w:pBdr>
        <w:top w:val="nil"/>
        <w:left w:val="nil"/>
        <w:bottom w:val="nil"/>
        <w:right w:val="nil"/>
        <w:between w:val="nil"/>
      </w:pBdr>
      <w:spacing w:before="240" w:after="240" w:line="240" w:lineRule="auto"/>
      <w:jc w:val="both"/>
      <w:outlineLvl w:val="0"/>
    </w:pPr>
    <w:rPr>
      <w:b/>
      <w:bCs/>
      <w:color w:val="000000"/>
      <w:sz w:val="28"/>
      <w:szCs w:val="28"/>
    </w:rPr>
  </w:style>
  <w:style w:type="paragraph" w:styleId="Heading2">
    <w:name w:val="heading 2"/>
    <w:basedOn w:val="Normal"/>
    <w:next w:val="Normal"/>
    <w:uiPriority w:val="9"/>
    <w:semiHidden/>
    <w:unhideWhenUsed/>
    <w:qFormat/>
    <w:pPr>
      <w:widowControl w:val="0"/>
      <w:pBdr>
        <w:top w:val="nil"/>
        <w:left w:val="nil"/>
        <w:bottom w:val="nil"/>
        <w:right w:val="nil"/>
        <w:between w:val="nil"/>
      </w:pBdr>
      <w:spacing w:after="0" w:line="240" w:lineRule="auto"/>
      <w:jc w:val="center"/>
      <w:outlineLvl w:val="1"/>
    </w:pPr>
    <w:rPr>
      <w:rFonts w:ascii="Arial" w:eastAsia="Arial" w:hAnsi="Arial" w:cs="Arial"/>
      <w:color w:val="000000"/>
      <w:sz w:val="28"/>
      <w:szCs w:val="28"/>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widowControl w:val="0"/>
      <w:pBdr>
        <w:top w:val="nil"/>
        <w:left w:val="nil"/>
        <w:bottom w:val="nil"/>
        <w:right w:val="nil"/>
        <w:between w:val="nil"/>
      </w:pBdr>
      <w:spacing w:after="0" w:line="240" w:lineRule="auto"/>
      <w:ind w:left="284" w:hanging="283"/>
      <w:jc w:val="both"/>
      <w:outlineLvl w:val="4"/>
    </w:pPr>
    <w:rPr>
      <w:rFonts w:ascii="Arial" w:eastAsia="Arial" w:hAnsi="Arial" w:cs="Arial"/>
      <w:i/>
      <w:iCs/>
      <w:color w:val="000000"/>
      <w:sz w:val="20"/>
      <w:szCs w:val="20"/>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240" w:lineRule="auto"/>
    </w:pPr>
    <w:rPr>
      <w:rFonts w:ascii="Cambria" w:eastAsia="Cambria" w:hAnsi="Cambria" w:cs="Cambria"/>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8</Pages>
  <Words>2535</Words>
  <Characters>14633</Characters>
  <Application>Microsoft Office Word</Application>
  <DocSecurity>0</DocSecurity>
  <Lines>252</Lines>
  <Paragraphs>69</Paragraphs>
  <ScaleCrop>false</ScaleCrop>
  <Company/>
  <LinksUpToDate>false</LinksUpToDate>
  <CharactersWithSpaces>17099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Sofi</dc:creator>
  <cp:lastModifiedBy>sofía melanie</cp:lastModifiedBy>
  <cp:revision>3</cp:revision>
  <dcterms:created xsi:type="dcterms:W3CDTF">2026-04-08T02:23:00Z</dcterms:created>
  <dcterms:modified xsi:type="dcterms:W3CDTF">2026-04-08T02:26:00Z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0x01010078744A6C8566D044B2F130EAB0F92D91</vt:lpwstr>
  </property>
</Properties>
</file>