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Fernando cavada;Lucas Cisternas; Joaquín Madariaga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21.483.547-8;20.761.504-8;21.265.231-8</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Psicolink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spacing w:after="0" w:before="0" w:lineRule="auto"/>
              <w:rPr>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sz w:val="20"/>
                <w:szCs w:val="20"/>
                <w:rtl w:val="0"/>
              </w:rPr>
              <w:t xml:space="preserve"> El proyecto parte con un levantamiento de necesidades (usuarios, psicólogos, administradores) y definición de backlog en Scrum.</w:t>
            </w:r>
          </w:p>
          <w:p w:rsidR="00000000" w:rsidDel="00000000" w:rsidP="00000000" w:rsidRDefault="00000000" w:rsidRPr="00000000" w14:paraId="0000001A">
            <w:pPr>
              <w:spacing w:after="0" w:before="0" w:lineRule="auto"/>
              <w:rPr>
                <w:sz w:val="20"/>
                <w:szCs w:val="20"/>
              </w:rPr>
            </w:pPr>
            <w:r w:rsidDel="00000000" w:rsidR="00000000" w:rsidRPr="00000000">
              <w:rPr>
                <w:rtl w:val="0"/>
              </w:rPr>
            </w:r>
          </w:p>
          <w:p w:rsidR="00000000" w:rsidDel="00000000" w:rsidP="00000000" w:rsidRDefault="00000000" w:rsidRPr="00000000" w14:paraId="0000001B">
            <w:pPr>
              <w:spacing w:after="0" w:before="0" w:lineRule="auto"/>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Se usa Scrum como metodología ágil, incluyendo roles, sprints, backlog y roadmap.</w:t>
              <w:br w:type="textWrapping"/>
            </w:r>
          </w:p>
          <w:p w:rsidR="00000000" w:rsidDel="00000000" w:rsidP="00000000" w:rsidRDefault="00000000" w:rsidRPr="00000000" w14:paraId="0000001C">
            <w:pPr>
              <w:spacing w:after="0" w:before="0" w:lineRule="auto"/>
              <w:rPr>
                <w:sz w:val="20"/>
                <w:szCs w:val="20"/>
              </w:rPr>
            </w:pPr>
            <w:r w:rsidDel="00000000" w:rsidR="00000000" w:rsidRPr="00000000">
              <w:rPr>
                <w:b w:val="1"/>
                <w:sz w:val="20"/>
                <w:szCs w:val="20"/>
                <w:rtl w:val="0"/>
              </w:rPr>
              <w:t xml:space="preserve">Programación de software:</w:t>
            </w:r>
            <w:r w:rsidDel="00000000" w:rsidR="00000000" w:rsidRPr="00000000">
              <w:rPr>
                <w:sz w:val="20"/>
                <w:szCs w:val="20"/>
                <w:rtl w:val="0"/>
              </w:rPr>
              <w:t xml:space="preserve"> Desarrollo de aplicación móvil (Ionic/Angular), backend (Django), APIs y plataforma web.</w:t>
              <w:br w:type="textWrapping"/>
            </w:r>
          </w:p>
          <w:p w:rsidR="00000000" w:rsidDel="00000000" w:rsidP="00000000" w:rsidRDefault="00000000" w:rsidRPr="00000000" w14:paraId="0000001D">
            <w:pPr>
              <w:spacing w:after="0" w:before="0" w:lineRule="auto"/>
              <w:rPr>
                <w:sz w:val="20"/>
                <w:szCs w:val="20"/>
              </w:rPr>
            </w:pPr>
            <w:r w:rsidDel="00000000" w:rsidR="00000000" w:rsidRPr="00000000">
              <w:rPr>
                <w:b w:val="1"/>
                <w:sz w:val="20"/>
                <w:szCs w:val="20"/>
                <w:rtl w:val="0"/>
              </w:rPr>
              <w:t xml:space="preserve">Inteligencia de negocios:</w:t>
            </w:r>
            <w:r w:rsidDel="00000000" w:rsidR="00000000" w:rsidRPr="00000000">
              <w:rPr>
                <w:sz w:val="20"/>
                <w:szCs w:val="20"/>
                <w:rtl w:val="0"/>
              </w:rPr>
              <w:t xml:space="preserve"> Incorporación de métricas de uso, reportes, estadísticas en el panel de administración y soporte a la toma de decisiones.</w:t>
              <w:br w:type="textWrapping"/>
            </w:r>
          </w:p>
          <w:p w:rsidR="00000000" w:rsidDel="00000000" w:rsidP="00000000" w:rsidRDefault="00000000" w:rsidRPr="00000000" w14:paraId="0000001E">
            <w:pPr>
              <w:spacing w:after="0" w:before="0" w:lineRule="auto"/>
              <w:rPr>
                <w:color w:val="ff0000"/>
                <w:sz w:val="20"/>
                <w:szCs w:val="20"/>
              </w:rPr>
            </w:pPr>
            <w:r w:rsidDel="00000000" w:rsidR="00000000" w:rsidRPr="00000000">
              <w:rPr>
                <w:b w:val="1"/>
                <w:sz w:val="20"/>
                <w:szCs w:val="20"/>
                <w:rtl w:val="0"/>
              </w:rPr>
              <w:t xml:space="preserve">Análisis y desarrollo de modelos de datos:</w:t>
            </w:r>
            <w:r w:rsidDel="00000000" w:rsidR="00000000" w:rsidRPr="00000000">
              <w:rPr>
                <w:sz w:val="20"/>
                <w:szCs w:val="20"/>
                <w:rtl w:val="0"/>
              </w:rPr>
              <w:t xml:space="preserve"> Modelado de la base de datos en PostgreSQL para soportar perfiles, citas, pagos y transacciones.</w:t>
              <w:br w:type="textWrapping"/>
              <w:br w:type="textWrapping"/>
            </w:r>
            <w:r w:rsidDel="00000000" w:rsidR="00000000" w:rsidRPr="00000000">
              <w:rPr>
                <w:b w:val="1"/>
                <w:sz w:val="20"/>
                <w:szCs w:val="20"/>
                <w:rtl w:val="0"/>
              </w:rPr>
              <w:t xml:space="preserve">Arquitectura de software</w:t>
            </w:r>
            <w:r w:rsidDel="00000000" w:rsidR="00000000" w:rsidRPr="00000000">
              <w:rPr>
                <w:sz w:val="20"/>
                <w:szCs w:val="20"/>
                <w:rtl w:val="0"/>
              </w:rPr>
              <w:t xml:space="preserve">: </w:t>
            </w:r>
            <w:r w:rsidDel="00000000" w:rsidR="00000000" w:rsidRPr="00000000">
              <w:rPr>
                <w:sz w:val="20"/>
                <w:szCs w:val="20"/>
                <w:rtl w:val="0"/>
              </w:rPr>
              <w:t xml:space="preserve">Se utiliza una arquitectura en capas (presentación, lógica de negocio y datos), desplegada en la nube con servicios externos. El backend en Django será alojado en Render, y la base de datos se gestionará en Supabase como instancia PostgreSQL en la nube.</w:t>
            </w:r>
            <w:r w:rsidDel="00000000" w:rsidR="00000000" w:rsidRPr="00000000">
              <w:rPr>
                <w:color w:val="ff0000"/>
                <w:sz w:val="20"/>
                <w:szCs w:val="20"/>
                <w:rtl w:val="0"/>
              </w:rPr>
              <w:br w:type="textWrapping"/>
            </w:r>
          </w:p>
          <w:p w:rsidR="00000000" w:rsidDel="00000000" w:rsidP="00000000" w:rsidRDefault="00000000" w:rsidRPr="00000000" w14:paraId="0000001F">
            <w:pPr>
              <w:spacing w:after="0" w:before="0" w:lineRule="auto"/>
              <w:rPr>
                <w:sz w:val="20"/>
                <w:szCs w:val="20"/>
              </w:rPr>
            </w:pPr>
            <w:r w:rsidDel="00000000" w:rsidR="00000000" w:rsidRPr="00000000">
              <w:rPr>
                <w:b w:val="1"/>
                <w:sz w:val="20"/>
                <w:szCs w:val="20"/>
                <w:rtl w:val="0"/>
              </w:rPr>
              <w:t xml:space="preserve">Calidad de software:</w:t>
            </w:r>
            <w:r w:rsidDel="00000000" w:rsidR="00000000" w:rsidRPr="00000000">
              <w:rPr>
                <w:sz w:val="20"/>
                <w:szCs w:val="20"/>
                <w:rtl w:val="0"/>
              </w:rPr>
              <w:t xml:space="preserve"> Implementación de pruebas unitarias, de integración y de carga; además del cumplimiento de normas de calidad (ISO 25010, ISO 9001).</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spacing w:after="80" w:before="280" w:lineRule="auto"/>
              <w:rPr>
                <w:b w:val="1"/>
              </w:rPr>
            </w:pPr>
            <w:r w:rsidDel="00000000" w:rsidR="00000000" w:rsidRPr="00000000">
              <w:rPr>
                <w:b w:val="1"/>
                <w:rtl w:val="0"/>
              </w:rPr>
              <w:t xml:space="preserve">Competencias de especialidad</w:t>
            </w:r>
          </w:p>
          <w:p w:rsidR="00000000" w:rsidDel="00000000" w:rsidP="00000000" w:rsidRDefault="00000000" w:rsidRPr="00000000" w14:paraId="0000002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 analizando de forma integral los procesos:</w:t>
            </w:r>
            <w:r w:rsidDel="00000000" w:rsidR="00000000" w:rsidRPr="00000000">
              <w:rPr>
                <w:sz w:val="20"/>
                <w:szCs w:val="20"/>
                <w:rtl w:val="0"/>
              </w:rPr>
              <w:t xml:space="preserve"> El proyecto responde a una problemática social con una solución digital integral.</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utilizando técnicas sistematizadas</w:t>
            </w:r>
            <w:r w:rsidDel="00000000" w:rsidR="00000000" w:rsidRPr="00000000">
              <w:rPr>
                <w:sz w:val="20"/>
                <w:szCs w:val="20"/>
                <w:rtl w:val="0"/>
              </w:rPr>
              <w:t xml:space="preserve">: Se sigue Scrum y buenas prácticas de desarrollo.</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modelos de datos para soportar los requerimientos de la organización</w:t>
            </w:r>
            <w:r w:rsidDel="00000000" w:rsidR="00000000" w:rsidRPr="00000000">
              <w:rPr>
                <w:sz w:val="20"/>
                <w:szCs w:val="20"/>
                <w:rtl w:val="0"/>
              </w:rPr>
              <w:t xml:space="preserve">: Modelado de Base de datos en PostgreSQL.</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w:t>
            </w:r>
            <w:r w:rsidDel="00000000" w:rsidR="00000000" w:rsidRPr="00000000">
              <w:rPr>
                <w:sz w:val="20"/>
                <w:szCs w:val="20"/>
                <w:rtl w:val="0"/>
              </w:rPr>
              <w:t xml:space="preserve">: Implementación de lógica para agendamiento, perfiles, pagos, etc.</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Infraestructura en la nube, integración de múltiples servicios como pasarelas de pago, videollamadas, etc.</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para asegurar cumplimiento de normas de seguridad</w:t>
            </w:r>
            <w:r w:rsidDel="00000000" w:rsidR="00000000" w:rsidRPr="00000000">
              <w:rPr>
                <w:sz w:val="20"/>
                <w:szCs w:val="20"/>
                <w:rtl w:val="0"/>
              </w:rPr>
              <w:t xml:space="preserve">: Aplicación de ISO 27001, GDPR (ley de protección de datos) y encriptación.</w:t>
              <w:br w:type="textWrapping"/>
            </w:r>
          </w:p>
          <w:p w:rsidR="00000000" w:rsidDel="00000000" w:rsidP="00000000" w:rsidRDefault="00000000" w:rsidRPr="00000000" w14:paraId="00000029">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Planificación, control de riesgos, backlog, roadmap.</w:t>
              <w:br w:type="textWrapping"/>
            </w:r>
          </w:p>
          <w:p w:rsidR="00000000" w:rsidDel="00000000" w:rsidP="00000000" w:rsidRDefault="00000000" w:rsidRPr="00000000" w14:paraId="0000002A">
            <w:pPr>
              <w:keepNext w:val="0"/>
              <w:keepLines w:val="0"/>
              <w:spacing w:after="80" w:before="280" w:lineRule="auto"/>
              <w:rPr>
                <w:b w:val="1"/>
              </w:rPr>
            </w:pPr>
            <w:r w:rsidDel="00000000" w:rsidR="00000000" w:rsidRPr="00000000">
              <w:rPr>
                <w:b w:val="1"/>
                <w:rtl w:val="0"/>
              </w:rPr>
              <w:t xml:space="preserve">Competencias genéricas</w:t>
            </w:r>
          </w:p>
          <w:p w:rsidR="00000000" w:rsidDel="00000000" w:rsidP="00000000" w:rsidRDefault="00000000" w:rsidRPr="00000000" w14:paraId="0000002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Desarrollar la habilidad emprendedora y elaborar proyectos innovadores</w:t>
            </w:r>
            <w:r w:rsidDel="00000000" w:rsidR="00000000" w:rsidRPr="00000000">
              <w:rPr>
                <w:sz w:val="20"/>
                <w:szCs w:val="20"/>
                <w:rtl w:val="0"/>
              </w:rPr>
              <w:t xml:space="preserve">: PsicoLink es un proyecto innovador en el país que responde a una necesidad social en auge.</w:t>
              <w:br w:type="textWrapping"/>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Reconocer un desempeño correcto en situaciones de la profesión</w:t>
            </w:r>
            <w:r w:rsidDel="00000000" w:rsidR="00000000" w:rsidRPr="00000000">
              <w:rPr>
                <w:sz w:val="20"/>
                <w:szCs w:val="20"/>
                <w:rtl w:val="0"/>
              </w:rPr>
              <w:t xml:space="preserve">: Aplicación de buenas prácticas de codificación, seguridad y calidad.</w:t>
            </w:r>
          </w:p>
          <w:p w:rsidR="00000000" w:rsidDel="00000000" w:rsidP="00000000" w:rsidRDefault="00000000" w:rsidRPr="00000000" w14:paraId="0000002D">
            <w:pPr>
              <w:rPr>
                <w:color w:val="548dd4"/>
                <w:sz w:val="20"/>
                <w:szCs w:val="20"/>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proyecto busca dar respuesta a la dificultad de acceso a atención psicológica, la cual se ve limitada por la escasez de plataformas digitales confiables que permitan verificar las credenciales de los profesionales, gestionar citas de manera sencilla y ofrecer un espacio seguro para la comunicación. A esto se suma el estigma social que muchas veces impide que las personas busquen ayuda oportuna, generando desinformación y desconfianza en los servicios disponibles.</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Esta problemática se sitúa en el contexto nacional, afectando principalmente a jóvenes y adultos que buscan atención en salud mental en Chile, donde existe una creciente necesidad de servicios accesibles, rápidos y confiables. El impacto se dirige tanto a los usuarios que requieren apoyo psicológico como a los profesionales del área, quienes necesitan herramientas digitales que respalden su labor y den confianza a sus pacientes.</w:t>
            </w:r>
          </w:p>
          <w:p w:rsidR="00000000" w:rsidDel="00000000" w:rsidP="00000000" w:rsidRDefault="00000000" w:rsidRPr="00000000" w14:paraId="00000034">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Desde la perspectiva de la Ingeniería en Informática, la problemática es altamente relevante, ya que el desarrollo de soluciones tecnológicas puede contribuir directamente a mejorar la calidad de vida de las personas mediante plataformas seguras, accesibles y transparentes. El diseño e implementación de sistemas de verificación de identidad, procesos de agendamiento automatizados y espacios digitales protegidos son campos propios de la profesión, vinculados a la innovación en servicios digitales y la seguridad informática. El aporte de este proyecto es ofrecer un valor real al contexto social y laboral, simulando un sistema que, de ser implementado, permitiría mejorar la confianza en la atención psicológica, optimizar el uso de los recursos y facilitar el acceso oportuno a profesionales certificados.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tiene como objetivo desarrollar una plataforma digital segura y accesible que permita a las personas acceder a atención psicológica de manera confiable, mediante la verificación de credenciales de los profesionales, la automatización del agendamiento de citas y la creación de un espacio protegido para la comunicación entre usuarios y especialistas. Con ello se busca disminuir las barreras de acceso, reducir la desinformación y fomentar la confianza en la búsqueda de apoyo en salud mental.</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La propuesta consiste en diseñar e implementar una aplicación web que integre funcionalidades clave como:</w:t>
            </w:r>
          </w:p>
          <w:p w:rsidR="00000000" w:rsidDel="00000000" w:rsidP="00000000" w:rsidRDefault="00000000" w:rsidRPr="00000000" w14:paraId="00000038">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Sistema de verificación de credenciales</w:t>
            </w:r>
            <w:r w:rsidDel="00000000" w:rsidR="00000000" w:rsidRPr="00000000">
              <w:rPr>
                <w:sz w:val="20"/>
                <w:szCs w:val="20"/>
                <w:rtl w:val="0"/>
              </w:rPr>
              <w:t xml:space="preserve"> para garantizar que los profesionales de la salud mental estén debidamente acreditados.</w:t>
            </w:r>
          </w:p>
          <w:p w:rsidR="00000000" w:rsidDel="00000000" w:rsidP="00000000" w:rsidRDefault="00000000" w:rsidRPr="00000000" w14:paraId="0000003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 de agendamiento automatizado</w:t>
            </w:r>
            <w:r w:rsidDel="00000000" w:rsidR="00000000" w:rsidRPr="00000000">
              <w:rPr>
                <w:sz w:val="20"/>
                <w:szCs w:val="20"/>
                <w:rtl w:val="0"/>
              </w:rPr>
              <w:t xml:space="preserve">, que permita a los usuarios seleccionar horarios disponibles y gestionar sus citas de manera sencilla.</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Entorno de comunicación seguro</w:t>
            </w:r>
            <w:r w:rsidDel="00000000" w:rsidR="00000000" w:rsidRPr="00000000">
              <w:rPr>
                <w:sz w:val="20"/>
                <w:szCs w:val="20"/>
                <w:rtl w:val="0"/>
              </w:rPr>
              <w:t xml:space="preserve">, con protocolos de protección de datos que resguarden la privacidad de la información sensible.</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Interfaz amigable</w:t>
            </w:r>
            <w:r w:rsidDel="00000000" w:rsidR="00000000" w:rsidRPr="00000000">
              <w:rPr>
                <w:sz w:val="20"/>
                <w:szCs w:val="20"/>
                <w:rtl w:val="0"/>
              </w:rPr>
              <w:t xml:space="preserve">, pensada para que cualquier usuario pueda navegar y acceder sin necesidad de altos conocimientos tecnológicos.</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Integración de Zoom para videollamadas</w:t>
            </w:r>
            <w:r w:rsidDel="00000000" w:rsidR="00000000" w:rsidRPr="00000000">
              <w:rPr>
                <w:sz w:val="20"/>
                <w:szCs w:val="20"/>
                <w:rtl w:val="0"/>
              </w:rPr>
              <w:t xml:space="preserve">, ofreciendo un canal de atención en línea que combine accesibilidad y seguridad en la comunicación entre profesional y paciente.</w:t>
            </w:r>
          </w:p>
          <w:p w:rsidR="00000000" w:rsidDel="00000000" w:rsidP="00000000" w:rsidRDefault="00000000" w:rsidRPr="00000000" w14:paraId="0000003D">
            <w:pPr>
              <w:numPr>
                <w:ilvl w:val="0"/>
                <w:numId w:val="3"/>
              </w:numPr>
              <w:spacing w:after="240" w:before="0" w:beforeAutospacing="0" w:lineRule="auto"/>
              <w:ind w:left="720" w:hanging="360"/>
              <w:rPr>
                <w:sz w:val="20"/>
                <w:szCs w:val="20"/>
                <w:u w:val="none"/>
              </w:rPr>
            </w:pPr>
            <w:r w:rsidDel="00000000" w:rsidR="00000000" w:rsidRPr="00000000">
              <w:rPr>
                <w:b w:val="1"/>
                <w:sz w:val="20"/>
                <w:szCs w:val="20"/>
                <w:rtl w:val="0"/>
              </w:rPr>
              <w:t xml:space="preserve">Integración con pasarela de pago Stripe,</w:t>
            </w:r>
            <w:r w:rsidDel="00000000" w:rsidR="00000000" w:rsidRPr="00000000">
              <w:rPr>
                <w:sz w:val="20"/>
                <w:szCs w:val="20"/>
                <w:rtl w:val="0"/>
              </w:rPr>
              <w:t xml:space="preserve"> que permita a los usuarios pagar por los servicios de los profesionales de la salud mental.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APT se relaciona directamente con el perfil de egreso de Ingeniería en Informática, ya que plantea el diseño y desarrollo de una plataforma digital segura que facilite el acceso a atención psicológica mediante verificación de profesionales, agendamiento automatizado e integración de videollamadas. Este tipo de iniciativa requiere levantar y analizar requerimientos de usuarios, diseñar arquitecturas tecnológicas robustas, integrar sistemas externos (como Zoom o Stripe) y aplicar medidas de ciberseguridad, todos ellos ámbitos contemplados en el perfil de egreso.</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En particular, las </w:t>
            </w:r>
            <w:r w:rsidDel="00000000" w:rsidR="00000000" w:rsidRPr="00000000">
              <w:rPr>
                <w:b w:val="1"/>
                <w:sz w:val="20"/>
                <w:szCs w:val="20"/>
                <w:rtl w:val="0"/>
              </w:rPr>
              <w:t xml:space="preserve">competencias profesionales seleccionadas</w:t>
            </w:r>
            <w:r w:rsidDel="00000000" w:rsidR="00000000" w:rsidRPr="00000000">
              <w:rPr>
                <w:sz w:val="20"/>
                <w:szCs w:val="20"/>
                <w:rtl w:val="0"/>
              </w:rPr>
              <w:t xml:space="preserve"> resultan esenciales para abordar la problemática:</w:t>
            </w:r>
          </w:p>
          <w:p w:rsidR="00000000" w:rsidDel="00000000" w:rsidP="00000000" w:rsidRDefault="00000000" w:rsidRPr="00000000" w14:paraId="00000042">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el proyecto surge como respuesta a una necesidad social concreta, transformándola en un sistema tecnológico viable que aporta valor real.</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sistematizada y con aseguramiento de calidad</w:t>
            </w:r>
            <w:r w:rsidDel="00000000" w:rsidR="00000000" w:rsidRPr="00000000">
              <w:rPr>
                <w:sz w:val="20"/>
                <w:szCs w:val="20"/>
                <w:rtl w:val="0"/>
              </w:rPr>
              <w:t xml:space="preserve">: la plataforma debe garantizar un correcto funcionamiento en la gestión de citas, validación de credenciales y en la comunicación segura entre usuarios y profesionales.</w:t>
              <w:br w:type="textWrapping"/>
            </w:r>
          </w:p>
          <w:p w:rsidR="00000000" w:rsidDel="00000000" w:rsidP="00000000" w:rsidRDefault="00000000" w:rsidRPr="00000000" w14:paraId="00000044">
            <w:pPr>
              <w:numPr>
                <w:ilvl w:val="0"/>
                <w:numId w:val="6"/>
              </w:numPr>
              <w:spacing w:after="0" w:before="0" w:lineRule="auto"/>
              <w:ind w:left="720" w:hanging="360"/>
              <w:rPr>
                <w:sz w:val="20"/>
                <w:szCs w:val="20"/>
              </w:rPr>
            </w:pPr>
            <w:r w:rsidDel="00000000" w:rsidR="00000000" w:rsidRPr="00000000">
              <w:rPr>
                <w:b w:val="1"/>
                <w:sz w:val="20"/>
                <w:szCs w:val="20"/>
                <w:rtl w:val="0"/>
              </w:rPr>
              <w:t xml:space="preserve">Construir modelos de datos de acuerdo a un diseño definido y escalable en el tiempo</w:t>
            </w:r>
            <w:r w:rsidDel="00000000" w:rsidR="00000000" w:rsidRPr="00000000">
              <w:rPr>
                <w:sz w:val="20"/>
                <w:szCs w:val="20"/>
                <w:rtl w:val="0"/>
              </w:rPr>
              <w:t xml:space="preserve">: la solución requiere un almacenamiento confiable y escalable de información sensible (usuarios, horarios, historial de atenciones)</w:t>
            </w:r>
          </w:p>
          <w:p w:rsidR="00000000" w:rsidDel="00000000" w:rsidP="00000000" w:rsidRDefault="00000000" w:rsidRPr="00000000" w14:paraId="00000045">
            <w:pPr>
              <w:spacing w:after="0" w:before="0" w:lineRule="auto"/>
              <w:rPr>
                <w:sz w:val="20"/>
                <w:szCs w:val="20"/>
              </w:rPr>
            </w:pPr>
            <w:r w:rsidDel="00000000" w:rsidR="00000000" w:rsidRPr="00000000">
              <w:rPr>
                <w:rtl w:val="0"/>
              </w:rPr>
            </w:r>
          </w:p>
          <w:p w:rsidR="00000000" w:rsidDel="00000000" w:rsidP="00000000" w:rsidRDefault="00000000" w:rsidRPr="00000000" w14:paraId="00000046">
            <w:pPr>
              <w:numPr>
                <w:ilvl w:val="0"/>
                <w:numId w:val="6"/>
              </w:numPr>
              <w:spacing w:after="0" w:afterAutospacing="0" w:before="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 </w:t>
            </w:r>
            <w:r w:rsidDel="00000000" w:rsidR="00000000" w:rsidRPr="00000000">
              <w:rPr>
                <w:sz w:val="20"/>
                <w:szCs w:val="20"/>
                <w:rtl w:val="0"/>
              </w:rPr>
              <w:t xml:space="preserve">Las bases de datos que manejan la información de la plataforma deben tener consultas eficientes para su gestión.</w:t>
            </w:r>
            <w:r w:rsidDel="00000000" w:rsidR="00000000" w:rsidRPr="00000000">
              <w:rPr>
                <w:sz w:val="20"/>
                <w:szCs w:val="20"/>
                <w:rtl w:val="0"/>
              </w:rPr>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integrar módulos como agenda, verificación, comunicación y Zoom requiere un diseño arquitectónico sólido que soporte la escalabilidad y la seguridad.</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y asegurar cumplimiento de normas de seguridad</w:t>
            </w:r>
            <w:r w:rsidDel="00000000" w:rsidR="00000000" w:rsidRPr="00000000">
              <w:rPr>
                <w:sz w:val="20"/>
                <w:szCs w:val="20"/>
                <w:rtl w:val="0"/>
              </w:rPr>
              <w:t xml:space="preserve">: la protección de datos de salud es crítica, por lo que el proyecto debe implementar buenas prácticas de seguridad exigidas por la industria.</w:t>
              <w:br w:type="textWrapping"/>
            </w:r>
          </w:p>
          <w:p w:rsidR="00000000" w:rsidDel="00000000" w:rsidP="00000000" w:rsidRDefault="00000000" w:rsidRPr="00000000" w14:paraId="0000004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la planificación, priorización de funcionalidades y la gestión del ciclo de vida del software son competencias claves para llevar este proyecto desde la idea hasta la implementación.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Nuestros intereses profesionales se orientan hacia el desarrollo de soluciones tecnológicas innovadoras que aporten valor a la sociedad, especialmente en ámbitos donde la informática puede mejorar la calidad de vida de las personas mediante sistemas accesibles, seguros y confiables. Nos interesa particularmente el diseño de software, la integración de tecnologías y la aplicación de buenas prácticas de ciberseguridad en proyectos que tengan impacto real en el entorno social.</w:t>
            </w:r>
          </w:p>
          <w:p w:rsidR="00000000" w:rsidDel="00000000" w:rsidP="00000000" w:rsidRDefault="00000000" w:rsidRPr="00000000" w14:paraId="0000004C">
            <w:pPr>
              <w:spacing w:after="240" w:before="240" w:lineRule="auto"/>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APT refleja directamente estos intereses, ya que busca implementar una plataforma digital para mejorar el acceso a la atención psicológica, integrando herramientas como verificación de profesionales, agendamiento automatizado y videollamadas seguras mediante Zoom. Este enfoque combina innovación tecnológica con un alto impacto social, alineándose con nuestra motivación de desarrollar soluciones informáticas con propósito.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El desarrollo del Proyecto APT es posible dentro del semestre, ya que se cuenta con el tiempo y las horas asignadas a la asignatura para avanzar en cada etapa: levantamiento de requerimientos, diseño, desarrollo, pruebas y documentación. Además, ya fue discutido con varios docentes sobre su factibilidad, los cuales, validaron la factibilidad de la propuesta.</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En cuanto a los materiales y herramientas, el equipo dispone de los recursos necesarios: computadores personales, acceso a internet y un conjunto de tecnologías probadas como </w:t>
            </w:r>
            <w:r w:rsidDel="00000000" w:rsidR="00000000" w:rsidRPr="00000000">
              <w:rPr>
                <w:i w:val="1"/>
                <w:sz w:val="20"/>
                <w:szCs w:val="20"/>
                <w:rtl w:val="0"/>
              </w:rPr>
              <w:t xml:space="preserve">HTML, CSS, Angular, Django, </w:t>
            </w:r>
            <w:r w:rsidDel="00000000" w:rsidR="00000000" w:rsidRPr="00000000">
              <w:rPr>
                <w:i w:val="1"/>
                <w:sz w:val="20"/>
                <w:szCs w:val="20"/>
                <w:rtl w:val="0"/>
              </w:rPr>
              <w:t xml:space="preserve">Supabase</w:t>
            </w:r>
            <w:r w:rsidDel="00000000" w:rsidR="00000000" w:rsidRPr="00000000">
              <w:rPr>
                <w:i w:val="1"/>
                <w:sz w:val="20"/>
                <w:szCs w:val="20"/>
                <w:rtl w:val="0"/>
              </w:rPr>
              <w:t xml:space="preserve">, PostgreSQL, Git,</w:t>
            </w:r>
            <w:r w:rsidDel="00000000" w:rsidR="00000000" w:rsidRPr="00000000">
              <w:rPr>
                <w:sz w:val="20"/>
                <w:szCs w:val="20"/>
                <w:rtl w:val="0"/>
              </w:rPr>
              <w:t xml:space="preserve"> entre otras. Estas herramientas permiten construir un sistema seguro, escalable y adaptable a las necesidades del proyecto.</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Los factores externos que facilitan su desarrollo incluyen la amplia disponibilidad de documentación, tutoriales y librerías asociadas a las tecnologías seleccionadas, además del soporte de la comunidad de desarrolladores y la experiencia previa del equipo en su uso.</w:t>
            </w:r>
          </w:p>
          <w:p w:rsidR="00000000" w:rsidDel="00000000" w:rsidP="00000000" w:rsidRDefault="00000000" w:rsidRPr="00000000" w14:paraId="00000051">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Por otro lado, los factores externos que podrían dificultar el desarrollo son principalmente la integración entre múltiples servicios (por ejemplo, conexión entre módulos de agenda, pagos en línea, verificación y videollamadas), además se tiene en consideración el factor interno de la gestión de tiempo de cada integrante del equipo dentro del semestre. Para mitigar estas dificultades, se plantea trabajar con metodologías ágiles, utilizando aplicaciones para trabajar remotamente durante todo el tiempo de desarrollo del proyecto y ajustando el alcance si fuera necesario.</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plataforma digital segura y accesible que facilite el acceso a atención psicológica, integrando verificación de credenciales de profesionales, agendamiento automatizado y videollamadas mediante Zoom, con el fin de reducir barreras de acceso y aumentar la confianza en los servicios de salud mental.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numPr>
                <w:ilvl w:val="0"/>
                <w:numId w:val="8"/>
              </w:numPr>
              <w:spacing w:after="0" w:afterAutospacing="0"/>
              <w:ind w:left="720" w:hanging="360"/>
              <w:jc w:val="both"/>
              <w:rPr>
                <w:sz w:val="20"/>
                <w:szCs w:val="20"/>
              </w:rPr>
            </w:pPr>
            <w:r w:rsidDel="00000000" w:rsidR="00000000" w:rsidRPr="00000000">
              <w:rPr>
                <w:sz w:val="20"/>
                <w:szCs w:val="20"/>
                <w:rtl w:val="0"/>
              </w:rPr>
              <w:t xml:space="preserve">Implementar un sistema de registro y autenticación segura que garantice la protección de los datos personales y clínicos de los usuarios.</w:t>
              <w:br w:type="textWrapping"/>
            </w:r>
          </w:p>
          <w:p w:rsidR="00000000" w:rsidDel="00000000" w:rsidP="00000000" w:rsidRDefault="00000000" w:rsidRPr="00000000" w14:paraId="0000005A">
            <w:pPr>
              <w:numPr>
                <w:ilvl w:val="0"/>
                <w:numId w:val="8"/>
              </w:numPr>
              <w:spacing w:after="0" w:afterAutospacing="0"/>
              <w:ind w:left="720" w:hanging="360"/>
              <w:jc w:val="both"/>
              <w:rPr>
                <w:sz w:val="20"/>
                <w:szCs w:val="20"/>
              </w:rPr>
            </w:pPr>
            <w:r w:rsidDel="00000000" w:rsidR="00000000" w:rsidRPr="00000000">
              <w:rPr>
                <w:sz w:val="20"/>
                <w:szCs w:val="20"/>
                <w:rtl w:val="0"/>
              </w:rPr>
              <w:t xml:space="preserve">Desarrollar un módulo para la verificación de credenciales de los profesionales de la salud mental, asegurando la validez de su formación y certificaciones.</w:t>
              <w:br w:type="textWrapping"/>
            </w:r>
          </w:p>
          <w:p w:rsidR="00000000" w:rsidDel="00000000" w:rsidP="00000000" w:rsidRDefault="00000000" w:rsidRPr="00000000" w14:paraId="0000005B">
            <w:pPr>
              <w:numPr>
                <w:ilvl w:val="0"/>
                <w:numId w:val="8"/>
              </w:numPr>
              <w:spacing w:after="0" w:afterAutospacing="0"/>
              <w:ind w:left="720" w:hanging="360"/>
              <w:jc w:val="both"/>
              <w:rPr>
                <w:sz w:val="20"/>
                <w:szCs w:val="20"/>
              </w:rPr>
            </w:pPr>
            <w:r w:rsidDel="00000000" w:rsidR="00000000" w:rsidRPr="00000000">
              <w:rPr>
                <w:sz w:val="20"/>
                <w:szCs w:val="20"/>
                <w:rtl w:val="0"/>
              </w:rPr>
              <w:t xml:space="preserve">Diseñar e implementar un sistema de agendamiento automatizado que permita a los usuarios reservar, modificar o cancelar citas de manera eficiente.</w:t>
              <w:br w:type="textWrapping"/>
            </w:r>
          </w:p>
          <w:p w:rsidR="00000000" w:rsidDel="00000000" w:rsidP="00000000" w:rsidRDefault="00000000" w:rsidRPr="00000000" w14:paraId="0000005C">
            <w:pPr>
              <w:numPr>
                <w:ilvl w:val="0"/>
                <w:numId w:val="8"/>
              </w:numPr>
              <w:spacing w:after="0" w:afterAutospacing="0"/>
              <w:ind w:left="720" w:hanging="360"/>
              <w:jc w:val="both"/>
              <w:rPr>
                <w:sz w:val="20"/>
                <w:szCs w:val="20"/>
              </w:rPr>
            </w:pPr>
            <w:r w:rsidDel="00000000" w:rsidR="00000000" w:rsidRPr="00000000">
              <w:rPr>
                <w:sz w:val="20"/>
                <w:szCs w:val="20"/>
                <w:rtl w:val="0"/>
              </w:rPr>
              <w:t xml:space="preserve">Integrar la funcionalidad de videollamadas mediante Zoom o Teams, garantizando calidad en la comunicación entre paciente y profesional.</w:t>
              <w:br w:type="textWrapping"/>
            </w:r>
          </w:p>
          <w:p w:rsidR="00000000" w:rsidDel="00000000" w:rsidP="00000000" w:rsidRDefault="00000000" w:rsidRPr="00000000" w14:paraId="0000005D">
            <w:pPr>
              <w:numPr>
                <w:ilvl w:val="0"/>
                <w:numId w:val="8"/>
              </w:numPr>
              <w:spacing w:after="0" w:afterAutospacing="0"/>
              <w:ind w:left="720" w:hanging="360"/>
              <w:jc w:val="both"/>
              <w:rPr>
                <w:sz w:val="20"/>
                <w:szCs w:val="20"/>
              </w:rPr>
            </w:pPr>
            <w:r w:rsidDel="00000000" w:rsidR="00000000" w:rsidRPr="00000000">
              <w:rPr>
                <w:sz w:val="20"/>
                <w:szCs w:val="20"/>
                <w:rtl w:val="0"/>
              </w:rPr>
              <w:t xml:space="preserve">Crear un entorno intuitivo y accesible, priorizando la usabilidad de la plataforma para personas con distintos niveles de alfabetización digital.</w:t>
              <w:br w:type="textWrapping"/>
            </w:r>
          </w:p>
          <w:p w:rsidR="00000000" w:rsidDel="00000000" w:rsidP="00000000" w:rsidRDefault="00000000" w:rsidRPr="00000000" w14:paraId="0000005E">
            <w:pPr>
              <w:numPr>
                <w:ilvl w:val="0"/>
                <w:numId w:val="8"/>
              </w:numPr>
              <w:spacing w:after="0" w:afterAutospacing="0"/>
              <w:ind w:left="720" w:hanging="360"/>
              <w:jc w:val="both"/>
              <w:rPr>
                <w:sz w:val="20"/>
                <w:szCs w:val="20"/>
              </w:rPr>
            </w:pPr>
            <w:r w:rsidDel="00000000" w:rsidR="00000000" w:rsidRPr="00000000">
              <w:rPr>
                <w:sz w:val="20"/>
                <w:szCs w:val="20"/>
                <w:rtl w:val="0"/>
              </w:rPr>
              <w:t xml:space="preserve">Establecer mecanismos de retroalimentación y evaluación de la atención recibida, con el fin de mejorar continuamente la calidad del servicio.</w:t>
              <w:br w:type="textWrapping"/>
            </w:r>
          </w:p>
          <w:p w:rsidR="00000000" w:rsidDel="00000000" w:rsidP="00000000" w:rsidRDefault="00000000" w:rsidRPr="00000000" w14:paraId="0000005F">
            <w:pPr>
              <w:numPr>
                <w:ilvl w:val="0"/>
                <w:numId w:val="8"/>
              </w:numPr>
              <w:ind w:left="720" w:hanging="360"/>
              <w:jc w:val="both"/>
              <w:rPr>
                <w:sz w:val="20"/>
                <w:szCs w:val="20"/>
              </w:rPr>
            </w:pPr>
            <w:r w:rsidDel="00000000" w:rsidR="00000000" w:rsidRPr="00000000">
              <w:rPr>
                <w:sz w:val="20"/>
                <w:szCs w:val="20"/>
                <w:rtl w:val="0"/>
              </w:rPr>
              <w:t xml:space="preserve">Desarrollar políticas y protocolos de seguridad informática y confidencialidad, alineados con estándares de protección de datos en salud.</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54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keepNext w:val="0"/>
              <w:keepLines w:val="0"/>
              <w:spacing w:after="80" w:before="280" w:lineRule="auto"/>
              <w:jc w:val="both"/>
              <w:rPr>
                <w:b w:val="1"/>
              </w:rPr>
            </w:pPr>
            <w:r w:rsidDel="00000000" w:rsidR="00000000" w:rsidRPr="00000000">
              <w:rPr>
                <w:b w:val="1"/>
                <w:rtl w:val="0"/>
              </w:rPr>
              <w:t xml:space="preserve">Metodología de Trabajo</w:t>
            </w:r>
          </w:p>
          <w:p w:rsidR="00000000" w:rsidDel="00000000" w:rsidP="00000000" w:rsidRDefault="00000000" w:rsidRPr="00000000" w14:paraId="00000067">
            <w:pPr>
              <w:spacing w:after="240" w:before="240" w:lineRule="auto"/>
              <w:jc w:val="both"/>
              <w:rPr>
                <w:sz w:val="20"/>
                <w:szCs w:val="20"/>
              </w:rPr>
            </w:pPr>
            <w:r w:rsidDel="00000000" w:rsidR="00000000" w:rsidRPr="00000000">
              <w:rPr>
                <w:sz w:val="20"/>
                <w:szCs w:val="20"/>
                <w:rtl w:val="0"/>
              </w:rPr>
              <w:t xml:space="preserve">Para el desarrollo del proyecto PsicoLink se utilizará la metodología ágil Scrum, dado que permite una gestión flexible, colaborativa y orientada a resultados incrementales. Esta metodología facilita la adaptación continua a los cambios y asegura la entrega de valor de forma temprana, lo que resulta clave para un proyecto digital enfocado en la atención psicológica en línea.</w:t>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El trabajo se organizará en sprints de 1 a 3 semanas, en los cuales se planificaran, desarrollarán y revisarán entregables funcionales de la plataforma. Al final de cada sprint se realizará una revisión y retrospectiva con el objetivo de identificar mejoras y mantener la alineación con los objetivos definidos.</w:t>
            </w:r>
          </w:p>
          <w:p w:rsidR="00000000" w:rsidDel="00000000" w:rsidP="00000000" w:rsidRDefault="00000000" w:rsidRPr="00000000" w14:paraId="00000069">
            <w:pPr>
              <w:spacing w:after="240" w:before="240" w:lineRule="auto"/>
              <w:jc w:val="both"/>
              <w:rPr>
                <w:sz w:val="20"/>
                <w:szCs w:val="20"/>
              </w:rPr>
            </w:pPr>
            <w:r w:rsidDel="00000000" w:rsidR="00000000" w:rsidRPr="00000000">
              <w:rPr>
                <w:sz w:val="20"/>
                <w:szCs w:val="20"/>
                <w:rtl w:val="0"/>
              </w:rPr>
              <w:t xml:space="preserve">El enfoque se centrará en:</w:t>
            </w:r>
          </w:p>
          <w:p w:rsidR="00000000" w:rsidDel="00000000" w:rsidP="00000000" w:rsidRDefault="00000000" w:rsidRPr="00000000" w14:paraId="0000006A">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Definición del Product Backlog:</w:t>
            </w:r>
            <w:r w:rsidDel="00000000" w:rsidR="00000000" w:rsidRPr="00000000">
              <w:rPr>
                <w:sz w:val="20"/>
                <w:szCs w:val="20"/>
                <w:rtl w:val="0"/>
              </w:rPr>
              <w:t xml:space="preserve"> identificación de funcionalidades principales (registro seguro, verificación de credenciales, agenda automática, comunicación segura, retroalimentación de usuarios).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Planificación de Sprints:</w:t>
            </w:r>
            <w:r w:rsidDel="00000000" w:rsidR="00000000" w:rsidRPr="00000000">
              <w:rPr>
                <w:sz w:val="20"/>
                <w:szCs w:val="20"/>
                <w:rtl w:val="0"/>
              </w:rPr>
              <w:t xml:space="preserve"> priorización de tareas y asignación de actividades alcanzables en cada periodo.</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w:t>
            </w:r>
            <w:r w:rsidDel="00000000" w:rsidR="00000000" w:rsidRPr="00000000">
              <w:rPr>
                <w:b w:val="1"/>
                <w:sz w:val="20"/>
                <w:szCs w:val="20"/>
                <w:rtl w:val="0"/>
              </w:rPr>
              <w:t xml:space="preserve">Iterativo</w:t>
            </w:r>
            <w:r w:rsidDel="00000000" w:rsidR="00000000" w:rsidRPr="00000000">
              <w:rPr>
                <w:b w:val="1"/>
                <w:sz w:val="20"/>
                <w:szCs w:val="20"/>
                <w:rtl w:val="0"/>
              </w:rPr>
              <w:t xml:space="preserve"> e Incremental:</w:t>
            </w:r>
            <w:r w:rsidDel="00000000" w:rsidR="00000000" w:rsidRPr="00000000">
              <w:rPr>
                <w:sz w:val="20"/>
                <w:szCs w:val="20"/>
                <w:rtl w:val="0"/>
              </w:rPr>
              <w:t xml:space="preserve"> construcción progresiva de funcionalidades probadas y validadas al finalizar cada sprint.</w:t>
              <w:br w:type="textWrapping"/>
            </w:r>
          </w:p>
          <w:p w:rsidR="00000000" w:rsidDel="00000000" w:rsidP="00000000" w:rsidRDefault="00000000" w:rsidRPr="00000000" w14:paraId="0000006D">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Revisión y Retrospectiva:</w:t>
            </w:r>
            <w:r w:rsidDel="00000000" w:rsidR="00000000" w:rsidRPr="00000000">
              <w:rPr>
                <w:sz w:val="20"/>
                <w:szCs w:val="20"/>
                <w:rtl w:val="0"/>
              </w:rPr>
              <w:t xml:space="preserve"> evaluación del avance, levantamiento de observaciones y propuestas de mejora continua en el producto y en la dinámica del equipo.</w:t>
              <w:br w:type="textWrapping"/>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Con este enfoque, PsicoLink podrá desarrollarse de manera ordenada, colaborativa y adaptable, asegurando que la solución cumpla con el objetivo de facilitar el acceso seguro y confiable a la atención psicológica en línea.</w:t>
            </w:r>
          </w:p>
          <w:p w:rsidR="00000000" w:rsidDel="00000000" w:rsidP="00000000" w:rsidRDefault="00000000" w:rsidRPr="00000000" w14:paraId="0000006F">
            <w:pPr>
              <w:keepNext w:val="0"/>
              <w:keepLines w:val="0"/>
              <w:spacing w:after="80" w:before="280" w:lineRule="auto"/>
              <w:jc w:val="both"/>
              <w:rPr>
                <w:b w:val="1"/>
              </w:rPr>
            </w:pPr>
            <w:r w:rsidDel="00000000" w:rsidR="00000000" w:rsidRPr="00000000">
              <w:rPr>
                <w:b w:val="1"/>
                <w:rtl w:val="0"/>
              </w:rPr>
              <w:t xml:space="preserve">Responsabilidades del Equipo</w:t>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equipo está conformado por tres integrantes, quienes asumirán roles principales pero colaborarán en actividades transversales:</w:t>
            </w:r>
          </w:p>
          <w:p w:rsidR="00000000" w:rsidDel="00000000" w:rsidP="00000000" w:rsidRDefault="00000000" w:rsidRPr="00000000" w14:paraId="00000071">
            <w:pPr>
              <w:numPr>
                <w:ilvl w:val="0"/>
                <w:numId w:val="5"/>
              </w:numPr>
              <w:spacing w:after="0" w:lineRule="auto"/>
              <w:ind w:left="720" w:hanging="360"/>
              <w:jc w:val="both"/>
              <w:rPr>
                <w:sz w:val="20"/>
                <w:szCs w:val="20"/>
              </w:rPr>
            </w:pPr>
            <w:r w:rsidDel="00000000" w:rsidR="00000000" w:rsidRPr="00000000">
              <w:rPr>
                <w:b w:val="1"/>
                <w:sz w:val="20"/>
                <w:szCs w:val="20"/>
                <w:rtl w:val="0"/>
              </w:rPr>
              <w:t xml:space="preserve">Joaquín Madariaga – Backend y Coordinación Técnica:</w:t>
            </w:r>
            <w:r w:rsidDel="00000000" w:rsidR="00000000" w:rsidRPr="00000000">
              <w:rPr>
                <w:sz w:val="20"/>
                <w:szCs w:val="20"/>
                <w:rtl w:val="0"/>
              </w:rPr>
              <w:t xml:space="preserve"> se encargará de la programación de la lógica del negocio en Django y la creación de las APIs para las funcionalidades principales (registro, agendamiento, seguridad de usuarios). También apoyará en la definición técnica de los requerimientos y en la documentación del código.</w:t>
              <w:br w:type="textWrapping"/>
            </w:r>
          </w:p>
          <w:p w:rsidR="00000000" w:rsidDel="00000000" w:rsidP="00000000" w:rsidRDefault="00000000" w:rsidRPr="00000000" w14:paraId="00000072">
            <w:pPr>
              <w:numPr>
                <w:ilvl w:val="0"/>
                <w:numId w:val="5"/>
              </w:numPr>
              <w:spacing w:after="0" w:lineRule="auto"/>
              <w:ind w:left="720" w:hanging="360"/>
              <w:jc w:val="both"/>
              <w:rPr>
                <w:sz w:val="20"/>
                <w:szCs w:val="20"/>
              </w:rPr>
            </w:pPr>
            <w:r w:rsidDel="00000000" w:rsidR="00000000" w:rsidRPr="00000000">
              <w:rPr>
                <w:b w:val="1"/>
                <w:sz w:val="20"/>
                <w:szCs w:val="20"/>
                <w:rtl w:val="0"/>
              </w:rPr>
              <w:t xml:space="preserve">Fernando Cavada – Base de Datos y Backend de Apoyo:</w:t>
            </w:r>
            <w:r w:rsidDel="00000000" w:rsidR="00000000" w:rsidRPr="00000000">
              <w:rPr>
                <w:sz w:val="20"/>
                <w:szCs w:val="20"/>
                <w:rtl w:val="0"/>
              </w:rPr>
              <w:t xml:space="preserve"> será responsable del diseño e implementación de la base de datos en PostgreSQL, desarrollando consultas y rutinas necesarias para el funcionamiento del sistema. Colaborará en el backend con la integración de módulos y validaciones.</w:t>
              <w:br w:type="textWrapping"/>
            </w:r>
          </w:p>
          <w:p w:rsidR="00000000" w:rsidDel="00000000" w:rsidP="00000000" w:rsidRDefault="00000000" w:rsidRPr="00000000" w14:paraId="00000073">
            <w:pPr>
              <w:numPr>
                <w:ilvl w:val="0"/>
                <w:numId w:val="5"/>
              </w:numPr>
              <w:spacing w:after="0" w:lineRule="auto"/>
              <w:ind w:left="720" w:hanging="360"/>
              <w:jc w:val="both"/>
              <w:rPr>
                <w:sz w:val="20"/>
                <w:szCs w:val="20"/>
              </w:rPr>
            </w:pPr>
            <w:r w:rsidDel="00000000" w:rsidR="00000000" w:rsidRPr="00000000">
              <w:rPr>
                <w:b w:val="1"/>
                <w:sz w:val="20"/>
                <w:szCs w:val="20"/>
                <w:rtl w:val="0"/>
              </w:rPr>
              <w:t xml:space="preserve">Lucas Cisternas – Frontend y Calidad:</w:t>
            </w:r>
            <w:r w:rsidDel="00000000" w:rsidR="00000000" w:rsidRPr="00000000">
              <w:rPr>
                <w:sz w:val="20"/>
                <w:szCs w:val="20"/>
                <w:rtl w:val="0"/>
              </w:rPr>
              <w:t xml:space="preserve"> se ocupará de la programación de la aplicación móvil en Ionic/Angular y del portal web, asegurando la correcta interacción con las APIs. Además, liderará las pruebas de calidad (unitarias, de integración y usabilidad) para garantizar el correcto funcionamiento de la plataforma.</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De forma colaborativa, los tres integrantes participarán en la planificación de sprints, revisiones, retrospectivas, gestionar la comunicación con los stakeholders y documentar avances asegurando la toma de decisiones en conjunto y una distribución equitativa de las tareas.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 incremental (se actualiza en cada sprint).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Historias de Usuario</w:t>
            </w:r>
            <w:r w:rsidDel="00000000" w:rsidR="00000000" w:rsidRPr="00000000">
              <w:rPr>
                <w:b w:val="1"/>
                <w:color w:val="1f3864"/>
                <w:rtl w:val="0"/>
              </w:rPr>
              <w:t xml:space="preserve"> y </w:t>
            </w: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funcionalidades y requerimientos expresados en historias de usuario.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gestionar y dar visibilidad al alcance del proyecto, alineado con las necesidades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 (entregas por sprint)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historias de usuario y tareas seleccionadas para cada sprint.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 claridad sobre qué se va a desarrollar en cada iteración y permite hacer seguimiento del avance.</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 de producto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Versión funcional de la plataforma generada al final de cada sprint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progreso real y permite validar continuamente la solución con los stakeholders.</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datos y diagrama de componentes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Incluye el modelo de datos de la base PostgreSQL y el diagrama de componentes para visualizar las piezas de software que conforman el sistema.</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Estos modelos son necesarios para estructurar la solución de manera clara, asegurando consistencia en el diseño. Además, permiten validar la escalabilidad y viabilidad técnica de la solución.</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Repositorio en Git que contiene el desarrollo del backend en Django, la base de datos en PostgreSQL, el portal web y la aplicación móvil híbrida. Cada sprint aporta un incremento funcional que se consolida hacia la versión final.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El código es la evidencia tangible del desarrollo. Al mantenerlo en un repositorio, se asegura trazabilidad, control de versiones y colaboración entre los miembros del equipo.</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(sprints) y final (versión integrada).</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automatizadas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pruebas unitarias, de integración y funcionales que validan la calidad del sistema. Se implementan gradualmente en cada sprint y se consolidan al final para asegurar la estabilidad de la aplicación antes de la entrega 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Garantizan la calidad del producto y reducen el riesgo de errores al implementar cambios. Se alinean con las buenas prácticas de Scrum al entregar incrementos funcionales probados.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7" w:val="single"/>
              <w:right w:color="000000"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5">
            <w:pPr>
              <w:jc w:val="center"/>
              <w:rPr>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sz w:val="18"/>
                <w:szCs w:val="18"/>
              </w:rPr>
            </w:pPr>
            <w:r w:rsidDel="00000000" w:rsidR="00000000" w:rsidRPr="00000000">
              <w:rPr>
                <w:sz w:val="18"/>
                <w:szCs w:val="18"/>
                <w:rtl w:val="0"/>
              </w:rPr>
              <w:t xml:space="preserve">Acta de Constitución de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AA">
            <w:pPr>
              <w:jc w:val="both"/>
              <w:rPr>
                <w:b w:val="1"/>
                <w:sz w:val="18"/>
                <w:szCs w:val="18"/>
              </w:rPr>
            </w:pPr>
            <w:r w:rsidDel="00000000" w:rsidR="00000000" w:rsidRPr="00000000">
              <w:rPr>
                <w:sz w:val="18"/>
                <w:szCs w:val="18"/>
                <w:rtl w:val="0"/>
              </w:rPr>
              <w:t xml:space="preserve">Formalizar la existencia del proyecto, definir objetivos de alto nivel, requisitos de alto nivel, riesgos iniciales y asignar al Gerente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sz w:val="18"/>
                <w:szCs w:val="18"/>
              </w:rPr>
            </w:pPr>
            <w:r w:rsidDel="00000000" w:rsidR="00000000" w:rsidRPr="00000000">
              <w:rPr>
                <w:sz w:val="18"/>
                <w:szCs w:val="18"/>
                <w:rtl w:val="0"/>
              </w:rPr>
              <w:t xml:space="preserve">-Plantilla de Acta de Constitución</w:t>
            </w:r>
          </w:p>
          <w:p w:rsidR="00000000" w:rsidDel="00000000" w:rsidP="00000000" w:rsidRDefault="00000000" w:rsidRPr="00000000" w14:paraId="000000AC">
            <w:pPr>
              <w:rPr>
                <w:sz w:val="18"/>
                <w:szCs w:val="18"/>
              </w:rPr>
            </w:pPr>
            <w:r w:rsidDel="00000000" w:rsidR="00000000" w:rsidRPr="00000000">
              <w:rPr>
                <w:sz w:val="18"/>
                <w:szCs w:val="18"/>
                <w:rtl w:val="0"/>
              </w:rPr>
              <w:t xml:space="preserve">-Reunión de kick-off</w:t>
            </w:r>
          </w:p>
          <w:p w:rsidR="00000000" w:rsidDel="00000000" w:rsidP="00000000" w:rsidRDefault="00000000" w:rsidRPr="00000000" w14:paraId="000000A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Rule="auto"/>
              <w:ind w:left="0" w:firstLine="0"/>
              <w:jc w:val="both"/>
              <w:rPr>
                <w:sz w:val="18"/>
                <w:szCs w:val="18"/>
              </w:rPr>
            </w:pPr>
            <w:r w:rsidDel="00000000" w:rsidR="00000000" w:rsidRPr="00000000">
              <w:rPr>
                <w:sz w:val="18"/>
                <w:szCs w:val="18"/>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Dificultades: Posible falta de alineación inicial sobre el alcance. Facilitadores: La plantilla estandarizada guía la discusión y asegura que se cubran todos los puntos críticos.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sz w:val="18"/>
                <w:szCs w:val="18"/>
              </w:rPr>
            </w:pPr>
            <w:r w:rsidDel="00000000" w:rsidR="00000000" w:rsidRPr="00000000">
              <w:rPr>
                <w:sz w:val="18"/>
                <w:szCs w:val="18"/>
                <w:rtl w:val="0"/>
              </w:rPr>
              <w:t xml:space="preserve">Roadmap</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Crear un plan visual de alto nivel que describa la visión, los objetivos estratégicos y las características principales (epics) a lo largo del tiempo (trimestres/sprints).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sz w:val="18"/>
                <w:szCs w:val="18"/>
              </w:rPr>
            </w:pPr>
            <w:r w:rsidDel="00000000" w:rsidR="00000000" w:rsidRPr="00000000">
              <w:rPr>
                <w:sz w:val="18"/>
                <w:szCs w:val="18"/>
                <w:rtl w:val="0"/>
              </w:rPr>
              <w:t xml:space="preserve">-Herramientas (Jira, Confluence, Miro)</w:t>
            </w:r>
          </w:p>
          <w:p w:rsidR="00000000" w:rsidDel="00000000" w:rsidP="00000000" w:rsidRDefault="00000000" w:rsidRPr="00000000" w14:paraId="000000B5">
            <w:pPr>
              <w:rPr>
                <w:sz w:val="18"/>
                <w:szCs w:val="18"/>
              </w:rPr>
            </w:pPr>
            <w:r w:rsidDel="00000000" w:rsidR="00000000" w:rsidRPr="00000000">
              <w:rPr>
                <w:sz w:val="18"/>
                <w:szCs w:val="18"/>
                <w:rtl w:val="0"/>
              </w:rPr>
              <w:t xml:space="preserve">-Visión del Producto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Dificultades: definir los tiempos de cada tarea para cumplir en el tiempo y al mismo tiempo dando un margen de error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sz w:val="18"/>
                <w:szCs w:val="18"/>
              </w:rPr>
            </w:pPr>
            <w:r w:rsidDel="00000000" w:rsidR="00000000" w:rsidRPr="00000000">
              <w:rPr>
                <w:sz w:val="18"/>
                <w:szCs w:val="18"/>
                <w:rtl w:val="0"/>
              </w:rPr>
              <w:t xml:space="preserve">Levantamiento inicial de requerimientos y definición del Product Backlog</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Realizar workshops y usuarios para recopilar y priorizar todas las funcionalidades (historias de usuario). Crear el Backlog inicial priorizado.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sz w:val="18"/>
                <w:szCs w:val="18"/>
              </w:rPr>
            </w:pPr>
            <w:r w:rsidDel="00000000" w:rsidR="00000000" w:rsidRPr="00000000">
              <w:rPr>
                <w:sz w:val="18"/>
                <w:szCs w:val="18"/>
                <w:rtl w:val="0"/>
              </w:rPr>
              <w:t xml:space="preserve">-Herramientas (Jira, Trello, Excel)</w:t>
            </w:r>
          </w:p>
          <w:p w:rsidR="00000000" w:rsidDel="00000000" w:rsidP="00000000" w:rsidRDefault="00000000" w:rsidRPr="00000000" w14:paraId="000000BD">
            <w:pPr>
              <w:rPr>
                <w:sz w:val="18"/>
                <w:szCs w:val="18"/>
              </w:rPr>
            </w:pPr>
            <w:r w:rsidDel="00000000" w:rsidR="00000000" w:rsidRPr="00000000">
              <w:rPr>
                <w:sz w:val="18"/>
                <w:szCs w:val="18"/>
                <w:rtl w:val="0"/>
              </w:rPr>
              <w:t xml:space="preserve">-Técnicas de entrevista</w:t>
            </w:r>
          </w:p>
          <w:p w:rsidR="00000000" w:rsidDel="00000000" w:rsidP="00000000" w:rsidRDefault="00000000" w:rsidRPr="00000000" w14:paraId="000000B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Dificultades: Requerimientos ambiguos o contradictorios.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sz w:val="18"/>
                <w:szCs w:val="18"/>
              </w:rPr>
            </w:pPr>
            <w:r w:rsidDel="00000000" w:rsidR="00000000" w:rsidRPr="00000000">
              <w:rPr>
                <w:sz w:val="18"/>
                <w:szCs w:val="18"/>
                <w:rtl w:val="0"/>
              </w:rPr>
              <w:t xml:space="preserve">Preparacion e Implementacion ambiente de Desarrollo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Configurar los entornos de desarrollo (dev), staging y producción. Esto incluye servidores, bases de datos, APIs de backend y herramientas de CI/CD (Integración Continua). Los desarrolladores configuran sus estaciones de trabajo locales: IDE, SDKs, emuladores, repositorio de código y acceso a los entornos.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-IDEs (Android Studio)</w:t>
            </w:r>
          </w:p>
          <w:p w:rsidR="00000000" w:rsidDel="00000000" w:rsidP="00000000" w:rsidRDefault="00000000" w:rsidRPr="00000000" w14:paraId="000000C6">
            <w:pPr>
              <w:rPr>
                <w:sz w:val="18"/>
                <w:szCs w:val="18"/>
              </w:rPr>
            </w:pPr>
            <w:r w:rsidDel="00000000" w:rsidR="00000000" w:rsidRPr="00000000">
              <w:rPr>
                <w:sz w:val="18"/>
                <w:szCs w:val="18"/>
                <w:rtl w:val="0"/>
              </w:rPr>
              <w:t xml:space="preserve">-Repositorio de código (GitHub)</w:t>
            </w:r>
          </w:p>
          <w:p w:rsidR="00000000" w:rsidDel="00000000" w:rsidP="00000000" w:rsidRDefault="00000000" w:rsidRPr="00000000" w14:paraId="000000C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jc w:val="both"/>
              <w:rPr>
                <w:color w:val="548dd4"/>
                <w:sz w:val="18"/>
                <w:szCs w:val="18"/>
              </w:rPr>
            </w:pPr>
            <w:r w:rsidDel="00000000" w:rsidR="00000000" w:rsidRPr="00000000">
              <w:rPr>
                <w:sz w:val="18"/>
                <w:szCs w:val="18"/>
                <w:rtl w:val="0"/>
              </w:rPr>
              <w:t xml:space="preserve">Fernando Cavada,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Dificultades: Conflictos de configuración entre entornos o dependencias.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sz w:val="18"/>
                <w:szCs w:val="18"/>
              </w:rPr>
            </w:pPr>
            <w:r w:rsidDel="00000000" w:rsidR="00000000" w:rsidRPr="00000000">
              <w:rPr>
                <w:sz w:val="18"/>
                <w:szCs w:val="18"/>
                <w:rtl w:val="0"/>
              </w:rPr>
              <w:t xml:space="preserve">Construccion y normalizacion de Bases de datos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Diseñar, crear y normalizar la base de datos siguiendo las reglas de integridad y consistencia. Se incluye modelado relacional y revisión con el equipo Scrum.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ind w:left="0" w:firstLine="0"/>
              <w:jc w:val="both"/>
              <w:rPr>
                <w:sz w:val="18"/>
                <w:szCs w:val="18"/>
              </w:rPr>
            </w:pPr>
            <w:r w:rsidDel="00000000" w:rsidR="00000000" w:rsidRPr="00000000">
              <w:rPr>
                <w:sz w:val="18"/>
                <w:szCs w:val="18"/>
                <w:rtl w:val="0"/>
              </w:rPr>
              <w:t xml:space="preserve">-DBMS PostgreSQL, Supabase </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-Diagramas: modelo de datos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Riesgo: posibles cambios en requerimientos que obligan a reestructurar tablas. Se recomienda validación temprana en Sprint Review.</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sz w:val="18"/>
                <w:szCs w:val="18"/>
              </w:rPr>
            </w:pPr>
            <w:r w:rsidDel="00000000" w:rsidR="00000000" w:rsidRPr="00000000">
              <w:rPr>
                <w:sz w:val="18"/>
                <w:szCs w:val="18"/>
                <w:rtl w:val="0"/>
              </w:rPr>
              <w:t xml:space="preserve">Diseño de la Solución. Modelamientos.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Diseñar la arquitectura técnica detallada del sistema: diagramas de base de datos, diagramas de secuencia, API design, y definir la stack tecnológico (lenguajes, 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-Herramientas (Lucidchart)</w:t>
            </w:r>
          </w:p>
          <w:p w:rsidR="00000000" w:rsidDel="00000000" w:rsidP="00000000" w:rsidRDefault="00000000" w:rsidRPr="00000000" w14:paraId="000000D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Rule="auto"/>
              <w:ind w:left="0" w:firstLine="0"/>
              <w:jc w:val="both"/>
              <w:rPr>
                <w:color w:val="548dd4"/>
                <w:sz w:val="18"/>
                <w:szCs w:val="18"/>
              </w:rPr>
            </w:pPr>
            <w:r w:rsidDel="00000000" w:rsidR="00000000" w:rsidRPr="00000000">
              <w:rPr>
                <w:sz w:val="18"/>
                <w:szCs w:val="18"/>
                <w:rtl w:val="0"/>
              </w:rPr>
              <w:t xml:space="preserve">Lucas Cisternas,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Dificultades: al momento de diagramar de forma precisa</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center"/>
              <w:rPr>
                <w:sz w:val="18"/>
                <w:szCs w:val="18"/>
              </w:rPr>
            </w:pPr>
            <w:r w:rsidDel="00000000" w:rsidR="00000000" w:rsidRPr="00000000">
              <w:rPr>
                <w:sz w:val="18"/>
                <w:szCs w:val="18"/>
                <w:rtl w:val="0"/>
              </w:rPr>
              <w:t xml:space="preserve">Poblamiento Inicial de Bases de datos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Cargar datos iniciales para pruebas, generando registros de ejemplo que permitan validar las funcionalidades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-Scripts SQL </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-datasets de prueba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sz w:val="20"/>
                <w:szCs w:val="20"/>
              </w:rPr>
            </w:pPr>
            <w:r w:rsidDel="00000000" w:rsidR="00000000" w:rsidRPr="00000000">
              <w:rPr>
                <w:sz w:val="20"/>
                <w:szCs w:val="20"/>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Puede requerir datos ficticios o anonimización. Validación conjunta con Product Owner.</w:t>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center"/>
              <w:rPr>
                <w:sz w:val="18"/>
                <w:szCs w:val="18"/>
              </w:rPr>
            </w:pPr>
            <w:r w:rsidDel="00000000" w:rsidR="00000000" w:rsidRPr="00000000">
              <w:rPr>
                <w:sz w:val="18"/>
                <w:szCs w:val="18"/>
                <w:rtl w:val="0"/>
              </w:rPr>
              <w:t xml:space="preserve">Diseño y mockup</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Crear el diseño visual final de la aplicación: paleta de colores, tipografía, iconografía y mockups interactivos que sirvan como guía para 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-Herramientas: Figma</w:t>
            </w:r>
          </w:p>
          <w:p w:rsidR="00000000" w:rsidDel="00000000" w:rsidP="00000000" w:rsidRDefault="00000000" w:rsidRPr="00000000" w14:paraId="000000E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sz w:val="20"/>
                <w:szCs w:val="20"/>
              </w:rPr>
            </w:pPr>
            <w:r w:rsidDel="00000000" w:rsidR="00000000" w:rsidRPr="00000000">
              <w:rPr>
                <w:sz w:val="20"/>
                <w:szCs w:val="20"/>
                <w:rtl w:val="0"/>
              </w:rPr>
              <w:t xml:space="preserve">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color w:val="548dd4"/>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Facilitadores: Figma te permite diseñar mockups interactivos. </w:t>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sz w:val="18"/>
                <w:szCs w:val="18"/>
              </w:rPr>
            </w:pPr>
            <w:r w:rsidDel="00000000" w:rsidR="00000000" w:rsidRPr="00000000">
              <w:rPr>
                <w:sz w:val="18"/>
                <w:szCs w:val="18"/>
                <w:rtl w:val="0"/>
              </w:rPr>
              <w:t xml:space="preserve">Pruebas Unitarias BD</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Diseñar pruebas automatizadas para validar triggers y consultas 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-Infraestructura base de datos completada </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-Pytest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Riesgo tiempo adicional si surgen errores de normalización.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center"/>
              <w:rPr>
                <w:sz w:val="18"/>
                <w:szCs w:val="18"/>
              </w:rPr>
            </w:pPr>
            <w:r w:rsidDel="00000000" w:rsidR="00000000" w:rsidRPr="00000000">
              <w:rPr>
                <w:sz w:val="18"/>
                <w:szCs w:val="18"/>
                <w:rtl w:val="0"/>
              </w:rPr>
              <w:t xml:space="preserve">Validación de Usuarios (inicio de sesión)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5">
            <w:pPr>
              <w:rPr>
                <w:sz w:val="18"/>
                <w:szCs w:val="18"/>
              </w:rPr>
            </w:pPr>
            <w:r w:rsidDel="00000000" w:rsidR="00000000" w:rsidRPr="00000000">
              <w:rPr>
                <w:sz w:val="18"/>
                <w:szCs w:val="18"/>
                <w:rtl w:val="0"/>
              </w:rPr>
              <w:t xml:space="preserve">Este módulo se enfoca en el registro y autenticación de usuarios y profesionales a través de formularios seguros y sencillos.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sz w:val="18"/>
                <w:szCs w:val="18"/>
              </w:rPr>
            </w:pPr>
            <w:r w:rsidDel="00000000" w:rsidR="00000000" w:rsidRPr="00000000">
              <w:rPr>
                <w:sz w:val="18"/>
                <w:szCs w:val="18"/>
                <w:rtl w:val="0"/>
              </w:rPr>
              <w:t xml:space="preserve">-Proyecto de la aplicación creado (templates de inicio)</w:t>
            </w:r>
          </w:p>
          <w:p w:rsidR="00000000" w:rsidDel="00000000" w:rsidP="00000000" w:rsidRDefault="00000000" w:rsidRPr="00000000" w14:paraId="000000F7">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Rule="auto"/>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sz w:val="18"/>
                <w:szCs w:val="18"/>
              </w:rPr>
            </w:pPr>
            <w:r w:rsidDel="00000000" w:rsidR="00000000" w:rsidRPr="00000000">
              <w:rPr>
                <w:sz w:val="18"/>
                <w:szCs w:val="18"/>
                <w:rtl w:val="0"/>
              </w:rPr>
              <w:t xml:space="preserve">Dificultades: Riesgo de bloqueo de cuentas por malas prácticas y es complejo implementar medidas de seguridad robustas (ej. encriptación y prevención de ataques)</w:t>
            </w:r>
          </w:p>
          <w:p w:rsidR="00000000" w:rsidDel="00000000" w:rsidP="00000000" w:rsidRDefault="00000000" w:rsidRPr="00000000" w14:paraId="000000FB">
            <w:pPr>
              <w:rPr>
                <w:sz w:val="18"/>
                <w:szCs w:val="18"/>
              </w:rPr>
            </w:pPr>
            <w:r w:rsidDel="00000000" w:rsidR="00000000" w:rsidRPr="00000000">
              <w:rPr>
                <w:sz w:val="18"/>
                <w:szCs w:val="18"/>
                <w:rtl w:val="0"/>
              </w:rPr>
              <w:t xml:space="preserve">Facilitadores: La implementación de un ambiente de pruebas sólido y la metodología Scrum para gestionar la complejidad.</w:t>
            </w:r>
          </w:p>
          <w:p w:rsidR="00000000" w:rsidDel="00000000" w:rsidP="00000000" w:rsidRDefault="00000000" w:rsidRPr="00000000" w14:paraId="000000FC">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sz w:val="18"/>
                <w:szCs w:val="18"/>
              </w:rPr>
            </w:pPr>
            <w:r w:rsidDel="00000000" w:rsidR="00000000" w:rsidRPr="00000000">
              <w:rPr>
                <w:sz w:val="18"/>
                <w:szCs w:val="18"/>
                <w:rtl w:val="0"/>
              </w:rPr>
              <w:t xml:space="preserve">API Rest Django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F">
            <w:pPr>
              <w:rPr>
                <w:sz w:val="18"/>
                <w:szCs w:val="18"/>
              </w:rPr>
            </w:pPr>
            <w:r w:rsidDel="00000000" w:rsidR="00000000" w:rsidRPr="00000000">
              <w:rPr>
                <w:sz w:val="18"/>
                <w:szCs w:val="18"/>
                <w:rtl w:val="0"/>
              </w:rPr>
              <w:t xml:space="preserve">El API Rest es el backend de la aplicación. Consiste en un conjunto de servicios que gestionan la lógica de negocio central, la seguridad, la autenticación y la validación de datos. Proporciona los puntos de conexión (endpoints) necesarios para que la aplicación móvil y el portal web se comuniquen con la base de datos y realicen operaciones como la creación, lectura, actualización y eliminación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p w:rsidR="00000000" w:rsidDel="00000000" w:rsidP="00000000" w:rsidRDefault="00000000" w:rsidRPr="00000000" w14:paraId="00000101">
            <w:pPr>
              <w:rPr>
                <w:sz w:val="18"/>
                <w:szCs w:val="18"/>
              </w:rPr>
            </w:pPr>
            <w:r w:rsidDel="00000000" w:rsidR="00000000" w:rsidRPr="00000000">
              <w:rPr>
                <w:sz w:val="18"/>
                <w:szCs w:val="18"/>
                <w:rtl w:val="0"/>
              </w:rPr>
              <w:t xml:space="preserve">-Herramientas de pruebas: Jasmine y karma.</w:t>
            </w:r>
          </w:p>
          <w:p w:rsidR="00000000" w:rsidDel="00000000" w:rsidP="00000000" w:rsidRDefault="00000000" w:rsidRPr="00000000" w14:paraId="00000102">
            <w:pPr>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Rule="auto"/>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sz w:val="18"/>
                <w:szCs w:val="18"/>
              </w:rPr>
            </w:pPr>
            <w:r w:rsidDel="00000000" w:rsidR="00000000" w:rsidRPr="00000000">
              <w:rPr>
                <w:sz w:val="18"/>
                <w:szCs w:val="18"/>
                <w:rtl w:val="0"/>
              </w:rPr>
              <w:t xml:space="preserve">Dificultades: Diseñar endpoints consistentes y seguros, especialmente al manejar datos sensibles.</w:t>
            </w:r>
          </w:p>
          <w:p w:rsidR="00000000" w:rsidDel="00000000" w:rsidP="00000000" w:rsidRDefault="00000000" w:rsidRPr="00000000" w14:paraId="00000106">
            <w:pPr>
              <w:rPr>
                <w:sz w:val="18"/>
                <w:szCs w:val="18"/>
              </w:rPr>
            </w:pPr>
            <w:r w:rsidDel="00000000" w:rsidR="00000000" w:rsidRPr="00000000">
              <w:rPr>
                <w:sz w:val="18"/>
                <w:szCs w:val="18"/>
                <w:rtl w:val="0"/>
              </w:rPr>
              <w:t xml:space="preserve">Facilitadores: La documentación y Django REST Framework ya provee herramientas que aceleran la construcción de APIs confiables.</w:t>
            </w:r>
          </w:p>
          <w:p w:rsidR="00000000" w:rsidDel="00000000" w:rsidP="00000000" w:rsidRDefault="00000000" w:rsidRPr="00000000" w14:paraId="00000107">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sz w:val="18"/>
                <w:szCs w:val="18"/>
              </w:rPr>
            </w:pPr>
            <w:r w:rsidDel="00000000" w:rsidR="00000000" w:rsidRPr="00000000">
              <w:rPr>
                <w:sz w:val="18"/>
                <w:szCs w:val="18"/>
                <w:rtl w:val="0"/>
              </w:rPr>
              <w:t xml:space="preserve">Búsqueda y filtrado de profesionales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0A">
            <w:pPr>
              <w:rPr>
                <w:sz w:val="18"/>
                <w:szCs w:val="18"/>
              </w:rPr>
            </w:pPr>
            <w:r w:rsidDel="00000000" w:rsidR="00000000" w:rsidRPr="00000000">
              <w:rPr>
                <w:sz w:val="18"/>
                <w:szCs w:val="18"/>
                <w:rtl w:val="0"/>
              </w:rPr>
              <w:t xml:space="preserve">Este módulo es una funcionalidad de búsqueda que permite a los usuarios encontrar profesionales de la salud mental. Incluye filtros personalizados que posibilitan refinar los resultados por criterios como especialidad, experiencia, ubicación, disponibilidad y calificación, facilitando al usuario encontrar el profesional que mejor se ajuste a sus necesidades.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sz w:val="18"/>
                <w:szCs w:val="18"/>
              </w:rPr>
            </w:pPr>
            <w:r w:rsidDel="00000000" w:rsidR="00000000" w:rsidRPr="00000000">
              <w:rPr>
                <w:sz w:val="18"/>
                <w:szCs w:val="18"/>
                <w:rtl w:val="0"/>
              </w:rPr>
              <w:t xml:space="preserve">-Frontend en Angular/Ionic.</w:t>
            </w:r>
          </w:p>
          <w:p w:rsidR="00000000" w:rsidDel="00000000" w:rsidP="00000000" w:rsidRDefault="00000000" w:rsidRPr="00000000" w14:paraId="0000010C">
            <w:pPr>
              <w:rPr>
                <w:sz w:val="18"/>
                <w:szCs w:val="18"/>
              </w:rPr>
            </w:pPr>
            <w:r w:rsidDel="00000000" w:rsidR="00000000" w:rsidRPr="00000000">
              <w:rPr>
                <w:sz w:val="18"/>
                <w:szCs w:val="18"/>
                <w:rtl w:val="0"/>
              </w:rPr>
              <w:t xml:space="preserve">-Consultas optimizadas para la Base de datos PostgreSQL.</w:t>
            </w:r>
          </w:p>
          <w:p w:rsidR="00000000" w:rsidDel="00000000" w:rsidP="00000000" w:rsidRDefault="00000000" w:rsidRPr="00000000" w14:paraId="0000010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Rule="auto"/>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sz w:val="18"/>
                <w:szCs w:val="18"/>
              </w:rPr>
            </w:pPr>
            <w:r w:rsidDel="00000000" w:rsidR="00000000" w:rsidRPr="00000000">
              <w:rPr>
                <w:sz w:val="18"/>
                <w:szCs w:val="18"/>
                <w:rtl w:val="0"/>
              </w:rPr>
              <w:t xml:space="preserve">Dificultades: Riesgo de tener consultas mal optimizadas que empeoren gravemente la experiencia de usuario</w:t>
            </w:r>
          </w:p>
          <w:p w:rsidR="00000000" w:rsidDel="00000000" w:rsidP="00000000" w:rsidRDefault="00000000" w:rsidRPr="00000000" w14:paraId="00000111">
            <w:pPr>
              <w:rPr>
                <w:sz w:val="18"/>
                <w:szCs w:val="18"/>
              </w:rPr>
            </w:pPr>
            <w:r w:rsidDel="00000000" w:rsidR="00000000" w:rsidRPr="00000000">
              <w:rPr>
                <w:sz w:val="18"/>
                <w:szCs w:val="18"/>
                <w:rtl w:val="0"/>
              </w:rPr>
              <w:t xml:space="preserve">Facilitadores: Una buena definición de los filtros y el uso de Django ORM para facilitar la implementación de estos.</w:t>
            </w:r>
          </w:p>
          <w:p w:rsidR="00000000" w:rsidDel="00000000" w:rsidP="00000000" w:rsidRDefault="00000000" w:rsidRPr="00000000" w14:paraId="00000112">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sz w:val="18"/>
                <w:szCs w:val="18"/>
              </w:rPr>
            </w:pPr>
            <w:r w:rsidDel="00000000" w:rsidR="00000000" w:rsidRPr="00000000">
              <w:rPr>
                <w:sz w:val="18"/>
                <w:szCs w:val="18"/>
                <w:rtl w:val="0"/>
              </w:rPr>
              <w:t xml:space="preserve">Sistema de calificaciones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15">
            <w:pPr>
              <w:rPr>
                <w:sz w:val="18"/>
                <w:szCs w:val="18"/>
              </w:rPr>
            </w:pPr>
            <w:r w:rsidDel="00000000" w:rsidR="00000000" w:rsidRPr="00000000">
              <w:rPr>
                <w:sz w:val="18"/>
                <w:szCs w:val="18"/>
                <w:rtl w:val="0"/>
              </w:rPr>
              <w:t xml:space="preserve">Este módulo es una funcionalidad de retroalimentación que permite a los pacientes evaluar la atención recibida de los profesionales. Su objetivo es mejorar la transparencia y la confianza en la plataforma al permitir a los usuarios compartir sus experiencias.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sz w:val="18"/>
                <w:szCs w:val="18"/>
              </w:rPr>
            </w:pPr>
            <w:r w:rsidDel="00000000" w:rsidR="00000000" w:rsidRPr="00000000">
              <w:rPr>
                <w:sz w:val="18"/>
                <w:szCs w:val="18"/>
                <w:rtl w:val="0"/>
              </w:rPr>
              <w:t xml:space="preserve">-Django (modelos para reseñas), </w:t>
            </w:r>
          </w:p>
          <w:p w:rsidR="00000000" w:rsidDel="00000000" w:rsidP="00000000" w:rsidRDefault="00000000" w:rsidRPr="00000000" w14:paraId="00000117">
            <w:pPr>
              <w:rPr>
                <w:sz w:val="18"/>
                <w:szCs w:val="18"/>
              </w:rPr>
            </w:pPr>
            <w:r w:rsidDel="00000000" w:rsidR="00000000" w:rsidRPr="00000000">
              <w:rPr>
                <w:sz w:val="18"/>
                <w:szCs w:val="18"/>
                <w:rtl w:val="0"/>
              </w:rPr>
              <w:t xml:space="preserve">-PostgreSQL, </w:t>
            </w:r>
          </w:p>
          <w:p w:rsidR="00000000" w:rsidDel="00000000" w:rsidP="00000000" w:rsidRDefault="00000000" w:rsidRPr="00000000" w14:paraId="00000118">
            <w:pPr>
              <w:rPr>
                <w:sz w:val="18"/>
                <w:szCs w:val="18"/>
              </w:rPr>
            </w:pPr>
            <w:r w:rsidDel="00000000" w:rsidR="00000000" w:rsidRPr="00000000">
              <w:rPr>
                <w:sz w:val="18"/>
                <w:szCs w:val="18"/>
                <w:rtl w:val="0"/>
              </w:rPr>
              <w:t xml:space="preserve">-componentes de frontend (formularios y visualización de estrellas/puntuaciones).</w:t>
            </w:r>
          </w:p>
          <w:p w:rsidR="00000000" w:rsidDel="00000000" w:rsidP="00000000" w:rsidRDefault="00000000" w:rsidRPr="00000000" w14:paraId="0000011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sz w:val="20"/>
                <w:szCs w:val="20"/>
              </w:rPr>
            </w:pPr>
            <w:r w:rsidDel="00000000" w:rsidR="00000000" w:rsidRPr="00000000">
              <w:rPr>
                <w:sz w:val="20"/>
                <w:szCs w:val="20"/>
                <w:rtl w:val="0"/>
              </w:rPr>
              <w:t xml:space="preserve">Sprint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Rule="auto"/>
              <w:jc w:val="both"/>
              <w:rPr>
                <w:sz w:val="18"/>
                <w:szCs w:val="18"/>
              </w:rPr>
            </w:pPr>
            <w:r w:rsidDel="00000000" w:rsidR="00000000" w:rsidRPr="00000000">
              <w:rPr>
                <w:sz w:val="18"/>
                <w:szCs w:val="18"/>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sz w:val="18"/>
                <w:szCs w:val="18"/>
              </w:rPr>
            </w:pPr>
            <w:r w:rsidDel="00000000" w:rsidR="00000000" w:rsidRPr="00000000">
              <w:rPr>
                <w:sz w:val="18"/>
                <w:szCs w:val="18"/>
                <w:rtl w:val="0"/>
              </w:rPr>
              <w:t xml:space="preserve">Dificultades: Riesgo de mal uso (comentarios ofensivos, spam).</w:t>
            </w:r>
          </w:p>
          <w:p w:rsidR="00000000" w:rsidDel="00000000" w:rsidP="00000000" w:rsidRDefault="00000000" w:rsidRPr="00000000" w14:paraId="0000011D">
            <w:pPr>
              <w:rPr>
                <w:sz w:val="18"/>
                <w:szCs w:val="18"/>
              </w:rPr>
            </w:pPr>
            <w:r w:rsidDel="00000000" w:rsidR="00000000" w:rsidRPr="00000000">
              <w:rPr>
                <w:sz w:val="18"/>
                <w:szCs w:val="18"/>
                <w:rtl w:val="0"/>
              </w:rPr>
              <w:t xml:space="preserve">Facilitadores: Múltiples guías y documentaciones sobre cómo integrar este sistema.</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E">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sz w:val="18"/>
                <w:szCs w:val="18"/>
              </w:rPr>
            </w:pPr>
            <w:r w:rsidDel="00000000" w:rsidR="00000000" w:rsidRPr="00000000">
              <w:rPr>
                <w:sz w:val="18"/>
                <w:szCs w:val="18"/>
                <w:rtl w:val="0"/>
              </w:rPr>
              <w:t xml:space="preserve">Agendamiento de citas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0">
            <w:pPr>
              <w:rPr>
                <w:sz w:val="18"/>
                <w:szCs w:val="18"/>
              </w:rPr>
            </w:pPr>
            <w:r w:rsidDel="00000000" w:rsidR="00000000" w:rsidRPr="00000000">
              <w:rPr>
                <w:sz w:val="18"/>
                <w:szCs w:val="18"/>
                <w:rtl w:val="0"/>
              </w:rPr>
              <w:t xml:space="preserve">El sistema de agendamiento permite a los usuarios reservar, modificar o cancelar citas con los profesionales. Los profesionales, por su parte, pueden gestionar su disponibilidad y agenda. Además, se integra con una API de videollamadas para facilitar las sesiones virtuales.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Rule="auto"/>
              <w:rPr>
                <w:sz w:val="18"/>
                <w:szCs w:val="18"/>
              </w:rPr>
            </w:pPr>
            <w:r w:rsidDel="00000000" w:rsidR="00000000" w:rsidRPr="00000000">
              <w:rPr>
                <w:sz w:val="18"/>
                <w:szCs w:val="18"/>
                <w:rtl w:val="0"/>
              </w:rPr>
              <w:t xml:space="preserve">-Backend en Django</w:t>
            </w:r>
          </w:p>
          <w:p w:rsidR="00000000" w:rsidDel="00000000" w:rsidP="00000000" w:rsidRDefault="00000000" w:rsidRPr="00000000" w14:paraId="00000122">
            <w:pPr>
              <w:spacing w:after="0" w:lineRule="auto"/>
              <w:rPr>
                <w:sz w:val="18"/>
                <w:szCs w:val="18"/>
              </w:rPr>
            </w:pPr>
            <w:r w:rsidDel="00000000" w:rsidR="00000000" w:rsidRPr="00000000">
              <w:rPr>
                <w:rtl w:val="0"/>
              </w:rPr>
            </w:r>
          </w:p>
          <w:p w:rsidR="00000000" w:rsidDel="00000000" w:rsidP="00000000" w:rsidRDefault="00000000" w:rsidRPr="00000000" w14:paraId="00000123">
            <w:pPr>
              <w:spacing w:after="0" w:lineRule="auto"/>
              <w:rPr>
                <w:sz w:val="18"/>
                <w:szCs w:val="18"/>
              </w:rPr>
            </w:pPr>
            <w:r w:rsidDel="00000000" w:rsidR="00000000" w:rsidRPr="00000000">
              <w:rPr>
                <w:sz w:val="18"/>
                <w:szCs w:val="18"/>
                <w:rtl w:val="0"/>
              </w:rPr>
              <w:t xml:space="preserve">-Base de datos (tablas de agenda)</w:t>
            </w:r>
          </w:p>
          <w:p w:rsidR="00000000" w:rsidDel="00000000" w:rsidP="00000000" w:rsidRDefault="00000000" w:rsidRPr="00000000" w14:paraId="00000124">
            <w:pPr>
              <w:spacing w:after="0" w:lineRule="auto"/>
              <w:rPr>
                <w:sz w:val="18"/>
                <w:szCs w:val="18"/>
              </w:rPr>
            </w:pPr>
            <w:r w:rsidDel="00000000" w:rsidR="00000000" w:rsidRPr="00000000">
              <w:rPr>
                <w:rtl w:val="0"/>
              </w:rPr>
            </w:r>
          </w:p>
          <w:p w:rsidR="00000000" w:rsidDel="00000000" w:rsidP="00000000" w:rsidRDefault="00000000" w:rsidRPr="00000000" w14:paraId="00000125">
            <w:pPr>
              <w:spacing w:after="0" w:lineRule="auto"/>
              <w:rPr>
                <w:sz w:val="18"/>
                <w:szCs w:val="18"/>
              </w:rPr>
            </w:pPr>
            <w:r w:rsidDel="00000000" w:rsidR="00000000" w:rsidRPr="00000000">
              <w:rPr>
                <w:sz w:val="18"/>
                <w:szCs w:val="18"/>
                <w:rtl w:val="0"/>
              </w:rPr>
              <w:t xml:space="preserve">-Calendario en frontend (Angular/Ionic), </w:t>
            </w:r>
          </w:p>
          <w:p w:rsidR="00000000" w:rsidDel="00000000" w:rsidP="00000000" w:rsidRDefault="00000000" w:rsidRPr="00000000" w14:paraId="00000126">
            <w:pPr>
              <w:spacing w:after="0" w:lineRule="auto"/>
              <w:rPr>
                <w:sz w:val="18"/>
                <w:szCs w:val="18"/>
              </w:rPr>
            </w:pPr>
            <w:r w:rsidDel="00000000" w:rsidR="00000000" w:rsidRPr="00000000">
              <w:rPr>
                <w:rtl w:val="0"/>
              </w:rPr>
            </w:r>
          </w:p>
          <w:p w:rsidR="00000000" w:rsidDel="00000000" w:rsidP="00000000" w:rsidRDefault="00000000" w:rsidRPr="00000000" w14:paraId="00000127">
            <w:pPr>
              <w:spacing w:after="0" w:lineRule="auto"/>
              <w:rPr>
                <w:sz w:val="18"/>
                <w:szCs w:val="18"/>
              </w:rPr>
            </w:pPr>
            <w:r w:rsidDel="00000000" w:rsidR="00000000" w:rsidRPr="00000000">
              <w:rPr>
                <w:sz w:val="18"/>
                <w:szCs w:val="18"/>
                <w:rtl w:val="0"/>
              </w:rPr>
              <w:t xml:space="preserve">-Librerías de gestión de tiempo/fechas.</w:t>
            </w:r>
          </w:p>
          <w:p w:rsidR="00000000" w:rsidDel="00000000" w:rsidP="00000000" w:rsidRDefault="00000000" w:rsidRPr="00000000" w14:paraId="0000012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Rule="auto"/>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sz w:val="18"/>
                <w:szCs w:val="18"/>
              </w:rPr>
            </w:pPr>
            <w:r w:rsidDel="00000000" w:rsidR="00000000" w:rsidRPr="00000000">
              <w:rPr>
                <w:sz w:val="18"/>
                <w:szCs w:val="18"/>
                <w:rtl w:val="0"/>
              </w:rPr>
              <w:t xml:space="preserve">Dificultades:  Dificultad en evitar conflictos de horarios y asegurar disponibilidad en tiempo real.</w:t>
            </w:r>
          </w:p>
          <w:p w:rsidR="00000000" w:rsidDel="00000000" w:rsidP="00000000" w:rsidRDefault="00000000" w:rsidRPr="00000000" w14:paraId="0000012C">
            <w:pPr>
              <w:rPr>
                <w:sz w:val="18"/>
                <w:szCs w:val="18"/>
              </w:rPr>
            </w:pPr>
            <w:r w:rsidDel="00000000" w:rsidR="00000000" w:rsidRPr="00000000">
              <w:rPr>
                <w:sz w:val="18"/>
                <w:szCs w:val="18"/>
                <w:rtl w:val="0"/>
              </w:rPr>
              <w:t xml:space="preserve">Facilitadores: existen librerías de calendario y validación de fechas que pueden integrarse fácilmente.</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center"/>
              <w:rPr>
                <w:sz w:val="18"/>
                <w:szCs w:val="18"/>
              </w:rPr>
            </w:pPr>
            <w:r w:rsidDel="00000000" w:rsidR="00000000" w:rsidRPr="00000000">
              <w:rPr>
                <w:sz w:val="18"/>
                <w:szCs w:val="18"/>
                <w:rtl w:val="0"/>
              </w:rPr>
              <w:t xml:space="preserve">Sistema Chat</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F">
            <w:pPr>
              <w:rPr>
                <w:sz w:val="18"/>
                <w:szCs w:val="18"/>
              </w:rPr>
            </w:pPr>
            <w:r w:rsidDel="00000000" w:rsidR="00000000" w:rsidRPr="00000000">
              <w:rPr>
                <w:sz w:val="18"/>
                <w:szCs w:val="18"/>
                <w:rtl w:val="0"/>
              </w:rPr>
              <w:t xml:space="preserve">El sistema de chat permite a los usuarios comunicarse libremente con sus profesionales de salud mental para aclarar dudas o dar seguimiento a sus consultas. Se implementa sobre Supabase, aprovechando su motor en PostgreSQL y su módulo de Realtime.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Rule="auto"/>
              <w:ind w:left="0" w:firstLine="0"/>
              <w:rPr>
                <w:sz w:val="18"/>
                <w:szCs w:val="18"/>
              </w:rPr>
            </w:pPr>
            <w:r w:rsidDel="00000000" w:rsidR="00000000" w:rsidRPr="00000000">
              <w:rPr>
                <w:sz w:val="18"/>
                <w:szCs w:val="18"/>
                <w:rtl w:val="0"/>
              </w:rPr>
              <w:t xml:space="preserve">- Integración con supabase</w:t>
              <w:br w:type="textWrapping"/>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Sprint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Rule="auto"/>
              <w:jc w:val="both"/>
              <w:rPr>
                <w:sz w:val="18"/>
                <w:szCs w:val="18"/>
              </w:rPr>
            </w:pPr>
            <w:r w:rsidDel="00000000" w:rsidR="00000000" w:rsidRPr="00000000">
              <w:rPr>
                <w:sz w:val="18"/>
                <w:szCs w:val="18"/>
                <w:rtl w:val="0"/>
              </w:rPr>
              <w:t xml:space="preserve">Joaquín Madariaga, </w:t>
            </w:r>
          </w:p>
          <w:p w:rsidR="00000000" w:rsidDel="00000000" w:rsidP="00000000" w:rsidRDefault="00000000" w:rsidRPr="00000000" w14:paraId="00000133">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134">
            <w:pPr>
              <w:spacing w:after="0" w:lineRule="auto"/>
              <w:jc w:val="both"/>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sz w:val="18"/>
                <w:szCs w:val="18"/>
              </w:rPr>
            </w:pPr>
            <w:r w:rsidDel="00000000" w:rsidR="00000000" w:rsidRPr="00000000">
              <w:rPr>
                <w:sz w:val="18"/>
                <w:szCs w:val="18"/>
                <w:rtl w:val="0"/>
              </w:rPr>
              <w:t xml:space="preserve">Riesgo: Si no se gestiona correctamente, puede consumir más recursos del equipo del esperado</w:t>
            </w:r>
          </w:p>
          <w:p w:rsidR="00000000" w:rsidDel="00000000" w:rsidP="00000000" w:rsidRDefault="00000000" w:rsidRPr="00000000" w14:paraId="00000136">
            <w:pPr>
              <w:rPr>
                <w:sz w:val="18"/>
                <w:szCs w:val="18"/>
              </w:rPr>
            </w:pPr>
            <w:r w:rsidDel="00000000" w:rsidR="00000000" w:rsidRPr="00000000">
              <w:rPr>
                <w:sz w:val="18"/>
                <w:szCs w:val="18"/>
                <w:rtl w:val="0"/>
              </w:rPr>
              <w:t xml:space="preserve">Facilitadores: </w:t>
            </w:r>
            <w:r w:rsidDel="00000000" w:rsidR="00000000" w:rsidRPr="00000000">
              <w:rPr>
                <w:sz w:val="18"/>
                <w:szCs w:val="18"/>
                <w:rtl w:val="0"/>
              </w:rPr>
              <w:t xml:space="preserve">Supabase</w:t>
            </w:r>
            <w:r w:rsidDel="00000000" w:rsidR="00000000" w:rsidRPr="00000000">
              <w:rPr>
                <w:sz w:val="18"/>
                <w:szCs w:val="18"/>
                <w:rtl w:val="0"/>
              </w:rPr>
              <w:t xml:space="preserve"> ofrece soporte nativo para funcionalidades en tiempo real, con buena documentación y ejemplos de integración.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sz w:val="18"/>
                <w:szCs w:val="18"/>
              </w:rPr>
            </w:pPr>
            <w:r w:rsidDel="00000000" w:rsidR="00000000" w:rsidRPr="00000000">
              <w:rPr>
                <w:sz w:val="18"/>
                <w:szCs w:val="18"/>
                <w:rtl w:val="0"/>
              </w:rPr>
              <w:t xml:space="preserve">Sistema Videollamada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39">
            <w:pPr>
              <w:rPr>
                <w:sz w:val="18"/>
                <w:szCs w:val="18"/>
              </w:rPr>
            </w:pPr>
            <w:r w:rsidDel="00000000" w:rsidR="00000000" w:rsidRPr="00000000">
              <w:rPr>
                <w:sz w:val="18"/>
                <w:szCs w:val="18"/>
                <w:rtl w:val="0"/>
              </w:rPr>
              <w:t xml:space="preserve">El sistema de videollamada permite a los usuarios recibir asistencia de manera remota. Se integra con la api de Zoom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Rule="auto"/>
              <w:rPr>
                <w:sz w:val="18"/>
                <w:szCs w:val="18"/>
              </w:rPr>
            </w:pPr>
            <w:r w:rsidDel="00000000" w:rsidR="00000000" w:rsidRPr="00000000">
              <w:rPr>
                <w:sz w:val="18"/>
                <w:szCs w:val="18"/>
                <w:rtl w:val="0"/>
              </w:rPr>
              <w:t xml:space="preserve">-Integración con Zoom</w:t>
            </w:r>
          </w:p>
          <w:p w:rsidR="00000000" w:rsidDel="00000000" w:rsidP="00000000" w:rsidRDefault="00000000" w:rsidRPr="00000000" w14:paraId="0000013B">
            <w:pPr>
              <w:spacing w:after="0" w:lineRule="auto"/>
              <w:rPr>
                <w:sz w:val="18"/>
                <w:szCs w:val="18"/>
              </w:rPr>
            </w:pPr>
            <w:r w:rsidDel="00000000" w:rsidR="00000000" w:rsidRPr="00000000">
              <w:rPr>
                <w:sz w:val="18"/>
                <w:szCs w:val="18"/>
                <w:rtl w:val="0"/>
              </w:rPr>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sz w:val="20"/>
                <w:szCs w:val="20"/>
              </w:rPr>
            </w:pPr>
            <w:r w:rsidDel="00000000" w:rsidR="00000000" w:rsidRPr="00000000">
              <w:rPr>
                <w:sz w:val="20"/>
                <w:szCs w:val="20"/>
                <w:rtl w:val="0"/>
              </w:rPr>
              <w:t xml:space="preserve">Sprint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Rule="auto"/>
              <w:jc w:val="both"/>
              <w:rPr>
                <w:sz w:val="18"/>
                <w:szCs w:val="18"/>
              </w:rPr>
            </w:pPr>
            <w:r w:rsidDel="00000000" w:rsidR="00000000" w:rsidRPr="00000000">
              <w:rPr>
                <w:sz w:val="18"/>
                <w:szCs w:val="18"/>
                <w:rtl w:val="0"/>
              </w:rPr>
              <w:t xml:space="preserve">Joaquin Madariaga,</w:t>
            </w:r>
          </w:p>
          <w:p w:rsidR="00000000" w:rsidDel="00000000" w:rsidP="00000000" w:rsidRDefault="00000000" w:rsidRPr="00000000" w14:paraId="0000013E">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sz w:val="18"/>
                <w:szCs w:val="18"/>
              </w:rPr>
            </w:pPr>
            <w:r w:rsidDel="00000000" w:rsidR="00000000" w:rsidRPr="00000000">
              <w:rPr>
                <w:sz w:val="18"/>
                <w:szCs w:val="18"/>
                <w:rtl w:val="0"/>
              </w:rPr>
              <w:t xml:space="preserve">Riesgo: Dependencia de un servicio externo, lo que implica estar sujetos a cambios en políticas, precios o limitaciones de la API.</w:t>
            </w:r>
          </w:p>
          <w:p w:rsidR="00000000" w:rsidDel="00000000" w:rsidP="00000000" w:rsidRDefault="00000000" w:rsidRPr="00000000" w14:paraId="00000140">
            <w:pPr>
              <w:rPr>
                <w:sz w:val="18"/>
                <w:szCs w:val="18"/>
              </w:rPr>
            </w:pPr>
            <w:r w:rsidDel="00000000" w:rsidR="00000000" w:rsidRPr="00000000">
              <w:rPr>
                <w:sz w:val="18"/>
                <w:szCs w:val="18"/>
                <w:rtl w:val="0"/>
              </w:rPr>
              <w:t xml:space="preserve">Facilitadores: La API de Zoom cuenta con documentación extensa, ejemplos de integración y un entorno de pruebas gratuito para desarrolladores.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1">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center"/>
              <w:rPr>
                <w:sz w:val="18"/>
                <w:szCs w:val="18"/>
              </w:rPr>
            </w:pPr>
            <w:r w:rsidDel="00000000" w:rsidR="00000000" w:rsidRPr="00000000">
              <w:rPr>
                <w:sz w:val="18"/>
                <w:szCs w:val="18"/>
                <w:rtl w:val="0"/>
              </w:rPr>
              <w:t xml:space="preserve">Historial de consultas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3">
            <w:pPr>
              <w:rPr>
                <w:sz w:val="18"/>
                <w:szCs w:val="18"/>
              </w:rPr>
            </w:pPr>
            <w:r w:rsidDel="00000000" w:rsidR="00000000" w:rsidRPr="00000000">
              <w:rPr>
                <w:sz w:val="18"/>
                <w:szCs w:val="18"/>
                <w:rtl w:val="0"/>
              </w:rPr>
              <w:t xml:space="preserve">El historial de consultas es un módulo que almacena y muestra los detalles de las sesiones pasadas tanto para los usuarios como para los profesionales. Permite a los pacientes revisar sus consultas previas, mientras que los profesionales pueden registrar y acceder a notas privadas relacionadas con cada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sz w:val="18"/>
                <w:szCs w:val="18"/>
              </w:rPr>
            </w:pPr>
            <w:r w:rsidDel="00000000" w:rsidR="00000000" w:rsidRPr="00000000">
              <w:rPr>
                <w:sz w:val="18"/>
                <w:szCs w:val="18"/>
                <w:rtl w:val="0"/>
              </w:rPr>
              <w:t xml:space="preserve">-PostgreSQL (tablas para registrar consultas).</w:t>
            </w:r>
          </w:p>
          <w:p w:rsidR="00000000" w:rsidDel="00000000" w:rsidP="00000000" w:rsidRDefault="00000000" w:rsidRPr="00000000" w14:paraId="00000145">
            <w:pPr>
              <w:rPr>
                <w:sz w:val="18"/>
                <w:szCs w:val="18"/>
              </w:rPr>
            </w:pPr>
            <w:r w:rsidDel="00000000" w:rsidR="00000000" w:rsidRPr="00000000">
              <w:rPr>
                <w:sz w:val="18"/>
                <w:szCs w:val="18"/>
                <w:rtl w:val="0"/>
              </w:rPr>
              <w:t xml:space="preserve">-Django ORM. </w:t>
            </w:r>
          </w:p>
          <w:p w:rsidR="00000000" w:rsidDel="00000000" w:rsidP="00000000" w:rsidRDefault="00000000" w:rsidRPr="00000000" w14:paraId="00000146">
            <w:pPr>
              <w:rPr>
                <w:sz w:val="18"/>
                <w:szCs w:val="18"/>
              </w:rPr>
            </w:pPr>
            <w:r w:rsidDel="00000000" w:rsidR="00000000" w:rsidRPr="00000000">
              <w:rPr>
                <w:sz w:val="18"/>
                <w:szCs w:val="18"/>
                <w:rtl w:val="0"/>
              </w:rPr>
              <w:t xml:space="preserve">-frontend para visualización.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alibri" w:cs="Calibri" w:eastAsia="Calibri" w:hAnsi="Calibri"/>
                <w:sz w:val="18"/>
                <w:szCs w:val="18"/>
              </w:rPr>
            </w:pPr>
            <w:r w:rsidDel="00000000" w:rsidR="00000000" w:rsidRPr="00000000">
              <w:rPr>
                <w:sz w:val="18"/>
                <w:szCs w:val="18"/>
                <w:rtl w:val="0"/>
              </w:rPr>
              <w:t xml:space="preserve">Fernando Cavada,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sz w:val="18"/>
                <w:szCs w:val="18"/>
              </w:rPr>
            </w:pPr>
            <w:r w:rsidDel="00000000" w:rsidR="00000000" w:rsidRPr="00000000">
              <w:rPr>
                <w:sz w:val="18"/>
                <w:szCs w:val="18"/>
                <w:rtl w:val="0"/>
              </w:rPr>
              <w:t xml:space="preserve">Dificultades: Riesgo de vulnerabilidades en el almacenamiento de datos sensibles.</w:t>
            </w:r>
          </w:p>
          <w:p w:rsidR="00000000" w:rsidDel="00000000" w:rsidP="00000000" w:rsidRDefault="00000000" w:rsidRPr="00000000" w14:paraId="0000014A">
            <w:pPr>
              <w:rPr>
                <w:sz w:val="18"/>
                <w:szCs w:val="18"/>
              </w:rPr>
            </w:pPr>
            <w:r w:rsidDel="00000000" w:rsidR="00000000" w:rsidRPr="00000000">
              <w:rPr>
                <w:sz w:val="18"/>
                <w:szCs w:val="18"/>
                <w:rtl w:val="0"/>
              </w:rPr>
              <w:t xml:space="preserve">Facilitadores: El  control de accesos en Django permite limitar quién puede consultar o modificar la información.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B">
            <w:pPr>
              <w:jc w:val="both"/>
              <w:rPr>
                <w:rFonts w:ascii="Calibri" w:cs="Calibri" w:eastAsia="Calibri" w:hAnsi="Calibri"/>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sz w:val="18"/>
                <w:szCs w:val="18"/>
              </w:rPr>
            </w:pPr>
            <w:r w:rsidDel="00000000" w:rsidR="00000000" w:rsidRPr="00000000">
              <w:rPr>
                <w:sz w:val="18"/>
                <w:szCs w:val="18"/>
                <w:rtl w:val="0"/>
              </w:rPr>
              <w:t xml:space="preserve">Sistema de pagos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D">
            <w:pPr>
              <w:rPr>
                <w:sz w:val="18"/>
                <w:szCs w:val="18"/>
              </w:rPr>
            </w:pPr>
            <w:r w:rsidDel="00000000" w:rsidR="00000000" w:rsidRPr="00000000">
              <w:rPr>
                <w:sz w:val="18"/>
                <w:szCs w:val="18"/>
                <w:rtl w:val="0"/>
              </w:rPr>
              <w:t xml:space="preserve">Este módulo es una plataforma para procesar pagos de manera segura, generando comprobantes y gestionando reembolsos.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sz w:val="18"/>
                <w:szCs w:val="18"/>
              </w:rPr>
            </w:pPr>
            <w:r w:rsidDel="00000000" w:rsidR="00000000" w:rsidRPr="00000000">
              <w:rPr>
                <w:sz w:val="18"/>
                <w:szCs w:val="18"/>
                <w:rtl w:val="0"/>
              </w:rPr>
              <w:t xml:space="preserve">-Infraestructura general del proyecto, incluyendo el backend en Django y la base de datos PostgreSQL.</w:t>
            </w:r>
          </w:p>
          <w:p w:rsidR="00000000" w:rsidDel="00000000" w:rsidP="00000000" w:rsidRDefault="00000000" w:rsidRPr="00000000" w14:paraId="0000014F">
            <w:pPr>
              <w:rPr>
                <w:sz w:val="18"/>
                <w:szCs w:val="18"/>
              </w:rPr>
            </w:pPr>
            <w:r w:rsidDel="00000000" w:rsidR="00000000" w:rsidRPr="00000000">
              <w:rPr>
                <w:sz w:val="18"/>
                <w:szCs w:val="18"/>
                <w:rtl w:val="0"/>
              </w:rPr>
              <w:t xml:space="preserve">-Pasarela de pagos Stripe</w:t>
            </w:r>
          </w:p>
          <w:p w:rsidR="00000000" w:rsidDel="00000000" w:rsidP="00000000" w:rsidRDefault="00000000" w:rsidRPr="00000000" w14:paraId="00000150">
            <w:pPr>
              <w:rPr>
                <w:sz w:val="18"/>
                <w:szCs w:val="18"/>
              </w:rPr>
            </w:pPr>
            <w:r w:rsidDel="00000000" w:rsidR="00000000" w:rsidRPr="00000000">
              <w:rPr>
                <w:sz w:val="18"/>
                <w:szCs w:val="18"/>
                <w:rtl w:val="0"/>
              </w:rPr>
              <w:t xml:space="preserve">-Certificados SSL</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sz w:val="18"/>
                <w:szCs w:val="18"/>
              </w:rPr>
            </w:pPr>
            <w:r w:rsidDel="00000000" w:rsidR="00000000" w:rsidRPr="00000000">
              <w:rPr>
                <w:sz w:val="18"/>
                <w:szCs w:val="18"/>
                <w:rtl w:val="0"/>
              </w:rPr>
              <w:t xml:space="preserve">Dificultades: La principal dificultad es cumplir con normas de seguridad financiera (PCI-DSS) y manejar errores en transacciones.</w:t>
            </w:r>
          </w:p>
          <w:p w:rsidR="00000000" w:rsidDel="00000000" w:rsidP="00000000" w:rsidRDefault="00000000" w:rsidRPr="00000000" w14:paraId="00000154">
            <w:pPr>
              <w:rPr>
                <w:sz w:val="18"/>
                <w:szCs w:val="18"/>
              </w:rPr>
            </w:pPr>
            <w:r w:rsidDel="00000000" w:rsidR="00000000" w:rsidRPr="00000000">
              <w:rPr>
                <w:sz w:val="18"/>
                <w:szCs w:val="18"/>
                <w:rtl w:val="0"/>
              </w:rPr>
              <w:t xml:space="preserve">Facilitadores: Stripe ofrece SDKs y APIs bien documentadas.</w:t>
            </w:r>
          </w:p>
          <w:p w:rsidR="00000000" w:rsidDel="00000000" w:rsidP="00000000" w:rsidRDefault="00000000" w:rsidRPr="00000000" w14:paraId="00000155">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56">
            <w:pPr>
              <w:jc w:val="both"/>
              <w:rPr>
                <w:rFonts w:ascii="Calibri" w:cs="Calibri" w:eastAsia="Calibri" w:hAnsi="Calibri"/>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after="0" w:line="276" w:lineRule="auto"/>
              <w:jc w:val="center"/>
              <w:rPr>
                <w:sz w:val="18"/>
                <w:szCs w:val="18"/>
              </w:rPr>
            </w:pPr>
            <w:r w:rsidDel="00000000" w:rsidR="00000000" w:rsidRPr="00000000">
              <w:rPr>
                <w:sz w:val="18"/>
                <w:szCs w:val="18"/>
                <w:rtl w:val="0"/>
              </w:rPr>
              <w:t xml:space="preserve">Portal Web</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58">
            <w:pPr>
              <w:rPr>
                <w:sz w:val="18"/>
                <w:szCs w:val="18"/>
              </w:rPr>
            </w:pPr>
            <w:r w:rsidDel="00000000" w:rsidR="00000000" w:rsidRPr="00000000">
              <w:rPr>
                <w:sz w:val="18"/>
                <w:szCs w:val="18"/>
                <w:rtl w:val="0"/>
              </w:rPr>
              <w:t xml:space="preserve">El portal web es una interfaz de usuario que funciona tanto como un panel administrativo como una versión web de la aplicación para usuarios. Este portal replica las funcionalidades principales de la aplicación móvil, asegurando que los usuarios tengan acceso a la plataforma desde diferentes dispositivo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sz w:val="18"/>
                <w:szCs w:val="18"/>
              </w:rPr>
            </w:pPr>
            <w:r w:rsidDel="00000000" w:rsidR="00000000" w:rsidRPr="00000000">
              <w:rPr>
                <w:sz w:val="18"/>
                <w:szCs w:val="18"/>
                <w:rtl w:val="0"/>
              </w:rPr>
              <w:t xml:space="preserve">-Frontend completo desarrollado con Angular, HTML, CSS y Bootstrap.</w:t>
            </w:r>
          </w:p>
          <w:p w:rsidR="00000000" w:rsidDel="00000000" w:rsidP="00000000" w:rsidRDefault="00000000" w:rsidRPr="00000000" w14:paraId="0000015A">
            <w:pPr>
              <w:rPr>
                <w:sz w:val="18"/>
                <w:szCs w:val="18"/>
              </w:rPr>
            </w:pPr>
            <w:r w:rsidDel="00000000" w:rsidR="00000000" w:rsidRPr="00000000">
              <w:rPr>
                <w:sz w:val="18"/>
                <w:szCs w:val="18"/>
                <w:rtl w:val="0"/>
              </w:rPr>
              <w:t xml:space="preserve">-Base de datos PostgreSQL</w:t>
            </w:r>
          </w:p>
          <w:p w:rsidR="00000000" w:rsidDel="00000000" w:rsidP="00000000" w:rsidRDefault="00000000" w:rsidRPr="00000000" w14:paraId="0000015B">
            <w:pPr>
              <w:rPr>
                <w:sz w:val="18"/>
                <w:szCs w:val="18"/>
              </w:rPr>
            </w:pPr>
            <w:r w:rsidDel="00000000" w:rsidR="00000000" w:rsidRPr="00000000">
              <w:rPr>
                <w:sz w:val="18"/>
                <w:szCs w:val="18"/>
                <w:rtl w:val="0"/>
              </w:rPr>
              <w:t xml:space="preserve">-Módulos del sistema ya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sz w:val="18"/>
                <w:szCs w:val="18"/>
              </w:rPr>
            </w:pPr>
            <w:r w:rsidDel="00000000" w:rsidR="00000000" w:rsidRPr="00000000">
              <w:rPr>
                <w:sz w:val="18"/>
                <w:szCs w:val="18"/>
                <w:rtl w:val="0"/>
              </w:rPr>
              <w:t xml:space="preserve">Dificultades: Problemas de compatibilidad con navegadores y falta de estandarización en el desarrollo del software.</w:t>
            </w:r>
          </w:p>
          <w:p w:rsidR="00000000" w:rsidDel="00000000" w:rsidP="00000000" w:rsidRDefault="00000000" w:rsidRPr="00000000" w14:paraId="0000015F">
            <w:pPr>
              <w:rPr>
                <w:sz w:val="18"/>
                <w:szCs w:val="18"/>
              </w:rPr>
            </w:pPr>
            <w:r w:rsidDel="00000000" w:rsidR="00000000" w:rsidRPr="00000000">
              <w:rPr>
                <w:sz w:val="18"/>
                <w:szCs w:val="18"/>
                <w:rtl w:val="0"/>
              </w:rPr>
              <w:t xml:space="preserve">Facilitadores: Un diseño centrado en la experiencia de usuario (UX/UI) y Angular ofrece componentes adaptativos que agilizan el desarrollo de interfaces responsive.</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jc w:val="center"/>
              <w:rPr>
                <w:sz w:val="18"/>
                <w:szCs w:val="18"/>
              </w:rPr>
            </w:pPr>
            <w:r w:rsidDel="00000000" w:rsidR="00000000" w:rsidRPr="00000000">
              <w:rPr>
                <w:sz w:val="18"/>
                <w:szCs w:val="18"/>
                <w:rtl w:val="0"/>
              </w:rPr>
              <w:t xml:space="preserve">Exportación a móvil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2">
            <w:pPr>
              <w:rPr>
                <w:sz w:val="18"/>
                <w:szCs w:val="18"/>
              </w:rPr>
            </w:pPr>
            <w:r w:rsidDel="00000000" w:rsidR="00000000" w:rsidRPr="00000000">
              <w:rPr>
                <w:sz w:val="18"/>
                <w:szCs w:val="18"/>
                <w:rtl w:val="0"/>
              </w:rPr>
              <w:t xml:space="preserve">Adaptar la aplicación desarrollada para su despliegue en dispositivos móviles, asegurando compatibilidad con Android e iOS. Se incluyen pruebas de compilación, empaquetado y ajustes de interfaz.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164">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sz w:val="18"/>
                <w:szCs w:val="18"/>
              </w:rPr>
            </w:pPr>
            <w:r w:rsidDel="00000000" w:rsidR="00000000" w:rsidRPr="00000000">
              <w:rPr>
                <w:sz w:val="18"/>
                <w:szCs w:val="18"/>
                <w:rtl w:val="0"/>
              </w:rPr>
              <w:t xml:space="preserve">Riesgo: diferencias en versiones de SO. Se recomienda pruebas continuas en emuladores y dispositivos físicos.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8">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jc w:val="center"/>
              <w:rPr>
                <w:sz w:val="18"/>
                <w:szCs w:val="18"/>
              </w:rPr>
            </w:pPr>
            <w:r w:rsidDel="00000000" w:rsidR="00000000" w:rsidRPr="00000000">
              <w:rPr>
                <w:sz w:val="18"/>
                <w:szCs w:val="18"/>
                <w:rtl w:val="0"/>
              </w:rPr>
              <w:t xml:space="preserve">Módulo de administración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A">
            <w:pPr>
              <w:rPr>
                <w:sz w:val="18"/>
                <w:szCs w:val="18"/>
              </w:rPr>
            </w:pPr>
            <w:r w:rsidDel="00000000" w:rsidR="00000000" w:rsidRPr="00000000">
              <w:rPr>
                <w:sz w:val="18"/>
                <w:szCs w:val="18"/>
                <w:rtl w:val="0"/>
              </w:rPr>
              <w:t xml:space="preserve">Este módulo es un panel de control para los administradores de la plataforma. Permite supervisar y gestionar diversas operaciones, incluyendo la validación de credenciales de profesionales, la gestión de registros de usuarios, y la revisión de reportes y estadísticas.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sz w:val="18"/>
                <w:szCs w:val="18"/>
              </w:rPr>
            </w:pPr>
            <w:r w:rsidDel="00000000" w:rsidR="00000000" w:rsidRPr="00000000">
              <w:rPr>
                <w:sz w:val="18"/>
                <w:szCs w:val="18"/>
                <w:rtl w:val="0"/>
              </w:rPr>
              <w:t xml:space="preserve">Dificultades: Dificultad en la gestión de acceso y permisos de los usuarios.</w:t>
            </w:r>
          </w:p>
          <w:p w:rsidR="00000000" w:rsidDel="00000000" w:rsidP="00000000" w:rsidRDefault="00000000" w:rsidRPr="00000000" w14:paraId="0000016F">
            <w:pPr>
              <w:rPr>
                <w:sz w:val="18"/>
                <w:szCs w:val="18"/>
              </w:rPr>
            </w:pPr>
            <w:r w:rsidDel="00000000" w:rsidR="00000000" w:rsidRPr="00000000">
              <w:rPr>
                <w:sz w:val="18"/>
                <w:szCs w:val="18"/>
                <w:rtl w:val="0"/>
              </w:rPr>
              <w:t xml:space="preserve">Facilitadores:  Django Admin permite configurar un panel básico rápidamente y ampliarlo según las necesidades</w:t>
            </w:r>
          </w:p>
          <w:p w:rsidR="00000000" w:rsidDel="00000000" w:rsidP="00000000" w:rsidRDefault="00000000" w:rsidRPr="00000000" w14:paraId="00000170">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1">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jc w:val="center"/>
              <w:rPr>
                <w:sz w:val="18"/>
                <w:szCs w:val="18"/>
              </w:rPr>
            </w:pPr>
            <w:r w:rsidDel="00000000" w:rsidR="00000000" w:rsidRPr="00000000">
              <w:rPr>
                <w:sz w:val="18"/>
                <w:szCs w:val="18"/>
                <w:rtl w:val="0"/>
              </w:rPr>
              <w:t xml:space="preserve">Módulo de soporte</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3">
            <w:pPr>
              <w:rPr>
                <w:sz w:val="18"/>
                <w:szCs w:val="18"/>
              </w:rPr>
            </w:pPr>
            <w:r w:rsidDel="00000000" w:rsidR="00000000" w:rsidRPr="00000000">
              <w:rPr>
                <w:sz w:val="18"/>
                <w:szCs w:val="18"/>
                <w:rtl w:val="0"/>
              </w:rPr>
              <w:t xml:space="preserve">El módulo de soporte es un sistema de tickets que permite a los usuarios reportar problemas o hacer consultas. Facilita la comunicación entre los usuarios y el equipo técnico, garantizando un seguimiento adecuado y una solución eficiente de los inconvenientes.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rFonts w:ascii="Calibri" w:cs="Calibri" w:eastAsia="Calibri" w:hAnsi="Calibri"/>
                <w:sz w:val="18"/>
                <w:szCs w:val="18"/>
              </w:rPr>
            </w:pPr>
            <w:r w:rsidDel="00000000" w:rsidR="00000000" w:rsidRPr="00000000">
              <w:rPr>
                <w:sz w:val="18"/>
                <w:szCs w:val="18"/>
                <w:rtl w:val="0"/>
              </w:rPr>
              <w:t xml:space="preserve">-Infraestructura tecnológica general del proyecto (backend y frontend).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sz w:val="18"/>
                <w:szCs w:val="18"/>
              </w:rPr>
            </w:pPr>
            <w:r w:rsidDel="00000000" w:rsidR="00000000" w:rsidRPr="00000000">
              <w:rPr>
                <w:sz w:val="18"/>
                <w:szCs w:val="18"/>
                <w:rtl w:val="0"/>
              </w:rPr>
              <w:t xml:space="preserve">Dificultades: Riesgo de dar seguimiento a duplicados y riesgo de dar seguimiento a los tickets de forma ineficiente</w:t>
            </w:r>
          </w:p>
          <w:p w:rsidR="00000000" w:rsidDel="00000000" w:rsidP="00000000" w:rsidRDefault="00000000" w:rsidRPr="00000000" w14:paraId="00000178">
            <w:pPr>
              <w:rPr>
                <w:sz w:val="18"/>
                <w:szCs w:val="18"/>
              </w:rPr>
            </w:pPr>
            <w:r w:rsidDel="00000000" w:rsidR="00000000" w:rsidRPr="00000000">
              <w:rPr>
                <w:sz w:val="18"/>
                <w:szCs w:val="18"/>
                <w:rtl w:val="0"/>
              </w:rPr>
              <w:t xml:space="preserve">Facilitadores: Existen librerías y plantillas open source para sistemas de soporte que se pueden adaptar al proyecto.</w:t>
            </w:r>
          </w:p>
        </w:tc>
      </w:tr>
      <w:tr>
        <w:trPr>
          <w:cantSplit w:val="0"/>
          <w:trHeight w:val="3742.783203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9">
            <w:pPr>
              <w:jc w:val="both"/>
              <w:rPr>
                <w:rFonts w:ascii="Calibri" w:cs="Calibri" w:eastAsia="Calibri" w:hAnsi="Calibri"/>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jc w:val="center"/>
              <w:rPr>
                <w:sz w:val="18"/>
                <w:szCs w:val="18"/>
              </w:rPr>
            </w:pPr>
            <w:r w:rsidDel="00000000" w:rsidR="00000000" w:rsidRPr="00000000">
              <w:rPr>
                <w:sz w:val="18"/>
                <w:szCs w:val="18"/>
                <w:rtl w:val="0"/>
              </w:rPr>
              <w:t xml:space="preserve">Pruebas Unitarias App Móvil y Portal Web</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B">
            <w:pPr>
              <w:jc w:val="both"/>
              <w:rPr>
                <w:rFonts w:ascii="Calibri" w:cs="Calibri" w:eastAsia="Calibri" w:hAnsi="Calibri"/>
                <w:sz w:val="18"/>
                <w:szCs w:val="18"/>
              </w:rPr>
            </w:pPr>
            <w:r w:rsidDel="00000000" w:rsidR="00000000" w:rsidRPr="00000000">
              <w:rPr>
                <w:sz w:val="18"/>
                <w:szCs w:val="18"/>
                <w:rtl w:val="0"/>
              </w:rPr>
              <w:t xml:space="preserve">Diseñar y ejecutar pruebas unitarias sobre módulos de frontend y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both"/>
              <w:rPr>
                <w:rFonts w:ascii="Calibri" w:cs="Calibri" w:eastAsia="Calibri" w:hAnsi="Calibri"/>
                <w:sz w:val="18"/>
                <w:szCs w:val="18"/>
              </w:rPr>
            </w:pPr>
            <w:r w:rsidDel="00000000" w:rsidR="00000000" w:rsidRPr="00000000">
              <w:rPr>
                <w:sz w:val="18"/>
                <w:szCs w:val="18"/>
                <w:rtl w:val="0"/>
              </w:rPr>
              <w:t xml:space="preserve">-Frameworks de testing JUnit.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Rule="auto"/>
              <w:jc w:val="both"/>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both"/>
              <w:rPr>
                <w:rFonts w:ascii="Calibri" w:cs="Calibri" w:eastAsia="Calibri" w:hAnsi="Calibri"/>
                <w:sz w:val="18"/>
                <w:szCs w:val="18"/>
              </w:rPr>
            </w:pPr>
            <w:r w:rsidDel="00000000" w:rsidR="00000000" w:rsidRPr="00000000">
              <w:rPr>
                <w:sz w:val="18"/>
                <w:szCs w:val="18"/>
                <w:rtl w:val="0"/>
              </w:rPr>
              <w:t xml:space="preserve">Los cambios en UI pueden romper pruebas. Revisar en Sprint Review.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jc w:val="center"/>
              <w:rPr>
                <w:sz w:val="18"/>
                <w:szCs w:val="18"/>
              </w:rPr>
            </w:pPr>
            <w:r w:rsidDel="00000000" w:rsidR="00000000" w:rsidRPr="00000000">
              <w:rPr>
                <w:sz w:val="18"/>
                <w:szCs w:val="18"/>
                <w:rtl w:val="0"/>
              </w:rPr>
              <w:t xml:space="preserve">Pruebas unitarias a los módulos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2">
            <w:pPr>
              <w:jc w:val="both"/>
              <w:rPr>
                <w:sz w:val="18"/>
                <w:szCs w:val="18"/>
              </w:rPr>
            </w:pPr>
            <w:r w:rsidDel="00000000" w:rsidR="00000000" w:rsidRPr="00000000">
              <w:rPr>
                <w:sz w:val="18"/>
                <w:szCs w:val="18"/>
                <w:rtl w:val="0"/>
              </w:rPr>
              <w:t xml:space="preserve">Diseñar y ejecutar pruebas unitarias para cada módulo del sistema (frontend, backend y base de datos), asegurando la funcionalidad independiente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-Frameworks de testing: JUnit</w:t>
            </w:r>
          </w:p>
          <w:p w:rsidR="00000000" w:rsidDel="00000000" w:rsidP="00000000" w:rsidRDefault="00000000" w:rsidRPr="00000000" w14:paraId="00000184">
            <w:pPr>
              <w:jc w:val="both"/>
              <w:rPr>
                <w:sz w:val="18"/>
                <w:szCs w:val="18"/>
              </w:rPr>
            </w:pPr>
            <w:r w:rsidDel="00000000" w:rsidR="00000000" w:rsidRPr="00000000">
              <w:rPr>
                <w:sz w:val="18"/>
                <w:szCs w:val="18"/>
                <w:rtl w:val="0"/>
              </w:rPr>
              <w:t xml:space="preserve">-Plataforma con todos los módulos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87">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88">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Riesgo: cambios en requisitos pueden afectar casos de prueba. Se recomienda mantener pruebas automatizadas en el pipeline CI/CD.</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A">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w:t>
            </w:r>
            <w:r w:rsidDel="00000000" w:rsidR="00000000" w:rsidRPr="00000000">
              <w:rPr>
                <w:sz w:val="18"/>
                <w:szCs w:val="18"/>
                <w:rtl w:val="0"/>
              </w:rPr>
              <w:t xml:space="preserve">u optimizar</w:t>
            </w:r>
            <w:r w:rsidDel="00000000" w:rsidR="00000000" w:rsidRPr="00000000">
              <w:rPr>
                <w:sz w:val="18"/>
                <w:szCs w:val="18"/>
                <w:rtl w:val="0"/>
              </w:rPr>
              <w:t xml:space="preserve"> procesos de negocio de acuerdo a las necesidades de la organización.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center"/>
              <w:rPr>
                <w:sz w:val="18"/>
                <w:szCs w:val="18"/>
              </w:rPr>
            </w:pPr>
            <w:r w:rsidDel="00000000" w:rsidR="00000000" w:rsidRPr="00000000">
              <w:rPr>
                <w:sz w:val="18"/>
                <w:szCs w:val="18"/>
                <w:rtl w:val="0"/>
              </w:rPr>
              <w:t xml:space="preserve">Pruebas de integración final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C">
            <w:pPr>
              <w:jc w:val="both"/>
              <w:rPr>
                <w:rFonts w:ascii="Calibri" w:cs="Calibri" w:eastAsia="Calibri" w:hAnsi="Calibri"/>
                <w:sz w:val="18"/>
                <w:szCs w:val="18"/>
              </w:rPr>
            </w:pPr>
            <w:r w:rsidDel="00000000" w:rsidR="00000000" w:rsidRPr="00000000">
              <w:rPr>
                <w:sz w:val="18"/>
                <w:szCs w:val="18"/>
                <w:rtl w:val="0"/>
              </w:rPr>
              <w:t xml:space="preserve">Validar la solución completa en producción, asegurando que todos los módulos funcionen de manera estable.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-Usuarios finales.</w:t>
            </w:r>
          </w:p>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-Plataforma con todas sus funciones integradas.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91">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92">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both"/>
              <w:rPr>
                <w:rFonts w:ascii="Calibri" w:cs="Calibri" w:eastAsia="Calibri" w:hAnsi="Calibri"/>
                <w:sz w:val="18"/>
                <w:szCs w:val="18"/>
              </w:rPr>
            </w:pPr>
            <w:r w:rsidDel="00000000" w:rsidR="00000000" w:rsidRPr="00000000">
              <w:rPr>
                <w:sz w:val="18"/>
                <w:szCs w:val="18"/>
                <w:rtl w:val="0"/>
              </w:rPr>
              <w:t xml:space="preserve">Importante incluir Marcha Blanca como validación con usuarios reales.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jc w:val="center"/>
              <w:rPr>
                <w:sz w:val="18"/>
                <w:szCs w:val="18"/>
              </w:rPr>
            </w:pPr>
            <w:r w:rsidDel="00000000" w:rsidR="00000000" w:rsidRPr="00000000">
              <w:rPr>
                <w:sz w:val="18"/>
                <w:szCs w:val="18"/>
                <w:rtl w:val="0"/>
              </w:rPr>
              <w:t xml:space="preserve">Cierre del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6">
            <w:pPr>
              <w:jc w:val="both"/>
              <w:rPr>
                <w:sz w:val="18"/>
                <w:szCs w:val="18"/>
              </w:rPr>
            </w:pPr>
            <w:r w:rsidDel="00000000" w:rsidR="00000000" w:rsidRPr="00000000">
              <w:rPr>
                <w:sz w:val="18"/>
                <w:szCs w:val="18"/>
                <w:rtl w:val="0"/>
              </w:rPr>
              <w:t xml:space="preserve">Realizar la evaluación final del proyecto, documentar los entregables, recopilar lecciones aprendidas y formalizar la aceptación del producto.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-Documentación final</w:t>
            </w:r>
          </w:p>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-Acta de cierre </w:t>
            </w:r>
          </w:p>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-Retrospectiva Scrum</w:t>
            </w:r>
          </w:p>
          <w:p w:rsidR="00000000" w:rsidDel="00000000" w:rsidP="00000000" w:rsidRDefault="00000000" w:rsidRPr="00000000" w14:paraId="0000019A">
            <w:pPr>
              <w:jc w:val="both"/>
              <w:rPr>
                <w:sz w:val="18"/>
                <w:szCs w:val="18"/>
              </w:rPr>
            </w:pPr>
            <w:r w:rsidDel="00000000" w:rsidR="00000000" w:rsidRPr="00000000">
              <w:rPr>
                <w:sz w:val="18"/>
                <w:szCs w:val="18"/>
                <w:rtl w:val="0"/>
              </w:rPr>
              <w:t xml:space="preserve">-Repositorio Git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Rule="auto"/>
              <w:jc w:val="both"/>
              <w:rPr>
                <w:sz w:val="18"/>
                <w:szCs w:val="18"/>
              </w:rPr>
            </w:pPr>
            <w:r w:rsidDel="00000000" w:rsidR="00000000" w:rsidRPr="00000000">
              <w:rPr>
                <w:sz w:val="18"/>
                <w:szCs w:val="18"/>
                <w:rtl w:val="0"/>
              </w:rPr>
              <w:t xml:space="preserve">Joaquin Madariaga,</w:t>
            </w:r>
          </w:p>
          <w:p w:rsidR="00000000" w:rsidDel="00000000" w:rsidP="00000000" w:rsidRDefault="00000000" w:rsidRPr="00000000" w14:paraId="0000019D">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19E">
            <w:pPr>
              <w:spacing w:after="0" w:lineRule="auto"/>
              <w:jc w:val="both"/>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both"/>
              <w:rPr>
                <w:sz w:val="18"/>
                <w:szCs w:val="18"/>
              </w:rPr>
            </w:pPr>
            <w:r w:rsidDel="00000000" w:rsidR="00000000" w:rsidRPr="00000000">
              <w:rPr>
                <w:sz w:val="18"/>
                <w:szCs w:val="18"/>
                <w:rtl w:val="0"/>
              </w:rPr>
              <w:t xml:space="preserve">Importante incluir retrospectiva final y validación con stakeholders.</w:t>
            </w:r>
          </w:p>
        </w:tc>
      </w:tr>
    </w:tbl>
    <w:p w:rsidR="00000000" w:rsidDel="00000000" w:rsidP="00000000" w:rsidRDefault="00000000" w:rsidRPr="00000000" w14:paraId="000001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A5">
            <w:pPr>
              <w:rPr>
                <w:b w:val="1"/>
                <w:color w:val="1f3864"/>
                <w:sz w:val="28"/>
                <w:szCs w:val="28"/>
              </w:rPr>
            </w:pPr>
            <w:r w:rsidDel="00000000" w:rsidR="00000000" w:rsidRPr="00000000">
              <w:rPr>
                <w:b w:val="1"/>
                <w:color w:val="1f3864"/>
                <w:sz w:val="28"/>
                <w:szCs w:val="28"/>
                <w:rtl w:val="0"/>
              </w:rPr>
              <w:t xml:space="preserve">8. Roadmap de semanas </w:t>
            </w:r>
          </w:p>
        </w:tc>
      </w:tr>
    </w:tbl>
    <w:p w:rsidR="00000000" w:rsidDel="00000000" w:rsidP="00000000" w:rsidRDefault="00000000" w:rsidRPr="00000000" w14:paraId="000001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8">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695700"/>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794000"/>
            <wp:effectExtent b="0" l="0" r="0" t="0"/>
            <wp:docPr id="4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CEiQ6WTcpNAl1+wZaLZ4W78Zg==">CgMxLjA4AHIhMXNxLUVHRXZCMDI0cFFYU0Y4VnEyU2tOVkVqQ2I4eGNP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