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45x5ko4wuk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Fernando Andres Cavada Manzano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este nivel, pues se basa en la toma de requerimiento pre propuesta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metodología agil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bastante confiado cuando se trata de modelar BBDD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tengo muchas dificultades a la hora de realizar consultas en sql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para hacer paginas web y aplicaciones mobiles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pruebas unitarias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Hemos modelado para bpmn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Implementar soluciones sistémicas integrales para automatizar u optimizar procesos de negocio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Hemos modelado para bpmn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Estaba la asignatura de seguridad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cronogramas flexibles vs diversas situaciones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procesos de ETL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Resolver situaciones problemáticas de la vida cotidiana, educación superior y mundo laboral,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operaciones básicas con números, expresiones algebraicas, razonamiento matemático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resolver cosas de la vida cotidiana con un razonamiento matemático, paso a paso con un propósito y de manera logica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Resolver situaciones problemáticas de la vida cotidiana, educación superior y mundo laboral,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elementos de las matemáticas discretas y relaciones funcionales, de acuerdo a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resolver cosas de la vida cotidiana con un razonamiento matemático, paso a paso con un propósito y de manera logica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Resolver situaciones problemáticas de la educación superior y mundo laboral, utilizando elementos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capacidad de ver algunas situaciones en base a la estadística de los datos ya existentes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Comunicar en forma oral o escrita, aplicando herramientas lingüístico-pragmáticas y estrategias de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que permiten la solución de problemas comunicativos en los contextos académicos, de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decente de ingles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Comunicarse de forma oral y escrita usando el idioma inglés en situaciones socio-laborales a un nivel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decente de ingles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decente de ingles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Desarrollar la propia habilidad emprendedora, a través de experiencias en el ámbito de la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especialidad.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vez en cuando me piden ayuda con proyectos pequeños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Elaborar proyectos innovadores que agreguen valor a contextos sociales y productivos, de acuerdo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las necesidades del entorno.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realizar 2 o 3 proyectos personales al año para mi mismo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Reconocer un desempeño correcto en situaciones de la profesión o especialidad en el área de la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informática.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hacer retrospectiva después de terminar o bien una parte designada o el proyecto total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fGr+DAC/kPcb4q40PF6Yp0yFuQ==">CgMxLjAyDmguZTQ1eDVrbzR3dWsyOAByITF5MkkyZGtCbmVjYmxGWW4tWFhOdVhVaUYyQ2owWkJxLQ==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