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Nombre: Abraham González y Joaquín Mattessich</w:t>
      </w:r>
    </w:p>
    <w:p w:rsidR="00000000" w:rsidDel="00000000" w:rsidP="00000000" w:rsidRDefault="00000000" w:rsidRPr="00000000" w14:paraId="00000002">
      <w:pPr>
        <w:rPr/>
      </w:pPr>
      <w:r w:rsidDel="00000000" w:rsidR="00000000" w:rsidRPr="00000000">
        <w:rPr>
          <w:rtl w:val="0"/>
        </w:rPr>
        <w:t xml:space="preserve">Número de estudiante: 48243206 (Matttessich)</w:t>
      </w:r>
    </w:p>
    <w:p w:rsidR="00000000" w:rsidDel="00000000" w:rsidP="00000000" w:rsidRDefault="00000000" w:rsidRPr="00000000" w14:paraId="00000003">
      <w:pPr>
        <w:rPr/>
      </w:pPr>
      <w:r w:rsidDel="00000000" w:rsidR="00000000" w:rsidRPr="00000000">
        <w:rPr>
          <w:rtl w:val="0"/>
        </w:rPr>
        <w:t xml:space="preserve">Fecha: 10/09/2026</w:t>
      </w:r>
    </w:p>
    <w:p w:rsidR="00000000" w:rsidDel="00000000" w:rsidP="00000000" w:rsidRDefault="00000000" w:rsidRPr="00000000" w14:paraId="00000004">
      <w:pPr>
        <w:rPr/>
      </w:pPr>
      <w:r w:rsidDel="00000000" w:rsidR="00000000" w:rsidRPr="00000000">
        <w:rPr>
          <w:rtl w:val="0"/>
        </w:rPr>
        <w:t xml:space="preserve">Año: 1º</w:t>
      </w:r>
    </w:p>
    <w:p w:rsidR="00000000" w:rsidDel="00000000" w:rsidP="00000000" w:rsidRDefault="00000000" w:rsidRPr="00000000" w14:paraId="00000005">
      <w:pPr>
        <w:rPr/>
      </w:pPr>
      <w:r w:rsidDel="00000000" w:rsidR="00000000" w:rsidRPr="00000000">
        <w:rPr>
          <w:rtl w:val="0"/>
        </w:rPr>
        <w:t xml:space="preserve">Materia: Paradigmas de Programación</w:t>
      </w:r>
    </w:p>
    <w:p w:rsidR="00000000" w:rsidDel="00000000" w:rsidP="00000000" w:rsidRDefault="00000000" w:rsidRPr="00000000" w14:paraId="00000006">
      <w:pPr>
        <w:rPr/>
      </w:pPr>
      <w:r w:rsidDel="00000000" w:rsidR="00000000" w:rsidRPr="00000000">
        <w:rPr>
          <w:rtl w:val="0"/>
        </w:rPr>
        <w:t xml:space="preserve">Comisión: Mañana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b w:val="1"/>
          <w:bCs w:val="1"/>
          <w:u w:val="single"/>
          <w:rtl w:val="0"/>
        </w:rPr>
        <w:t xml:space="preserve">Trabajo Práctico Nº4</w:t>
      </w:r>
    </w:p>
    <w:p w:rsidR="00000000" w:rsidDel="00000000" w:rsidP="00000000" w:rsidRDefault="00000000" w:rsidRPr="00000000" w14:paraId="00000009">
      <w:pPr>
        <w:rPr>
          <w:b w:val="1"/>
          <w:bCs w:val="1"/>
          <w:u w:val="singl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1.1 LISTA DE OBJETOS</w:t>
      </w:r>
    </w:p>
    <w:p w:rsidR="00000000" w:rsidDel="00000000" w:rsidP="00000000" w:rsidRDefault="00000000" w:rsidRPr="00000000" w14:paraId="0000000B">
      <w:pPr>
        <w:rPr/>
      </w:pPr>
      <w:r w:rsidDel="00000000" w:rsidR="00000000" w:rsidRPr="00000000">
        <w:rPr>
          <w:rtl w:val="0"/>
        </w:rPr>
        <w:t xml:space="preserve">-Libro</w:t>
      </w:r>
    </w:p>
    <w:p w:rsidR="00000000" w:rsidDel="00000000" w:rsidP="00000000" w:rsidRDefault="00000000" w:rsidRPr="00000000" w14:paraId="0000000C">
      <w:pPr>
        <w:rPr/>
      </w:pPr>
      <w:r w:rsidDel="00000000" w:rsidR="00000000" w:rsidRPr="00000000">
        <w:rPr>
          <w:rtl w:val="0"/>
        </w:rPr>
        <w:t xml:space="preserve">-Usuario</w:t>
      </w:r>
    </w:p>
    <w:p w:rsidR="00000000" w:rsidDel="00000000" w:rsidP="00000000" w:rsidRDefault="00000000" w:rsidRPr="00000000" w14:paraId="0000000D">
      <w:pPr>
        <w:rPr/>
      </w:pPr>
      <w:r w:rsidDel="00000000" w:rsidR="00000000" w:rsidRPr="00000000">
        <w:rPr>
          <w:rtl w:val="0"/>
        </w:rPr>
        <w:t xml:space="preserve">-Préstamo </w:t>
      </w:r>
    </w:p>
    <w:p w:rsidR="00000000" w:rsidDel="00000000" w:rsidP="00000000" w:rsidRDefault="00000000" w:rsidRPr="00000000" w14:paraId="0000000E">
      <w:pPr>
        <w:rPr/>
      </w:pPr>
      <w:r w:rsidDel="00000000" w:rsidR="00000000" w:rsidRPr="00000000">
        <w:rPr>
          <w:rtl w:val="0"/>
        </w:rPr>
        <w:t xml:space="preserve">-Biblioteca (Gestor/Coordinador)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OBJETO: Libro</w:t>
      </w:r>
    </w:p>
    <w:p w:rsidR="00000000" w:rsidDel="00000000" w:rsidP="00000000" w:rsidRDefault="00000000" w:rsidRPr="00000000" w14:paraId="00000011">
      <w:pPr>
        <w:rPr/>
      </w:pPr>
      <w:r w:rsidDel="00000000" w:rsidR="00000000" w:rsidRPr="00000000">
        <w:rPr>
          <w:rtl w:val="0"/>
        </w:rPr>
        <w:t xml:space="preserve">JUSTIFICACIÓN: Es la entidad central de todo el sistema. Representa un recurso digital/físico con su propia responsabilidad y ciclo de vida.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ESTADO:</w:t>
      </w:r>
    </w:p>
    <w:p w:rsidR="00000000" w:rsidDel="00000000" w:rsidP="00000000" w:rsidRDefault="00000000" w:rsidRPr="00000000" w14:paraId="00000014">
      <w:pPr>
        <w:rPr/>
      </w:pPr>
      <w:r w:rsidDel="00000000" w:rsidR="00000000" w:rsidRPr="00000000">
        <w:rPr>
          <w:rtl w:val="0"/>
        </w:rPr>
        <w:t xml:space="preserve">isbn(String, private): Identificador único de cada libro. Inmutable, nunca puede cambiar.</w:t>
      </w:r>
    </w:p>
    <w:p w:rsidR="00000000" w:rsidDel="00000000" w:rsidP="00000000" w:rsidRDefault="00000000" w:rsidRPr="00000000" w14:paraId="00000015">
      <w:pPr>
        <w:rPr/>
      </w:pPr>
      <w:r w:rsidDel="00000000" w:rsidR="00000000" w:rsidRPr="00000000">
        <w:rPr>
          <w:rtl w:val="0"/>
        </w:rPr>
        <w:t xml:space="preserve">título(String, private): Información descriptiva del recurso.</w:t>
      </w:r>
    </w:p>
    <w:p w:rsidR="00000000" w:rsidDel="00000000" w:rsidP="00000000" w:rsidRDefault="00000000" w:rsidRPr="00000000" w14:paraId="00000016">
      <w:pPr>
        <w:rPr/>
      </w:pPr>
      <w:r w:rsidDel="00000000" w:rsidR="00000000" w:rsidRPr="00000000">
        <w:rPr>
          <w:rtl w:val="0"/>
        </w:rPr>
        <w:t xml:space="preserve">autor(String, private): Información descriptiva del recurso.</w:t>
      </w:r>
    </w:p>
    <w:p w:rsidR="00000000" w:rsidDel="00000000" w:rsidP="00000000" w:rsidRDefault="00000000" w:rsidRPr="00000000" w14:paraId="00000017">
      <w:pPr>
        <w:rPr/>
      </w:pPr>
      <w:r w:rsidDel="00000000" w:rsidR="00000000" w:rsidRPr="00000000">
        <w:rPr>
          <w:rtl w:val="0"/>
        </w:rPr>
        <w:t xml:space="preserve">paginas(int, private): Atributo del libro</w:t>
      </w:r>
    </w:p>
    <w:p w:rsidR="00000000" w:rsidDel="00000000" w:rsidP="00000000" w:rsidRDefault="00000000" w:rsidRPr="00000000" w14:paraId="00000018">
      <w:pPr>
        <w:rPr/>
      </w:pPr>
      <w:r w:rsidDel="00000000" w:rsidR="00000000" w:rsidRPr="00000000">
        <w:rPr>
          <w:rtl w:val="0"/>
        </w:rPr>
        <w:t xml:space="preserve">disponible(Boolean, private): Determina el estado actual del libro, indicando si puede ser prestado o no.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Justificación de visibilidad: Todo atributo debe ser privado, ya que ningún agente externo debe alterar el estado de disponibilidad de un libro sin antes haber pasado por las validaciones de negocio del mismo.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COMPORTAMIENTO:</w:t>
      </w:r>
    </w:p>
    <w:p w:rsidR="00000000" w:rsidDel="00000000" w:rsidP="00000000" w:rsidRDefault="00000000" w:rsidRPr="00000000" w14:paraId="0000001D">
      <w:pPr>
        <w:rPr/>
      </w:pPr>
      <w:r w:rsidDel="00000000" w:rsidR="00000000" w:rsidRPr="00000000">
        <w:rPr>
          <w:rtl w:val="0"/>
        </w:rPr>
        <w:t xml:space="preserve">estaDisponible(): Retorna True si el libro puede prestarse.</w:t>
      </w:r>
    </w:p>
    <w:p w:rsidR="00000000" w:rsidDel="00000000" w:rsidP="00000000" w:rsidRDefault="00000000" w:rsidRPr="00000000" w14:paraId="0000001E">
      <w:pPr>
        <w:rPr/>
      </w:pPr>
      <w:r w:rsidDel="00000000" w:rsidR="00000000" w:rsidRPr="00000000">
        <w:rPr>
          <w:rtl w:val="0"/>
        </w:rPr>
        <w:t xml:space="preserve">prestar(): Cambia el estado a no disponible.</w:t>
      </w:r>
    </w:p>
    <w:p w:rsidR="00000000" w:rsidDel="00000000" w:rsidP="00000000" w:rsidRDefault="00000000" w:rsidRPr="00000000" w14:paraId="0000001F">
      <w:pPr>
        <w:rPr/>
      </w:pPr>
      <w:r w:rsidDel="00000000" w:rsidR="00000000" w:rsidRPr="00000000">
        <w:rPr>
          <w:rtl w:val="0"/>
        </w:rPr>
        <w:t xml:space="preserve">devolver(): Modifica al estado a disponible. </w:t>
      </w:r>
    </w:p>
    <w:p w:rsidR="00000000" w:rsidDel="00000000" w:rsidP="00000000" w:rsidRDefault="00000000" w:rsidRPr="00000000" w14:paraId="00000020">
      <w:pPr>
        <w:rPr/>
      </w:pPr>
      <w:r w:rsidDel="00000000" w:rsidR="00000000" w:rsidRPr="00000000">
        <w:rPr>
          <w:rtl w:val="0"/>
        </w:rPr>
        <w:t xml:space="preserve">esIgualA(otroLibro): Compara el libro con otro, utilizando el ISBN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RESPONSABILIDADES:</w:t>
      </w:r>
    </w:p>
    <w:p w:rsidR="00000000" w:rsidDel="00000000" w:rsidP="00000000" w:rsidRDefault="00000000" w:rsidRPr="00000000" w14:paraId="00000023">
      <w:pPr>
        <w:rPr/>
      </w:pPr>
      <w:r w:rsidDel="00000000" w:rsidR="00000000" w:rsidRPr="00000000">
        <w:rPr>
          <w:rtl w:val="0"/>
        </w:rPr>
        <w:t xml:space="preserve">Saber: Su información bibliográfica, y su estado de disponibilidad.</w:t>
      </w:r>
    </w:p>
    <w:p w:rsidR="00000000" w:rsidDel="00000000" w:rsidP="00000000" w:rsidRDefault="00000000" w:rsidRPr="00000000" w14:paraId="00000024">
      <w:pPr>
        <w:rPr/>
      </w:pPr>
      <w:r w:rsidDel="00000000" w:rsidR="00000000" w:rsidRPr="00000000">
        <w:rPr>
          <w:rtl w:val="0"/>
        </w:rPr>
        <w:t xml:space="preserve">Hacer: Cambiar su estado de disponibilidad, evitando que un mismo libro se preste dos veces seguidas.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OBJETO: Usuario</w:t>
      </w:r>
    </w:p>
    <w:p w:rsidR="00000000" w:rsidDel="00000000" w:rsidP="00000000" w:rsidRDefault="00000000" w:rsidRPr="00000000" w14:paraId="00000027">
      <w:pPr>
        <w:rPr/>
      </w:pPr>
      <w:r w:rsidDel="00000000" w:rsidR="00000000" w:rsidRPr="00000000">
        <w:rPr>
          <w:rtl w:val="0"/>
        </w:rPr>
        <w:t xml:space="preserve">JUSTIFICACIÓN: Representa al cliente del sistema utilizando una lista activa de préstamos y un límite operativo.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ESTADO:</w:t>
      </w:r>
    </w:p>
    <w:p w:rsidR="00000000" w:rsidDel="00000000" w:rsidP="00000000" w:rsidRDefault="00000000" w:rsidRPr="00000000" w14:paraId="0000002A">
      <w:pPr>
        <w:rPr/>
      </w:pPr>
      <w:r w:rsidDel="00000000" w:rsidR="00000000" w:rsidRPr="00000000">
        <w:rPr>
          <w:rtl w:val="0"/>
        </w:rPr>
        <w:t xml:space="preserve">idUsuario(String, private): Identificador único para cada usuario.</w:t>
      </w:r>
    </w:p>
    <w:p w:rsidR="00000000" w:rsidDel="00000000" w:rsidP="00000000" w:rsidRDefault="00000000" w:rsidRPr="00000000" w14:paraId="0000002B">
      <w:pPr>
        <w:rPr/>
      </w:pPr>
      <w:r w:rsidDel="00000000" w:rsidR="00000000" w:rsidRPr="00000000">
        <w:rPr>
          <w:rtl w:val="0"/>
        </w:rPr>
        <w:t xml:space="preserve">nombre(String, private): Datos personales del usuario.</w:t>
      </w:r>
    </w:p>
    <w:p w:rsidR="00000000" w:rsidDel="00000000" w:rsidP="00000000" w:rsidRDefault="00000000" w:rsidRPr="00000000" w14:paraId="0000002C">
      <w:pPr>
        <w:rPr/>
      </w:pPr>
      <w:r w:rsidDel="00000000" w:rsidR="00000000" w:rsidRPr="00000000">
        <w:rPr>
          <w:rtl w:val="0"/>
        </w:rPr>
        <w:t xml:space="preserve">email(String, private): Datos personales del usuario.</w:t>
      </w:r>
    </w:p>
    <w:p w:rsidR="00000000" w:rsidDel="00000000" w:rsidP="00000000" w:rsidRDefault="00000000" w:rsidRPr="00000000" w14:paraId="0000002D">
      <w:pPr>
        <w:rPr/>
      </w:pPr>
      <w:r w:rsidDel="00000000" w:rsidR="00000000" w:rsidRPr="00000000">
        <w:rPr>
          <w:rtl w:val="0"/>
        </w:rPr>
        <w:t xml:space="preserve">fechaRegistro(LocalDate, private): Histórico del usuario.</w:t>
      </w:r>
    </w:p>
    <w:p w:rsidR="00000000" w:rsidDel="00000000" w:rsidP="00000000" w:rsidRDefault="00000000" w:rsidRPr="00000000" w14:paraId="0000002E">
      <w:pPr>
        <w:rPr/>
      </w:pPr>
      <w:r w:rsidDel="00000000" w:rsidR="00000000" w:rsidRPr="00000000">
        <w:rPr>
          <w:rtl w:val="0"/>
        </w:rPr>
        <w:t xml:space="preserve">limitePrestamos(int, private): Según reglas de negocio, inicia en 3.</w:t>
      </w:r>
    </w:p>
    <w:p w:rsidR="00000000" w:rsidDel="00000000" w:rsidP="00000000" w:rsidRDefault="00000000" w:rsidRPr="00000000" w14:paraId="0000002F">
      <w:pPr>
        <w:rPr/>
      </w:pPr>
      <w:r w:rsidDel="00000000" w:rsidR="00000000" w:rsidRPr="00000000">
        <w:rPr>
          <w:rtl w:val="0"/>
        </w:rPr>
        <w:t xml:space="preserve">librosPrestados(List, private): Colección de libros que el usuario tomó prestado.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Justificación de visibilidad: Todos los atributos son privados ya que, en caso de que librosPrestados fuera público, cualquier usuario podría agregar un libro sin verificar el límite de 3 unidades establecido por el negocio.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COMPORTAMIENTO:</w:t>
      </w:r>
    </w:p>
    <w:p w:rsidR="00000000" w:rsidDel="00000000" w:rsidP="00000000" w:rsidRDefault="00000000" w:rsidRPr="00000000" w14:paraId="00000034">
      <w:pPr>
        <w:rPr/>
      </w:pPr>
      <w:r w:rsidDel="00000000" w:rsidR="00000000" w:rsidRPr="00000000">
        <w:rPr>
          <w:rtl w:val="0"/>
        </w:rPr>
        <w:t xml:space="preserve">puedeTomarPrestado(Libro libro): Devuelve True si no tiene el mismo libro en su colección, y si no supero el límite de 3 libros.</w:t>
      </w:r>
    </w:p>
    <w:p w:rsidR="00000000" w:rsidDel="00000000" w:rsidP="00000000" w:rsidRDefault="00000000" w:rsidRPr="00000000" w14:paraId="00000035">
      <w:pPr>
        <w:rPr/>
      </w:pPr>
      <w:r w:rsidDel="00000000" w:rsidR="00000000" w:rsidRPr="00000000">
        <w:rPr>
          <w:rtl w:val="0"/>
        </w:rPr>
        <w:t xml:space="preserve">agregarPrestamo(Libro libro): Añade el libro a su lista interna.</w:t>
      </w:r>
    </w:p>
    <w:p w:rsidR="00000000" w:rsidDel="00000000" w:rsidP="00000000" w:rsidRDefault="00000000" w:rsidRPr="00000000" w14:paraId="00000036">
      <w:pPr>
        <w:rPr/>
      </w:pPr>
      <w:r w:rsidDel="00000000" w:rsidR="00000000" w:rsidRPr="00000000">
        <w:rPr>
          <w:rtl w:val="0"/>
        </w:rPr>
        <w:t xml:space="preserve">removerPrestamo(Libro libro): Retira el libro al devolverlo.</w:t>
      </w:r>
    </w:p>
    <w:p w:rsidR="00000000" w:rsidDel="00000000" w:rsidP="00000000" w:rsidRDefault="00000000" w:rsidRPr="00000000" w14:paraId="00000037">
      <w:pPr>
        <w:rPr/>
      </w:pPr>
      <w:r w:rsidDel="00000000" w:rsidR="00000000" w:rsidRPr="00000000">
        <w:rPr>
          <w:rtl w:val="0"/>
        </w:rPr>
        <w:t xml:space="preserve">tieneLibro(Libro libro): Verifica si el usuario,posee una copia de un libro determinado.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RESPONSABILIDADES:</w:t>
      </w:r>
    </w:p>
    <w:p w:rsidR="00000000" w:rsidDel="00000000" w:rsidP="00000000" w:rsidRDefault="00000000" w:rsidRPr="00000000" w14:paraId="0000003A">
      <w:pPr>
        <w:rPr/>
      </w:pPr>
      <w:r w:rsidDel="00000000" w:rsidR="00000000" w:rsidRPr="00000000">
        <w:rPr>
          <w:rtl w:val="0"/>
        </w:rPr>
        <w:t xml:space="preserve">Saber: Sus datos, que libros tiene en su colección y su cupo disponible.</w:t>
      </w:r>
    </w:p>
    <w:p w:rsidR="00000000" w:rsidDel="00000000" w:rsidP="00000000" w:rsidRDefault="00000000" w:rsidRPr="00000000" w14:paraId="0000003B">
      <w:pPr>
        <w:rPr/>
      </w:pPr>
      <w:r w:rsidDel="00000000" w:rsidR="00000000" w:rsidRPr="00000000">
        <w:rPr>
          <w:rtl w:val="0"/>
        </w:rPr>
        <w:t xml:space="preserve">Hacer: Registrar y validar altas y bajas de libros a su nombre.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OBJETO: Préstamo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JUSTIFICACIÓN: Representa la transacción y el vínculo temporal entre libro y un usuario, manteniendo fechas límite y trazabilidad.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ESTADO:</w:t>
      </w:r>
    </w:p>
    <w:p w:rsidR="00000000" w:rsidDel="00000000" w:rsidP="00000000" w:rsidRDefault="00000000" w:rsidRPr="00000000" w14:paraId="00000042">
      <w:pPr>
        <w:rPr/>
      </w:pPr>
      <w:r w:rsidDel="00000000" w:rsidR="00000000" w:rsidRPr="00000000">
        <w:rPr>
          <w:rtl w:val="0"/>
        </w:rPr>
        <w:t xml:space="preserve">usuario(Usuario, private): La persona que desea pedir un préstamo.</w:t>
      </w:r>
    </w:p>
    <w:p w:rsidR="00000000" w:rsidDel="00000000" w:rsidP="00000000" w:rsidRDefault="00000000" w:rsidRPr="00000000" w14:paraId="00000043">
      <w:pPr>
        <w:rPr/>
      </w:pPr>
      <w:r w:rsidDel="00000000" w:rsidR="00000000" w:rsidRPr="00000000">
        <w:rPr>
          <w:rtl w:val="0"/>
        </w:rPr>
        <w:t xml:space="preserve">libro(Libro, private): El recurso prestado.</w:t>
      </w:r>
    </w:p>
    <w:p w:rsidR="00000000" w:rsidDel="00000000" w:rsidP="00000000" w:rsidRDefault="00000000" w:rsidRPr="00000000" w14:paraId="00000044">
      <w:pPr>
        <w:rPr/>
      </w:pPr>
      <w:r w:rsidDel="00000000" w:rsidR="00000000" w:rsidRPr="00000000">
        <w:rPr>
          <w:rtl w:val="0"/>
        </w:rPr>
        <w:t xml:space="preserve">fechaInicio(LocalDate, private): Fecha inicial de la transacción.</w:t>
      </w:r>
    </w:p>
    <w:p w:rsidR="00000000" w:rsidDel="00000000" w:rsidP="00000000" w:rsidRDefault="00000000" w:rsidRPr="00000000" w14:paraId="00000045">
      <w:pPr>
        <w:rPr/>
      </w:pPr>
      <w:r w:rsidDel="00000000" w:rsidR="00000000" w:rsidRPr="00000000">
        <w:rPr>
          <w:rtl w:val="0"/>
        </w:rPr>
        <w:t xml:space="preserve">fechaDevolucionEsperada(LocalDate, private): Fecha límite del préstamo (14 días).</w:t>
      </w:r>
    </w:p>
    <w:p w:rsidR="00000000" w:rsidDel="00000000" w:rsidP="00000000" w:rsidRDefault="00000000" w:rsidRPr="00000000" w14:paraId="00000046">
      <w:pPr>
        <w:rPr/>
      </w:pPr>
      <w:r w:rsidDel="00000000" w:rsidR="00000000" w:rsidRPr="00000000">
        <w:rPr>
          <w:rtl w:val="0"/>
        </w:rPr>
        <w:t xml:space="preserve">devuelto(Boolean, private): Estado del préstamo.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Justificación de visibilidad: Privados. Previene manipulación ilícita del estado de préstamo o de la fecha límite desde afuera.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COMPORTAMIENTO: </w:t>
      </w:r>
    </w:p>
    <w:p w:rsidR="00000000" w:rsidDel="00000000" w:rsidP="00000000" w:rsidRDefault="00000000" w:rsidRPr="00000000" w14:paraId="0000004B">
      <w:pPr>
        <w:rPr/>
      </w:pPr>
      <w:r w:rsidDel="00000000" w:rsidR="00000000" w:rsidRPr="00000000">
        <w:rPr>
          <w:rtl w:val="0"/>
        </w:rPr>
        <w:t xml:space="preserve">finalizar(): Marca el préstamo como completado y actualiza la fecha real de devolución.</w:t>
      </w:r>
    </w:p>
    <w:p w:rsidR="00000000" w:rsidDel="00000000" w:rsidP="00000000" w:rsidRDefault="00000000" w:rsidRPr="00000000" w14:paraId="0000004C">
      <w:pPr>
        <w:rPr/>
      </w:pPr>
      <w:r w:rsidDel="00000000" w:rsidR="00000000" w:rsidRPr="00000000">
        <w:rPr>
          <w:rtl w:val="0"/>
        </w:rPr>
        <w:t xml:space="preserve">estaVencido(LocalDate, fechaActual): Determina si el préstamo superó el plazo máximo.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RESPONSABILIDADES:</w:t>
      </w:r>
    </w:p>
    <w:p w:rsidR="00000000" w:rsidDel="00000000" w:rsidP="00000000" w:rsidRDefault="00000000" w:rsidRPr="00000000" w14:paraId="0000004F">
      <w:pPr>
        <w:rPr/>
      </w:pPr>
      <w:r w:rsidDel="00000000" w:rsidR="00000000" w:rsidRPr="00000000">
        <w:rPr>
          <w:rtl w:val="0"/>
        </w:rPr>
        <w:t xml:space="preserve">Saber: Quién tiene el libro, cuál es el libro y la fecha máxima de devolución.</w:t>
      </w:r>
    </w:p>
    <w:p w:rsidR="00000000" w:rsidDel="00000000" w:rsidP="00000000" w:rsidRDefault="00000000" w:rsidRPr="00000000" w14:paraId="00000050">
      <w:pPr>
        <w:rPr/>
      </w:pPr>
      <w:r w:rsidDel="00000000" w:rsidR="00000000" w:rsidRPr="00000000">
        <w:rPr>
          <w:rtl w:val="0"/>
        </w:rPr>
        <w:t xml:space="preserve">Hacer: Calcular el vencimiento, cerrando el ciclo de vida del préstamo.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OBJETO: Biblioteca(Gestor/Coordinador)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JUSTIFICACIÓN: Es el punto de entrada (fachada) del sistema para coordinar la interacción entre libros, usuarios y préstamos.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ESTADO:</w:t>
      </w:r>
    </w:p>
    <w:p w:rsidR="00000000" w:rsidDel="00000000" w:rsidP="00000000" w:rsidRDefault="00000000" w:rsidRPr="00000000" w14:paraId="00000057">
      <w:pPr>
        <w:rPr/>
      </w:pPr>
      <w:r w:rsidDel="00000000" w:rsidR="00000000" w:rsidRPr="00000000">
        <w:rPr>
          <w:rtl w:val="0"/>
        </w:rPr>
        <w:t xml:space="preserve">catálogo(List, private): Colección total de libros.</w:t>
      </w:r>
    </w:p>
    <w:p w:rsidR="00000000" w:rsidDel="00000000" w:rsidP="00000000" w:rsidRDefault="00000000" w:rsidRPr="00000000" w14:paraId="00000058">
      <w:pPr>
        <w:rPr/>
      </w:pPr>
      <w:r w:rsidDel="00000000" w:rsidR="00000000" w:rsidRPr="00000000">
        <w:rPr>
          <w:rtl w:val="0"/>
        </w:rPr>
        <w:t xml:space="preserve">usuarios(List, private): Registros de todos los usuarios.</w:t>
      </w:r>
    </w:p>
    <w:p w:rsidR="00000000" w:rsidDel="00000000" w:rsidP="00000000" w:rsidRDefault="00000000" w:rsidRPr="00000000" w14:paraId="00000059">
      <w:pPr>
        <w:rPr/>
      </w:pPr>
      <w:r w:rsidDel="00000000" w:rsidR="00000000" w:rsidRPr="00000000">
        <w:rPr>
          <w:rtl w:val="0"/>
        </w:rPr>
        <w:t xml:space="preserve">prestamosActivos(List, private): Registro histórico de los préstamos.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COMPORTAMIENTO:</w:t>
      </w:r>
    </w:p>
    <w:p w:rsidR="00000000" w:rsidDel="00000000" w:rsidP="00000000" w:rsidRDefault="00000000" w:rsidRPr="00000000" w14:paraId="0000005C">
      <w:pPr>
        <w:rPr/>
      </w:pPr>
      <w:r w:rsidDel="00000000" w:rsidR="00000000" w:rsidRPr="00000000">
        <w:rPr>
          <w:rtl w:val="0"/>
        </w:rPr>
        <w:t xml:space="preserve">prestarLibro(idUsuario, isbn): Coordina creación y validación del préstamo.</w:t>
      </w:r>
    </w:p>
    <w:p w:rsidR="00000000" w:rsidDel="00000000" w:rsidP="00000000" w:rsidRDefault="00000000" w:rsidRPr="00000000" w14:paraId="0000005D">
      <w:pPr>
        <w:rPr/>
      </w:pPr>
      <w:r w:rsidDel="00000000" w:rsidR="00000000" w:rsidRPr="00000000">
        <w:rPr>
          <w:rtl w:val="0"/>
        </w:rPr>
        <w:t xml:space="preserve">devolverLibro(idUsuario, isbn): Coordina devolución.</w:t>
      </w:r>
    </w:p>
    <w:p w:rsidR="00000000" w:rsidDel="00000000" w:rsidP="00000000" w:rsidRDefault="00000000" w:rsidRPr="00000000" w14:paraId="0000005E">
      <w:pPr>
        <w:rPr/>
      </w:pPr>
      <w:r w:rsidDel="00000000" w:rsidR="00000000" w:rsidRPr="00000000">
        <w:rPr>
          <w:rtl w:val="0"/>
        </w:rPr>
        <w:t xml:space="preserve">generarReporteUsuario(idUsuario, isbn): Muestra estado del usuario.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RESPONSABILIDADES:</w:t>
      </w:r>
    </w:p>
    <w:p w:rsidR="00000000" w:rsidDel="00000000" w:rsidP="00000000" w:rsidRDefault="00000000" w:rsidRPr="00000000" w14:paraId="00000061">
      <w:pPr>
        <w:rPr/>
      </w:pPr>
      <w:r w:rsidDel="00000000" w:rsidR="00000000" w:rsidRPr="00000000">
        <w:rPr>
          <w:rtl w:val="0"/>
        </w:rPr>
        <w:t xml:space="preserve">Saber: Totalidad de elementos que forman parte del sistema.</w:t>
      </w:r>
    </w:p>
    <w:p w:rsidR="00000000" w:rsidDel="00000000" w:rsidP="00000000" w:rsidRDefault="00000000" w:rsidRPr="00000000" w14:paraId="00000062">
      <w:pPr>
        <w:rPr/>
      </w:pPr>
      <w:r w:rsidDel="00000000" w:rsidR="00000000" w:rsidRPr="00000000">
        <w:rPr>
          <w:rtl w:val="0"/>
        </w:rPr>
        <w:t xml:space="preserve">Hacer: Recibir peticiones externas y organizar el envío de mensajes entre los demás objetos.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1.2.a está resuelto en los apartados de “justificación de visibilidad”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1.2.b DISEÑO DE MÉTODOS PÚBLICOS (Interfaces de cada objeto)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INTERFAZ DE LIBRO: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-boolean estaDisponible(): Permite a otros objetos consultar la disponibilidad del libro, sin tener que acceder a sus atributos de forma directa.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-void prestar(): Ordena al libro a cambiar de estado (de disponible a no disponible).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-void devolver(): Sigue el mismo proceso que void prestar(), pero en reversa (de no disponible a disponible).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-boolean esIgualA(Libro otroLibro): Compara si este libro es igual a otro recibido por parámetro (comparando ISBN), sin exponer el string del ISBN.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INTERFAZ DE USUARIO: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-boolean puedeTomarPrestado(Libro libro): Permite consultar si el usuario cumple las condiciones necesarias para tomar prestado un libro (no poseer una copia de ese mismo libro, y tener un cupo disponible).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-void agregarPrestamo(Libro libro): Añade el libro a la colección del usuario al momento de la transacción.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-void removerPrestamo(Libro libro): Elimina el libro de la colección cuando éste se devuelve.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-boolean tieneLibro(Libro libro): Ayuda a verificar si un libro determinado ya está en poder de un usuario.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-List&lt;Libro&gt; obtenerLibrosPrestados(): Retornar una copia de los libros que posee el usuario con el fin de incluirlos en el reporte.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INTERFAZ DE PRÉSTAMO: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-void finalizar(): Define a la transacción como concluida, registrando la devolución oficial del libro.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-boolean estaVencido(LocalDate fechaActual): Analiza si la fecha de devolución esperada fue superada respecto a la fecha real.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-Usuario obtenerUsuario() / Libro obtenerLibro(): Permite consultar cuáles son las partes involucradas en una transacción específica.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INTERFAZ DE BIBLIOTECA (COORDINADOR):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-void prestarLibro(String idUsuario, String isbn): Punto inicial para solicitar un préstamo en el sistema.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-void devolverLibro(String idUsuario, String isbn): Punto de entrada para archivar la devolución de un libro determinado.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-string generarReporteUsuario(String idUsuario): Punto para consultar el historial y el estado actual de todos los préstamos del usuario hasta la fecha.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1.2.c VALIDACIONES INTERNAS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Libro: Cuando se intenta prestar() un libro cuyo valor para disponible == False, se debe lanzar una excepción llamada (LibroNoDisponibleException).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Usuario: Al invocar agregarPrestamo(libro), el objeto verifica de forma interna si librosPrestados.size &lt; limitePrestamos. Si esto no se cumple, no modifica su lista y lanza una excepción (LimitePrestamoExcedidoException).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Préstamo: Al iniciar, asigna automaticamente fechaDevoluciónEsperada = fecha inicio.plusDays(14). Esta asegura la regla de duración máxima.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1.3 COMUNICACIÓN POR MENSAJES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“Prestar un libro” mediante colaboración entre objetos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[Cliente Externo]</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└──&gt; (Biblioteca)</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 1. prestarlibro (idUsuario, isbn)</w:t>
      </w:r>
    </w:p>
    <w:p w:rsidR="00000000" w:rsidDel="00000000" w:rsidP="00000000" w:rsidRDefault="00000000" w:rsidRPr="00000000" w14:paraId="0000009F">
      <w:pPr>
        <w:rPr/>
      </w:pPr>
      <w:r w:rsidDel="00000000" w:rsidR="00000000" w:rsidRPr="00000000">
        <w:rPr>
          <w:rtl w:val="0"/>
        </w:rPr>
        <w:t xml:space="preserve">       │     │</w:t>
      </w:r>
    </w:p>
    <w:p w:rsidR="00000000" w:rsidDel="00000000" w:rsidP="00000000" w:rsidRDefault="00000000" w:rsidRPr="00000000" w14:paraId="000000A0">
      <w:pPr>
        <w:rPr/>
      </w:pPr>
      <w:r w:rsidDel="00000000" w:rsidR="00000000" w:rsidRPr="00000000">
        <w:rPr>
          <w:rtl w:val="0"/>
        </w:rPr>
        <w:t xml:space="preserve">       │     ├── 2. estaDisponible () ────&gt; (Libro)</w:t>
      </w:r>
    </w:p>
    <w:p w:rsidR="00000000" w:rsidDel="00000000" w:rsidP="00000000" w:rsidRDefault="00000000" w:rsidRPr="00000000" w14:paraId="000000A1">
      <w:pPr>
        <w:rPr/>
      </w:pPr>
      <w:r w:rsidDel="00000000" w:rsidR="00000000" w:rsidRPr="00000000">
        <w:rPr>
          <w:rtl w:val="0"/>
        </w:rPr>
        <w:t xml:space="preserve">       │     │</w:t>
      </w:r>
    </w:p>
    <w:p w:rsidR="00000000" w:rsidDel="00000000" w:rsidP="00000000" w:rsidRDefault="00000000" w:rsidRPr="00000000" w14:paraId="000000A2">
      <w:pPr>
        <w:rPr/>
      </w:pPr>
      <w:r w:rsidDel="00000000" w:rsidR="00000000" w:rsidRPr="00000000">
        <w:rPr>
          <w:rtl w:val="0"/>
        </w:rPr>
        <w:t xml:space="preserve">       │     ├── 3. puedeTomarPrestado (libro) ────&gt; (Usuario)</w:t>
      </w:r>
    </w:p>
    <w:p w:rsidR="00000000" w:rsidDel="00000000" w:rsidP="00000000" w:rsidRDefault="00000000" w:rsidRPr="00000000" w14:paraId="000000A3">
      <w:pPr>
        <w:rPr/>
      </w:pPr>
      <w:r w:rsidDel="00000000" w:rsidR="00000000" w:rsidRPr="00000000">
        <w:rPr>
          <w:rtl w:val="0"/>
        </w:rPr>
        <w:t xml:space="preserve">       │     │</w:t>
      </w:r>
    </w:p>
    <w:p w:rsidR="00000000" w:rsidDel="00000000" w:rsidP="00000000" w:rsidRDefault="00000000" w:rsidRPr="00000000" w14:paraId="000000A4">
      <w:pPr>
        <w:rPr/>
      </w:pPr>
      <w:r w:rsidDel="00000000" w:rsidR="00000000" w:rsidRPr="00000000">
        <w:rPr>
          <w:rtl w:val="0"/>
        </w:rPr>
        <w:t xml:space="preserve">       │     ├── 4. prestar () ────&gt; (Libro)</w:t>
      </w:r>
    </w:p>
    <w:p w:rsidR="00000000" w:rsidDel="00000000" w:rsidP="00000000" w:rsidRDefault="00000000" w:rsidRPr="00000000" w14:paraId="000000A5">
      <w:pPr>
        <w:rPr/>
      </w:pPr>
      <w:r w:rsidDel="00000000" w:rsidR="00000000" w:rsidRPr="00000000">
        <w:rPr>
          <w:rtl w:val="0"/>
        </w:rPr>
        <w:t xml:space="preserve">       │     │     └─&gt; [Cambia estado a disponible = false]</w:t>
      </w:r>
    </w:p>
    <w:p w:rsidR="00000000" w:rsidDel="00000000" w:rsidP="00000000" w:rsidRDefault="00000000" w:rsidRPr="00000000" w14:paraId="000000A6">
      <w:pPr>
        <w:rPr/>
      </w:pPr>
      <w:r w:rsidDel="00000000" w:rsidR="00000000" w:rsidRPr="00000000">
        <w:rPr>
          <w:rtl w:val="0"/>
        </w:rPr>
        <w:t xml:space="preserve">       │     │</w:t>
      </w:r>
    </w:p>
    <w:p w:rsidR="00000000" w:rsidDel="00000000" w:rsidP="00000000" w:rsidRDefault="00000000" w:rsidRPr="00000000" w14:paraId="000000A7">
      <w:pPr>
        <w:rPr/>
      </w:pPr>
      <w:r w:rsidDel="00000000" w:rsidR="00000000" w:rsidRPr="00000000">
        <w:rPr>
          <w:rtl w:val="0"/>
        </w:rPr>
        <w:t xml:space="preserve">       │     ├── 5. agregarPrestamo (libro) ────&gt; (Usuario)</w:t>
      </w:r>
    </w:p>
    <w:p w:rsidR="00000000" w:rsidDel="00000000" w:rsidP="00000000" w:rsidRDefault="00000000" w:rsidRPr="00000000" w14:paraId="000000A8">
      <w:pPr>
        <w:rPr/>
      </w:pPr>
      <w:r w:rsidDel="00000000" w:rsidR="00000000" w:rsidRPr="00000000">
        <w:rPr>
          <w:rtl w:val="0"/>
        </w:rPr>
        <w:t xml:space="preserve">       │     │     └─&gt; [Agrega a su lista interna]</w:t>
      </w:r>
    </w:p>
    <w:p w:rsidR="00000000" w:rsidDel="00000000" w:rsidP="00000000" w:rsidRDefault="00000000" w:rsidRPr="00000000" w14:paraId="000000A9">
      <w:pPr>
        <w:rPr/>
      </w:pPr>
      <w:r w:rsidDel="00000000" w:rsidR="00000000" w:rsidRPr="00000000">
        <w:rPr>
          <w:rtl w:val="0"/>
        </w:rPr>
        <w:t xml:space="preserve">       │     │</w:t>
      </w:r>
    </w:p>
    <w:p w:rsidR="00000000" w:rsidDel="00000000" w:rsidP="00000000" w:rsidRDefault="00000000" w:rsidRPr="00000000" w14:paraId="000000AA">
      <w:pPr>
        <w:rPr/>
      </w:pPr>
      <w:r w:rsidDel="00000000" w:rsidR="00000000" w:rsidRPr="00000000">
        <w:rPr>
          <w:rtl w:val="0"/>
        </w:rPr>
        <w:t xml:space="preserve">       │     └── 6. new Prestamo (usuario, libro, hoy)</w:t>
      </w:r>
    </w:p>
    <w:p w:rsidR="00000000" w:rsidDel="00000000" w:rsidP="00000000" w:rsidRDefault="00000000" w:rsidRPr="00000000" w14:paraId="000000AB">
      <w:pPr>
        <w:rPr/>
      </w:pPr>
      <w:r w:rsidDel="00000000" w:rsidR="00000000" w:rsidRPr="00000000">
        <w:rPr>
          <w:rtl w:val="0"/>
        </w:rPr>
        <w:t xml:space="preserve">       │           </w:t>
      </w:r>
    </w:p>
    <w:p w:rsidR="00000000" w:rsidDel="00000000" w:rsidP="00000000" w:rsidRDefault="00000000" w:rsidRPr="00000000" w14:paraId="000000AC">
      <w:pPr>
        <w:rPr/>
      </w:pPr>
      <w:r w:rsidDel="00000000" w:rsidR="00000000" w:rsidRPr="00000000">
        <w:rPr>
          <w:rtl w:val="0"/>
        </w:rPr>
        <w:t xml:space="preserve">       └─&gt; [Crea objeto Préstamo]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La Biblioteca busca al libro y al usuario correspondientes, y luego envía el mensaje estaDisponible() al Libro. Posteriormente, la Biblioteca le pregunta al Usuario mediante puedeTomarPrestado(libro) mientras que, de forma interna, el usuario revisa que no tenga ese mismo ISBN, y que tenga menos de 3 libros en su poder. En caso de que todo sea afirmativo, la Biblioteca ordena al Libro por medio de prestar(), y ordena al Usuario agregarPrestamo(libro).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1.3.b COMPARACIÓN: IMPERATIVO VS. ORIENTADO A OBJETOS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Enfoque Imperativo:</w:t>
      </w:r>
    </w:p>
    <w:p w:rsidR="00000000" w:rsidDel="00000000" w:rsidP="00000000" w:rsidRDefault="00000000" w:rsidRPr="00000000" w14:paraId="000000B4">
      <w:pPr>
        <w:numPr>
          <w:ilvl w:val="0"/>
          <w:numId w:val="2"/>
        </w:numPr>
        <w:ind w:left="720" w:hanging="360"/>
        <w:rPr>
          <w:u w:val="none"/>
        </w:rPr>
      </w:pPr>
      <w:r w:rsidDel="00000000" w:rsidR="00000000" w:rsidRPr="00000000">
        <w:rPr>
          <w:rtl w:val="0"/>
        </w:rPr>
        <w:t xml:space="preserve">Ubicación de lógica:  En una función principal o procedimiento central (ejemplo: prestarLibro())</w:t>
      </w:r>
    </w:p>
    <w:p w:rsidR="00000000" w:rsidDel="00000000" w:rsidP="00000000" w:rsidRDefault="00000000" w:rsidRPr="00000000" w14:paraId="000000B5">
      <w:pPr>
        <w:numPr>
          <w:ilvl w:val="0"/>
          <w:numId w:val="2"/>
        </w:numPr>
        <w:ind w:left="720" w:hanging="360"/>
        <w:rPr>
          <w:u w:val="none"/>
        </w:rPr>
      </w:pPr>
      <w:r w:rsidDel="00000000" w:rsidR="00000000" w:rsidRPr="00000000">
        <w:rPr>
          <w:rtl w:val="0"/>
        </w:rPr>
        <w:t xml:space="preserve">Manejo de datos: Los usuarios y libros son estructuras pasivas (o tablas de base de datos) sin lógica propia</w:t>
      </w:r>
    </w:p>
    <w:p w:rsidR="00000000" w:rsidDel="00000000" w:rsidP="00000000" w:rsidRDefault="00000000" w:rsidRPr="00000000" w14:paraId="000000B6">
      <w:pPr>
        <w:numPr>
          <w:ilvl w:val="0"/>
          <w:numId w:val="2"/>
        </w:numPr>
        <w:ind w:left="720" w:hanging="360"/>
        <w:rPr>
          <w:u w:val="none"/>
        </w:rPr>
      </w:pPr>
      <w:r w:rsidDel="00000000" w:rsidR="00000000" w:rsidRPr="00000000">
        <w:rPr>
          <w:rtl w:val="0"/>
        </w:rPr>
        <w:t xml:space="preserve">Inconveniente: El controlador central consulta atributos utilizando “getters”, válida por medio de bloques if/else, y luego modifica estructuras y variables globales de forma directa. Si el límite cambia de 3 a 5 libros prestados por usuarios, se debe modificar el script imperativo a nivel global, corriendo el riesgo de romper otras partes del código.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Enfoque Orientado a Objetos:</w:t>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Ubicación de lógica: Distribuida, se aplica el principio de responsabilidad única</w:t>
      </w:r>
    </w:p>
    <w:p w:rsidR="00000000" w:rsidDel="00000000" w:rsidP="00000000" w:rsidRDefault="00000000" w:rsidRPr="00000000" w14:paraId="000000BA">
      <w:pPr>
        <w:numPr>
          <w:ilvl w:val="0"/>
          <w:numId w:val="1"/>
        </w:numPr>
        <w:ind w:left="720" w:hanging="360"/>
        <w:rPr>
          <w:u w:val="none"/>
        </w:rPr>
      </w:pPr>
      <w:r w:rsidDel="00000000" w:rsidR="00000000" w:rsidRPr="00000000">
        <w:rPr>
          <w:rtl w:val="0"/>
        </w:rPr>
        <w:t xml:space="preserve">Manejo de datos: El estado está encapsulado (oculto), todos los objetos protegen sus propios límites. La Biblioteca únicamente delega y coordina, sin decidir por los objetos.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1.3.c AUTORREGULACIÓN DE REGLAS DE NEGOCIO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3"/>
        </w:numPr>
        <w:ind w:left="720" w:hanging="360"/>
        <w:rPr>
          <w:u w:val="none"/>
        </w:rPr>
      </w:pPr>
      <w:r w:rsidDel="00000000" w:rsidR="00000000" w:rsidRPr="00000000">
        <w:rPr>
          <w:rtl w:val="0"/>
        </w:rPr>
        <w:t xml:space="preserve">Regla 1 - “Un usuario no pende tener más de 3 libros en su poder”: La gestiona el objeto Usuario dentro del método puedeTomarPrestado(). En caso de que la regla cambie a 5 libros, solo se modifica el atributo limitePrestamos dentro de la clase Usuario.</w:t>
      </w:r>
    </w:p>
    <w:p w:rsidR="00000000" w:rsidDel="00000000" w:rsidP="00000000" w:rsidRDefault="00000000" w:rsidRPr="00000000" w14:paraId="000000BF">
      <w:pPr>
        <w:numPr>
          <w:ilvl w:val="0"/>
          <w:numId w:val="3"/>
        </w:numPr>
        <w:ind w:left="720" w:hanging="360"/>
        <w:rPr>
          <w:u w:val="none"/>
        </w:rPr>
      </w:pPr>
      <w:r w:rsidDel="00000000" w:rsidR="00000000" w:rsidRPr="00000000">
        <w:rPr>
          <w:rtl w:val="0"/>
        </w:rPr>
        <w:t xml:space="preserve">Regla 2 - “Un libro no se presta dos veces”: La regla es gestionada por Libro, en su método prestar(). Si el libro tiene disponible == false, éste rechaza la transacción.</w:t>
      </w:r>
    </w:p>
    <w:p w:rsidR="00000000" w:rsidDel="00000000" w:rsidP="00000000" w:rsidRDefault="00000000" w:rsidRPr="00000000" w14:paraId="000000C0">
      <w:pPr>
        <w:numPr>
          <w:ilvl w:val="0"/>
          <w:numId w:val="3"/>
        </w:numPr>
        <w:ind w:left="720" w:hanging="360"/>
        <w:rPr>
          <w:u w:val="none"/>
        </w:rPr>
      </w:pPr>
      <w:r w:rsidDel="00000000" w:rsidR="00000000" w:rsidRPr="00000000">
        <w:rPr>
          <w:rtl w:val="0"/>
        </w:rPr>
        <w:t xml:space="preserve">Regla 3 - “La duración máxima de un préstamo es de 14 días”: Esta regla la gestiona el objeto Préstamo en su constructor, asignando de forma automática la fecha límite (suma 14 días a la fecha de transacción).</w:t>
      </w:r>
    </w:p>
    <w:p w:rsidR="00000000" w:rsidDel="00000000" w:rsidP="00000000" w:rsidRDefault="00000000" w:rsidRPr="00000000" w14:paraId="000000C1">
      <w:pPr>
        <w:rPr/>
      </w:pPr>
      <w:r w:rsidDel="00000000" w:rsidR="00000000" w:rsidRPr="00000000">
        <w:rPr>
          <w:rtl w:val="0"/>
        </w:rPr>
        <w:br w:type="textWrapping"/>
        <w:t xml:space="preserve">2.1.a ANÁLISIS DE ORGANIZACIÓN </w:t>
      </w:r>
    </w:p>
    <w:p w:rsidR="00000000" w:rsidDel="00000000" w:rsidP="00000000" w:rsidRDefault="00000000" w:rsidRPr="00000000" w14:paraId="000000C2">
      <w:pPr>
        <w:spacing w:after="240" w:before="240" w:lineRule="auto"/>
        <w:rPr/>
      </w:pPr>
      <w:r w:rsidDel="00000000" w:rsidR="00000000" w:rsidRPr="00000000">
        <w:rPr>
          <w:rtl w:val="0"/>
        </w:rPr>
        <w:t xml:space="preserve">Enfoque A (Imperativo):</w:t>
      </w:r>
    </w:p>
    <w:p w:rsidR="00000000" w:rsidDel="00000000" w:rsidP="00000000" w:rsidRDefault="00000000" w:rsidRPr="00000000" w14:paraId="000000C3">
      <w:pPr>
        <w:spacing w:after="240" w:before="240" w:lineRule="auto"/>
        <w:rPr/>
      </w:pPr>
      <w:r w:rsidDel="00000000" w:rsidR="00000000" w:rsidRPr="00000000">
        <w:rPr>
          <w:rtl w:val="0"/>
        </w:rPr>
        <w:t xml:space="preserve">La responsabilidad se encuentra tanto en las funciones globales como en las estructuras de datos.</w:t>
      </w:r>
    </w:p>
    <w:p w:rsidR="00000000" w:rsidDel="00000000" w:rsidP="00000000" w:rsidRDefault="00000000" w:rsidRPr="00000000" w14:paraId="000000C4">
      <w:pPr>
        <w:spacing w:after="240" w:before="240" w:lineRule="auto"/>
        <w:rPr/>
      </w:pPr>
      <w:r w:rsidDel="00000000" w:rsidR="00000000" w:rsidRPr="00000000">
        <w:rPr>
          <w:rtl w:val="0"/>
        </w:rPr>
        <w:t xml:space="preserve">Producto contiene los datos de un producto específico.</w:t>
      </w:r>
    </w:p>
    <w:p w:rsidR="00000000" w:rsidDel="00000000" w:rsidP="00000000" w:rsidRDefault="00000000" w:rsidRPr="00000000" w14:paraId="000000C5">
      <w:pPr>
        <w:spacing w:after="240" w:before="240" w:lineRule="auto"/>
        <w:rPr/>
      </w:pPr>
      <w:r w:rsidDel="00000000" w:rsidR="00000000" w:rsidRPr="00000000">
        <w:rPr>
          <w:rtl w:val="0"/>
        </w:rPr>
        <w:t xml:space="preserve">Inventario contiene los productos en sí.</w:t>
      </w:r>
    </w:p>
    <w:p w:rsidR="00000000" w:rsidDel="00000000" w:rsidP="00000000" w:rsidRDefault="00000000" w:rsidRPr="00000000" w14:paraId="000000C6">
      <w:pPr>
        <w:spacing w:after="240" w:before="240" w:lineRule="auto"/>
        <w:rPr/>
      </w:pPr>
      <w:r w:rsidDel="00000000" w:rsidR="00000000" w:rsidRPr="00000000">
        <w:rPr>
          <w:rtl w:val="0"/>
        </w:rPr>
        <w:t xml:space="preserve">vender_producto() realiza una transacción.</w:t>
      </w:r>
    </w:p>
    <w:p w:rsidR="00000000" w:rsidDel="00000000" w:rsidP="00000000" w:rsidRDefault="00000000" w:rsidRPr="00000000" w14:paraId="000000C7">
      <w:pPr>
        <w:spacing w:after="240" w:before="240" w:lineRule="auto"/>
        <w:rPr/>
      </w:pPr>
      <w:r w:rsidDel="00000000" w:rsidR="00000000" w:rsidRPr="00000000">
        <w:rPr>
          <w:rtl w:val="0"/>
        </w:rPr>
        <w:t xml:space="preserve">reabastecer_producto() incrementa el stock del producto.</w:t>
      </w:r>
    </w:p>
    <w:p w:rsidR="00000000" w:rsidDel="00000000" w:rsidP="00000000" w:rsidRDefault="00000000" w:rsidRPr="00000000" w14:paraId="000000C8">
      <w:pPr>
        <w:spacing w:after="240" w:before="240" w:lineRule="auto"/>
        <w:rPr/>
      </w:pPr>
      <w:r w:rsidDel="00000000" w:rsidR="00000000" w:rsidRPr="00000000">
        <w:rPr>
          <w:rtl w:val="0"/>
        </w:rPr>
        <w:t xml:space="preserve">calcular_valor_inventario() arroja el valor de todo el inventario de productos.</w:t>
      </w:r>
    </w:p>
    <w:p w:rsidR="00000000" w:rsidDel="00000000" w:rsidP="00000000" w:rsidRDefault="00000000" w:rsidRPr="00000000" w14:paraId="000000C9">
      <w:pPr>
        <w:spacing w:after="240" w:before="240" w:lineRule="auto"/>
        <w:rPr/>
      </w:pPr>
      <w:r w:rsidDel="00000000" w:rsidR="00000000" w:rsidRPr="00000000">
        <w:rPr>
          <w:rtl w:val="0"/>
        </w:rPr>
        <w:t xml:space="preserve">Entonces, la lógica del negocio se ve principalmente en funciones globales.</w:t>
      </w:r>
    </w:p>
    <w:p w:rsidR="00000000" w:rsidDel="00000000" w:rsidP="00000000" w:rsidRDefault="00000000" w:rsidRPr="00000000" w14:paraId="000000CA">
      <w:pPr>
        <w:spacing w:after="240" w:before="240" w:lineRule="auto"/>
        <w:rPr/>
      </w:pPr>
      <w:r w:rsidDel="00000000" w:rsidR="00000000" w:rsidRPr="00000000">
        <w:rPr>
          <w:rtl w:val="0"/>
        </w:rPr>
        <w:t xml:space="preserve">Enfoque B (Orientado a objetos):</w:t>
      </w:r>
    </w:p>
    <w:p w:rsidR="00000000" w:rsidDel="00000000" w:rsidP="00000000" w:rsidRDefault="00000000" w:rsidRPr="00000000" w14:paraId="000000CB">
      <w:pPr>
        <w:spacing w:after="240" w:before="240" w:lineRule="auto"/>
        <w:rPr/>
      </w:pPr>
      <w:r w:rsidDel="00000000" w:rsidR="00000000" w:rsidRPr="00000000">
        <w:rPr>
          <w:rtl w:val="0"/>
        </w:rPr>
        <w:t xml:space="preserve">La responsabilidad se distribuye entre objetos.</w:t>
      </w:r>
    </w:p>
    <w:p w:rsidR="00000000" w:rsidDel="00000000" w:rsidP="00000000" w:rsidRDefault="00000000" w:rsidRPr="00000000" w14:paraId="000000CC">
      <w:pPr>
        <w:spacing w:after="240" w:before="240" w:lineRule="auto"/>
        <w:rPr/>
      </w:pPr>
      <w:r w:rsidDel="00000000" w:rsidR="00000000" w:rsidRPr="00000000">
        <w:rPr>
          <w:rtl w:val="0"/>
        </w:rPr>
        <w:t xml:space="preserve">El objeto Producto sabe como:</w:t>
      </w:r>
    </w:p>
    <w:p w:rsidR="00000000" w:rsidDel="00000000" w:rsidP="00000000" w:rsidRDefault="00000000" w:rsidRPr="00000000" w14:paraId="000000CD">
      <w:pPr>
        <w:spacing w:after="240" w:before="240" w:lineRule="auto"/>
        <w:rPr/>
      </w:pPr>
      <w:r w:rsidDel="00000000" w:rsidR="00000000" w:rsidRPr="00000000">
        <w:rPr>
          <w:rtl w:val="0"/>
        </w:rPr>
        <w:t xml:space="preserve">-Venderse (vender())</w:t>
      </w:r>
    </w:p>
    <w:p w:rsidR="00000000" w:rsidDel="00000000" w:rsidP="00000000" w:rsidRDefault="00000000" w:rsidRPr="00000000" w14:paraId="000000CE">
      <w:pPr>
        <w:spacing w:after="240" w:before="240" w:lineRule="auto"/>
        <w:rPr/>
      </w:pPr>
      <w:r w:rsidDel="00000000" w:rsidR="00000000" w:rsidRPr="00000000">
        <w:rPr>
          <w:rtl w:val="0"/>
        </w:rPr>
        <w:t xml:space="preserve">-Reabastecerse (reabastecer())</w:t>
      </w:r>
    </w:p>
    <w:p w:rsidR="00000000" w:rsidDel="00000000" w:rsidP="00000000" w:rsidRDefault="00000000" w:rsidRPr="00000000" w14:paraId="000000CF">
      <w:pPr>
        <w:spacing w:after="240" w:before="240" w:lineRule="auto"/>
        <w:rPr/>
      </w:pPr>
      <w:r w:rsidDel="00000000" w:rsidR="00000000" w:rsidRPr="00000000">
        <w:rPr>
          <w:rtl w:val="0"/>
        </w:rPr>
        <w:t xml:space="preserve">-Comporbar disponibilidad (estaDisponible())</w:t>
      </w:r>
    </w:p>
    <w:p w:rsidR="00000000" w:rsidDel="00000000" w:rsidP="00000000" w:rsidRDefault="00000000" w:rsidRPr="00000000" w14:paraId="000000D0">
      <w:pPr>
        <w:spacing w:after="240" w:before="240" w:lineRule="auto"/>
        <w:rPr/>
      </w:pPr>
      <w:r w:rsidDel="00000000" w:rsidR="00000000" w:rsidRPr="00000000">
        <w:rPr>
          <w:rtl w:val="0"/>
        </w:rPr>
        <w:t xml:space="preserve">-Calcular su valor (getValorEnStock())</w:t>
      </w:r>
    </w:p>
    <w:p w:rsidR="00000000" w:rsidDel="00000000" w:rsidP="00000000" w:rsidRDefault="00000000" w:rsidRPr="00000000" w14:paraId="000000D1">
      <w:pPr>
        <w:spacing w:after="240" w:before="240" w:lineRule="auto"/>
        <w:rPr/>
      </w:pPr>
      <w:r w:rsidDel="00000000" w:rsidR="00000000" w:rsidRPr="00000000">
        <w:rPr>
          <w:rtl w:val="0"/>
        </w:rPr>
        <w:t xml:space="preserve">Inventario administra el conjunto de todos los productos.</w:t>
      </w:r>
    </w:p>
    <w:p w:rsidR="00000000" w:rsidDel="00000000" w:rsidP="00000000" w:rsidRDefault="00000000" w:rsidRPr="00000000" w14:paraId="000000D2">
      <w:pPr>
        <w:spacing w:after="240" w:before="240" w:lineRule="auto"/>
        <w:rPr/>
      </w:pPr>
      <w:r w:rsidDel="00000000" w:rsidR="00000000" w:rsidRPr="00000000">
        <w:rPr>
          <w:rtl w:val="0"/>
        </w:rPr>
        <w:t xml:space="preserve">En este caso, la lógica de negocio se ve encapsulada dentro de las diversas clases que corresponden a cada responsabilidad.</w:t>
      </w:r>
    </w:p>
    <w:p w:rsidR="00000000" w:rsidDel="00000000" w:rsidP="00000000" w:rsidRDefault="00000000" w:rsidRPr="00000000" w14:paraId="000000D3">
      <w:pPr>
        <w:spacing w:after="240" w:before="240" w:lineRule="auto"/>
        <w:rPr/>
      </w:pPr>
      <w:r w:rsidDel="00000000" w:rsidR="00000000" w:rsidRPr="00000000">
        <w:rPr>
          <w:rtl w:val="0"/>
        </w:rPr>
        <w:t xml:space="preserve">2.1.b OPERACIÓN “APLICAR DESCUENTO”</w:t>
      </w:r>
    </w:p>
    <w:p w:rsidR="00000000" w:rsidDel="00000000" w:rsidP="00000000" w:rsidRDefault="00000000" w:rsidRPr="00000000" w14:paraId="000000D4">
      <w:pPr>
        <w:spacing w:after="240" w:before="240" w:lineRule="auto"/>
        <w:rPr/>
      </w:pPr>
      <w:r w:rsidDel="00000000" w:rsidR="00000000" w:rsidRPr="00000000">
        <w:rPr>
          <w:rtl w:val="0"/>
        </w:rPr>
        <w:t xml:space="preserve">En el enfoque A, tendríamos que agregar una función global nueva, como por ejemplo: </w:t>
      </w:r>
    </w:p>
    <w:p w:rsidR="00000000" w:rsidDel="00000000" w:rsidP="00000000" w:rsidRDefault="00000000" w:rsidRPr="00000000" w14:paraId="000000D5">
      <w:pPr>
        <w:spacing w:after="240" w:before="240" w:lineRule="auto"/>
        <w:rPr/>
      </w:pPr>
      <w:r w:rsidDel="00000000" w:rsidR="00000000" w:rsidRPr="00000000">
        <w:rPr>
          <w:rtl w:val="0"/>
        </w:rPr>
        <w:t xml:space="preserve">void aplicar_descuento (Producto* producto, double porcentaje) {</w:t>
      </w:r>
    </w:p>
    <w:p w:rsidR="00000000" w:rsidDel="00000000" w:rsidP="00000000" w:rsidRDefault="00000000" w:rsidRPr="00000000" w14:paraId="000000D6">
      <w:pPr>
        <w:spacing w:after="240" w:before="240" w:lineRule="auto"/>
        <w:rPr/>
      </w:pPr>
      <w:r w:rsidDel="00000000" w:rsidR="00000000" w:rsidRPr="00000000">
        <w:rPr>
          <w:rtl w:val="0"/>
        </w:rPr>
        <w:tab/>
        <w:t xml:space="preserve">producto-›precio -= producto-›precio * porcentaje / 100;</w:t>
      </w:r>
    </w:p>
    <w:p w:rsidR="00000000" w:rsidDel="00000000" w:rsidP="00000000" w:rsidRDefault="00000000" w:rsidRPr="00000000" w14:paraId="000000D7">
      <w:pPr>
        <w:spacing w:after="240" w:before="240" w:lineRule="auto"/>
        <w:rPr/>
      </w:pPr>
      <w:r w:rsidDel="00000000" w:rsidR="00000000" w:rsidRPr="00000000">
        <w:rPr>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La operación queda afuera de producto. Esto puede funcionar, pero al agregar más operaciones, terminamos con muchas funciones globales relacionadas con el mismo conjunto de datos.</w:t>
      </w:r>
    </w:p>
    <w:p w:rsidR="00000000" w:rsidDel="00000000" w:rsidP="00000000" w:rsidRDefault="00000000" w:rsidRPr="00000000" w14:paraId="000000D9">
      <w:pPr>
        <w:spacing w:after="240" w:before="240" w:lineRule="auto"/>
        <w:rPr/>
      </w:pPr>
      <w:r w:rsidDel="00000000" w:rsidR="00000000" w:rsidRPr="00000000">
        <w:rPr>
          <w:rtl w:val="0"/>
        </w:rPr>
        <w:t xml:space="preserve">Por otro lado, en el enfoque B, podemos agregar una operación a producto de forma directa.</w:t>
      </w:r>
    </w:p>
    <w:p w:rsidR="00000000" w:rsidDel="00000000" w:rsidP="00000000" w:rsidRDefault="00000000" w:rsidRPr="00000000" w14:paraId="000000DA">
      <w:pPr>
        <w:spacing w:after="240" w:before="240" w:lineRule="auto"/>
        <w:rPr/>
      </w:pPr>
      <w:r w:rsidDel="00000000" w:rsidR="00000000" w:rsidRPr="00000000">
        <w:rPr>
          <w:rtl w:val="0"/>
        </w:rPr>
        <w:t xml:space="preserve">public void aplicarDescuento (double porcentaje) {</w:t>
      </w:r>
    </w:p>
    <w:p w:rsidR="00000000" w:rsidDel="00000000" w:rsidP="00000000" w:rsidRDefault="00000000" w:rsidRPr="00000000" w14:paraId="000000DB">
      <w:pPr>
        <w:spacing w:after="240" w:before="240" w:lineRule="auto"/>
        <w:rPr/>
      </w:pPr>
      <w:r w:rsidDel="00000000" w:rsidR="00000000" w:rsidRPr="00000000">
        <w:rPr>
          <w:rtl w:val="0"/>
        </w:rPr>
        <w:tab/>
        <w:t xml:space="preserve">if (porcentaje &gt; 0 &amp;&amp; porcentaje &lt;= 100) {</w:t>
      </w:r>
    </w:p>
    <w:p w:rsidR="00000000" w:rsidDel="00000000" w:rsidP="00000000" w:rsidRDefault="00000000" w:rsidRPr="00000000" w14:paraId="000000DC">
      <w:pPr>
        <w:spacing w:after="240" w:before="240" w:lineRule="auto"/>
        <w:rPr/>
      </w:pPr>
      <w:r w:rsidDel="00000000" w:rsidR="00000000" w:rsidRPr="00000000">
        <w:rPr>
          <w:rtl w:val="0"/>
        </w:rPr>
        <w:tab/>
        <w:tab/>
        <w:t xml:space="preserve">precio -= precio * porcentaje / 100;</w:t>
      </w:r>
    </w:p>
    <w:p w:rsidR="00000000" w:rsidDel="00000000" w:rsidP="00000000" w:rsidRDefault="00000000" w:rsidRPr="00000000" w14:paraId="000000DD">
      <w:pPr>
        <w:spacing w:after="240" w:before="240" w:lineRule="auto"/>
        <w:rPr/>
      </w:pPr>
      <w:r w:rsidDel="00000000" w:rsidR="00000000" w:rsidRPr="00000000">
        <w:rPr>
          <w:rtl w:val="0"/>
        </w:rPr>
        <w:tab/>
        <w:t xml:space="preserve">}</w:t>
      </w:r>
    </w:p>
    <w:p w:rsidR="00000000" w:rsidDel="00000000" w:rsidP="00000000" w:rsidRDefault="00000000" w:rsidRPr="00000000" w14:paraId="000000DE">
      <w:pPr>
        <w:spacing w:after="240" w:before="240" w:lineRule="auto"/>
        <w:rPr/>
      </w:pP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La operación permanece, junto con los datos que modifica.</w:t>
      </w:r>
    </w:p>
    <w:p w:rsidR="00000000" w:rsidDel="00000000" w:rsidP="00000000" w:rsidRDefault="00000000" w:rsidRPr="00000000" w14:paraId="000000E0">
      <w:pPr>
        <w:spacing w:after="240" w:before="240" w:lineRule="auto"/>
        <w:rPr/>
      </w:pPr>
      <w:r w:rsidDel="00000000" w:rsidR="00000000" w:rsidRPr="00000000">
        <w:rPr>
          <w:rtl w:val="0"/>
        </w:rPr>
        <w:t xml:space="preserve">El enfoque B permite añadir funcionalidades, atadas a un producto, de forma organizada y localizada.</w:t>
      </w:r>
    </w:p>
    <w:p w:rsidR="00000000" w:rsidDel="00000000" w:rsidP="00000000" w:rsidRDefault="00000000" w:rsidRPr="00000000" w14:paraId="000000E1">
      <w:pPr>
        <w:spacing w:after="240" w:before="240" w:lineRule="auto"/>
        <w:rPr/>
      </w:pPr>
      <w:r w:rsidDel="00000000" w:rsidR="00000000" w:rsidRPr="00000000">
        <w:rPr>
          <w:rtl w:val="0"/>
        </w:rPr>
        <w:t xml:space="preserve">2.1.c VALIDACIÓN DE DATOS Y REGLAS DE NEGOCIO</w:t>
      </w:r>
    </w:p>
    <w:p w:rsidR="00000000" w:rsidDel="00000000" w:rsidP="00000000" w:rsidRDefault="00000000" w:rsidRPr="00000000" w14:paraId="000000E2">
      <w:pPr>
        <w:spacing w:after="240" w:before="240" w:lineRule="auto"/>
        <w:rPr/>
      </w:pPr>
      <w:r w:rsidDel="00000000" w:rsidR="00000000" w:rsidRPr="00000000">
        <w:rPr>
          <w:rtl w:val="0"/>
        </w:rPr>
        <w:t xml:space="preserve">En el enfoque A, las validaciones aparecen dentro de funciones globales. Por ejemplo:</w:t>
      </w:r>
    </w:p>
    <w:p w:rsidR="00000000" w:rsidDel="00000000" w:rsidP="00000000" w:rsidRDefault="00000000" w:rsidRPr="00000000" w14:paraId="000000E3">
      <w:pPr>
        <w:spacing w:after="240" w:before="240" w:lineRule="auto"/>
        <w:rPr/>
      </w:pPr>
      <w:r w:rsidDel="00000000" w:rsidR="00000000" w:rsidRPr="00000000">
        <w:rPr>
          <w:rtl w:val="0"/>
        </w:rPr>
        <w:t xml:space="preserve">if (inv-&gt;productos[index].stock &gt;= cantidad)</w:t>
      </w:r>
    </w:p>
    <w:p w:rsidR="00000000" w:rsidDel="00000000" w:rsidP="00000000" w:rsidRDefault="00000000" w:rsidRPr="00000000" w14:paraId="000000E4">
      <w:pPr>
        <w:spacing w:after="240" w:before="240" w:lineRule="auto"/>
        <w:rPr/>
      </w:pPr>
      <w:r w:rsidDel="00000000" w:rsidR="00000000" w:rsidRPr="00000000">
        <w:rPr>
          <w:rtl w:val="0"/>
        </w:rPr>
        <w:t xml:space="preserve">comprueba que el stock sea suficiente antes de realizar la venta. El problema es que otra función podría modificar de forma directa sin validar.</w:t>
      </w:r>
    </w:p>
    <w:p w:rsidR="00000000" w:rsidDel="00000000" w:rsidP="00000000" w:rsidRDefault="00000000" w:rsidRPr="00000000" w14:paraId="000000E5">
      <w:pPr>
        <w:spacing w:after="240" w:before="240" w:lineRule="auto"/>
        <w:rPr/>
      </w:pPr>
      <w:r w:rsidDel="00000000" w:rsidR="00000000" w:rsidRPr="00000000">
        <w:rPr>
          <w:rtl w:val="0"/>
        </w:rPr>
        <w:t xml:space="preserve">inv-&gt;productos[index].stock</w:t>
      </w:r>
    </w:p>
    <w:p w:rsidR="00000000" w:rsidDel="00000000" w:rsidP="00000000" w:rsidRDefault="00000000" w:rsidRPr="00000000" w14:paraId="000000E6">
      <w:pPr>
        <w:spacing w:after="240" w:before="240" w:lineRule="auto"/>
        <w:rPr/>
      </w:pPr>
      <w:r w:rsidDel="00000000" w:rsidR="00000000" w:rsidRPr="00000000">
        <w:rPr>
          <w:rtl w:val="0"/>
        </w:rPr>
        <w:t xml:space="preserve">En cambio, en el enfoque B, las reglas pueden permanecer dentro de los métodos del objeto.</w:t>
      </w:r>
    </w:p>
    <w:p w:rsidR="00000000" w:rsidDel="00000000" w:rsidP="00000000" w:rsidRDefault="00000000" w:rsidRPr="00000000" w14:paraId="000000E7">
      <w:pPr>
        <w:spacing w:after="240" w:before="240" w:lineRule="auto"/>
        <w:rPr/>
      </w:pPr>
      <w:r w:rsidDel="00000000" w:rsidR="00000000" w:rsidRPr="00000000">
        <w:rPr>
          <w:rtl w:val="0"/>
        </w:rPr>
        <w:t xml:space="preserve">Por ejemplo:</w:t>
      </w:r>
    </w:p>
    <w:p w:rsidR="00000000" w:rsidDel="00000000" w:rsidP="00000000" w:rsidRDefault="00000000" w:rsidRPr="00000000" w14:paraId="000000E8">
      <w:pPr>
        <w:spacing w:after="240" w:before="240" w:lineRule="auto"/>
        <w:rPr/>
      </w:pPr>
      <w:r w:rsidDel="00000000" w:rsidR="00000000" w:rsidRPr="00000000">
        <w:rPr>
          <w:rtl w:val="0"/>
        </w:rPr>
        <w:t xml:space="preserve">public boolean vender(int cantidad) {</w:t>
      </w:r>
    </w:p>
    <w:p w:rsidR="00000000" w:rsidDel="00000000" w:rsidP="00000000" w:rsidRDefault="00000000" w:rsidRPr="00000000" w14:paraId="000000E9">
      <w:pPr>
        <w:spacing w:after="240" w:before="240" w:lineRule="auto"/>
        <w:rPr/>
      </w:pPr>
      <w:r w:rsidDel="00000000" w:rsidR="00000000" w:rsidRPr="00000000">
        <w:rPr>
          <w:rtl w:val="0"/>
        </w:rPr>
        <w:tab/>
        <w:t xml:space="preserve">if (cantidad &gt; 0 &amp;&amp; cantidad &lt;= stock) {</w:t>
      </w:r>
    </w:p>
    <w:p w:rsidR="00000000" w:rsidDel="00000000" w:rsidP="00000000" w:rsidRDefault="00000000" w:rsidRPr="00000000" w14:paraId="000000EA">
      <w:pPr>
        <w:spacing w:after="240" w:before="240" w:lineRule="auto"/>
        <w:rPr/>
      </w:pPr>
      <w:r w:rsidDel="00000000" w:rsidR="00000000" w:rsidRPr="00000000">
        <w:rPr>
          <w:rtl w:val="0"/>
        </w:rPr>
        <w:tab/>
        <w:tab/>
        <w:t xml:space="preserve">stock -= cantidad;</w:t>
      </w:r>
    </w:p>
    <w:p w:rsidR="00000000" w:rsidDel="00000000" w:rsidP="00000000" w:rsidRDefault="00000000" w:rsidRPr="00000000" w14:paraId="000000EB">
      <w:pPr>
        <w:spacing w:after="240" w:before="240" w:lineRule="auto"/>
        <w:rPr/>
      </w:pPr>
      <w:r w:rsidDel="00000000" w:rsidR="00000000" w:rsidRPr="00000000">
        <w:rPr>
          <w:rtl w:val="0"/>
        </w:rPr>
        <w:tab/>
        <w:tab/>
        <w:t xml:space="preserve">return true;</w:t>
      </w:r>
    </w:p>
    <w:p w:rsidR="00000000" w:rsidDel="00000000" w:rsidP="00000000" w:rsidRDefault="00000000" w:rsidRPr="00000000" w14:paraId="000000EC">
      <w:pPr>
        <w:spacing w:after="240" w:before="240" w:lineRule="auto"/>
        <w:rPr/>
      </w:pPr>
      <w:r w:rsidDel="00000000" w:rsidR="00000000" w:rsidRPr="00000000">
        <w:rPr>
          <w:rtl w:val="0"/>
        </w:rPr>
        <w:tab/>
        <w:t xml:space="preserve">}</w:t>
      </w:r>
    </w:p>
    <w:p w:rsidR="00000000" w:rsidDel="00000000" w:rsidP="00000000" w:rsidRDefault="00000000" w:rsidRPr="00000000" w14:paraId="000000ED">
      <w:pPr>
        <w:spacing w:after="240" w:before="240" w:lineRule="auto"/>
        <w:rPr/>
      </w:pPr>
      <w:r w:rsidDel="00000000" w:rsidR="00000000" w:rsidRPr="00000000">
        <w:rPr>
          <w:rtl w:val="0"/>
        </w:rPr>
        <w:tab/>
        <w:t xml:space="preserve">return false;</w:t>
      </w:r>
    </w:p>
    <w:p w:rsidR="00000000" w:rsidDel="00000000" w:rsidP="00000000" w:rsidRDefault="00000000" w:rsidRPr="00000000" w14:paraId="000000EE">
      <w:pPr>
        <w:spacing w:after="240" w:before="240" w:lineRule="auto"/>
        <w:rPr/>
      </w:pPr>
      <w:r w:rsidDel="00000000" w:rsidR="00000000" w:rsidRPr="00000000">
        <w:rPr>
          <w:rtl w:val="0"/>
        </w:rPr>
        <w:t xml:space="preserve">}</w:t>
      </w:r>
    </w:p>
    <w:p w:rsidR="00000000" w:rsidDel="00000000" w:rsidP="00000000" w:rsidRDefault="00000000" w:rsidRPr="00000000" w14:paraId="000000EF">
      <w:pPr>
        <w:spacing w:after="240" w:before="240" w:lineRule="auto"/>
        <w:rPr/>
      </w:pPr>
      <w:r w:rsidDel="00000000" w:rsidR="00000000" w:rsidRPr="00000000">
        <w:rPr>
          <w:rtl w:val="0"/>
        </w:rPr>
        <w:t xml:space="preserve">El enfoque B permite centralizar las reglas de negocio propias de cada objeto.</w:t>
      </w:r>
    </w:p>
    <w:p w:rsidR="00000000" w:rsidDel="00000000" w:rsidP="00000000" w:rsidRDefault="00000000" w:rsidRPr="00000000" w14:paraId="000000F0">
      <w:pPr>
        <w:spacing w:after="240" w:before="240" w:lineRule="auto"/>
        <w:rPr/>
      </w:pPr>
      <w:r w:rsidDel="00000000" w:rsidR="00000000" w:rsidRPr="00000000">
        <w:rPr>
          <w:rtl w:val="0"/>
        </w:rPr>
        <w:t xml:space="preserve">2.2.a ANÁLISIS DE ENCAPSULAMIENTO</w:t>
      </w:r>
    </w:p>
    <w:p w:rsidR="00000000" w:rsidDel="00000000" w:rsidP="00000000" w:rsidRDefault="00000000" w:rsidRPr="00000000" w14:paraId="000000F1">
      <w:pPr>
        <w:spacing w:after="240" w:before="240" w:lineRule="auto"/>
        <w:rPr/>
      </w:pPr>
      <w:r w:rsidDel="00000000" w:rsidR="00000000" w:rsidRPr="00000000">
        <w:rPr>
          <w:rtl w:val="0"/>
        </w:rPr>
        <w:t xml:space="preserve">Enfoque A / Imperativo: </w:t>
      </w:r>
    </w:p>
    <w:p w:rsidR="00000000" w:rsidDel="00000000" w:rsidP="00000000" w:rsidRDefault="00000000" w:rsidRPr="00000000" w14:paraId="000000F2">
      <w:pPr>
        <w:spacing w:after="240" w:before="240" w:lineRule="auto"/>
        <w:rPr/>
      </w:pPr>
      <w:r w:rsidDel="00000000" w:rsidR="00000000" w:rsidRPr="00000000">
        <w:rPr>
          <w:rtl w:val="0"/>
        </w:rPr>
        <w:t xml:space="preserve">La protección del programa es menor. Los datos de las estructuras pueden ser alterados por otras secciones del programa. Es decir, alguien podría hacer lo siguiente:</w:t>
      </w:r>
    </w:p>
    <w:p w:rsidR="00000000" w:rsidDel="00000000" w:rsidP="00000000" w:rsidRDefault="00000000" w:rsidRPr="00000000" w14:paraId="000000F3">
      <w:pPr>
        <w:spacing w:after="240" w:before="240" w:lineRule="auto"/>
        <w:rPr/>
      </w:pPr>
      <w:r w:rsidDel="00000000" w:rsidR="00000000" w:rsidRPr="00000000">
        <w:rPr>
          <w:rtl w:val="0"/>
        </w:rPr>
        <w:t xml:space="preserve">inv-&gt;productos[0].stock = -50;</w:t>
      </w:r>
    </w:p>
    <w:p w:rsidR="00000000" w:rsidDel="00000000" w:rsidP="00000000" w:rsidRDefault="00000000" w:rsidRPr="00000000" w14:paraId="000000F4">
      <w:pPr>
        <w:spacing w:after="240" w:before="240" w:lineRule="auto"/>
        <w:rPr/>
      </w:pPr>
      <w:r w:rsidDel="00000000" w:rsidR="00000000" w:rsidRPr="00000000">
        <w:rPr>
          <w:rtl w:val="0"/>
        </w:rPr>
        <w:t xml:space="preserve">Esto genera un estado inválido. No hay barrera en el programa que obligue a usar las funciones de validación.</w:t>
      </w:r>
    </w:p>
    <w:p w:rsidR="00000000" w:rsidDel="00000000" w:rsidP="00000000" w:rsidRDefault="00000000" w:rsidRPr="00000000" w14:paraId="000000F5">
      <w:pPr>
        <w:spacing w:after="240" w:before="240" w:lineRule="auto"/>
        <w:rPr/>
      </w:pPr>
      <w:r w:rsidDel="00000000" w:rsidR="00000000" w:rsidRPr="00000000">
        <w:rPr>
          <w:rtl w:val="0"/>
        </w:rPr>
        <w:t xml:space="preserve">Enfoque B / Orientado a objetos</w:t>
      </w:r>
    </w:p>
    <w:p w:rsidR="00000000" w:rsidDel="00000000" w:rsidP="00000000" w:rsidRDefault="00000000" w:rsidRPr="00000000" w14:paraId="000000F6">
      <w:pPr>
        <w:spacing w:after="240" w:before="240" w:lineRule="auto"/>
        <w:rPr/>
      </w:pPr>
      <w:r w:rsidDel="00000000" w:rsidR="00000000" w:rsidRPr="00000000">
        <w:rPr>
          <w:rtl w:val="0"/>
        </w:rPr>
        <w:t xml:space="preserve">Los atributos de Producto están declarados como</w:t>
      </w:r>
    </w:p>
    <w:p w:rsidR="00000000" w:rsidDel="00000000" w:rsidP="00000000" w:rsidRDefault="00000000" w:rsidRPr="00000000" w14:paraId="000000F7">
      <w:pPr>
        <w:spacing w:after="240" w:before="240" w:lineRule="auto"/>
        <w:rPr/>
      </w:pPr>
      <w:r w:rsidDel="00000000" w:rsidR="00000000" w:rsidRPr="00000000">
        <w:rPr>
          <w:rtl w:val="0"/>
        </w:rPr>
        <w:t xml:space="preserve">private int stock; </w:t>
      </w:r>
    </w:p>
    <w:p w:rsidR="00000000" w:rsidDel="00000000" w:rsidP="00000000" w:rsidRDefault="00000000" w:rsidRPr="00000000" w14:paraId="000000F8">
      <w:pPr>
        <w:spacing w:after="240" w:before="240" w:lineRule="auto"/>
        <w:rPr/>
      </w:pPr>
      <w:r w:rsidDel="00000000" w:rsidR="00000000" w:rsidRPr="00000000">
        <w:rPr>
          <w:rtl w:val="0"/>
        </w:rPr>
        <w:t xml:space="preserve">private double precio;</w:t>
      </w:r>
    </w:p>
    <w:p w:rsidR="00000000" w:rsidDel="00000000" w:rsidP="00000000" w:rsidRDefault="00000000" w:rsidRPr="00000000" w14:paraId="000000F9">
      <w:pPr>
        <w:spacing w:after="240" w:before="240" w:lineRule="auto"/>
        <w:rPr/>
      </w:pPr>
      <w:r w:rsidDel="00000000" w:rsidR="00000000" w:rsidRPr="00000000">
        <w:rPr>
          <w:rtl w:val="0"/>
        </w:rPr>
        <w:t xml:space="preserve">Entonces, no pueden modificarse directamente desde cualquier lugar del programa. Por ejemplo, para cambiar el stock, se debe utilizar uno de dos atributos:</w:t>
      </w:r>
    </w:p>
    <w:p w:rsidR="00000000" w:rsidDel="00000000" w:rsidP="00000000" w:rsidRDefault="00000000" w:rsidRPr="00000000" w14:paraId="000000FA">
      <w:pPr>
        <w:spacing w:after="240" w:before="240" w:lineRule="auto"/>
        <w:rPr/>
      </w:pPr>
      <w:r w:rsidDel="00000000" w:rsidR="00000000" w:rsidRPr="00000000">
        <w:rPr>
          <w:rtl w:val="0"/>
        </w:rPr>
        <w:t xml:space="preserve">producto.vender (cantidad); # decrece el stock</w:t>
      </w:r>
    </w:p>
    <w:p w:rsidR="00000000" w:rsidDel="00000000" w:rsidP="00000000" w:rsidRDefault="00000000" w:rsidRPr="00000000" w14:paraId="000000FB">
      <w:pPr>
        <w:spacing w:after="240" w:before="240" w:lineRule="auto"/>
        <w:rPr/>
      </w:pPr>
      <w:r w:rsidDel="00000000" w:rsidR="00000000" w:rsidRPr="00000000">
        <w:rPr>
          <w:rtl w:val="0"/>
        </w:rPr>
        <w:t xml:space="preserve">o bien</w:t>
      </w:r>
    </w:p>
    <w:p w:rsidR="00000000" w:rsidDel="00000000" w:rsidP="00000000" w:rsidRDefault="00000000" w:rsidRPr="00000000" w14:paraId="000000FC">
      <w:pPr>
        <w:spacing w:after="240" w:before="240" w:lineRule="auto"/>
        <w:rPr/>
      </w:pPr>
      <w:r w:rsidDel="00000000" w:rsidR="00000000" w:rsidRPr="00000000">
        <w:rPr>
          <w:rtl w:val="0"/>
        </w:rPr>
        <w:t xml:space="preserve">producto.reabastecer (cantidad); # incrementa el stock</w:t>
      </w:r>
    </w:p>
    <w:p w:rsidR="00000000" w:rsidDel="00000000" w:rsidP="00000000" w:rsidRDefault="00000000" w:rsidRPr="00000000" w14:paraId="000000FD">
      <w:pPr>
        <w:spacing w:after="240" w:before="240" w:lineRule="auto"/>
        <w:rPr/>
      </w:pPr>
      <w:r w:rsidDel="00000000" w:rsidR="00000000" w:rsidRPr="00000000">
        <w:rPr>
          <w:rtl w:val="0"/>
        </w:rPr>
        <w:t xml:space="preserve">Los métodos poseen las validaciones correspondientes.</w:t>
      </w:r>
    </w:p>
    <w:p w:rsidR="00000000" w:rsidDel="00000000" w:rsidP="00000000" w:rsidRDefault="00000000" w:rsidRPr="00000000" w14:paraId="000000FE">
      <w:pPr>
        <w:spacing w:after="240" w:before="240" w:lineRule="auto"/>
        <w:rPr/>
      </w:pPr>
      <w:r w:rsidDel="00000000" w:rsidR="00000000" w:rsidRPr="00000000">
        <w:rPr>
          <w:rtl w:val="0"/>
        </w:rPr>
        <w:t xml:space="preserve">2.2.b NIVEL DE CONTROL DE CADA ENFOQUE</w:t>
      </w:r>
    </w:p>
    <w:p w:rsidR="00000000" w:rsidDel="00000000" w:rsidP="00000000" w:rsidRDefault="00000000" w:rsidRPr="00000000" w14:paraId="000000FF">
      <w:pPr>
        <w:spacing w:after="240" w:before="240" w:lineRule="auto"/>
        <w:rPr/>
      </w:pPr>
      <w:r w:rsidDel="00000000" w:rsidR="00000000" w:rsidRPr="00000000">
        <w:rPr>
          <w:rtl w:val="0"/>
        </w:rPr>
        <w:t xml:space="preserve">Enfoque A:</w:t>
      </w:r>
    </w:p>
    <w:p w:rsidR="00000000" w:rsidDel="00000000" w:rsidP="00000000" w:rsidRDefault="00000000" w:rsidRPr="00000000" w14:paraId="00000100">
      <w:pPr>
        <w:spacing w:after="240" w:before="240" w:lineRule="auto"/>
        <w:rPr/>
      </w:pPr>
      <w:r w:rsidDel="00000000" w:rsidR="00000000" w:rsidRPr="00000000">
        <w:rPr>
          <w:rtl w:val="0"/>
        </w:rPr>
        <w:t xml:space="preserve">El control es relativamente bajo, ya que se puede acceder a las estructuras de datos y, en caso de estar disponibles, pueden ser modificadas directamente. Las funciones proporcionan operaciones controladas, pero esto puede no ser suficiente para impedir la modificación de datos.</w:t>
      </w:r>
    </w:p>
    <w:p w:rsidR="00000000" w:rsidDel="00000000" w:rsidP="00000000" w:rsidRDefault="00000000" w:rsidRPr="00000000" w14:paraId="00000101">
      <w:pPr>
        <w:spacing w:after="240" w:before="240" w:lineRule="auto"/>
        <w:rPr/>
      </w:pPr>
      <w:r w:rsidDel="00000000" w:rsidR="00000000" w:rsidRPr="00000000">
        <w:rPr>
          <w:rtl w:val="0"/>
        </w:rPr>
        <w:t xml:space="preserve">El enfoque ofrece funciones para realizar operaciones, corriendo el repuesto de dejar los datos expuestos al público.</w:t>
      </w:r>
    </w:p>
    <w:p w:rsidR="00000000" w:rsidDel="00000000" w:rsidP="00000000" w:rsidRDefault="00000000" w:rsidRPr="00000000" w14:paraId="00000102">
      <w:pPr>
        <w:spacing w:after="240" w:before="240" w:lineRule="auto"/>
        <w:rPr/>
      </w:pPr>
      <w:r w:rsidDel="00000000" w:rsidR="00000000" w:rsidRPr="00000000">
        <w:rPr>
          <w:rtl w:val="0"/>
        </w:rPr>
        <w:t xml:space="preserve">Enfoque B:</w:t>
      </w:r>
    </w:p>
    <w:p w:rsidR="00000000" w:rsidDel="00000000" w:rsidP="00000000" w:rsidRDefault="00000000" w:rsidRPr="00000000" w14:paraId="00000103">
      <w:pPr>
        <w:spacing w:after="240" w:before="240" w:lineRule="auto"/>
        <w:rPr/>
      </w:pPr>
      <w:r w:rsidDel="00000000" w:rsidR="00000000" w:rsidRPr="00000000">
        <w:rPr>
          <w:rtl w:val="0"/>
        </w:rPr>
        <w:t xml:space="preserve">Aquí, el control es mayor, ya que cada atributo es private. En consecuencia, el objeto decide las operaciones que permite y bajo cuáles condiciones. Por ejemplo, el atributo vender() no permite vender una cantidad mayor al stock disponible en un momento dado, ni una cantidad negativa.</w:t>
      </w:r>
    </w:p>
    <w:p w:rsidR="00000000" w:rsidDel="00000000" w:rsidP="00000000" w:rsidRDefault="00000000" w:rsidRPr="00000000" w14:paraId="00000104">
      <w:pPr>
        <w:spacing w:after="240" w:before="240" w:lineRule="auto"/>
        <w:rPr/>
      </w:pPr>
      <w:r w:rsidDel="00000000" w:rsidR="00000000" w:rsidRPr="00000000">
        <w:rPr>
          <w:rtl w:val="0"/>
        </w:rPr>
        <w:t xml:space="preserve">Siguiendo este enfoque, cada objeto controla el acceso y las modificaciones de sus datos.</w:t>
      </w:r>
    </w:p>
    <w:p w:rsidR="00000000" w:rsidDel="00000000" w:rsidP="00000000" w:rsidRDefault="00000000" w:rsidRPr="00000000" w14:paraId="00000105">
      <w:pPr>
        <w:spacing w:after="240" w:before="240" w:lineRule="auto"/>
        <w:rPr/>
      </w:pPr>
      <w:r w:rsidDel="00000000" w:rsidR="00000000" w:rsidRPr="00000000">
        <w:rPr>
          <w:rtl w:val="0"/>
        </w:rPr>
        <w:t xml:space="preserve">2.2.c MANTENIMIENTO</w:t>
      </w:r>
    </w:p>
    <w:p w:rsidR="00000000" w:rsidDel="00000000" w:rsidP="00000000" w:rsidRDefault="00000000" w:rsidRPr="00000000" w14:paraId="00000106">
      <w:pPr>
        <w:spacing w:after="240" w:before="240" w:lineRule="auto"/>
        <w:rPr/>
      </w:pPr>
      <w:r w:rsidDel="00000000" w:rsidR="00000000" w:rsidRPr="00000000">
        <w:rPr>
          <w:rtl w:val="0"/>
        </w:rPr>
        <w:t xml:space="preserve">El enfoque B, orientado a objetos, suele facilitar el mantenimiento, debido a que las responsabilidades están más agrupadas. Si hay un problema en la forma en que se vende un producto, buscamos en:</w:t>
      </w:r>
    </w:p>
    <w:p w:rsidR="00000000" w:rsidDel="00000000" w:rsidP="00000000" w:rsidRDefault="00000000" w:rsidRPr="00000000" w14:paraId="00000107">
      <w:pPr>
        <w:spacing w:after="240" w:before="240" w:lineRule="auto"/>
        <w:rPr/>
      </w:pPr>
      <w:r w:rsidDel="00000000" w:rsidR="00000000" w:rsidRPr="00000000">
        <w:rPr>
          <w:rtl w:val="0"/>
        </w:rPr>
        <w:t xml:space="preserve">Producto.vender()</w:t>
      </w:r>
    </w:p>
    <w:p w:rsidR="00000000" w:rsidDel="00000000" w:rsidP="00000000" w:rsidRDefault="00000000" w:rsidRPr="00000000" w14:paraId="00000108">
      <w:pPr>
        <w:spacing w:after="240" w:before="240" w:lineRule="auto"/>
        <w:rPr/>
      </w:pPr>
      <w:r w:rsidDel="00000000" w:rsidR="00000000" w:rsidRPr="00000000">
        <w:rPr>
          <w:rtl w:val="0"/>
        </w:rPr>
        <w:t xml:space="preserve">En cambio, en el enfoque A, debemos localizar la función global correspondiente, y a su vez comprobar que ninguna otra parte del programa esté modificando datos.</w:t>
      </w:r>
    </w:p>
    <w:p w:rsidR="00000000" w:rsidDel="00000000" w:rsidP="00000000" w:rsidRDefault="00000000" w:rsidRPr="00000000" w14:paraId="00000109">
      <w:pPr>
        <w:spacing w:after="240" w:before="240" w:lineRule="auto"/>
        <w:rPr/>
      </w:pPr>
      <w:r w:rsidDel="00000000" w:rsidR="00000000" w:rsidRPr="00000000">
        <w:rPr>
          <w:rtl w:val="0"/>
        </w:rPr>
        <w:t xml:space="preserve">Sumado a esto, los cambios en el enfoque B suelen estar localizados, lo cual reduce el riesgo de afectar a otras partes del sistema.</w:t>
      </w:r>
    </w:p>
    <w:p w:rsidR="00000000" w:rsidDel="00000000" w:rsidP="00000000" w:rsidRDefault="00000000" w:rsidRPr="00000000" w14:paraId="0000010A">
      <w:pPr>
        <w:spacing w:after="240" w:before="240" w:lineRule="auto"/>
        <w:rPr/>
      </w:pPr>
      <w:r w:rsidDel="00000000" w:rsidR="00000000" w:rsidRPr="00000000">
        <w:rPr>
          <w:rtl w:val="0"/>
        </w:rPr>
        <w:t xml:space="preserve">2.3.a EXTENSIBILIDAD - AGREGAR PRODUCTO PERECEDERO</w:t>
      </w:r>
    </w:p>
    <w:p w:rsidR="00000000" w:rsidDel="00000000" w:rsidP="00000000" w:rsidRDefault="00000000" w:rsidRPr="00000000" w14:paraId="0000010B">
      <w:pPr>
        <w:spacing w:after="240" w:before="240" w:lineRule="auto"/>
        <w:rPr/>
      </w:pPr>
      <w:r w:rsidDel="00000000" w:rsidR="00000000" w:rsidRPr="00000000">
        <w:rPr>
          <w:rtl w:val="0"/>
        </w:rPr>
        <w:t xml:space="preserve">Enfoque Imperativo (A):</w:t>
      </w:r>
    </w:p>
    <w:p w:rsidR="00000000" w:rsidDel="00000000" w:rsidP="00000000" w:rsidRDefault="00000000" w:rsidRPr="00000000" w14:paraId="0000010C">
      <w:pPr>
        <w:spacing w:after="240" w:before="240" w:lineRule="auto"/>
        <w:rPr/>
      </w:pPr>
      <w:r w:rsidDel="00000000" w:rsidR="00000000" w:rsidRPr="00000000">
        <w:rPr>
          <w:rtl w:val="0"/>
        </w:rPr>
        <w:t xml:space="preserve">Debemos modificar la estructura Producto para agregar</w:t>
      </w:r>
    </w:p>
    <w:p w:rsidR="00000000" w:rsidDel="00000000" w:rsidP="00000000" w:rsidRDefault="00000000" w:rsidRPr="00000000" w14:paraId="0000010D">
      <w:pPr>
        <w:spacing w:after="240" w:before="240" w:lineRule="auto"/>
        <w:rPr/>
      </w:pPr>
      <w:r w:rsidDel="00000000" w:rsidR="00000000" w:rsidRPr="00000000">
        <w:rPr>
          <w:rtl w:val="0"/>
        </w:rPr>
        <w:t xml:space="preserve">char fecha_vencimiento[20];</w:t>
      </w:r>
    </w:p>
    <w:p w:rsidR="00000000" w:rsidDel="00000000" w:rsidP="00000000" w:rsidRDefault="00000000" w:rsidRPr="00000000" w14:paraId="0000010E">
      <w:pPr>
        <w:spacing w:after="240" w:before="240" w:lineRule="auto"/>
        <w:rPr/>
      </w:pPr>
      <w:r w:rsidDel="00000000" w:rsidR="00000000" w:rsidRPr="00000000">
        <w:rPr>
          <w:rtl w:val="0"/>
        </w:rPr>
        <w:t xml:space="preserve">Pero eso origina una complicación, ya que no todo producto necesita fecha de vencimiento. Entonces, las funciones globales tendrían que implementar las reglas específicas de los productos perecederos. Una venta tendría que corroborar que un producto no esté vencido, resultando en funciones que acumulan condiciones como:</w:t>
      </w:r>
    </w:p>
    <w:p w:rsidR="00000000" w:rsidDel="00000000" w:rsidP="00000000" w:rsidRDefault="00000000" w:rsidRPr="00000000" w14:paraId="0000010F">
      <w:pPr>
        <w:spacing w:after="240" w:before="240" w:lineRule="auto"/>
        <w:rPr/>
      </w:pPr>
      <w:r w:rsidDel="00000000" w:rsidR="00000000" w:rsidRPr="00000000">
        <w:rPr>
          <w:rtl w:val="0"/>
        </w:rPr>
        <w:t xml:space="preserve">if (producto_es_perecedero) {</w:t>
      </w:r>
    </w:p>
    <w:p w:rsidR="00000000" w:rsidDel="00000000" w:rsidP="00000000" w:rsidRDefault="00000000" w:rsidRPr="00000000" w14:paraId="00000110">
      <w:pPr>
        <w:spacing w:after="240" w:before="240" w:lineRule="auto"/>
        <w:rPr/>
      </w:pPr>
      <w:r w:rsidDel="00000000" w:rsidR="00000000" w:rsidRPr="00000000">
        <w:rPr>
          <w:rtl w:val="0"/>
        </w:rPr>
        <w:tab/>
        <w:t xml:space="preserve">// comprobar vencimiento</w:t>
      </w:r>
    </w:p>
    <w:p w:rsidR="00000000" w:rsidDel="00000000" w:rsidP="00000000" w:rsidRDefault="00000000" w:rsidRPr="00000000" w14:paraId="00000111">
      <w:pPr>
        <w:spacing w:after="240" w:before="240" w:lineRule="auto"/>
        <w:rPr/>
      </w:pPr>
      <w:r w:rsidDel="00000000" w:rsidR="00000000" w:rsidRPr="00000000">
        <w:rPr>
          <w:rtl w:val="0"/>
        </w:rPr>
        <w:t xml:space="preserve">}</w:t>
      </w:r>
    </w:p>
    <w:p w:rsidR="00000000" w:rsidDel="00000000" w:rsidP="00000000" w:rsidRDefault="00000000" w:rsidRPr="00000000" w14:paraId="00000112">
      <w:pPr>
        <w:spacing w:after="240" w:before="240" w:lineRule="auto"/>
        <w:rPr/>
      </w:pPr>
      <w:r w:rsidDel="00000000" w:rsidR="00000000" w:rsidRPr="00000000">
        <w:rPr>
          <w:rtl w:val="0"/>
        </w:rPr>
        <w:t xml:space="preserve">Cuando aparecen nuevos tipos, el código pasa a ser más y más complejo.</w:t>
      </w:r>
    </w:p>
    <w:p w:rsidR="00000000" w:rsidDel="00000000" w:rsidP="00000000" w:rsidRDefault="00000000" w:rsidRPr="00000000" w14:paraId="00000113">
      <w:pPr>
        <w:spacing w:after="240" w:before="240" w:lineRule="auto"/>
        <w:rPr/>
      </w:pPr>
      <w:r w:rsidDel="00000000" w:rsidR="00000000" w:rsidRPr="00000000">
        <w:rPr>
          <w:rtl w:val="0"/>
        </w:rPr>
        <w:t xml:space="preserve">Enfoque Orientado a Objetos (B):</w:t>
      </w:r>
    </w:p>
    <w:p w:rsidR="00000000" w:rsidDel="00000000" w:rsidP="00000000" w:rsidRDefault="00000000" w:rsidRPr="00000000" w14:paraId="00000114">
      <w:pPr>
        <w:spacing w:after="240" w:before="240" w:lineRule="auto"/>
        <w:rPr/>
      </w:pPr>
      <w:r w:rsidDel="00000000" w:rsidR="00000000" w:rsidRPr="00000000">
        <w:rPr>
          <w:rtl w:val="0"/>
        </w:rPr>
        <w:t xml:space="preserve">Podemos crear una clase especializada.</w:t>
      </w:r>
    </w:p>
    <w:p w:rsidR="00000000" w:rsidDel="00000000" w:rsidP="00000000" w:rsidRDefault="00000000" w:rsidRPr="00000000" w14:paraId="00000115">
      <w:pPr>
        <w:spacing w:after="240" w:before="240" w:lineRule="auto"/>
        <w:rPr/>
      </w:pPr>
      <w:r w:rsidDel="00000000" w:rsidR="00000000" w:rsidRPr="00000000">
        <w:rPr>
          <w:rtl w:val="0"/>
        </w:rPr>
        <w:t xml:space="preserve">public class ProductoPerecedero extends Producto {</w:t>
      </w:r>
    </w:p>
    <w:p w:rsidR="00000000" w:rsidDel="00000000" w:rsidP="00000000" w:rsidRDefault="00000000" w:rsidRPr="00000000" w14:paraId="00000116">
      <w:pPr>
        <w:spacing w:after="240" w:before="240" w:lineRule="auto"/>
        <w:rPr/>
      </w:pPr>
      <w:r w:rsidDel="00000000" w:rsidR="00000000" w:rsidRPr="00000000">
        <w:rPr>
          <w:rtl w:val="0"/>
        </w:rPr>
        <w:tab/>
        <w:t xml:space="preserve">private String fechaVencimiento;</w:t>
      </w:r>
    </w:p>
    <w:p w:rsidR="00000000" w:rsidDel="00000000" w:rsidP="00000000" w:rsidRDefault="00000000" w:rsidRPr="00000000" w14:paraId="00000117">
      <w:pPr>
        <w:spacing w:after="240" w:before="240" w:lineRule="auto"/>
        <w:rPr/>
      </w:pPr>
      <w:r w:rsidDel="00000000" w:rsidR="00000000" w:rsidRPr="00000000">
        <w:rPr>
          <w:rtl w:val="0"/>
        </w:rPr>
        <w:tab/>
        <w:t xml:space="preserve">public ProductoPerecedero(</w:t>
      </w:r>
    </w:p>
    <w:p w:rsidR="00000000" w:rsidDel="00000000" w:rsidP="00000000" w:rsidRDefault="00000000" w:rsidRPr="00000000" w14:paraId="00000118">
      <w:pPr>
        <w:spacing w:after="240" w:before="240" w:lineRule="auto"/>
        <w:rPr/>
      </w:pPr>
      <w:r w:rsidDel="00000000" w:rsidR="00000000" w:rsidRPr="00000000">
        <w:rPr>
          <w:rtl w:val="0"/>
        </w:rPr>
        <w:tab/>
        <w:tab/>
        <w:t xml:space="preserve">int id,</w:t>
      </w:r>
    </w:p>
    <w:p w:rsidR="00000000" w:rsidDel="00000000" w:rsidP="00000000" w:rsidRDefault="00000000" w:rsidRPr="00000000" w14:paraId="00000119">
      <w:pPr>
        <w:spacing w:after="240" w:before="240" w:lineRule="auto"/>
        <w:rPr/>
      </w:pPr>
      <w:r w:rsidDel="00000000" w:rsidR="00000000" w:rsidRPr="00000000">
        <w:rPr>
          <w:rtl w:val="0"/>
        </w:rPr>
        <w:tab/>
        <w:tab/>
        <w:t xml:space="preserve">String nombre, double precio,</w:t>
      </w:r>
    </w:p>
    <w:p w:rsidR="00000000" w:rsidDel="00000000" w:rsidP="00000000" w:rsidRDefault="00000000" w:rsidRPr="00000000" w14:paraId="0000011A">
      <w:pPr>
        <w:spacing w:after="240" w:before="240" w:lineRule="auto"/>
        <w:rPr/>
      </w:pPr>
      <w:r w:rsidDel="00000000" w:rsidR="00000000" w:rsidRPr="00000000">
        <w:rPr>
          <w:rtl w:val="0"/>
        </w:rPr>
        <w:tab/>
        <w:tab/>
        <w:t xml:space="preserve">String categoria,</w:t>
      </w:r>
    </w:p>
    <w:p w:rsidR="00000000" w:rsidDel="00000000" w:rsidP="00000000" w:rsidRDefault="00000000" w:rsidRPr="00000000" w14:paraId="0000011B">
      <w:pPr>
        <w:spacing w:after="240" w:before="240" w:lineRule="auto"/>
        <w:rPr/>
      </w:pPr>
      <w:r w:rsidDel="00000000" w:rsidR="00000000" w:rsidRPr="00000000">
        <w:rPr>
          <w:rtl w:val="0"/>
        </w:rPr>
        <w:tab/>
        <w:tab/>
        <w:t xml:space="preserve">String fechaVencimiento</w:t>
      </w:r>
    </w:p>
    <w:p w:rsidR="00000000" w:rsidDel="00000000" w:rsidP="00000000" w:rsidRDefault="00000000" w:rsidRPr="00000000" w14:paraId="0000011C">
      <w:pPr>
        <w:spacing w:after="240" w:before="240" w:lineRule="auto"/>
        <w:rPr/>
      </w:pPr>
      <w:r w:rsidDel="00000000" w:rsidR="00000000" w:rsidRPr="00000000">
        <w:rPr>
          <w:rtl w:val="0"/>
        </w:rPr>
        <w:t xml:space="preserve">) {</w:t>
      </w:r>
    </w:p>
    <w:p w:rsidR="00000000" w:rsidDel="00000000" w:rsidP="00000000" w:rsidRDefault="00000000" w:rsidRPr="00000000" w14:paraId="0000011D">
      <w:pPr>
        <w:spacing w:after="240" w:before="240" w:lineRule="auto"/>
        <w:rPr/>
      </w:pPr>
      <w:r w:rsidDel="00000000" w:rsidR="00000000" w:rsidRPr="00000000">
        <w:rPr>
          <w:rtl w:val="0"/>
        </w:rPr>
        <w:tab/>
        <w:tab/>
        <w:t xml:space="preserve">super (id, nombre, precio, categoria);</w:t>
      </w:r>
    </w:p>
    <w:p w:rsidR="00000000" w:rsidDel="00000000" w:rsidP="00000000" w:rsidRDefault="00000000" w:rsidRPr="00000000" w14:paraId="0000011E">
      <w:pPr>
        <w:spacing w:after="240" w:before="240" w:lineRule="auto"/>
        <w:rPr/>
      </w:pPr>
      <w:r w:rsidDel="00000000" w:rsidR="00000000" w:rsidRPr="00000000">
        <w:rPr>
          <w:rtl w:val="0"/>
        </w:rPr>
        <w:tab/>
        <w:tab/>
        <w:t xml:space="preserve">this.fechaVencimiento = fechaVencimiento;</w:t>
      </w:r>
    </w:p>
    <w:p w:rsidR="00000000" w:rsidDel="00000000" w:rsidP="00000000" w:rsidRDefault="00000000" w:rsidRPr="00000000" w14:paraId="0000011F">
      <w:pPr>
        <w:spacing w:after="240" w:before="240" w:lineRule="auto"/>
        <w:rPr/>
      </w:pPr>
      <w:r w:rsidDel="00000000" w:rsidR="00000000" w:rsidRPr="00000000">
        <w:rPr>
          <w:rtl w:val="0"/>
        </w:rPr>
        <w:t xml:space="preserve">}</w:t>
      </w:r>
    </w:p>
    <w:p w:rsidR="00000000" w:rsidDel="00000000" w:rsidP="00000000" w:rsidRDefault="00000000" w:rsidRPr="00000000" w14:paraId="00000120">
      <w:pPr>
        <w:spacing w:after="240" w:before="240" w:lineRule="auto"/>
        <w:rPr/>
      </w:pPr>
      <w:r w:rsidDel="00000000" w:rsidR="00000000" w:rsidRPr="00000000">
        <w:rPr>
          <w:rtl w:val="0"/>
        </w:rPr>
        <w:t xml:space="preserve">El nuevo tipo reutiliza lo que Producto ya tiene, y agrega sus características particulares. Esto está relacionado con el concepto de herencia, donde una clase reutiliza características de otra. Para agregar nuevos tipos de productos, el enfoque B es más flexible.</w:t>
      </w:r>
    </w:p>
    <w:p w:rsidR="00000000" w:rsidDel="00000000" w:rsidP="00000000" w:rsidRDefault="00000000" w:rsidRPr="00000000" w14:paraId="00000121">
      <w:pPr>
        <w:spacing w:after="240" w:before="240" w:lineRule="auto"/>
        <w:rPr/>
      </w:pPr>
      <w:r w:rsidDel="00000000" w:rsidR="00000000" w:rsidRPr="00000000">
        <w:rPr>
          <w:rtl w:val="0"/>
        </w:rPr>
        <w:t xml:space="preserve">2.3.b REUTILIZACIÓN DE CÓDIGO</w:t>
      </w:r>
    </w:p>
    <w:p w:rsidR="00000000" w:rsidDel="00000000" w:rsidP="00000000" w:rsidRDefault="00000000" w:rsidRPr="00000000" w14:paraId="00000122">
      <w:pPr>
        <w:spacing w:after="240" w:before="240" w:lineRule="auto"/>
        <w:rPr/>
      </w:pPr>
      <w:r w:rsidDel="00000000" w:rsidR="00000000" w:rsidRPr="00000000">
        <w:rPr>
          <w:rtl w:val="0"/>
        </w:rPr>
        <w:t xml:space="preserve">El enfoque B facilita la reutilización de código utilizando mecanismos como:</w:t>
      </w:r>
    </w:p>
    <w:p w:rsidR="00000000" w:rsidDel="00000000" w:rsidP="00000000" w:rsidRDefault="00000000" w:rsidRPr="00000000" w14:paraId="00000123">
      <w:pPr>
        <w:spacing w:after="240" w:before="240" w:lineRule="auto"/>
        <w:rPr/>
      </w:pPr>
      <w:r w:rsidDel="00000000" w:rsidR="00000000" w:rsidRPr="00000000">
        <w:rPr>
          <w:rtl w:val="0"/>
        </w:rPr>
        <w:t xml:space="preserve">-Herencia: Una clase adquiere características de otra.</w:t>
      </w:r>
    </w:p>
    <w:p w:rsidR="00000000" w:rsidDel="00000000" w:rsidP="00000000" w:rsidRDefault="00000000" w:rsidRPr="00000000" w14:paraId="00000124">
      <w:pPr>
        <w:spacing w:after="240" w:before="240" w:lineRule="auto"/>
        <w:rPr/>
      </w:pPr>
      <w:r w:rsidDel="00000000" w:rsidR="00000000" w:rsidRPr="00000000">
        <w:rPr>
          <w:rtl w:val="0"/>
        </w:rPr>
        <w:t xml:space="preserve">-Encapsulamiento: Cada clase contiene su propia lógica.</w:t>
      </w:r>
    </w:p>
    <w:p w:rsidR="00000000" w:rsidDel="00000000" w:rsidP="00000000" w:rsidRDefault="00000000" w:rsidRPr="00000000" w14:paraId="00000125">
      <w:pPr>
        <w:spacing w:after="240" w:before="240" w:lineRule="auto"/>
        <w:rPr/>
      </w:pPr>
      <w:r w:rsidDel="00000000" w:rsidR="00000000" w:rsidRPr="00000000">
        <w:rPr>
          <w:rtl w:val="0"/>
        </w:rPr>
        <w:t xml:space="preserve">-Polimorfismo: Diversos tipos de objetos responden de distinta manera a una misma operación.</w:t>
      </w:r>
    </w:p>
    <w:p w:rsidR="00000000" w:rsidDel="00000000" w:rsidP="00000000" w:rsidRDefault="00000000" w:rsidRPr="00000000" w14:paraId="00000126">
      <w:pPr>
        <w:spacing w:after="240" w:before="240" w:lineRule="auto"/>
        <w:rPr/>
      </w:pPr>
      <w:r w:rsidDel="00000000" w:rsidR="00000000" w:rsidRPr="00000000">
        <w:rPr>
          <w:rtl w:val="0"/>
        </w:rPr>
        <w:t xml:space="preserve">Por ejemplo:</w:t>
      </w:r>
    </w:p>
    <w:p w:rsidR="00000000" w:rsidDel="00000000" w:rsidP="00000000" w:rsidRDefault="00000000" w:rsidRPr="00000000" w14:paraId="00000127">
      <w:pPr>
        <w:spacing w:after="240" w:before="240" w:lineRule="auto"/>
        <w:rPr/>
      </w:pPr>
      <w:r w:rsidDel="00000000" w:rsidR="00000000" w:rsidRPr="00000000">
        <w:rPr>
          <w:rtl w:val="0"/>
        </w:rPr>
        <w:t xml:space="preserve">Producto</w:t>
      </w:r>
    </w:p>
    <w:p w:rsidR="00000000" w:rsidDel="00000000" w:rsidP="00000000" w:rsidRDefault="00000000" w:rsidRPr="00000000" w14:paraId="00000128">
      <w:pPr>
        <w:spacing w:after="240" w:before="240" w:lineRule="auto"/>
        <w:rPr/>
      </w:pPr>
      <w:r w:rsidDel="00000000" w:rsidR="00000000" w:rsidRPr="00000000">
        <w:rPr>
          <w:rtl w:val="0"/>
        </w:rPr>
        <w:t xml:space="preserve"> |</w:t>
      </w:r>
    </w:p>
    <w:p w:rsidR="00000000" w:rsidDel="00000000" w:rsidP="00000000" w:rsidRDefault="00000000" w:rsidRPr="00000000" w14:paraId="00000129">
      <w:pPr>
        <w:spacing w:after="240" w:before="240" w:lineRule="auto"/>
        <w:rPr/>
      </w:pPr>
      <w:r w:rsidDel="00000000" w:rsidR="00000000" w:rsidRPr="00000000">
        <w:rPr>
          <w:rtl w:val="0"/>
        </w:rPr>
        <w:t xml:space="preserve">V</w:t>
      </w:r>
    </w:p>
    <w:p w:rsidR="00000000" w:rsidDel="00000000" w:rsidP="00000000" w:rsidRDefault="00000000" w:rsidRPr="00000000" w14:paraId="0000012A">
      <w:pPr>
        <w:spacing w:after="240" w:before="240" w:lineRule="auto"/>
        <w:rPr/>
      </w:pPr>
      <w:r w:rsidDel="00000000" w:rsidR="00000000" w:rsidRPr="00000000">
        <w:rPr>
          <w:rtl w:val="0"/>
        </w:rPr>
        <w:t xml:space="preserve">ProductoPerecedero</w:t>
      </w:r>
    </w:p>
    <w:p w:rsidR="00000000" w:rsidDel="00000000" w:rsidP="00000000" w:rsidRDefault="00000000" w:rsidRPr="00000000" w14:paraId="0000012B">
      <w:pPr>
        <w:spacing w:after="240" w:before="240" w:lineRule="auto"/>
        <w:rPr/>
      </w:pPr>
      <w:r w:rsidDel="00000000" w:rsidR="00000000" w:rsidRPr="00000000">
        <w:rPr>
          <w:rtl w:val="0"/>
        </w:rPr>
        <w:t xml:space="preserve">ProductoImportado</w:t>
      </w:r>
    </w:p>
    <w:p w:rsidR="00000000" w:rsidDel="00000000" w:rsidP="00000000" w:rsidRDefault="00000000" w:rsidRPr="00000000" w14:paraId="0000012C">
      <w:pPr>
        <w:spacing w:after="240" w:before="240" w:lineRule="auto"/>
        <w:rPr/>
      </w:pPr>
      <w:r w:rsidDel="00000000" w:rsidR="00000000" w:rsidRPr="00000000">
        <w:rPr>
          <w:rtl w:val="0"/>
        </w:rPr>
        <w:t xml:space="preserve">ProductoElectronico</w:t>
      </w:r>
    </w:p>
    <w:p w:rsidR="00000000" w:rsidDel="00000000" w:rsidP="00000000" w:rsidRDefault="00000000" w:rsidRPr="00000000" w14:paraId="0000012D">
      <w:pPr>
        <w:spacing w:after="240" w:before="240" w:lineRule="auto"/>
        <w:rPr/>
      </w:pPr>
      <w:r w:rsidDel="00000000" w:rsidR="00000000" w:rsidRPr="00000000">
        <w:rPr>
          <w:rtl w:val="0"/>
        </w:rPr>
        <w:t xml:space="preserve">Todos estos tipos comparten características con Producto, pero cada uno implementa comportamientos particulares en base a dichas características.</w:t>
      </w:r>
    </w:p>
    <w:p w:rsidR="00000000" w:rsidDel="00000000" w:rsidP="00000000" w:rsidRDefault="00000000" w:rsidRPr="00000000" w14:paraId="0000012E">
      <w:pPr>
        <w:spacing w:after="240" w:before="240" w:lineRule="auto"/>
        <w:rPr/>
      </w:pPr>
      <w:r w:rsidDel="00000000" w:rsidR="00000000" w:rsidRPr="00000000">
        <w:rPr>
          <w:rtl w:val="0"/>
        </w:rPr>
        <w:t xml:space="preserve">2.3.c VENTAJAS DEL ENFOQUE B SOBRE EL ENFOQUE A</w:t>
      </w:r>
    </w:p>
    <w:p w:rsidR="00000000" w:rsidDel="00000000" w:rsidP="00000000" w:rsidRDefault="00000000" w:rsidRPr="00000000" w14:paraId="0000012F">
      <w:pPr>
        <w:spacing w:after="240" w:before="240" w:lineRule="auto"/>
        <w:rPr/>
      </w:pPr>
      <w:r w:rsidDel="00000000" w:rsidR="00000000" w:rsidRPr="00000000">
        <w:rPr>
          <w:rtl w:val="0"/>
        </w:rPr>
        <w:t xml:space="preserve">El enfoque B posee siete ventajas principales en comparación al enfoque A:</w:t>
      </w:r>
    </w:p>
    <w:p w:rsidR="00000000" w:rsidDel="00000000" w:rsidP="00000000" w:rsidRDefault="00000000" w:rsidRPr="00000000" w14:paraId="00000130">
      <w:pPr>
        <w:spacing w:after="240" w:before="240" w:lineRule="auto"/>
        <w:rPr/>
      </w:pPr>
      <w:r w:rsidDel="00000000" w:rsidR="00000000" w:rsidRPr="00000000">
        <w:rPr>
          <w:rtl w:val="0"/>
        </w:rPr>
        <w:t xml:space="preserve">-Encapsulamiento: Protege atributos como precio y stock.</w:t>
      </w:r>
    </w:p>
    <w:p w:rsidR="00000000" w:rsidDel="00000000" w:rsidP="00000000" w:rsidRDefault="00000000" w:rsidRPr="00000000" w14:paraId="00000131">
      <w:pPr>
        <w:spacing w:after="240" w:before="240" w:lineRule="auto"/>
        <w:rPr/>
      </w:pPr>
      <w:r w:rsidDel="00000000" w:rsidR="00000000" w:rsidRPr="00000000">
        <w:rPr>
          <w:rtl w:val="0"/>
        </w:rPr>
        <w:t xml:space="preserve">-Responsabilidades claras: Producto administra su comportamiento, Inventario administra los productos</w:t>
      </w:r>
    </w:p>
    <w:p w:rsidR="00000000" w:rsidDel="00000000" w:rsidP="00000000" w:rsidRDefault="00000000" w:rsidRPr="00000000" w14:paraId="00000132">
      <w:pPr>
        <w:spacing w:after="240" w:before="240" w:lineRule="auto"/>
        <w:rPr/>
      </w:pPr>
      <w:r w:rsidDel="00000000" w:rsidR="00000000" w:rsidRPr="00000000">
        <w:rPr>
          <w:rtl w:val="0"/>
        </w:rPr>
        <w:t xml:space="preserve">-Mantenimiento sencillo: Los cambios suelen permanecer localizados.</w:t>
      </w:r>
    </w:p>
    <w:p w:rsidR="00000000" w:rsidDel="00000000" w:rsidP="00000000" w:rsidRDefault="00000000" w:rsidRPr="00000000" w14:paraId="00000133">
      <w:pPr>
        <w:spacing w:after="240" w:before="240" w:lineRule="auto"/>
        <w:rPr/>
      </w:pPr>
      <w:r w:rsidDel="00000000" w:rsidR="00000000" w:rsidRPr="00000000">
        <w:rPr>
          <w:rtl w:val="0"/>
        </w:rPr>
        <w:t xml:space="preserve">-Extensibilidad: Permite crear tipos nuevos de productos por medio de herencia.</w:t>
      </w:r>
    </w:p>
    <w:p w:rsidR="00000000" w:rsidDel="00000000" w:rsidP="00000000" w:rsidRDefault="00000000" w:rsidRPr="00000000" w14:paraId="00000134">
      <w:pPr>
        <w:spacing w:after="240" w:before="240" w:lineRule="auto"/>
        <w:rPr/>
      </w:pPr>
      <w:r w:rsidDel="00000000" w:rsidR="00000000" w:rsidRPr="00000000">
        <w:rPr>
          <w:rtl w:val="0"/>
        </w:rPr>
        <w:t xml:space="preserve">-Reutilización: Se pueden reutilizar métodos y atributos de clases existentes.</w:t>
      </w:r>
    </w:p>
    <w:p w:rsidR="00000000" w:rsidDel="00000000" w:rsidP="00000000" w:rsidRDefault="00000000" w:rsidRPr="00000000" w14:paraId="00000135">
      <w:pPr>
        <w:spacing w:after="240" w:before="240" w:lineRule="auto"/>
        <w:rPr/>
      </w:pPr>
      <w:r w:rsidDel="00000000" w:rsidR="00000000" w:rsidRPr="00000000">
        <w:rPr>
          <w:rtl w:val="0"/>
        </w:rPr>
        <w:t xml:space="preserve">-Polimorfismo: Diferentes tipos de productos pueden tener diversos comportamientos, manteniendo una interfaz en común.</w:t>
      </w:r>
    </w:p>
    <w:p w:rsidR="00000000" w:rsidDel="00000000" w:rsidP="00000000" w:rsidRDefault="00000000" w:rsidRPr="00000000" w14:paraId="00000136">
      <w:pPr>
        <w:spacing w:after="240" w:before="240" w:lineRule="auto"/>
        <w:rPr/>
      </w:pPr>
      <w:r w:rsidDel="00000000" w:rsidR="00000000" w:rsidRPr="00000000">
        <w:rPr>
          <w:rtl w:val="0"/>
        </w:rPr>
        <w:t xml:space="preserve">-Validación centralizada: Las reglas relacionadas con el producto pueden hallarse dentro de sus propios métodos.</w:t>
      </w:r>
    </w:p>
    <w:p w:rsidR="00000000" w:rsidDel="00000000" w:rsidP="00000000" w:rsidRDefault="00000000" w:rsidRPr="00000000" w14:paraId="00000137">
      <w:pPr>
        <w:spacing w:after="240" w:before="240" w:lineRule="auto"/>
        <w:rPr/>
      </w:pPr>
      <w:r w:rsidDel="00000000" w:rsidR="00000000" w:rsidRPr="00000000">
        <w:rPr>
          <w:rtl w:val="0"/>
        </w:rPr>
        <w:br w:type="textWrapping"/>
        <w:t xml:space="preserve">3.1.a CLASES CONCRETAS </w:t>
      </w:r>
    </w:p>
    <w:p w:rsidR="00000000" w:rsidDel="00000000" w:rsidP="00000000" w:rsidRDefault="00000000" w:rsidRPr="00000000" w14:paraId="00000138">
      <w:pPr>
        <w:ind w:left="0" w:firstLine="0"/>
        <w:rPr/>
      </w:pPr>
      <w:r w:rsidDel="00000000" w:rsidR="00000000" w:rsidRPr="00000000">
        <w:rPr>
          <w:rtl w:val="0"/>
        </w:rPr>
        <w:t xml:space="preserve">// Clase abstracta: implementa lo común a todos los documentos</w:t>
      </w:r>
    </w:p>
    <w:p w:rsidR="00000000" w:rsidDel="00000000" w:rsidP="00000000" w:rsidRDefault="00000000" w:rsidRPr="00000000" w14:paraId="00000139">
      <w:pPr>
        <w:ind w:left="0" w:firstLine="0"/>
        <w:rPr/>
      </w:pPr>
      <w:r w:rsidDel="00000000" w:rsidR="00000000" w:rsidRPr="00000000">
        <w:rPr>
          <w:rtl w:val="0"/>
        </w:rPr>
        <w:t xml:space="preserve">public abstract class DocumentoBase implements Documento {</w:t>
      </w:r>
    </w:p>
    <w:p w:rsidR="00000000" w:rsidDel="00000000" w:rsidP="00000000" w:rsidRDefault="00000000" w:rsidRPr="00000000" w14:paraId="0000013A">
      <w:pPr>
        <w:ind w:left="0" w:firstLine="0"/>
        <w:rPr/>
      </w:pPr>
      <w:r w:rsidDel="00000000" w:rsidR="00000000" w:rsidRPr="00000000">
        <w:rPr>
          <w:rtl w:val="0"/>
        </w:rPr>
        <w:t xml:space="preserve">    private String nombre;</w:t>
      </w:r>
    </w:p>
    <w:p w:rsidR="00000000" w:rsidDel="00000000" w:rsidP="00000000" w:rsidRDefault="00000000" w:rsidRPr="00000000" w14:paraId="0000013B">
      <w:pPr>
        <w:ind w:left="0" w:firstLine="0"/>
        <w:rPr/>
      </w:pPr>
      <w:r w:rsidDel="00000000" w:rsidR="00000000" w:rsidRPr="00000000">
        <w:rPr>
          <w:rtl w:val="0"/>
        </w:rPr>
        <w:t xml:space="preserve">    private long tamaño;</w:t>
      </w:r>
    </w:p>
    <w:p w:rsidR="00000000" w:rsidDel="00000000" w:rsidP="00000000" w:rsidRDefault="00000000" w:rsidRPr="00000000" w14:paraId="0000013C">
      <w:pPr>
        <w:ind w:left="0" w:firstLine="0"/>
        <w:rPr/>
      </w:pPr>
      <w:r w:rsidDel="00000000" w:rsidR="00000000" w:rsidRPr="00000000">
        <w:rPr>
          <w:rtl w:val="0"/>
        </w:rPr>
        <w:t xml:space="preserve">    private boolean abierto = false;</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t xml:space="preserve">    public DocumentoBase(String nombre, long tamaño) {</w:t>
      </w:r>
    </w:p>
    <w:p w:rsidR="00000000" w:rsidDel="00000000" w:rsidP="00000000" w:rsidRDefault="00000000" w:rsidRPr="00000000" w14:paraId="0000013F">
      <w:pPr>
        <w:ind w:left="0" w:firstLine="0"/>
        <w:rPr/>
      </w:pPr>
      <w:r w:rsidDel="00000000" w:rsidR="00000000" w:rsidRPr="00000000">
        <w:rPr>
          <w:rtl w:val="0"/>
        </w:rPr>
        <w:t xml:space="preserve">        this.nombre = nombre;</w:t>
      </w:r>
    </w:p>
    <w:p w:rsidR="00000000" w:rsidDel="00000000" w:rsidP="00000000" w:rsidRDefault="00000000" w:rsidRPr="00000000" w14:paraId="00000140">
      <w:pPr>
        <w:ind w:left="0" w:firstLine="0"/>
        <w:rPr/>
      </w:pPr>
      <w:r w:rsidDel="00000000" w:rsidR="00000000" w:rsidRPr="00000000">
        <w:rPr>
          <w:rtl w:val="0"/>
        </w:rPr>
        <w:t xml:space="preserve">        this.tamaño = tamaño;</w:t>
      </w:r>
    </w:p>
    <w:p w:rsidR="00000000" w:rsidDel="00000000" w:rsidP="00000000" w:rsidRDefault="00000000" w:rsidRPr="00000000" w14:paraId="00000141">
      <w:pPr>
        <w:ind w:left="0" w:firstLine="0"/>
        <w:rPr/>
      </w:pPr>
      <w:r w:rsidDel="00000000" w:rsidR="00000000" w:rsidRPr="00000000">
        <w:rPr>
          <w:rtl w:val="0"/>
        </w:rPr>
        <w:t xml:space="preserve">    }</w:t>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t xml:space="preserve">    @Override public void abrir()   { abierto = true;  System.out.println("Abriendo " + nombre); }</w:t>
      </w:r>
    </w:p>
    <w:p w:rsidR="00000000" w:rsidDel="00000000" w:rsidP="00000000" w:rsidRDefault="00000000" w:rsidRPr="00000000" w14:paraId="00000144">
      <w:pPr>
        <w:ind w:left="0" w:firstLine="0"/>
        <w:rPr/>
      </w:pPr>
      <w:r w:rsidDel="00000000" w:rsidR="00000000" w:rsidRPr="00000000">
        <w:rPr>
          <w:rtl w:val="0"/>
        </w:rPr>
        <w:t xml:space="preserve">    @Override public void guardar() { System.out.println("Guardando " + nombre); }</w:t>
      </w:r>
    </w:p>
    <w:p w:rsidR="00000000" w:rsidDel="00000000" w:rsidP="00000000" w:rsidRDefault="00000000" w:rsidRPr="00000000" w14:paraId="00000145">
      <w:pPr>
        <w:ind w:left="0" w:firstLine="0"/>
        <w:rPr/>
      </w:pPr>
      <w:r w:rsidDel="00000000" w:rsidR="00000000" w:rsidRPr="00000000">
        <w:rPr>
          <w:rtl w:val="0"/>
        </w:rPr>
        <w:t xml:space="preserve">    @Override public void cerrar()  { abierto = false; System.out.println("Cerrando " + nombre); }</w:t>
      </w:r>
    </w:p>
    <w:p w:rsidR="00000000" w:rsidDel="00000000" w:rsidP="00000000" w:rsidRDefault="00000000" w:rsidRPr="00000000" w14:paraId="00000146">
      <w:pPr>
        <w:ind w:left="0" w:firstLine="0"/>
        <w:rPr/>
      </w:pPr>
      <w:r w:rsidDel="00000000" w:rsidR="00000000" w:rsidRPr="00000000">
        <w:rPr>
          <w:rtl w:val="0"/>
        </w:rPr>
        <w:t xml:space="preserve">    @Override public long getTamaño()      { return tamaño; }</w:t>
      </w:r>
    </w:p>
    <w:p w:rsidR="00000000" w:rsidDel="00000000" w:rsidP="00000000" w:rsidRDefault="00000000" w:rsidRPr="00000000" w14:paraId="00000147">
      <w:pPr>
        <w:ind w:left="0" w:firstLine="0"/>
        <w:rPr/>
      </w:pPr>
      <w:r w:rsidDel="00000000" w:rsidR="00000000" w:rsidRPr="00000000">
        <w:rPr>
          <w:rtl w:val="0"/>
        </w:rPr>
        <w:t xml:space="preserve">    @Override public boolean estaAbierto() { return abierto; }</w:t>
      </w:r>
    </w:p>
    <w:p w:rsidR="00000000" w:rsidDel="00000000" w:rsidP="00000000" w:rsidRDefault="00000000" w:rsidRPr="00000000" w14:paraId="00000148">
      <w:pPr>
        <w:ind w:left="0" w:firstLine="0"/>
        <w:rPr/>
      </w:pPr>
      <w:r w:rsidDel="00000000" w:rsidR="00000000" w:rsidRPr="00000000">
        <w:rPr>
          <w:rtl w:val="0"/>
        </w:rPr>
        <w:t xml:space="preserve">    public String getNombre() { return nombre; }</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t xml:space="preserve">    // Cada tipo concreto debe definir su operación específica</w:t>
      </w:r>
    </w:p>
    <w:p w:rsidR="00000000" w:rsidDel="00000000" w:rsidP="00000000" w:rsidRDefault="00000000" w:rsidRPr="00000000" w14:paraId="0000014B">
      <w:pPr>
        <w:ind w:left="0" w:firstLine="0"/>
        <w:rPr/>
      </w:pPr>
      <w:r w:rsidDel="00000000" w:rsidR="00000000" w:rsidRPr="00000000">
        <w:rPr>
          <w:rtl w:val="0"/>
        </w:rPr>
        <w:t xml:space="preserve">    public abstract void procesarEspecifico();</w:t>
      </w:r>
    </w:p>
    <w:p w:rsidR="00000000" w:rsidDel="00000000" w:rsidP="00000000" w:rsidRDefault="00000000" w:rsidRPr="00000000" w14:paraId="0000014C">
      <w:pPr>
        <w:ind w:left="0" w:firstLine="0"/>
        <w:rPr/>
      </w:pPr>
      <w:r w:rsidDel="00000000" w:rsidR="00000000" w:rsidRPr="00000000">
        <w:rPr>
          <w:rtl w:val="0"/>
        </w:rPr>
        <w:t xml:space="preserve">}</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t xml:space="preserve">public class DocumentoPDF extends DocumentoBase {</w:t>
      </w:r>
    </w:p>
    <w:p w:rsidR="00000000" w:rsidDel="00000000" w:rsidP="00000000" w:rsidRDefault="00000000" w:rsidRPr="00000000" w14:paraId="0000014F">
      <w:pPr>
        <w:ind w:left="0" w:firstLine="0"/>
        <w:rPr/>
      </w:pPr>
      <w:r w:rsidDel="00000000" w:rsidR="00000000" w:rsidRPr="00000000">
        <w:rPr>
          <w:rtl w:val="0"/>
        </w:rPr>
        <w:t xml:space="preserve">    private boolean protegido = false;</w:t>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t xml:space="preserve">    public DocumentoPDF(String nombre, long tamaño) { super(nombre, tamaño); }</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t xml:space="preserve">    @Override public String getTipo() { return "PDF"; }</w:t>
      </w:r>
    </w:p>
    <w:p w:rsidR="00000000" w:rsidDel="00000000" w:rsidP="00000000" w:rsidRDefault="00000000" w:rsidRPr="00000000" w14:paraId="00000154">
      <w:pPr>
        <w:ind w:left="0" w:firstLine="0"/>
        <w:rPr/>
      </w:pPr>
      <w:r w:rsidDel="00000000" w:rsidR="00000000" w:rsidRPr="00000000">
        <w:rPr>
          <w:rtl w:val="0"/>
        </w:rPr>
        <w:t xml:space="preserve">    @Override public void procesarEspecifico() { comprimir(); }</w:t>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t xml:space="preserve">    public void protegerConContraseña(String contraseña) { protegido = true; }</w:t>
      </w:r>
    </w:p>
    <w:p w:rsidR="00000000" w:rsidDel="00000000" w:rsidP="00000000" w:rsidRDefault="00000000" w:rsidRPr="00000000" w14:paraId="00000157">
      <w:pPr>
        <w:ind w:left="0" w:firstLine="0"/>
        <w:rPr/>
      </w:pPr>
      <w:r w:rsidDel="00000000" w:rsidR="00000000" w:rsidRPr="00000000">
        <w:rPr>
          <w:rtl w:val="0"/>
        </w:rPr>
        <w:t xml:space="preserve">    public void comprimir() { System.out.println("Comprimiendo " + getNombre()); }</w:t>
      </w:r>
    </w:p>
    <w:p w:rsidR="00000000" w:rsidDel="00000000" w:rsidP="00000000" w:rsidRDefault="00000000" w:rsidRPr="00000000" w14:paraId="00000158">
      <w:pPr>
        <w:ind w:left="0" w:firstLine="0"/>
        <w:rPr/>
      </w:pPr>
      <w:r w:rsidDel="00000000" w:rsidR="00000000" w:rsidRPr="00000000">
        <w:rPr>
          <w:rtl w:val="0"/>
        </w:rPr>
        <w:t xml:space="preserve">}</w:t>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t xml:space="preserve">public class DocumentoWord extends DocumentoBase {</w:t>
      </w:r>
    </w:p>
    <w:p w:rsidR="00000000" w:rsidDel="00000000" w:rsidP="00000000" w:rsidRDefault="00000000" w:rsidRPr="00000000" w14:paraId="0000015B">
      <w:pPr>
        <w:ind w:left="0" w:firstLine="0"/>
        <w:rPr/>
      </w:pPr>
      <w:r w:rsidDel="00000000" w:rsidR="00000000" w:rsidRPr="00000000">
        <w:rPr>
          <w:rtl w:val="0"/>
        </w:rPr>
        <w:t xml:space="preserve">    public DocumentoWord(String nombre, long tamaño) { super(nombre, tamaño); }</w:t>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t xml:space="preserve">    @Override public String getTipo() { return "Word"; }</w:t>
      </w:r>
    </w:p>
    <w:p w:rsidR="00000000" w:rsidDel="00000000" w:rsidP="00000000" w:rsidRDefault="00000000" w:rsidRPr="00000000" w14:paraId="0000015E">
      <w:pPr>
        <w:ind w:left="0" w:firstLine="0"/>
        <w:rPr/>
      </w:pPr>
      <w:r w:rsidDel="00000000" w:rsidR="00000000" w:rsidRPr="00000000">
        <w:rPr>
          <w:rtl w:val="0"/>
        </w:rPr>
        <w:t xml:space="preserve">    @Override public void procesarEspecifico() { revisarOrtografia(); }</w:t>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t xml:space="preserve">    public void revisarOrtografia() { System.out.println("Revisando ortografía de " + getNombre()); }</w:t>
      </w:r>
    </w:p>
    <w:p w:rsidR="00000000" w:rsidDel="00000000" w:rsidP="00000000" w:rsidRDefault="00000000" w:rsidRPr="00000000" w14:paraId="00000161">
      <w:pPr>
        <w:ind w:left="0" w:firstLine="0"/>
        <w:rPr/>
      </w:pPr>
      <w:r w:rsidDel="00000000" w:rsidR="00000000" w:rsidRPr="00000000">
        <w:rPr>
          <w:rtl w:val="0"/>
        </w:rPr>
        <w:t xml:space="preserve">    public int contarPalabras() { /* cuenta las palabras del documento */ }</w:t>
      </w:r>
    </w:p>
    <w:p w:rsidR="00000000" w:rsidDel="00000000" w:rsidP="00000000" w:rsidRDefault="00000000" w:rsidRPr="00000000" w14:paraId="00000162">
      <w:pPr>
        <w:ind w:left="0" w:firstLine="0"/>
        <w:rPr/>
      </w:pPr>
      <w:r w:rsidDel="00000000" w:rsidR="00000000" w:rsidRPr="00000000">
        <w:rPr>
          <w:rtl w:val="0"/>
        </w:rPr>
        <w:t xml:space="preserve">}</w:t>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t xml:space="preserve">public class DocumentoExcel extends DocumentoBase {</w:t>
      </w:r>
    </w:p>
    <w:p w:rsidR="00000000" w:rsidDel="00000000" w:rsidP="00000000" w:rsidRDefault="00000000" w:rsidRPr="00000000" w14:paraId="00000165">
      <w:pPr>
        <w:ind w:left="0" w:firstLine="0"/>
        <w:rPr/>
      </w:pPr>
      <w:r w:rsidDel="00000000" w:rsidR="00000000" w:rsidRPr="00000000">
        <w:rPr>
          <w:rtl w:val="0"/>
        </w:rPr>
        <w:t xml:space="preserve">    private int cantidadHojas;</w:t>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t xml:space="preserve">    public DocumentoExcel(String nombre, long tamaño) { super(nombre, tamaño); }</w:t>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t xml:space="preserve">    @Override public String getTipo() { return "Excel"; }</w:t>
      </w:r>
    </w:p>
    <w:p w:rsidR="00000000" w:rsidDel="00000000" w:rsidP="00000000" w:rsidRDefault="00000000" w:rsidRPr="00000000" w14:paraId="0000016A">
      <w:pPr>
        <w:ind w:left="0" w:firstLine="0"/>
        <w:rPr/>
      </w:pPr>
      <w:r w:rsidDel="00000000" w:rsidR="00000000" w:rsidRPr="00000000">
        <w:rPr>
          <w:rtl w:val="0"/>
        </w:rPr>
        <w:t xml:space="preserve">    @Override public void procesarEspecifico() { calcularFormulas(); }</w:t>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t xml:space="preserve">    public void calcularFormulas() { System.out.println("Calculando fórmulas de " + getNombre()); }</w:t>
      </w:r>
    </w:p>
    <w:p w:rsidR="00000000" w:rsidDel="00000000" w:rsidP="00000000" w:rsidRDefault="00000000" w:rsidRPr="00000000" w14:paraId="0000016D">
      <w:pPr>
        <w:ind w:left="0" w:firstLine="0"/>
        <w:rPr/>
      </w:pPr>
      <w:r w:rsidDel="00000000" w:rsidR="00000000" w:rsidRPr="00000000">
        <w:rPr>
          <w:rtl w:val="0"/>
        </w:rPr>
        <w:t xml:space="preserve">    public void generarGrafico() { /* genera un gráfico con los datos */ }</w:t>
      </w:r>
    </w:p>
    <w:p w:rsidR="00000000" w:rsidDel="00000000" w:rsidP="00000000" w:rsidRDefault="00000000" w:rsidRPr="00000000" w14:paraId="0000016E">
      <w:pPr>
        <w:ind w:left="0" w:firstLine="0"/>
        <w:rPr/>
      </w:pPr>
      <w:r w:rsidDel="00000000" w:rsidR="00000000" w:rsidRPr="00000000">
        <w:rPr>
          <w:rtl w:val="0"/>
        </w:rPr>
        <w:t xml:space="preserve">}</w:t>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t xml:space="preserve">public class DocumentoTexto extends DocumentoBase {</w:t>
      </w:r>
    </w:p>
    <w:p w:rsidR="00000000" w:rsidDel="00000000" w:rsidP="00000000" w:rsidRDefault="00000000" w:rsidRPr="00000000" w14:paraId="00000171">
      <w:pPr>
        <w:ind w:left="0" w:firstLine="0"/>
        <w:rPr/>
      </w:pPr>
      <w:r w:rsidDel="00000000" w:rsidR="00000000" w:rsidRPr="00000000">
        <w:rPr>
          <w:rtl w:val="0"/>
        </w:rPr>
        <w:t xml:space="preserve">    private String codificacion = "UTF-8";</w:t>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t xml:space="preserve">    public DocumentoTexto(String nombre, long tamaño) { super(nombre, tamaño); }</w:t>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t xml:space="preserve">    @Override public String getTipo() { return "Texto"; }</w:t>
      </w:r>
    </w:p>
    <w:p w:rsidR="00000000" w:rsidDel="00000000" w:rsidP="00000000" w:rsidRDefault="00000000" w:rsidRPr="00000000" w14:paraId="00000176">
      <w:pPr>
        <w:ind w:left="0" w:firstLine="0"/>
        <w:rPr/>
      </w:pPr>
      <w:r w:rsidDel="00000000" w:rsidR="00000000" w:rsidRPr="00000000">
        <w:rPr>
          <w:rtl w:val="0"/>
        </w:rPr>
        <w:t xml:space="preserve">    @Override public void procesarEspecifico() { System.out.println("Líneas: " + contarLineas()); }</w:t>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t xml:space="preserve">    public void cambiarCodificacion(String nueva) { codificacion = nueva; }</w:t>
      </w:r>
    </w:p>
    <w:p w:rsidR="00000000" w:rsidDel="00000000" w:rsidP="00000000" w:rsidRDefault="00000000" w:rsidRPr="00000000" w14:paraId="00000179">
      <w:pPr>
        <w:ind w:left="0" w:firstLine="0"/>
        <w:rPr/>
      </w:pPr>
      <w:r w:rsidDel="00000000" w:rsidR="00000000" w:rsidRPr="00000000">
        <w:rPr>
          <w:rtl w:val="0"/>
        </w:rPr>
        <w:t xml:space="preserve">    public int contarLineas() { /* cuenta los saltos de línea */ }</w:t>
      </w:r>
    </w:p>
    <w:p w:rsidR="00000000" w:rsidDel="00000000" w:rsidP="00000000" w:rsidRDefault="00000000" w:rsidRPr="00000000" w14:paraId="0000017A">
      <w:pPr>
        <w:ind w:left="0" w:firstLine="0"/>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tl w:val="0"/>
        </w:rPr>
        <w:t xml:space="preserve">3.1.b ATRIBUTOS, IMPLEMENTACIÓN Y MÉTODOS </w:t>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Las cuatro clases heredan de DocumentoBase, que implementa los cinco métodos comunes de la interfaz (tales como abrir, guardar, cerrar, getTamaño y estaAbierto). Cada clase únicamente define getTipo(), sus atributos propios y su operación específica.</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PDF: atributo protegido; métodos protegerConContraseña()</w:t>
      </w:r>
    </w:p>
    <w:p w:rsidR="00000000" w:rsidDel="00000000" w:rsidP="00000000" w:rsidRDefault="00000000" w:rsidRPr="00000000" w14:paraId="00000181">
      <w:pPr>
        <w:rPr/>
      </w:pPr>
      <w:r w:rsidDel="00000000" w:rsidR="00000000" w:rsidRPr="00000000">
        <w:rPr>
          <w:rtl w:val="0"/>
        </w:rPr>
        <w:t xml:space="preserve">y comprimir().</w:t>
      </w:r>
    </w:p>
    <w:p w:rsidR="00000000" w:rsidDel="00000000" w:rsidP="00000000" w:rsidRDefault="00000000" w:rsidRPr="00000000" w14:paraId="00000182">
      <w:pPr>
        <w:rPr/>
      </w:pPr>
      <w:r w:rsidDel="00000000" w:rsidR="00000000" w:rsidRPr="00000000">
        <w:rPr>
          <w:rtl w:val="0"/>
        </w:rPr>
        <w:t xml:space="preserve">• Word: métodos revisarOrtografia) y contarPalabras ().</w:t>
      </w:r>
    </w:p>
    <w:p w:rsidR="00000000" w:rsidDel="00000000" w:rsidP="00000000" w:rsidRDefault="00000000" w:rsidRPr="00000000" w14:paraId="00000183">
      <w:pPr>
        <w:rPr/>
      </w:pPr>
      <w:r w:rsidDel="00000000" w:rsidR="00000000" w:rsidRPr="00000000">
        <w:rPr>
          <w:rtl w:val="0"/>
        </w:rPr>
        <w:t xml:space="preserve">• Excel: atributo cantidadHojas; métodos calcularFormulas ()</w:t>
      </w:r>
    </w:p>
    <w:p w:rsidR="00000000" w:rsidDel="00000000" w:rsidP="00000000" w:rsidRDefault="00000000" w:rsidRPr="00000000" w14:paraId="00000184">
      <w:pPr>
        <w:rPr/>
      </w:pPr>
      <w:r w:rsidDel="00000000" w:rsidR="00000000" w:rsidRPr="00000000">
        <w:rPr>
          <w:rtl w:val="0"/>
        </w:rPr>
        <w:t xml:space="preserve">y generarGrafico.</w:t>
      </w:r>
    </w:p>
    <w:p w:rsidR="00000000" w:rsidDel="00000000" w:rsidP="00000000" w:rsidRDefault="00000000" w:rsidRPr="00000000" w14:paraId="00000185">
      <w:pPr>
        <w:rPr/>
      </w:pPr>
      <w:r w:rsidDel="00000000" w:rsidR="00000000" w:rsidRPr="00000000">
        <w:rPr>
          <w:rtl w:val="0"/>
        </w:rPr>
        <w:t xml:space="preserve">• Texto: atributo codificacion; métodos cambiarCodificacion y contarLineas().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3.1.c</w:t>
        <w:br w:type="textWrapping"/>
      </w:r>
    </w:p>
    <w:p w:rsidR="00000000" w:rsidDel="00000000" w:rsidP="00000000" w:rsidRDefault="00000000" w:rsidRPr="00000000" w14:paraId="00000188">
      <w:pPr>
        <w:rPr/>
      </w:pPr>
      <w:r w:rsidDel="00000000" w:rsidR="00000000" w:rsidRPr="00000000">
        <w:rPr>
          <w:rtl w:val="0"/>
        </w:rPr>
        <w:t xml:space="preserve">Cada implementación respeta el contrato definido por la interfaz Documento mediante la palabra clave Implements. De esta manera, cada clase debe implementar todos los métodos que la interfaz establece, como abrir() y guardar().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Además, se utiliza @Override para indicar que esos métodos están implementando los métodos definidos en la interfaz. Si una clase no implementa alguno de los métodos obligatorios, Java genera un error de compilación.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Por lo tanto, DocumentoPDF, DocumentoWord, DocumentoExcel y DocumentoTexto cumplen el mismo contrato, aunque cada una puede tener una implementación diferente de sus operaciones.</w:t>
      </w:r>
    </w:p>
    <w:p w:rsidR="00000000" w:rsidDel="00000000" w:rsidP="00000000" w:rsidRDefault="00000000" w:rsidRPr="00000000" w14:paraId="0000018D">
      <w:pPr>
        <w:rPr/>
      </w:pPr>
      <w:r w:rsidDel="00000000" w:rsidR="00000000" w:rsidRPr="00000000">
        <w:rPr>
          <w:rtl w:val="0"/>
        </w:rPr>
        <w:br w:type="textWrapping"/>
        <w:t xml:space="preserve">Sumado a esto, ya que procesarEspecifico() es abstracto en DocumentoBase, el compilador obliga a cada subclase a implementarlo.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3.2.a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LISTA DE DOCUMENTOS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public void generarReporte(List&lt;Documento&gt; documentos) {</w:t>
      </w:r>
    </w:p>
    <w:p w:rsidR="00000000" w:rsidDel="00000000" w:rsidP="00000000" w:rsidRDefault="00000000" w:rsidRPr="00000000" w14:paraId="00000195">
      <w:pPr>
        <w:rPr/>
      </w:pPr>
      <w:r w:rsidDel="00000000" w:rsidR="00000000" w:rsidRPr="00000000">
        <w:rPr>
          <w:rtl w:val="0"/>
        </w:rPr>
        <w:t xml:space="preserve">    long tamañoTotal = 0;</w:t>
      </w:r>
    </w:p>
    <w:p w:rsidR="00000000" w:rsidDel="00000000" w:rsidP="00000000" w:rsidRDefault="00000000" w:rsidRPr="00000000" w14:paraId="00000196">
      <w:pPr>
        <w:rPr/>
      </w:pPr>
      <w:r w:rsidDel="00000000" w:rsidR="00000000" w:rsidRPr="00000000">
        <w:rPr>
          <w:rtl w:val="0"/>
        </w:rPr>
        <w:t xml:space="preserve">    System.out.println("=== Reporte de documentos ===");</w:t>
      </w:r>
    </w:p>
    <w:p w:rsidR="00000000" w:rsidDel="00000000" w:rsidP="00000000" w:rsidRDefault="00000000" w:rsidRPr="00000000" w14:paraId="00000197">
      <w:pPr>
        <w:rPr/>
      </w:pPr>
      <w:r w:rsidDel="00000000" w:rsidR="00000000" w:rsidRPr="00000000">
        <w:rPr>
          <w:rtl w:val="0"/>
        </w:rPr>
        <w:t xml:space="preserve">    for (Documento doc : documentos) {</w:t>
      </w:r>
    </w:p>
    <w:p w:rsidR="00000000" w:rsidDel="00000000" w:rsidP="00000000" w:rsidRDefault="00000000" w:rsidRPr="00000000" w14:paraId="00000198">
      <w:pPr>
        <w:rPr/>
      </w:pPr>
      <w:r w:rsidDel="00000000" w:rsidR="00000000" w:rsidRPr="00000000">
        <w:rPr>
          <w:rtl w:val="0"/>
        </w:rPr>
        <w:t xml:space="preserve">        String estado = doc.estaAbierto() ? "abierto" : "cerrado";</w:t>
      </w:r>
    </w:p>
    <w:p w:rsidR="00000000" w:rsidDel="00000000" w:rsidP="00000000" w:rsidRDefault="00000000" w:rsidRPr="00000000" w14:paraId="00000199">
      <w:pPr>
        <w:rPr/>
      </w:pPr>
      <w:r w:rsidDel="00000000" w:rsidR="00000000" w:rsidRPr="00000000">
        <w:rPr>
          <w:rtl w:val="0"/>
        </w:rPr>
        <w:t xml:space="preserve">        System.out.println(doc.getTipo() + " - " + doc.getTamaño() + " bytes - " + estado);</w:t>
      </w:r>
    </w:p>
    <w:p w:rsidR="00000000" w:rsidDel="00000000" w:rsidP="00000000" w:rsidRDefault="00000000" w:rsidRPr="00000000" w14:paraId="0000019A">
      <w:pPr>
        <w:rPr/>
      </w:pPr>
      <w:r w:rsidDel="00000000" w:rsidR="00000000" w:rsidRPr="00000000">
        <w:rPr>
          <w:rtl w:val="0"/>
        </w:rPr>
        <w:t xml:space="preserve">        tamañoTotal += doc.getTamaño();</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System.out.println("Total: " + documentos.size() + " documentos, " + tamañoTotal + " bytes");</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3.2.b</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public void procesarSegunTipo(DocumentoBase documento) {</w:t>
      </w:r>
    </w:p>
    <w:p w:rsidR="00000000" w:rsidDel="00000000" w:rsidP="00000000" w:rsidRDefault="00000000" w:rsidRPr="00000000" w14:paraId="000001A4">
      <w:pPr>
        <w:rPr/>
      </w:pPr>
      <w:r w:rsidDel="00000000" w:rsidR="00000000" w:rsidRPr="00000000">
        <w:rPr>
          <w:rtl w:val="0"/>
        </w:rPr>
        <w:t xml:space="preserve">    documento.procesarEspecifico();</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No necesita preguntar de qué tipo es el documento, porque cada clase ejecuta su propia versión de </w:t>
      </w:r>
      <w:r w:rsidDel="00000000" w:rsidR="00000000" w:rsidRPr="00000000">
        <w:rPr>
          <w:rtl w:val="0"/>
        </w:rPr>
        <w:t xml:space="preserve">procesarEspecifico()</w:t>
      </w:r>
      <w:r w:rsidDel="00000000" w:rsidR="00000000" w:rsidRPr="00000000">
        <w:rPr>
          <w:rtl w:val="0"/>
        </w:rPr>
        <w:t xml:space="preserve">. Por ejemplo, los</w:t>
      </w:r>
      <w:r w:rsidDel="00000000" w:rsidR="00000000" w:rsidRPr="00000000">
        <w:rPr>
          <w:rtl w:val="0"/>
        </w:rPr>
        <w:t xml:space="preserve"> PDFs se comprimen, los Words revisan la ortografía, y así con cada tipo. El comportamiento es específico, pero éste se logra con polimorfismo y sin utilizar </w:t>
      </w:r>
      <w:r w:rsidDel="00000000" w:rsidR="00000000" w:rsidRPr="00000000">
        <w:rPr>
          <w:rtl w:val="0"/>
        </w:rPr>
        <w:t xml:space="preserve">instanceof</w:t>
      </w: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3.2.c</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Se evita el uso excesivo de instanceof o de casting manual aprovechando el polimorfismo. En lugar de comprobar qué tipo concreto de documento se está procesando y luego convertirlo, se define en la clase abstracta DocumentoBase un método común (procesarEspecifico()), el cual cada tipo de documento implementa según su comportamiento.</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De esta manera, el código trabaja con objetos de tipo Documento y simplemente invoca el método correspondiente. Cada clase concreta (PDF, Word, Excel, Texto, etc.) se encarga de ejecutar su propia implementación, evitando múltiples condiciones if, instanceof y conversiones de tipos.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Esto hace que el código sea más mantenible, extensible y flexible, ya que para agregar un nuevo tipo de documento no es necesario modificar el código que procesa los documentos existentes.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3.3.a Demuestre cómo agregaría un nuevo tipo "DocumentoPowerPoint" sin modificar código existente.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Para agregar un nuevo tipo, debo crear una nueva clase que implemente la interfaz Documento. El resto del sistema trabaja con la abstracción Documento, no hace falta alterar el código del procesador.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Parte 1: Creamos una clase nueva que implemente Documento</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public class DocumentoPowerPoint extends DocumentoBase {</w:t>
      </w:r>
    </w:p>
    <w:p w:rsidR="00000000" w:rsidDel="00000000" w:rsidP="00000000" w:rsidRDefault="00000000" w:rsidRPr="00000000" w14:paraId="000001BA">
      <w:pPr>
        <w:rPr/>
      </w:pPr>
      <w:r w:rsidDel="00000000" w:rsidR="00000000" w:rsidRPr="00000000">
        <w:rPr>
          <w:rtl w:val="0"/>
        </w:rPr>
        <w:t xml:space="preserve">    public DocumentoPowerPoint(String nombre, long tamaño) { super(nombre, tamaño);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@Override public String getTipo() { return "PowerPoint"; }</w:t>
      </w:r>
    </w:p>
    <w:p w:rsidR="00000000" w:rsidDel="00000000" w:rsidP="00000000" w:rsidRDefault="00000000" w:rsidRPr="00000000" w14:paraId="000001BD">
      <w:pPr>
        <w:rPr/>
      </w:pPr>
      <w:r w:rsidDel="00000000" w:rsidR="00000000" w:rsidRPr="00000000">
        <w:rPr>
          <w:rtl w:val="0"/>
        </w:rPr>
        <w:t xml:space="preserve">    @Override public void procesarEspecifico() { iniciarPresentacion();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public void iniciarPresentacion() { System.out.println("Iniciando presentación " + getNombre());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Parte 2: Incorporamos la clase a la lista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List&lt;Documento&gt; documentos = Arrays.asList(</w:t>
      </w:r>
    </w:p>
    <w:p w:rsidR="00000000" w:rsidDel="00000000" w:rsidP="00000000" w:rsidRDefault="00000000" w:rsidRPr="00000000" w14:paraId="000001C7">
      <w:pPr>
        <w:rPr/>
      </w:pPr>
      <w:r w:rsidDel="00000000" w:rsidR="00000000" w:rsidRPr="00000000">
        <w:rPr>
          <w:rtl w:val="0"/>
        </w:rPr>
        <w:t xml:space="preserve">    new DocumentoPDF("reporte.pdf", 1024),</w:t>
      </w:r>
    </w:p>
    <w:p w:rsidR="00000000" w:rsidDel="00000000" w:rsidP="00000000" w:rsidRDefault="00000000" w:rsidRPr="00000000" w14:paraId="000001C8">
      <w:pPr>
        <w:rPr/>
      </w:pPr>
      <w:r w:rsidDel="00000000" w:rsidR="00000000" w:rsidRPr="00000000">
        <w:rPr>
          <w:rtl w:val="0"/>
        </w:rPr>
        <w:t xml:space="preserve">    new DocumentoWord("carta.docx", 512),</w:t>
      </w:r>
    </w:p>
    <w:p w:rsidR="00000000" w:rsidDel="00000000" w:rsidP="00000000" w:rsidRDefault="00000000" w:rsidRPr="00000000" w14:paraId="000001C9">
      <w:pPr>
        <w:rPr/>
      </w:pPr>
      <w:r w:rsidDel="00000000" w:rsidR="00000000" w:rsidRPr="00000000">
        <w:rPr>
          <w:rtl w:val="0"/>
        </w:rPr>
        <w:t xml:space="preserve">    new DocumentoExcel("presupuesto.xlsx", 2048),</w:t>
      </w:r>
    </w:p>
    <w:p w:rsidR="00000000" w:rsidDel="00000000" w:rsidP="00000000" w:rsidRDefault="00000000" w:rsidRPr="00000000" w14:paraId="000001CA">
      <w:pPr>
        <w:rPr/>
      </w:pPr>
      <w:r w:rsidDel="00000000" w:rsidR="00000000" w:rsidRPr="00000000">
        <w:rPr>
          <w:rtl w:val="0"/>
        </w:rPr>
        <w:t xml:space="preserve">    new DocumentoTexto("notas.txt", 256),</w:t>
      </w:r>
    </w:p>
    <w:p w:rsidR="00000000" w:rsidDel="00000000" w:rsidP="00000000" w:rsidRDefault="00000000" w:rsidRPr="00000000" w14:paraId="000001CB">
      <w:pPr>
        <w:rPr/>
      </w:pPr>
      <w:r w:rsidDel="00000000" w:rsidR="00000000" w:rsidRPr="00000000">
        <w:rPr>
          <w:rtl w:val="0"/>
        </w:rPr>
        <w:t xml:space="preserve">    new DocumentoPowerPoint("presentacion.pptx", 1536)</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3.3.b ¿Qué beneficios proporciona el polimorfismo en este diseño comparado con usar un enum y switch/case?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El polimorfismo proporciona cinco beneficios principales:</w:t>
      </w:r>
    </w:p>
    <w:p w:rsidR="00000000" w:rsidDel="00000000" w:rsidP="00000000" w:rsidRDefault="00000000" w:rsidRPr="00000000" w14:paraId="000001D2">
      <w:pPr>
        <w:rPr/>
      </w:pPr>
      <w:r w:rsidDel="00000000" w:rsidR="00000000" w:rsidRPr="00000000">
        <w:rPr>
          <w:rtl w:val="0"/>
        </w:rPr>
        <w:t xml:space="preserve">1 - Extensibilidad: Agregar tipos nuevos es sencillo. </w:t>
      </w:r>
    </w:p>
    <w:p w:rsidR="00000000" w:rsidDel="00000000" w:rsidP="00000000" w:rsidRDefault="00000000" w:rsidRPr="00000000" w14:paraId="000001D3">
      <w:pPr>
        <w:rPr/>
      </w:pPr>
      <w:r w:rsidDel="00000000" w:rsidR="00000000" w:rsidRPr="00000000">
        <w:rPr>
          <w:rtl w:val="0"/>
        </w:rPr>
        <w:t xml:space="preserve">2 - El código existente sufre menos modificaciones: No hace falta buscar todos los switch para añadir un case nuevo.</w:t>
      </w:r>
    </w:p>
    <w:p w:rsidR="00000000" w:rsidDel="00000000" w:rsidP="00000000" w:rsidRDefault="00000000" w:rsidRPr="00000000" w14:paraId="000001D4">
      <w:pPr>
        <w:rPr/>
      </w:pPr>
      <w:r w:rsidDel="00000000" w:rsidR="00000000" w:rsidRPr="00000000">
        <w:rPr>
          <w:rtl w:val="0"/>
        </w:rPr>
        <w:t xml:space="preserve">3 - Mantenimiento: Cada clase contiene su comportamiento.</w:t>
      </w:r>
    </w:p>
    <w:p w:rsidR="00000000" w:rsidDel="00000000" w:rsidP="00000000" w:rsidRDefault="00000000" w:rsidRPr="00000000" w14:paraId="000001D5">
      <w:pPr>
        <w:rPr/>
      </w:pPr>
      <w:r w:rsidDel="00000000" w:rsidR="00000000" w:rsidRPr="00000000">
        <w:rPr>
          <w:rtl w:val="0"/>
        </w:rPr>
        <w:t xml:space="preserve">4 - Menor acoplamiento: ProcesadorDocumentos no necesita conocer los detalles de cada clase por separado.</w:t>
      </w:r>
    </w:p>
    <w:p w:rsidR="00000000" w:rsidDel="00000000" w:rsidP="00000000" w:rsidRDefault="00000000" w:rsidRPr="00000000" w14:paraId="000001D6">
      <w:pPr>
        <w:rPr/>
      </w:pPr>
      <w:r w:rsidDel="00000000" w:rsidR="00000000" w:rsidRPr="00000000">
        <w:rPr>
          <w:rtl w:val="0"/>
        </w:rPr>
        <w:t xml:space="preserve">5 - Respeta la separación de responsabilidades: Cada documento se encarga de su propio comportamiento.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Por otro lado, utilizando enum y switch/case, cada tipo nuevo requiere que alterar el enum y agregar case nuevos donde se realiza el procesamiento.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3.3.c ¿Cómo el polimorfismo facilita el testing de este sistema?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El polimorfismo facilita el testing ya que cada implementación puede probarse por separado. Es decir, se pueden realizar pruebas sobre DocumentoTexto, DocumentoWord, DocumentoExcel y DocumentoPDF. Esto permite verificar que cada uno implemente los métodos de la interfaz de forma adecuada.</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Sumado a esto, ProcesadorDocumentos puede probarse empleando objetos de tipo Documento, sin tener que conocer los detalles internos de cada clase en particular.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Entonces, en caso de que una prueba falle, es más sencillo identificar la raíz del problema, ya sea de una implementación concreta o del procesamiento global. Esto favorece pruebas unitarias, el mantenimiento del sistema y el aislamiento de errores.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