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EACAB9" w14:textId="70C05892" w:rsidR="0016327D" w:rsidRPr="00C54160" w:rsidRDefault="00E63C0A" w:rsidP="00967168">
      <w:pPr>
        <w:pStyle w:val="Heading1"/>
        <w:jc w:val="center"/>
        <w:rPr>
          <w:rFonts w:ascii="Arial" w:hAnsi="Arial" w:cs="Arial"/>
          <w:sz w:val="52"/>
          <w:szCs w:val="52"/>
        </w:rPr>
      </w:pPr>
      <w:bookmarkStart w:id="0" w:name="_Toc39829530"/>
      <w:r w:rsidRPr="00C54160">
        <w:rPr>
          <w:rFonts w:ascii="Arial" w:hAnsi="Arial" w:cs="Arial"/>
          <w:sz w:val="52"/>
          <w:szCs w:val="52"/>
        </w:rPr>
        <w:t>IBM Data Science Capstone</w:t>
      </w:r>
      <w:bookmarkEnd w:id="0"/>
    </w:p>
    <w:p w14:paraId="1E12C17E" w14:textId="5095BA57" w:rsidR="00967168" w:rsidRPr="00C54160" w:rsidRDefault="00967168" w:rsidP="00967168"/>
    <w:p w14:paraId="1B1A84F5" w14:textId="77777777" w:rsidR="00967168" w:rsidRPr="00C54160" w:rsidRDefault="00967168" w:rsidP="00967168"/>
    <w:p w14:paraId="0D52137F" w14:textId="21E5B3C1" w:rsidR="00E63C0A" w:rsidRPr="00967168" w:rsidRDefault="00E63C0A" w:rsidP="00967168">
      <w:pPr>
        <w:jc w:val="center"/>
        <w:rPr>
          <w:rFonts w:ascii="Arial" w:hAnsi="Arial" w:cs="Arial"/>
          <w:i/>
          <w:iCs/>
          <w:sz w:val="32"/>
          <w:szCs w:val="32"/>
        </w:rPr>
      </w:pPr>
      <w:r w:rsidRPr="00967168">
        <w:rPr>
          <w:rFonts w:ascii="Arial" w:hAnsi="Arial" w:cs="Arial"/>
          <w:i/>
          <w:iCs/>
          <w:sz w:val="32"/>
          <w:szCs w:val="32"/>
        </w:rPr>
        <w:t>Opening a new fast food joint in CABA, Argentina</w:t>
      </w:r>
    </w:p>
    <w:p w14:paraId="042DA4DF" w14:textId="2BD13FE3" w:rsidR="00967168" w:rsidRPr="00967168" w:rsidRDefault="00967168" w:rsidP="00967168">
      <w:pPr>
        <w:jc w:val="center"/>
        <w:rPr>
          <w:rFonts w:ascii="Arial" w:hAnsi="Arial" w:cs="Arial"/>
          <w:sz w:val="32"/>
          <w:szCs w:val="32"/>
        </w:rPr>
      </w:pPr>
    </w:p>
    <w:p w14:paraId="158CB77E" w14:textId="1BD37618" w:rsidR="00967168" w:rsidRPr="00967168" w:rsidRDefault="00967168" w:rsidP="00967168">
      <w:pPr>
        <w:jc w:val="center"/>
        <w:rPr>
          <w:rFonts w:ascii="Arial" w:hAnsi="Arial" w:cs="Arial"/>
          <w:sz w:val="32"/>
          <w:szCs w:val="32"/>
        </w:rPr>
      </w:pPr>
      <w:r w:rsidRPr="00967168">
        <w:rPr>
          <w:rFonts w:ascii="Arial" w:hAnsi="Arial" w:cs="Arial"/>
          <w:sz w:val="32"/>
          <w:szCs w:val="32"/>
        </w:rPr>
        <w:t>Joaquin Minvielle</w:t>
      </w:r>
    </w:p>
    <w:p w14:paraId="1A6642EC" w14:textId="70801EB4" w:rsidR="00967168" w:rsidRPr="00967168" w:rsidRDefault="00967168" w:rsidP="00967168">
      <w:pPr>
        <w:jc w:val="center"/>
        <w:rPr>
          <w:rFonts w:ascii="Arial" w:hAnsi="Arial" w:cs="Arial"/>
          <w:sz w:val="32"/>
          <w:szCs w:val="32"/>
        </w:rPr>
      </w:pPr>
      <w:r w:rsidRPr="00967168">
        <w:rPr>
          <w:rFonts w:ascii="Arial" w:hAnsi="Arial" w:cs="Arial"/>
          <w:sz w:val="32"/>
          <w:szCs w:val="32"/>
        </w:rPr>
        <w:t>2020</w:t>
      </w:r>
    </w:p>
    <w:p w14:paraId="78C48A07" w14:textId="03E02BE5" w:rsidR="00E63C0A" w:rsidRDefault="00E63C0A" w:rsidP="00E63C0A">
      <w:pPr>
        <w:jc w:val="both"/>
      </w:pPr>
    </w:p>
    <w:p w14:paraId="2B4D8CC0" w14:textId="4A00B20E" w:rsidR="00967168" w:rsidRDefault="00967168">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8240" behindDoc="1" locked="0" layoutInCell="1" allowOverlap="1" wp14:anchorId="07E49E0F" wp14:editId="3D5E2A62">
            <wp:simplePos x="0" y="0"/>
            <wp:positionH relativeFrom="column">
              <wp:posOffset>1380913</wp:posOffset>
            </wp:positionH>
            <wp:positionV relativeFrom="paragraph">
              <wp:posOffset>391372</wp:posOffset>
            </wp:positionV>
            <wp:extent cx="3122930" cy="1676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293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sz w:val="22"/>
          <w:szCs w:val="22"/>
        </w:rPr>
        <w:id w:val="-1909060974"/>
        <w:docPartObj>
          <w:docPartGallery w:val="Table of Contents"/>
          <w:docPartUnique/>
        </w:docPartObj>
      </w:sdtPr>
      <w:sdtEndPr>
        <w:rPr>
          <w:b/>
          <w:bCs/>
          <w:noProof/>
        </w:rPr>
      </w:sdtEndPr>
      <w:sdtContent>
        <w:p w14:paraId="2EAC29AC" w14:textId="08EEAACF" w:rsidR="00967168" w:rsidRDefault="00967168">
          <w:pPr>
            <w:pStyle w:val="TOCHeading"/>
          </w:pPr>
          <w:r>
            <w:t>Contents</w:t>
          </w:r>
        </w:p>
        <w:p w14:paraId="11EB41F7" w14:textId="2980C6E9" w:rsidR="00967168" w:rsidRDefault="00967168">
          <w:pPr>
            <w:pStyle w:val="TOC1"/>
            <w:tabs>
              <w:tab w:val="right" w:leader="dot" w:pos="9350"/>
            </w:tabs>
            <w:rPr>
              <w:noProof/>
            </w:rPr>
          </w:pPr>
          <w:r>
            <w:fldChar w:fldCharType="begin"/>
          </w:r>
          <w:r>
            <w:instrText xml:space="preserve"> TOC \o "1-3" \h \z \u </w:instrText>
          </w:r>
          <w:r>
            <w:fldChar w:fldCharType="separate"/>
          </w:r>
          <w:hyperlink w:anchor="_Toc39829530" w:history="1">
            <w:r w:rsidRPr="00984346">
              <w:rPr>
                <w:rStyle w:val="Hyperlink"/>
                <w:rFonts w:ascii="Arial" w:hAnsi="Arial" w:cs="Arial"/>
                <w:noProof/>
                <w:lang w:val="es-AR"/>
              </w:rPr>
              <w:t>IBM Data Science Capstone</w:t>
            </w:r>
            <w:r>
              <w:rPr>
                <w:noProof/>
                <w:webHidden/>
              </w:rPr>
              <w:tab/>
            </w:r>
            <w:r>
              <w:rPr>
                <w:noProof/>
                <w:webHidden/>
              </w:rPr>
              <w:fldChar w:fldCharType="begin"/>
            </w:r>
            <w:r>
              <w:rPr>
                <w:noProof/>
                <w:webHidden/>
              </w:rPr>
              <w:instrText xml:space="preserve"> PAGEREF _Toc39829530 \h </w:instrText>
            </w:r>
            <w:r>
              <w:rPr>
                <w:noProof/>
                <w:webHidden/>
              </w:rPr>
            </w:r>
            <w:r>
              <w:rPr>
                <w:noProof/>
                <w:webHidden/>
              </w:rPr>
              <w:fldChar w:fldCharType="separate"/>
            </w:r>
            <w:r>
              <w:rPr>
                <w:noProof/>
                <w:webHidden/>
              </w:rPr>
              <w:t>1</w:t>
            </w:r>
            <w:r>
              <w:rPr>
                <w:noProof/>
                <w:webHidden/>
              </w:rPr>
              <w:fldChar w:fldCharType="end"/>
            </w:r>
          </w:hyperlink>
        </w:p>
        <w:p w14:paraId="094E59E8" w14:textId="3DA8EDF4" w:rsidR="00967168" w:rsidRDefault="00E32AFA">
          <w:pPr>
            <w:pStyle w:val="TOC2"/>
            <w:tabs>
              <w:tab w:val="right" w:leader="dot" w:pos="9350"/>
            </w:tabs>
            <w:rPr>
              <w:noProof/>
            </w:rPr>
          </w:pPr>
          <w:hyperlink w:anchor="_Toc39829531" w:history="1">
            <w:r w:rsidR="00967168" w:rsidRPr="00984346">
              <w:rPr>
                <w:rStyle w:val="Hyperlink"/>
                <w:noProof/>
              </w:rPr>
              <w:t>1. Introduction</w:t>
            </w:r>
            <w:r w:rsidR="00967168">
              <w:rPr>
                <w:noProof/>
                <w:webHidden/>
              </w:rPr>
              <w:tab/>
            </w:r>
            <w:r w:rsidR="00967168">
              <w:rPr>
                <w:noProof/>
                <w:webHidden/>
              </w:rPr>
              <w:fldChar w:fldCharType="begin"/>
            </w:r>
            <w:r w:rsidR="00967168">
              <w:rPr>
                <w:noProof/>
                <w:webHidden/>
              </w:rPr>
              <w:instrText xml:space="preserve"> PAGEREF _Toc39829531 \h </w:instrText>
            </w:r>
            <w:r w:rsidR="00967168">
              <w:rPr>
                <w:noProof/>
                <w:webHidden/>
              </w:rPr>
            </w:r>
            <w:r w:rsidR="00967168">
              <w:rPr>
                <w:noProof/>
                <w:webHidden/>
              </w:rPr>
              <w:fldChar w:fldCharType="separate"/>
            </w:r>
            <w:r w:rsidR="00967168">
              <w:rPr>
                <w:noProof/>
                <w:webHidden/>
              </w:rPr>
              <w:t>2</w:t>
            </w:r>
            <w:r w:rsidR="00967168">
              <w:rPr>
                <w:noProof/>
                <w:webHidden/>
              </w:rPr>
              <w:fldChar w:fldCharType="end"/>
            </w:r>
          </w:hyperlink>
        </w:p>
        <w:p w14:paraId="1DDBBD19" w14:textId="678C9808" w:rsidR="00967168" w:rsidRDefault="00E32AFA">
          <w:pPr>
            <w:pStyle w:val="TOC2"/>
            <w:tabs>
              <w:tab w:val="right" w:leader="dot" w:pos="9350"/>
            </w:tabs>
            <w:rPr>
              <w:noProof/>
            </w:rPr>
          </w:pPr>
          <w:hyperlink w:anchor="_Toc39829532" w:history="1">
            <w:r w:rsidR="00967168" w:rsidRPr="00984346">
              <w:rPr>
                <w:rStyle w:val="Hyperlink"/>
                <w:noProof/>
              </w:rPr>
              <w:t>2. Data</w:t>
            </w:r>
            <w:r w:rsidR="00967168">
              <w:rPr>
                <w:noProof/>
                <w:webHidden/>
              </w:rPr>
              <w:tab/>
            </w:r>
            <w:r w:rsidR="00967168">
              <w:rPr>
                <w:noProof/>
                <w:webHidden/>
              </w:rPr>
              <w:fldChar w:fldCharType="begin"/>
            </w:r>
            <w:r w:rsidR="00967168">
              <w:rPr>
                <w:noProof/>
                <w:webHidden/>
              </w:rPr>
              <w:instrText xml:space="preserve"> PAGEREF _Toc39829532 \h </w:instrText>
            </w:r>
            <w:r w:rsidR="00967168">
              <w:rPr>
                <w:noProof/>
                <w:webHidden/>
              </w:rPr>
            </w:r>
            <w:r w:rsidR="00967168">
              <w:rPr>
                <w:noProof/>
                <w:webHidden/>
              </w:rPr>
              <w:fldChar w:fldCharType="separate"/>
            </w:r>
            <w:r w:rsidR="00967168">
              <w:rPr>
                <w:noProof/>
                <w:webHidden/>
              </w:rPr>
              <w:t>2</w:t>
            </w:r>
            <w:r w:rsidR="00967168">
              <w:rPr>
                <w:noProof/>
                <w:webHidden/>
              </w:rPr>
              <w:fldChar w:fldCharType="end"/>
            </w:r>
          </w:hyperlink>
        </w:p>
        <w:p w14:paraId="1DC76F72" w14:textId="17B153F5" w:rsidR="00967168" w:rsidRDefault="00967168">
          <w:r>
            <w:rPr>
              <w:b/>
              <w:bCs/>
              <w:noProof/>
            </w:rPr>
            <w:fldChar w:fldCharType="end"/>
          </w:r>
        </w:p>
      </w:sdtContent>
    </w:sdt>
    <w:p w14:paraId="299F13C4" w14:textId="77777777" w:rsidR="00967168" w:rsidRDefault="00967168" w:rsidP="00967168">
      <w:pPr>
        <w:pStyle w:val="Heading2"/>
      </w:pPr>
    </w:p>
    <w:p w14:paraId="1CDDEBD7" w14:textId="77777777" w:rsidR="00967168" w:rsidRDefault="00967168">
      <w:pPr>
        <w:rPr>
          <w:rFonts w:asciiTheme="majorHAnsi" w:eastAsiaTheme="majorEastAsia" w:hAnsiTheme="majorHAnsi" w:cstheme="majorBidi"/>
          <w:color w:val="2F5496" w:themeColor="accent1" w:themeShade="BF"/>
          <w:sz w:val="26"/>
          <w:szCs w:val="26"/>
        </w:rPr>
      </w:pPr>
      <w:bookmarkStart w:id="1" w:name="_Toc39829531"/>
      <w:r>
        <w:br w:type="page"/>
      </w:r>
    </w:p>
    <w:p w14:paraId="7F4B5FA3" w14:textId="36C325B7" w:rsidR="00E63C0A" w:rsidRDefault="00E63C0A" w:rsidP="00467417">
      <w:pPr>
        <w:pStyle w:val="Heading2"/>
        <w:jc w:val="both"/>
      </w:pPr>
      <w:r>
        <w:lastRenderedPageBreak/>
        <w:t>1. Introduction</w:t>
      </w:r>
      <w:bookmarkEnd w:id="1"/>
    </w:p>
    <w:p w14:paraId="30D6A040" w14:textId="77777777" w:rsidR="00467417" w:rsidRPr="00467417" w:rsidRDefault="00467417" w:rsidP="00467417">
      <w:pPr>
        <w:jc w:val="both"/>
      </w:pPr>
    </w:p>
    <w:p w14:paraId="7A62E75C" w14:textId="45A7414A" w:rsidR="00E63C0A" w:rsidRDefault="00E63C0A" w:rsidP="00467417">
      <w:pPr>
        <w:jc w:val="both"/>
      </w:pPr>
      <w:r>
        <w:t>There is a new trend in Ciudad de Buenos Aires (CABA), Argentina, and that is to open your own fast-food joint to compete against the well-known franchises. The problem is that there are so many fast-food joints that the market seems to be saturated. This means that if you want to open a new joint and survive in this very competitive market, you must have a competitive advantage, like a good location.</w:t>
      </w:r>
    </w:p>
    <w:p w14:paraId="22CEF436" w14:textId="0C2A6914" w:rsidR="00E63C0A" w:rsidRDefault="00E63C0A" w:rsidP="00467417">
      <w:pPr>
        <w:jc w:val="both"/>
      </w:pPr>
      <w:r>
        <w:t>For my final Data Science Capstone, I will analyze CABA and choose the best neighborhood to open a new fast-food joint using a clustering algorithm. The results from the analyses could be of help for anyone trying to open a new joint.</w:t>
      </w:r>
    </w:p>
    <w:p w14:paraId="520DD6EB" w14:textId="59F245AF" w:rsidR="00C54160" w:rsidRDefault="00C54160" w:rsidP="00467417">
      <w:pPr>
        <w:jc w:val="both"/>
      </w:pPr>
      <w:r>
        <w:t>This analysis will be useful for everyone who wants to start their own fast food joint in the near future and doesn’t know where to locate it.</w:t>
      </w:r>
    </w:p>
    <w:p w14:paraId="699C5BDC" w14:textId="77B955B4" w:rsidR="00E63C0A" w:rsidRPr="00967168" w:rsidRDefault="00E63C0A" w:rsidP="00467417">
      <w:pPr>
        <w:pStyle w:val="Heading2"/>
        <w:jc w:val="both"/>
      </w:pPr>
      <w:bookmarkStart w:id="2" w:name="_Toc39829532"/>
      <w:r w:rsidRPr="00967168">
        <w:t>2. Data</w:t>
      </w:r>
      <w:bookmarkEnd w:id="2"/>
    </w:p>
    <w:p w14:paraId="441142E8" w14:textId="77777777" w:rsidR="00467417" w:rsidRDefault="00467417" w:rsidP="00467417">
      <w:pPr>
        <w:jc w:val="both"/>
      </w:pPr>
    </w:p>
    <w:p w14:paraId="1C19DBCB" w14:textId="20039253" w:rsidR="00E63C0A" w:rsidRDefault="00430C16" w:rsidP="00467417">
      <w:pPr>
        <w:jc w:val="both"/>
      </w:pPr>
      <w:r>
        <w:t>To do my analysis I will use data found in Wikipedia with all the neighborhoods from CABA. The information will be added to a Pandas DataFrame. The information can be found on the following link:</w:t>
      </w:r>
    </w:p>
    <w:p w14:paraId="641A05FC" w14:textId="6AB3F6E2" w:rsidR="00430C16" w:rsidRDefault="00E32AFA" w:rsidP="00467417">
      <w:pPr>
        <w:jc w:val="both"/>
      </w:pPr>
      <w:hyperlink r:id="rId9" w:history="1">
        <w:r w:rsidR="00430C16">
          <w:rPr>
            <w:rStyle w:val="Hyperlink"/>
          </w:rPr>
          <w:t>https://es.wikipedia.org/wiki/Anexo:Barrios_de_la_ciudad_de_Buenos_Aires</w:t>
        </w:r>
      </w:hyperlink>
    </w:p>
    <w:p w14:paraId="15133BEF" w14:textId="18B005EF" w:rsidR="00430C16" w:rsidRDefault="00430C16" w:rsidP="00E63C0A">
      <w:pPr>
        <w:jc w:val="both"/>
      </w:pPr>
      <w:r w:rsidRPr="00430C16">
        <w:rPr>
          <w:noProof/>
        </w:rPr>
        <w:drawing>
          <wp:inline distT="0" distB="0" distL="0" distR="0" wp14:anchorId="186AC2B1" wp14:editId="15AD74F6">
            <wp:extent cx="5943600"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2240"/>
                    </a:xfrm>
                    <a:prstGeom prst="rect">
                      <a:avLst/>
                    </a:prstGeom>
                  </pic:spPr>
                </pic:pic>
              </a:graphicData>
            </a:graphic>
          </wp:inline>
        </w:drawing>
      </w:r>
    </w:p>
    <w:p w14:paraId="33E056BA" w14:textId="13BB1BE9" w:rsidR="00FB6757" w:rsidRDefault="00C54160" w:rsidP="00C54160">
      <w:pPr>
        <w:jc w:val="both"/>
      </w:pPr>
      <w:r>
        <w:t>This table gives the names of the neighborhoods and the populational density. The names will be used to locate all the venues in CABA using Foursquare. The populational density will be used to factor in the clusters, because the higher the density the higher the chance of having more customers.</w:t>
      </w:r>
      <w:r w:rsidR="00FB6757">
        <w:br w:type="page"/>
      </w:r>
    </w:p>
    <w:p w14:paraId="5F3F0A97" w14:textId="77777777" w:rsidR="0069659F" w:rsidRPr="0069659F" w:rsidRDefault="0069659F" w:rsidP="0069659F"/>
    <w:p w14:paraId="049E3B42" w14:textId="041BA9FA" w:rsidR="0069659F" w:rsidRDefault="00C13367" w:rsidP="00C13367">
      <w:pPr>
        <w:pStyle w:val="Heading2"/>
      </w:pPr>
      <w:r>
        <w:t>3. Methodology</w:t>
      </w:r>
    </w:p>
    <w:p w14:paraId="34548A04" w14:textId="77777777" w:rsidR="00C13367" w:rsidRPr="00C13367" w:rsidRDefault="00C13367" w:rsidP="00C13367"/>
    <w:p w14:paraId="42DBE992" w14:textId="323D5D89" w:rsidR="0069659F" w:rsidRPr="0069659F" w:rsidRDefault="00C13367" w:rsidP="00C13367">
      <w:pPr>
        <w:jc w:val="both"/>
      </w:pPr>
      <w:r>
        <w:t xml:space="preserve">After creating the data frame from the Wikipedia table, I cleaned it </w:t>
      </w:r>
      <w:r w:rsidR="00FB6757">
        <w:t>by taking out the unnecessary columns and changing the names of the remaining columns.</w:t>
      </w:r>
    </w:p>
    <w:p w14:paraId="51952FB3" w14:textId="6353C542" w:rsidR="0069659F" w:rsidRDefault="0069659F" w:rsidP="0069659F"/>
    <w:p w14:paraId="1FC37003" w14:textId="6CA929FC" w:rsidR="0069659F" w:rsidRDefault="00FB6757" w:rsidP="00FB6757">
      <w:pPr>
        <w:tabs>
          <w:tab w:val="left" w:pos="2787"/>
        </w:tabs>
        <w:jc w:val="center"/>
      </w:pPr>
      <w:r w:rsidRPr="0069659F">
        <w:rPr>
          <w:noProof/>
        </w:rPr>
        <w:drawing>
          <wp:inline distT="0" distB="0" distL="0" distR="0" wp14:anchorId="0098FECB" wp14:editId="7AF03834">
            <wp:extent cx="2530059" cy="1425063"/>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30059" cy="1425063"/>
                    </a:xfrm>
                    <a:prstGeom prst="rect">
                      <a:avLst/>
                    </a:prstGeom>
                  </pic:spPr>
                </pic:pic>
              </a:graphicData>
            </a:graphic>
          </wp:inline>
        </w:drawing>
      </w:r>
    </w:p>
    <w:p w14:paraId="09B57C31" w14:textId="126A1302" w:rsidR="00FB6757" w:rsidRDefault="00FB6757" w:rsidP="0069659F">
      <w:pPr>
        <w:tabs>
          <w:tab w:val="left" w:pos="2787"/>
        </w:tabs>
      </w:pPr>
    </w:p>
    <w:p w14:paraId="0A67F7D7" w14:textId="24CFC883" w:rsidR="00FB6757" w:rsidRDefault="00FB6757" w:rsidP="0069659F">
      <w:pPr>
        <w:tabs>
          <w:tab w:val="left" w:pos="2787"/>
        </w:tabs>
      </w:pPr>
      <w:r>
        <w:t>Then, I used the Geocoder library to get the latitudes and longitudes for each of the neighborhoods:</w:t>
      </w:r>
    </w:p>
    <w:p w14:paraId="524C1F4F" w14:textId="77777777" w:rsidR="00FB6757" w:rsidRDefault="00FB6757" w:rsidP="0069659F">
      <w:pPr>
        <w:tabs>
          <w:tab w:val="left" w:pos="2787"/>
        </w:tabs>
      </w:pPr>
    </w:p>
    <w:p w14:paraId="56339B73" w14:textId="30BC9592" w:rsidR="0069659F" w:rsidRDefault="0069659F" w:rsidP="00FB6757">
      <w:pPr>
        <w:tabs>
          <w:tab w:val="left" w:pos="2787"/>
        </w:tabs>
        <w:jc w:val="center"/>
      </w:pPr>
      <w:r w:rsidRPr="0069659F">
        <w:rPr>
          <w:noProof/>
        </w:rPr>
        <w:drawing>
          <wp:inline distT="0" distB="0" distL="0" distR="0" wp14:anchorId="61361805" wp14:editId="73446B0E">
            <wp:extent cx="3703641" cy="14555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3641" cy="1455546"/>
                    </a:xfrm>
                    <a:prstGeom prst="rect">
                      <a:avLst/>
                    </a:prstGeom>
                  </pic:spPr>
                </pic:pic>
              </a:graphicData>
            </a:graphic>
          </wp:inline>
        </w:drawing>
      </w:r>
    </w:p>
    <w:p w14:paraId="4DC2C09B" w14:textId="4363C77C" w:rsidR="00FB6757" w:rsidRDefault="00FB6757" w:rsidP="00FB6757">
      <w:pPr>
        <w:tabs>
          <w:tab w:val="left" w:pos="2787"/>
        </w:tabs>
        <w:jc w:val="both"/>
      </w:pPr>
    </w:p>
    <w:p w14:paraId="693ECEA0" w14:textId="77777777" w:rsidR="00FB6757" w:rsidRDefault="00FB6757">
      <w:r>
        <w:br w:type="page"/>
      </w:r>
    </w:p>
    <w:p w14:paraId="65E8BD55" w14:textId="6F8C023D" w:rsidR="00FB6757" w:rsidRDefault="00FB6757" w:rsidP="00FB6757">
      <w:pPr>
        <w:tabs>
          <w:tab w:val="left" w:pos="2787"/>
        </w:tabs>
        <w:jc w:val="both"/>
      </w:pPr>
      <w:r>
        <w:lastRenderedPageBreak/>
        <w:t>With the coordinates of the neighborhoods I was able to plot them on a geographic using the Folium library.</w:t>
      </w:r>
    </w:p>
    <w:p w14:paraId="0257EACB" w14:textId="2989C2B1" w:rsidR="0069659F" w:rsidRDefault="0069659F" w:rsidP="00FB6757">
      <w:pPr>
        <w:tabs>
          <w:tab w:val="left" w:pos="2787"/>
        </w:tabs>
        <w:jc w:val="center"/>
      </w:pPr>
      <w:r w:rsidRPr="0069659F">
        <w:rPr>
          <w:noProof/>
        </w:rPr>
        <w:drawing>
          <wp:inline distT="0" distB="0" distL="0" distR="0" wp14:anchorId="369A774C" wp14:editId="47F2FB67">
            <wp:extent cx="4771413" cy="2802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9392" cy="2807153"/>
                    </a:xfrm>
                    <a:prstGeom prst="rect">
                      <a:avLst/>
                    </a:prstGeom>
                  </pic:spPr>
                </pic:pic>
              </a:graphicData>
            </a:graphic>
          </wp:inline>
        </w:drawing>
      </w:r>
    </w:p>
    <w:p w14:paraId="24FECFBA" w14:textId="5E73DABA" w:rsidR="00FB6757" w:rsidRDefault="00FB6757" w:rsidP="00FB6757">
      <w:pPr>
        <w:tabs>
          <w:tab w:val="left" w:pos="2787"/>
        </w:tabs>
        <w:jc w:val="both"/>
      </w:pPr>
    </w:p>
    <w:p w14:paraId="1D9AE857" w14:textId="58B926D1" w:rsidR="00FB6757" w:rsidRDefault="00FB6757" w:rsidP="00FB6757">
      <w:pPr>
        <w:tabs>
          <w:tab w:val="left" w:pos="2787"/>
        </w:tabs>
        <w:jc w:val="both"/>
      </w:pPr>
      <w:r>
        <w:t>Nest, using the Foursquare API I created a data frame with the venues of each neighborhood. I limited to 100 venues per neighborhood and a radius of 1500 meters. The values were converted to their discrete values, and I used the means to determine the frequency in which eac venue repted itself on a neighborhood. Then I just kept the 8 most relevant venues for this type of analysis.</w:t>
      </w:r>
    </w:p>
    <w:p w14:paraId="5212FC63" w14:textId="77777777" w:rsidR="00FB6757" w:rsidRDefault="00FB6757" w:rsidP="00FB6757">
      <w:pPr>
        <w:tabs>
          <w:tab w:val="left" w:pos="2787"/>
        </w:tabs>
        <w:jc w:val="both"/>
      </w:pPr>
    </w:p>
    <w:p w14:paraId="042CF71D" w14:textId="3D694159" w:rsidR="0069659F" w:rsidRDefault="0069659F" w:rsidP="00FB6757">
      <w:pPr>
        <w:tabs>
          <w:tab w:val="left" w:pos="2787"/>
        </w:tabs>
        <w:jc w:val="center"/>
      </w:pPr>
      <w:r w:rsidRPr="0069659F">
        <w:rPr>
          <w:noProof/>
        </w:rPr>
        <w:drawing>
          <wp:inline distT="0" distB="0" distL="0" distR="0" wp14:anchorId="1662F1DC" wp14:editId="6CE55312">
            <wp:extent cx="5547841" cy="16384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7841" cy="1638442"/>
                    </a:xfrm>
                    <a:prstGeom prst="rect">
                      <a:avLst/>
                    </a:prstGeom>
                  </pic:spPr>
                </pic:pic>
              </a:graphicData>
            </a:graphic>
          </wp:inline>
        </w:drawing>
      </w:r>
    </w:p>
    <w:p w14:paraId="54CA9AED" w14:textId="77777777" w:rsidR="00FB6757" w:rsidRDefault="00FB6757">
      <w:r>
        <w:br w:type="page"/>
      </w:r>
    </w:p>
    <w:p w14:paraId="09FCD5F1" w14:textId="3F95116F" w:rsidR="00FB6757" w:rsidRDefault="00FB6757" w:rsidP="00FB6757">
      <w:pPr>
        <w:tabs>
          <w:tab w:val="left" w:pos="2787"/>
        </w:tabs>
        <w:jc w:val="both"/>
      </w:pPr>
      <w:r>
        <w:lastRenderedPageBreak/>
        <w:t>With this data I clustered the data using KMeans. Using the Silhouette Score I determine K=2 as the best value.</w:t>
      </w:r>
    </w:p>
    <w:p w14:paraId="61B1F907" w14:textId="7BA65A80" w:rsidR="00FB6757" w:rsidRDefault="00FB6757" w:rsidP="00FB6757">
      <w:pPr>
        <w:tabs>
          <w:tab w:val="left" w:pos="2787"/>
        </w:tabs>
        <w:jc w:val="center"/>
      </w:pPr>
      <w:r w:rsidRPr="00FB6757">
        <w:rPr>
          <w:noProof/>
        </w:rPr>
        <w:drawing>
          <wp:inline distT="0" distB="0" distL="0" distR="0" wp14:anchorId="27B896F7" wp14:editId="6F843FEB">
            <wp:extent cx="4320914" cy="291871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914" cy="2918713"/>
                    </a:xfrm>
                    <a:prstGeom prst="rect">
                      <a:avLst/>
                    </a:prstGeom>
                  </pic:spPr>
                </pic:pic>
              </a:graphicData>
            </a:graphic>
          </wp:inline>
        </w:drawing>
      </w:r>
    </w:p>
    <w:p w14:paraId="37EAC9A0" w14:textId="0C70D79B" w:rsidR="00FB6757" w:rsidRDefault="00FB6757" w:rsidP="00FB6757">
      <w:pPr>
        <w:tabs>
          <w:tab w:val="left" w:pos="2787"/>
        </w:tabs>
        <w:jc w:val="center"/>
      </w:pPr>
    </w:p>
    <w:p w14:paraId="600C1C1E" w14:textId="0AE6818C" w:rsidR="00224C14" w:rsidRDefault="00224C14" w:rsidP="00224C14">
      <w:pPr>
        <w:tabs>
          <w:tab w:val="left" w:pos="2787"/>
        </w:tabs>
        <w:jc w:val="both"/>
      </w:pPr>
      <w:r>
        <w:t>Finally I ploted the 2 clusters:</w:t>
      </w:r>
    </w:p>
    <w:p w14:paraId="78C283D4" w14:textId="480495E6" w:rsidR="00FB6757" w:rsidRDefault="00224C14" w:rsidP="00224C14">
      <w:pPr>
        <w:tabs>
          <w:tab w:val="left" w:pos="2787"/>
        </w:tabs>
        <w:jc w:val="center"/>
      </w:pPr>
      <w:r w:rsidRPr="00224C14">
        <w:rPr>
          <w:noProof/>
        </w:rPr>
        <w:drawing>
          <wp:inline distT="0" distB="0" distL="0" distR="0" wp14:anchorId="6A4201A9" wp14:editId="01469939">
            <wp:extent cx="5502117" cy="326164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117" cy="3261643"/>
                    </a:xfrm>
                    <a:prstGeom prst="rect">
                      <a:avLst/>
                    </a:prstGeom>
                  </pic:spPr>
                </pic:pic>
              </a:graphicData>
            </a:graphic>
          </wp:inline>
        </w:drawing>
      </w:r>
    </w:p>
    <w:p w14:paraId="72F781AD" w14:textId="1C36C3FC" w:rsidR="00224C14" w:rsidRDefault="00224C14">
      <w:r>
        <w:br w:type="page"/>
      </w:r>
    </w:p>
    <w:p w14:paraId="7C095104" w14:textId="4F8C3ACC" w:rsidR="00224C14" w:rsidRDefault="00224C14" w:rsidP="00224C14">
      <w:pPr>
        <w:pStyle w:val="Heading2"/>
      </w:pPr>
      <w:r>
        <w:lastRenderedPageBreak/>
        <w:t>4. Results</w:t>
      </w:r>
    </w:p>
    <w:p w14:paraId="23F5820A" w14:textId="457AC301" w:rsidR="00224C14" w:rsidRDefault="00224C14" w:rsidP="00224C14">
      <w:pPr>
        <w:jc w:val="both"/>
      </w:pPr>
      <w:r>
        <w:t>There are just two clusters</w:t>
      </w:r>
      <w:r w:rsidR="001E5982">
        <w:t>:</w:t>
      </w:r>
    </w:p>
    <w:p w14:paraId="1C8A8EFB" w14:textId="77777777" w:rsidR="00224C14" w:rsidRDefault="00224C14" w:rsidP="00224C14">
      <w:pPr>
        <w:jc w:val="both"/>
      </w:pPr>
      <w:r>
        <w:t>Cluster 1 has a more varied mix of joints.</w:t>
      </w:r>
    </w:p>
    <w:p w14:paraId="1948DA71" w14:textId="0DEAFB1F" w:rsidR="00224C14" w:rsidRDefault="00224C14" w:rsidP="00224C14">
      <w:pPr>
        <w:jc w:val="both"/>
      </w:pPr>
      <w:r>
        <w:t>Cluster 2 is also varied but with more BBQ joints over any other type of joint.</w:t>
      </w:r>
    </w:p>
    <w:p w14:paraId="4F73EE93" w14:textId="2D9459DE" w:rsidR="001E5982" w:rsidRDefault="001E5982" w:rsidP="001E5982">
      <w:pPr>
        <w:pStyle w:val="Heading2"/>
      </w:pPr>
      <w:r>
        <w:t>5</w:t>
      </w:r>
      <w:r w:rsidRPr="001E5982">
        <w:rPr>
          <w:rStyle w:val="Heading2Char"/>
        </w:rPr>
        <w:t>. Discussion</w:t>
      </w:r>
      <w:r>
        <w:t xml:space="preserve"> </w:t>
      </w:r>
    </w:p>
    <w:p w14:paraId="6571021A" w14:textId="1F8CB819" w:rsidR="001E5982" w:rsidRPr="001E5982" w:rsidRDefault="001E5982" w:rsidP="001E5982">
      <w:pPr>
        <w:jc w:val="both"/>
      </w:pPr>
      <w:r>
        <w:t>The results aren</w:t>
      </w:r>
      <w:r w:rsidRPr="001E5982">
        <w:t>’t</w:t>
      </w:r>
      <w:r>
        <w:t xml:space="preserve"> the best, because we don’t have many clusters, a possible reason for this is the covid-19 pandemic which may have caused some venues to shut down (the case study was made on may 2020)</w:t>
      </w:r>
    </w:p>
    <w:p w14:paraId="51B886E7" w14:textId="747F5558" w:rsidR="00224C14" w:rsidRDefault="00224C14" w:rsidP="00224C14">
      <w:pPr>
        <w:jc w:val="both"/>
      </w:pPr>
      <w:r>
        <w:t xml:space="preserve">If a </w:t>
      </w:r>
      <w:r w:rsidR="001C7C5F">
        <w:t>decision</w:t>
      </w:r>
      <w:r>
        <w:t xml:space="preserve"> had to be made right </w:t>
      </w:r>
      <w:r w:rsidR="001E5982">
        <w:t>now,</w:t>
      </w:r>
      <w:r>
        <w:t xml:space="preserve"> I would go with cluster 1, but because of the pandemic I would wait until the </w:t>
      </w:r>
      <w:r w:rsidR="001C7C5F">
        <w:t>quarantine</w:t>
      </w:r>
      <w:r>
        <w:t xml:space="preserve"> is over and do a new analysis.</w:t>
      </w:r>
    </w:p>
    <w:p w14:paraId="53FA0EFF" w14:textId="188FBDFF" w:rsidR="001E5982" w:rsidRDefault="001E5982" w:rsidP="00224C14">
      <w:pPr>
        <w:jc w:val="both"/>
      </w:pPr>
      <w:r>
        <w:t>6. Conclusion</w:t>
      </w:r>
    </w:p>
    <w:p w14:paraId="5D78AD30" w14:textId="5E47B7CF" w:rsidR="001E5982" w:rsidRPr="00224C14" w:rsidRDefault="001E5982" w:rsidP="00224C14">
      <w:pPr>
        <w:jc w:val="both"/>
      </w:pPr>
      <w:r>
        <w:t xml:space="preserve">I was able to cluster CABA into just 2 </w:t>
      </w:r>
      <w:r w:rsidR="008D5900">
        <w:t>clusters and</w:t>
      </w:r>
      <w:r>
        <w:t xml:space="preserve"> tried to identify which one is the best. The reality of the situation is that this isn’t the best time to do an analysis or to have a new joint. The analysis should be done again in a few months after the quarantine and once the economy re activates. </w:t>
      </w:r>
    </w:p>
    <w:sectPr w:rsidR="001E5982" w:rsidRPr="00224C14" w:rsidSect="00967168">
      <w:headerReference w:type="default" r:id="rId17"/>
      <w:footerReference w:type="default" r:id="rId18"/>
      <w:foot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5B2E7" w14:textId="77777777" w:rsidR="00E32AFA" w:rsidRDefault="00E32AFA" w:rsidP="00E63C0A">
      <w:pPr>
        <w:spacing w:after="0" w:line="240" w:lineRule="auto"/>
      </w:pPr>
      <w:r>
        <w:separator/>
      </w:r>
    </w:p>
  </w:endnote>
  <w:endnote w:type="continuationSeparator" w:id="0">
    <w:p w14:paraId="6CB7D192" w14:textId="77777777" w:rsidR="00E32AFA" w:rsidRDefault="00E32AFA" w:rsidP="00E63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3008345"/>
      <w:docPartObj>
        <w:docPartGallery w:val="Page Numbers (Bottom of Page)"/>
        <w:docPartUnique/>
      </w:docPartObj>
    </w:sdtPr>
    <w:sdtEndPr>
      <w:rPr>
        <w:noProof/>
      </w:rPr>
    </w:sdtEndPr>
    <w:sdtContent>
      <w:p w14:paraId="48D01A3B" w14:textId="616188BE" w:rsidR="001C7C5F" w:rsidRDefault="001C7C5F">
        <w:pPr>
          <w:pStyle w:val="Footer"/>
        </w:pPr>
        <w:r>
          <w:fldChar w:fldCharType="begin"/>
        </w:r>
        <w:r>
          <w:instrText xml:space="preserve"> PAGE   \* MERGEFORMAT </w:instrText>
        </w:r>
        <w:r>
          <w:fldChar w:fldCharType="separate"/>
        </w:r>
        <w:r>
          <w:rPr>
            <w:noProof/>
          </w:rPr>
          <w:t>2</w:t>
        </w:r>
        <w:r>
          <w:rPr>
            <w:noProof/>
          </w:rPr>
          <w:fldChar w:fldCharType="end"/>
        </w:r>
      </w:p>
    </w:sdtContent>
  </w:sdt>
  <w:p w14:paraId="5600BF04" w14:textId="77777777" w:rsidR="001C7C5F" w:rsidRDefault="001C7C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F99" w14:textId="7472EE73" w:rsidR="001C7C5F" w:rsidRDefault="001C7C5F">
    <w:pPr>
      <w:pStyle w:val="Footer"/>
    </w:pPr>
  </w:p>
  <w:p w14:paraId="5C92B3CE" w14:textId="77777777" w:rsidR="001C7C5F" w:rsidRDefault="001C7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81137" w14:textId="77777777" w:rsidR="00E32AFA" w:rsidRDefault="00E32AFA" w:rsidP="00E63C0A">
      <w:pPr>
        <w:spacing w:after="0" w:line="240" w:lineRule="auto"/>
      </w:pPr>
      <w:r>
        <w:separator/>
      </w:r>
    </w:p>
  </w:footnote>
  <w:footnote w:type="continuationSeparator" w:id="0">
    <w:p w14:paraId="5212E63D" w14:textId="77777777" w:rsidR="00E32AFA" w:rsidRDefault="00E32AFA" w:rsidP="00E63C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E083A" w14:textId="2A236F24" w:rsidR="001C7C5F" w:rsidRPr="00E63C0A" w:rsidRDefault="001C7C5F">
    <w:pPr>
      <w:pStyle w:val="Header"/>
      <w:rPr>
        <w:lang w:val="es-AR"/>
      </w:rPr>
    </w:pPr>
    <w:r>
      <w:rPr>
        <w:lang w:val="es-AR"/>
      </w:rPr>
      <w:t>Joaquin Minvielle</w:t>
    </w:r>
    <w:r>
      <w:rPr>
        <w:lang w:val="es-AR"/>
      </w:rPr>
      <w:tab/>
    </w:r>
    <w:r>
      <w:rPr>
        <w:lang w:val="es-AR"/>
      </w:rPr>
      <w:tab/>
      <w:t>IBM Capstone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66EE3"/>
    <w:multiLevelType w:val="hybridMultilevel"/>
    <w:tmpl w:val="D2CEE8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5303613A"/>
    <w:multiLevelType w:val="hybridMultilevel"/>
    <w:tmpl w:val="FDB24E6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C0A"/>
    <w:rsid w:val="0016327D"/>
    <w:rsid w:val="001C7C5F"/>
    <w:rsid w:val="001E5982"/>
    <w:rsid w:val="00224C14"/>
    <w:rsid w:val="00430C16"/>
    <w:rsid w:val="00467417"/>
    <w:rsid w:val="0069659F"/>
    <w:rsid w:val="008D5900"/>
    <w:rsid w:val="00967168"/>
    <w:rsid w:val="00C13367"/>
    <w:rsid w:val="00C54160"/>
    <w:rsid w:val="00CF7879"/>
    <w:rsid w:val="00E32AFA"/>
    <w:rsid w:val="00E63C0A"/>
    <w:rsid w:val="00FB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CFE71"/>
  <w15:chartTrackingRefBased/>
  <w15:docId w15:val="{F6C1C59C-94F0-4A97-85E3-4E3C64D41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1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1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C0A"/>
  </w:style>
  <w:style w:type="paragraph" w:styleId="Footer">
    <w:name w:val="footer"/>
    <w:basedOn w:val="Normal"/>
    <w:link w:val="FooterChar"/>
    <w:uiPriority w:val="99"/>
    <w:unhideWhenUsed/>
    <w:rsid w:val="00E63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C0A"/>
  </w:style>
  <w:style w:type="paragraph" w:styleId="ListParagraph">
    <w:name w:val="List Paragraph"/>
    <w:basedOn w:val="Normal"/>
    <w:uiPriority w:val="34"/>
    <w:qFormat/>
    <w:rsid w:val="00E63C0A"/>
    <w:pPr>
      <w:ind w:left="720"/>
      <w:contextualSpacing/>
    </w:pPr>
  </w:style>
  <w:style w:type="character" w:styleId="Hyperlink">
    <w:name w:val="Hyperlink"/>
    <w:basedOn w:val="DefaultParagraphFont"/>
    <w:uiPriority w:val="99"/>
    <w:unhideWhenUsed/>
    <w:rsid w:val="00430C16"/>
    <w:rPr>
      <w:color w:val="0000FF"/>
      <w:u w:val="single"/>
    </w:rPr>
  </w:style>
  <w:style w:type="character" w:customStyle="1" w:styleId="Heading1Char">
    <w:name w:val="Heading 1 Char"/>
    <w:basedOn w:val="DefaultParagraphFont"/>
    <w:link w:val="Heading1"/>
    <w:uiPriority w:val="9"/>
    <w:rsid w:val="009671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716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7168"/>
    <w:pPr>
      <w:outlineLvl w:val="9"/>
    </w:pPr>
  </w:style>
  <w:style w:type="paragraph" w:styleId="TOC1">
    <w:name w:val="toc 1"/>
    <w:basedOn w:val="Normal"/>
    <w:next w:val="Normal"/>
    <w:autoRedefine/>
    <w:uiPriority w:val="39"/>
    <w:unhideWhenUsed/>
    <w:rsid w:val="00967168"/>
    <w:pPr>
      <w:spacing w:after="100"/>
    </w:pPr>
  </w:style>
  <w:style w:type="paragraph" w:styleId="TOC2">
    <w:name w:val="toc 2"/>
    <w:basedOn w:val="Normal"/>
    <w:next w:val="Normal"/>
    <w:autoRedefine/>
    <w:uiPriority w:val="39"/>
    <w:unhideWhenUsed/>
    <w:rsid w:val="0096716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s.wikipedia.org/wiki/Anexo:Barrios_de_la_ciudad_de_Buenos_Aire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73932-DA89-4119-A512-599BB6EAB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7</Pages>
  <Words>561</Words>
  <Characters>3086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Minvielle</dc:creator>
  <cp:keywords/>
  <dc:description/>
  <cp:lastModifiedBy>Joaquin Minvielle</cp:lastModifiedBy>
  <cp:revision>10</cp:revision>
  <dcterms:created xsi:type="dcterms:W3CDTF">2020-05-08T14:05:00Z</dcterms:created>
  <dcterms:modified xsi:type="dcterms:W3CDTF">2020-05-08T17:11:00Z</dcterms:modified>
</cp:coreProperties>
</file>