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FEC8" w14:textId="77777777" w:rsidR="006E5D6F" w:rsidRDefault="00C252F9">
      <w:pPr>
        <w:rPr>
          <w:rFonts w:ascii="Arial" w:hAnsi="Arial"/>
          <w:b/>
        </w:rPr>
      </w:pPr>
      <w:r>
        <w:rPr>
          <w:rFonts w:ascii="Arial" w:hAnsi="Arial"/>
          <w:b/>
        </w:rPr>
        <w:t>CANTIDAD DE HOJAS:</w:t>
      </w:r>
    </w:p>
    <w:tbl>
      <w:tblPr>
        <w:tblW w:w="9068"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3"/>
        <w:gridCol w:w="184"/>
        <w:gridCol w:w="1628"/>
        <w:gridCol w:w="6877"/>
        <w:gridCol w:w="196"/>
        <w:gridCol w:w="160"/>
      </w:tblGrid>
      <w:tr w:rsidR="006E5D6F" w14:paraId="4AC3ED68" w14:textId="77777777" w:rsidTr="00187823">
        <w:trPr>
          <w:gridAfter w:val="1"/>
          <w:wAfter w:w="160" w:type="dxa"/>
          <w:cantSplit/>
          <w:jc w:val="center"/>
        </w:trPr>
        <w:tc>
          <w:tcPr>
            <w:tcW w:w="1835" w:type="dxa"/>
            <w:gridSpan w:val="3"/>
            <w:vMerge w:val="restart"/>
            <w:tcBorders>
              <w:top w:val="single" w:sz="18" w:space="0" w:color="auto"/>
              <w:right w:val="nil"/>
            </w:tcBorders>
          </w:tcPr>
          <w:p w14:paraId="500B2289" w14:textId="77777777" w:rsidR="006E5D6F" w:rsidRDefault="006E5D6F">
            <w:pPr>
              <w:jc w:val="center"/>
            </w:pPr>
          </w:p>
          <w:p w14:paraId="5638C07A" w14:textId="77777777" w:rsidR="00540579" w:rsidRDefault="00540579">
            <w:pPr>
              <w:jc w:val="center"/>
            </w:pPr>
          </w:p>
          <w:p w14:paraId="5A3CF8F0" w14:textId="77777777" w:rsidR="00294D34" w:rsidRDefault="00227A51">
            <w:pPr>
              <w:jc w:val="center"/>
            </w:pPr>
            <w:r w:rsidRPr="007B4254">
              <w:rPr>
                <w:rFonts w:ascii="Lucida Console" w:hAnsi="Lucida Console"/>
                <w:b/>
                <w:noProof/>
                <w:sz w:val="32"/>
              </w:rPr>
              <w:drawing>
                <wp:inline distT="0" distB="0" distL="0" distR="0" wp14:anchorId="4A1EDEE5" wp14:editId="1D59C8A4">
                  <wp:extent cx="848995" cy="84899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995" cy="848995"/>
                          </a:xfrm>
                          <a:prstGeom prst="rect">
                            <a:avLst/>
                          </a:prstGeom>
                          <a:noFill/>
                          <a:ln>
                            <a:noFill/>
                          </a:ln>
                        </pic:spPr>
                      </pic:pic>
                    </a:graphicData>
                  </a:graphic>
                </wp:inline>
              </w:drawing>
            </w:r>
          </w:p>
          <w:p w14:paraId="7026E940" w14:textId="77777777" w:rsidR="00396C2A" w:rsidRDefault="00396C2A">
            <w:pPr>
              <w:jc w:val="center"/>
            </w:pPr>
          </w:p>
          <w:p w14:paraId="1FCF22D4" w14:textId="77777777" w:rsidR="00396C2A" w:rsidRDefault="00396C2A">
            <w:pPr>
              <w:jc w:val="center"/>
            </w:pPr>
          </w:p>
          <w:p w14:paraId="6877EC1D" w14:textId="77777777" w:rsidR="006E5D6F" w:rsidRDefault="006E5D6F">
            <w:pPr>
              <w:jc w:val="center"/>
            </w:pPr>
          </w:p>
        </w:tc>
        <w:tc>
          <w:tcPr>
            <w:tcW w:w="7073" w:type="dxa"/>
            <w:gridSpan w:val="2"/>
            <w:tcBorders>
              <w:top w:val="single" w:sz="18" w:space="0" w:color="auto"/>
              <w:left w:val="nil"/>
              <w:bottom w:val="nil"/>
            </w:tcBorders>
          </w:tcPr>
          <w:p w14:paraId="5BAA1137" w14:textId="77777777" w:rsidR="006E5D6F" w:rsidRDefault="006E5D6F">
            <w:pPr>
              <w:rPr>
                <w:rFonts w:ascii="GoudyOlSt BT" w:hAnsi="GoudyOlSt BT"/>
                <w:b/>
                <w:bCs/>
                <w:spacing w:val="-20"/>
                <w:sz w:val="32"/>
              </w:rPr>
            </w:pPr>
          </w:p>
          <w:p w14:paraId="26634E6A" w14:textId="77777777" w:rsidR="006E5D6F" w:rsidRDefault="006E5D6F" w:rsidP="00396C2A">
            <w:pPr>
              <w:jc w:val="center"/>
            </w:pPr>
            <w:r>
              <w:rPr>
                <w:rFonts w:ascii="GoudyOlSt BT" w:hAnsi="GoudyOlSt BT"/>
                <w:b/>
                <w:bCs/>
                <w:spacing w:val="-20"/>
                <w:sz w:val="32"/>
              </w:rPr>
              <w:t xml:space="preserve">UNIVERSIDAD </w:t>
            </w:r>
            <w:r w:rsidR="0053542E">
              <w:rPr>
                <w:rFonts w:ascii="GoudyOlSt BT" w:hAnsi="GoudyOlSt BT"/>
                <w:b/>
                <w:bCs/>
                <w:spacing w:val="-20"/>
                <w:sz w:val="32"/>
              </w:rPr>
              <w:t>DE BELGRANO</w:t>
            </w:r>
          </w:p>
        </w:tc>
      </w:tr>
      <w:tr w:rsidR="006E5D6F" w14:paraId="774C0A7E" w14:textId="77777777" w:rsidTr="00187823">
        <w:trPr>
          <w:gridAfter w:val="1"/>
          <w:wAfter w:w="160" w:type="dxa"/>
          <w:cantSplit/>
          <w:jc w:val="center"/>
        </w:trPr>
        <w:tc>
          <w:tcPr>
            <w:tcW w:w="1835" w:type="dxa"/>
            <w:gridSpan w:val="3"/>
            <w:vMerge/>
            <w:tcBorders>
              <w:bottom w:val="single" w:sz="18" w:space="0" w:color="auto"/>
              <w:right w:val="nil"/>
            </w:tcBorders>
          </w:tcPr>
          <w:p w14:paraId="597791C3" w14:textId="77777777" w:rsidR="006E5D6F" w:rsidRDefault="006E5D6F">
            <w:pPr>
              <w:jc w:val="center"/>
              <w:rPr>
                <w:rFonts w:ascii="Lucida Console" w:hAnsi="Lucida Console"/>
                <w:b/>
                <w:bCs/>
                <w:sz w:val="32"/>
              </w:rPr>
            </w:pPr>
          </w:p>
        </w:tc>
        <w:tc>
          <w:tcPr>
            <w:tcW w:w="7073" w:type="dxa"/>
            <w:gridSpan w:val="2"/>
            <w:tcBorders>
              <w:top w:val="nil"/>
              <w:left w:val="nil"/>
              <w:bottom w:val="single" w:sz="18" w:space="0" w:color="auto"/>
            </w:tcBorders>
          </w:tcPr>
          <w:p w14:paraId="5B1FBDA8" w14:textId="77777777" w:rsidR="00396C2A" w:rsidRDefault="0053542E" w:rsidP="00071D48">
            <w:pPr>
              <w:jc w:val="center"/>
              <w:rPr>
                <w:rFonts w:ascii="Lucida Console" w:hAnsi="Lucida Console"/>
                <w:b/>
                <w:bCs/>
                <w:sz w:val="32"/>
              </w:rPr>
            </w:pPr>
            <w:r>
              <w:rPr>
                <w:rFonts w:ascii="Lucida Console" w:hAnsi="Lucida Console"/>
                <w:b/>
                <w:bCs/>
                <w:sz w:val="32"/>
              </w:rPr>
              <w:t xml:space="preserve">Facultad </w:t>
            </w:r>
            <w:r w:rsidR="00540579">
              <w:rPr>
                <w:rFonts w:ascii="Lucida Console" w:hAnsi="Lucida Console"/>
                <w:b/>
                <w:bCs/>
                <w:sz w:val="32"/>
              </w:rPr>
              <w:t xml:space="preserve">de </w:t>
            </w:r>
            <w:r>
              <w:rPr>
                <w:rFonts w:ascii="Lucida Console" w:hAnsi="Lucida Console"/>
                <w:b/>
                <w:bCs/>
                <w:sz w:val="32"/>
              </w:rPr>
              <w:t xml:space="preserve">Ingeniería y </w:t>
            </w:r>
          </w:p>
          <w:p w14:paraId="6BBBAB5F" w14:textId="77777777" w:rsidR="00071D48" w:rsidRDefault="00071D48">
            <w:pPr>
              <w:jc w:val="center"/>
              <w:rPr>
                <w:rFonts w:ascii="Lucida Console" w:hAnsi="Lucida Console"/>
                <w:b/>
                <w:bCs/>
                <w:sz w:val="32"/>
              </w:rPr>
            </w:pPr>
            <w:r>
              <w:rPr>
                <w:rFonts w:ascii="Lucida Console" w:hAnsi="Lucida Console"/>
                <w:b/>
                <w:bCs/>
                <w:sz w:val="32"/>
              </w:rPr>
              <w:t>Tecnología Informática</w:t>
            </w:r>
          </w:p>
          <w:p w14:paraId="19AA5772" w14:textId="77777777" w:rsidR="00071D48" w:rsidRDefault="00071D48">
            <w:pPr>
              <w:jc w:val="center"/>
              <w:rPr>
                <w:rFonts w:ascii="Lucida Console" w:hAnsi="Lucida Console"/>
                <w:b/>
                <w:bCs/>
                <w:sz w:val="32"/>
              </w:rPr>
            </w:pPr>
          </w:p>
          <w:p w14:paraId="36E974AD" w14:textId="77777777" w:rsidR="006E5D6F" w:rsidRDefault="0053542E" w:rsidP="00071D48">
            <w:pPr>
              <w:jc w:val="center"/>
              <w:rPr>
                <w:rFonts w:ascii="Lucida Console" w:hAnsi="Lucida Console"/>
                <w:sz w:val="24"/>
                <w:szCs w:val="24"/>
              </w:rPr>
            </w:pPr>
            <w:r>
              <w:rPr>
                <w:rFonts w:ascii="Lucida Console" w:hAnsi="Lucida Console"/>
                <w:sz w:val="24"/>
                <w:szCs w:val="24"/>
              </w:rPr>
              <w:t>DISEÑO DE COMPILADORES</w:t>
            </w:r>
            <w:r w:rsidR="00071D48">
              <w:rPr>
                <w:rFonts w:ascii="Lucida Console" w:hAnsi="Lucida Console"/>
                <w:sz w:val="24"/>
                <w:szCs w:val="24"/>
              </w:rPr>
              <w:t xml:space="preserve"> (</w:t>
            </w:r>
            <w:r w:rsidR="00AE3517">
              <w:rPr>
                <w:rFonts w:ascii="Lucida Console" w:hAnsi="Lucida Console"/>
                <w:sz w:val="24"/>
                <w:szCs w:val="24"/>
              </w:rPr>
              <w:t>0050100029DISCO</w:t>
            </w:r>
            <w:r w:rsidR="007A587D">
              <w:rPr>
                <w:rFonts w:ascii="Lucida Console" w:hAnsi="Lucida Console"/>
                <w:sz w:val="24"/>
                <w:szCs w:val="24"/>
              </w:rPr>
              <w:t>)</w:t>
            </w:r>
          </w:p>
          <w:p w14:paraId="352DD688" w14:textId="77777777" w:rsidR="0048715F" w:rsidRDefault="0048715F" w:rsidP="00071D48">
            <w:pPr>
              <w:jc w:val="center"/>
              <w:rPr>
                <w:rFonts w:ascii="Lucida Console" w:hAnsi="Lucida Console"/>
                <w:sz w:val="24"/>
                <w:szCs w:val="24"/>
              </w:rPr>
            </w:pPr>
          </w:p>
          <w:p w14:paraId="3A8BF666" w14:textId="77777777" w:rsidR="0048715F" w:rsidRDefault="0048715F" w:rsidP="00071D48">
            <w:pPr>
              <w:jc w:val="center"/>
              <w:rPr>
                <w:rFonts w:ascii="Lucida Console" w:hAnsi="Lucida Console"/>
                <w:sz w:val="24"/>
                <w:szCs w:val="24"/>
              </w:rPr>
            </w:pPr>
            <w:r>
              <w:rPr>
                <w:rFonts w:ascii="Lucida Console" w:hAnsi="Lucida Console"/>
                <w:sz w:val="24"/>
                <w:szCs w:val="24"/>
              </w:rPr>
              <w:t>Profesor:</w:t>
            </w:r>
            <w:r w:rsidR="005C27FF">
              <w:rPr>
                <w:rFonts w:ascii="Lucida Console" w:hAnsi="Lucida Console"/>
                <w:sz w:val="24"/>
                <w:szCs w:val="24"/>
              </w:rPr>
              <w:t xml:space="preserve"> </w:t>
            </w:r>
            <w:r w:rsidR="00264557">
              <w:rPr>
                <w:rFonts w:ascii="Lucida Console" w:hAnsi="Lucida Console"/>
                <w:sz w:val="24"/>
                <w:szCs w:val="24"/>
              </w:rPr>
              <w:t xml:space="preserve">Mag. </w:t>
            </w:r>
            <w:r w:rsidR="005C27FF">
              <w:rPr>
                <w:rFonts w:ascii="Lucida Console" w:hAnsi="Lucida Console"/>
                <w:sz w:val="24"/>
                <w:szCs w:val="24"/>
              </w:rPr>
              <w:t>Ing. Pablo Pandolfo</w:t>
            </w:r>
          </w:p>
          <w:p w14:paraId="26787C7A" w14:textId="77777777" w:rsidR="0048715F" w:rsidRPr="006E5D6F" w:rsidRDefault="0048715F" w:rsidP="00071D48">
            <w:pPr>
              <w:jc w:val="center"/>
              <w:rPr>
                <w:rFonts w:ascii="Lucida Console" w:hAnsi="Lucida Console"/>
                <w:sz w:val="24"/>
                <w:szCs w:val="24"/>
              </w:rPr>
            </w:pPr>
          </w:p>
        </w:tc>
      </w:tr>
      <w:tr w:rsidR="006E5D6F" w14:paraId="512E3CAA" w14:textId="77777777" w:rsidTr="00187823">
        <w:trPr>
          <w:gridAfter w:val="1"/>
          <w:wAfter w:w="160" w:type="dxa"/>
          <w:jc w:val="center"/>
        </w:trPr>
        <w:tc>
          <w:tcPr>
            <w:tcW w:w="8908" w:type="dxa"/>
            <w:gridSpan w:val="5"/>
            <w:tcBorders>
              <w:top w:val="single" w:sz="18" w:space="0" w:color="auto"/>
              <w:bottom w:val="single" w:sz="18" w:space="0" w:color="auto"/>
            </w:tcBorders>
          </w:tcPr>
          <w:p w14:paraId="3B3B6A20" w14:textId="77777777" w:rsidR="006E5D6F" w:rsidRDefault="006E5D6F">
            <w:pPr>
              <w:jc w:val="center"/>
              <w:rPr>
                <w:rFonts w:ascii="Lucida Console" w:hAnsi="Lucida Console"/>
                <w:bCs/>
                <w:sz w:val="28"/>
              </w:rPr>
            </w:pPr>
          </w:p>
          <w:p w14:paraId="71632C42" w14:textId="127F4219" w:rsidR="006E5D6F" w:rsidRDefault="00D65D6D">
            <w:pPr>
              <w:jc w:val="center"/>
              <w:rPr>
                <w:rFonts w:ascii="Lucida Console" w:hAnsi="Lucida Console"/>
                <w:bCs/>
                <w:sz w:val="28"/>
              </w:rPr>
            </w:pPr>
            <w:r>
              <w:rPr>
                <w:rFonts w:ascii="Lucida Console" w:hAnsi="Lucida Console"/>
                <w:bCs/>
                <w:sz w:val="28"/>
              </w:rPr>
              <w:t>E</w:t>
            </w:r>
            <w:r w:rsidR="00540579">
              <w:rPr>
                <w:rFonts w:ascii="Lucida Console" w:hAnsi="Lucida Console"/>
                <w:bCs/>
                <w:sz w:val="28"/>
              </w:rPr>
              <w:t xml:space="preserve">xamen </w:t>
            </w:r>
            <w:r w:rsidR="009678B6">
              <w:rPr>
                <w:rFonts w:ascii="Lucida Console" w:hAnsi="Lucida Console"/>
                <w:bCs/>
                <w:sz w:val="28"/>
              </w:rPr>
              <w:t>Parcial</w:t>
            </w:r>
            <w:r w:rsidR="002B23B5">
              <w:rPr>
                <w:rFonts w:ascii="Lucida Console" w:hAnsi="Lucida Console"/>
                <w:bCs/>
                <w:sz w:val="28"/>
              </w:rPr>
              <w:t xml:space="preserve"> </w:t>
            </w:r>
            <w:r w:rsidR="009678B6">
              <w:rPr>
                <w:rFonts w:ascii="Lucida Console" w:hAnsi="Lucida Console"/>
                <w:bCs/>
                <w:sz w:val="28"/>
              </w:rPr>
              <w:t>setiembre</w:t>
            </w:r>
            <w:r w:rsidR="00405CCB">
              <w:rPr>
                <w:rFonts w:ascii="Lucida Console" w:hAnsi="Lucida Console"/>
                <w:bCs/>
                <w:sz w:val="28"/>
              </w:rPr>
              <w:t xml:space="preserve"> </w:t>
            </w:r>
            <w:r w:rsidR="00540579">
              <w:rPr>
                <w:rFonts w:ascii="Lucida Console" w:hAnsi="Lucida Console"/>
                <w:bCs/>
                <w:sz w:val="28"/>
              </w:rPr>
              <w:t>20</w:t>
            </w:r>
            <w:r w:rsidR="00292C4C">
              <w:rPr>
                <w:rFonts w:ascii="Lucida Console" w:hAnsi="Lucida Console"/>
                <w:bCs/>
                <w:sz w:val="28"/>
              </w:rPr>
              <w:t>2</w:t>
            </w:r>
            <w:r w:rsidR="00227A51">
              <w:rPr>
                <w:rFonts w:ascii="Lucida Console" w:hAnsi="Lucida Console"/>
                <w:bCs/>
                <w:sz w:val="28"/>
              </w:rPr>
              <w:t>1</w:t>
            </w:r>
          </w:p>
          <w:p w14:paraId="04A5C9A1" w14:textId="77777777" w:rsidR="006E5D6F" w:rsidRDefault="006E5D6F">
            <w:pPr>
              <w:jc w:val="center"/>
              <w:rPr>
                <w:rFonts w:ascii="Arial" w:hAnsi="Arial"/>
                <w:b/>
              </w:rPr>
            </w:pPr>
          </w:p>
          <w:p w14:paraId="6734DD75" w14:textId="77777777" w:rsidR="006E5D6F" w:rsidRDefault="006E5D6F" w:rsidP="007A587D">
            <w:pPr>
              <w:rPr>
                <w:rFonts w:ascii="Lucida Console" w:hAnsi="Lucida Console"/>
                <w:bCs/>
              </w:rPr>
            </w:pPr>
            <w:r>
              <w:rPr>
                <w:rFonts w:ascii="Lucida Console" w:hAnsi="Lucida Console"/>
                <w:bCs/>
                <w:sz w:val="24"/>
              </w:rPr>
              <w:t xml:space="preserve">ALUMNO: </w:t>
            </w:r>
            <w:r w:rsidR="00710CCF">
              <w:rPr>
                <w:rFonts w:ascii="Lucida Console" w:hAnsi="Lucida Console"/>
                <w:bCs/>
                <w:sz w:val="24"/>
              </w:rPr>
              <w:t xml:space="preserve">                </w:t>
            </w:r>
            <w:r>
              <w:rPr>
                <w:rFonts w:ascii="Lucida Console" w:hAnsi="Lucida Console"/>
                <w:bCs/>
                <w:sz w:val="24"/>
              </w:rPr>
              <w:t xml:space="preserve">LU:        </w:t>
            </w:r>
            <w:r w:rsidR="00507545">
              <w:rPr>
                <w:rFonts w:ascii="Lucida Console" w:hAnsi="Lucida Console"/>
                <w:bCs/>
              </w:rPr>
              <w:t>FECHA:</w:t>
            </w:r>
          </w:p>
          <w:p w14:paraId="7220C5A4" w14:textId="77777777" w:rsidR="00C43A41" w:rsidRPr="00C43A41" w:rsidRDefault="00C43A41" w:rsidP="007A587D">
            <w:pPr>
              <w:rPr>
                <w:rFonts w:ascii="Lucida Console" w:hAnsi="Lucida Console"/>
                <w:bCs/>
                <w:sz w:val="24"/>
                <w:szCs w:val="24"/>
              </w:rPr>
            </w:pPr>
          </w:p>
          <w:p w14:paraId="6E4B133F" w14:textId="77777777" w:rsidR="006E5D6F" w:rsidRDefault="00C43A41" w:rsidP="007B4623">
            <w:pPr>
              <w:rPr>
                <w:rFonts w:ascii="Arial" w:hAnsi="Arial"/>
                <w:bCs/>
              </w:rPr>
            </w:pPr>
            <w:r w:rsidRPr="00C43A41">
              <w:rPr>
                <w:rFonts w:ascii="Lucida Console" w:hAnsi="Lucida Console"/>
                <w:bCs/>
                <w:sz w:val="24"/>
                <w:szCs w:val="24"/>
              </w:rPr>
              <w:t xml:space="preserve">CARRERA: </w:t>
            </w:r>
          </w:p>
        </w:tc>
      </w:tr>
      <w:tr w:rsidR="006E5D6F" w14:paraId="7559EF8B" w14:textId="77777777" w:rsidTr="00187823">
        <w:tblPrEx>
          <w:tblBorders>
            <w:insideH w:val="single" w:sz="18" w:space="0" w:color="auto"/>
            <w:insideV w:val="single" w:sz="18" w:space="0" w:color="auto"/>
          </w:tblBorders>
        </w:tblPrEx>
        <w:trPr>
          <w:trHeight w:val="2400"/>
          <w:jc w:val="center"/>
        </w:trPr>
        <w:tc>
          <w:tcPr>
            <w:tcW w:w="8908" w:type="dxa"/>
            <w:gridSpan w:val="5"/>
            <w:tcBorders>
              <w:right w:val="nil"/>
            </w:tcBorders>
          </w:tcPr>
          <w:p w14:paraId="75DA2B6F" w14:textId="77777777" w:rsidR="006E5D6F" w:rsidRDefault="006E5D6F" w:rsidP="00230851">
            <w:pPr>
              <w:pStyle w:val="Textoindependiente"/>
              <w:ind w:left="254"/>
              <w:jc w:val="both"/>
              <w:rPr>
                <w:rFonts w:ascii="Lucida Console" w:hAnsi="Lucida Console"/>
                <w:b w:val="0"/>
                <w:bCs/>
              </w:rPr>
            </w:pPr>
            <w:r>
              <w:rPr>
                <w:rFonts w:ascii="Lucida Console" w:hAnsi="Lucida Console"/>
              </w:rPr>
              <w:t>NOTA: EL EXAMEN ESCRITO ES UN DOCUMENTO DE GRAN IMPORTANCIA PARA LA EVALUACIÓN DE LOS CONOCIMIENTOS ADQUIRIDOS, POR LO TANTO, SE SOLICITA LEER ATENTAMENTE LO SIGUIENTE:</w:t>
            </w:r>
          </w:p>
          <w:p w14:paraId="4DC12DD2" w14:textId="77777777" w:rsidR="006E5D6F" w:rsidRDefault="006E5D6F">
            <w:pPr>
              <w:pStyle w:val="Textoindependiente"/>
              <w:numPr>
                <w:ilvl w:val="0"/>
                <w:numId w:val="3"/>
              </w:numPr>
              <w:jc w:val="both"/>
              <w:rPr>
                <w:rFonts w:ascii="Lucida Console" w:hAnsi="Lucida Console"/>
                <w:b w:val="0"/>
                <w:bCs/>
              </w:rPr>
            </w:pPr>
            <w:r>
              <w:rPr>
                <w:rFonts w:ascii="Lucida Console" w:hAnsi="Lucida Console"/>
                <w:b w:val="0"/>
                <w:bCs/>
              </w:rPr>
              <w:t>Responda claramente cada punto, detallando con la mayor precisión posible lo solicitado.</w:t>
            </w:r>
          </w:p>
          <w:p w14:paraId="0707ABBB"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Sea prolijo y ordenado en el desarrollo de los temas.</w:t>
            </w:r>
          </w:p>
          <w:p w14:paraId="4C53E1A0"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Sea cuidadoso con las faltas de ortografía y sus oraciones.</w:t>
            </w:r>
          </w:p>
          <w:p w14:paraId="490395E9"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No desarrollar el examen en lápiz.</w:t>
            </w:r>
          </w:p>
          <w:p w14:paraId="299ADCDE" w14:textId="77777777" w:rsidR="006E5D6F" w:rsidRDefault="001A7CD0">
            <w:pPr>
              <w:numPr>
                <w:ilvl w:val="0"/>
                <w:numId w:val="3"/>
              </w:numPr>
              <w:jc w:val="both"/>
              <w:rPr>
                <w:rFonts w:ascii="Lucida Console" w:hAnsi="Lucida Console"/>
                <w:bCs/>
              </w:rPr>
            </w:pPr>
            <w:r>
              <w:rPr>
                <w:rFonts w:ascii="Lucida Console" w:hAnsi="Lucida Console"/>
                <w:bCs/>
              </w:rPr>
              <w:t>Aprobación del examen</w:t>
            </w:r>
            <w:r w:rsidR="006E5D6F">
              <w:rPr>
                <w:rFonts w:ascii="Lucida Console" w:hAnsi="Lucida Console"/>
                <w:bCs/>
              </w:rPr>
              <w:t>: Con nota mayor o igual a 4 (cuatro)</w:t>
            </w:r>
          </w:p>
          <w:p w14:paraId="35180698" w14:textId="77777777" w:rsidR="00071D48" w:rsidRDefault="00071D48">
            <w:pPr>
              <w:numPr>
                <w:ilvl w:val="0"/>
                <w:numId w:val="3"/>
              </w:numPr>
              <w:jc w:val="both"/>
              <w:rPr>
                <w:rFonts w:ascii="Lucida Console" w:hAnsi="Lucida Console"/>
                <w:bCs/>
              </w:rPr>
            </w:pPr>
            <w:r>
              <w:rPr>
                <w:rFonts w:ascii="Lucida Console" w:hAnsi="Lucida Console"/>
                <w:bCs/>
              </w:rPr>
              <w:t>Condiciones de aprobación:</w:t>
            </w:r>
            <w:r w:rsidR="00ED423F">
              <w:rPr>
                <w:rFonts w:ascii="Lucida Console" w:hAnsi="Lucida Console"/>
                <w:bCs/>
              </w:rPr>
              <w:t xml:space="preserve"> 60% correcto.</w:t>
            </w:r>
          </w:p>
          <w:p w14:paraId="75C1B5CE" w14:textId="77777777" w:rsidR="00396C2A" w:rsidRDefault="00071D48" w:rsidP="00230851">
            <w:pPr>
              <w:numPr>
                <w:ilvl w:val="0"/>
                <w:numId w:val="3"/>
              </w:numPr>
              <w:jc w:val="both"/>
              <w:rPr>
                <w:b/>
              </w:rPr>
            </w:pPr>
            <w:r>
              <w:rPr>
                <w:rFonts w:ascii="Lucida Console" w:hAnsi="Lucida Console"/>
                <w:bCs/>
              </w:rPr>
              <w:t xml:space="preserve">Duración de examen: </w:t>
            </w:r>
            <w:r w:rsidR="00FE7472">
              <w:rPr>
                <w:rFonts w:ascii="Lucida Console" w:hAnsi="Lucida Console"/>
                <w:bCs/>
              </w:rPr>
              <w:t>3</w:t>
            </w:r>
            <w:r w:rsidR="00ED423F">
              <w:rPr>
                <w:rFonts w:ascii="Lucida Console" w:hAnsi="Lucida Console"/>
                <w:bCs/>
              </w:rPr>
              <w:t xml:space="preserve"> horas.</w:t>
            </w:r>
          </w:p>
        </w:tc>
        <w:tc>
          <w:tcPr>
            <w:tcW w:w="160" w:type="dxa"/>
            <w:tcBorders>
              <w:left w:val="nil"/>
            </w:tcBorders>
          </w:tcPr>
          <w:p w14:paraId="23688FB5" w14:textId="77777777" w:rsidR="006E5D6F" w:rsidRDefault="006E5D6F">
            <w:pPr>
              <w:rPr>
                <w:rFonts w:ascii="Arial" w:hAnsi="Arial"/>
                <w:b/>
              </w:rPr>
            </w:pPr>
          </w:p>
          <w:p w14:paraId="7D5DCD92" w14:textId="77777777" w:rsidR="006E5D6F" w:rsidRDefault="006E5D6F">
            <w:pPr>
              <w:rPr>
                <w:rFonts w:ascii="Arial" w:hAnsi="Arial"/>
                <w:b/>
              </w:rPr>
            </w:pPr>
          </w:p>
          <w:p w14:paraId="12A44A6F" w14:textId="77777777" w:rsidR="006E5D6F" w:rsidRDefault="006E5D6F">
            <w:pPr>
              <w:rPr>
                <w:rFonts w:ascii="Arial" w:hAnsi="Arial"/>
                <w:b/>
              </w:rPr>
            </w:pPr>
          </w:p>
          <w:p w14:paraId="43C8497C" w14:textId="77777777" w:rsidR="006E5D6F" w:rsidRDefault="006E5D6F">
            <w:pPr>
              <w:rPr>
                <w:rFonts w:ascii="Arial" w:hAnsi="Arial"/>
                <w:b/>
              </w:rPr>
            </w:pPr>
          </w:p>
          <w:p w14:paraId="75B7E69F" w14:textId="77777777" w:rsidR="006E5D6F" w:rsidRDefault="006E5D6F">
            <w:pPr>
              <w:rPr>
                <w:rFonts w:ascii="Arial" w:hAnsi="Arial"/>
                <w:b/>
              </w:rPr>
            </w:pPr>
          </w:p>
          <w:p w14:paraId="2B175407" w14:textId="77777777" w:rsidR="006E5D6F" w:rsidRDefault="006E5D6F">
            <w:pPr>
              <w:rPr>
                <w:rFonts w:ascii="Arial" w:hAnsi="Arial"/>
                <w:b/>
              </w:rPr>
            </w:pPr>
          </w:p>
          <w:p w14:paraId="38FF6A88" w14:textId="77777777" w:rsidR="006E5D6F" w:rsidRDefault="006E5D6F">
            <w:pPr>
              <w:rPr>
                <w:rFonts w:ascii="Arial" w:hAnsi="Arial"/>
                <w:b/>
              </w:rPr>
            </w:pPr>
          </w:p>
          <w:p w14:paraId="39A6C304" w14:textId="77777777" w:rsidR="006E5D6F" w:rsidRDefault="006E5D6F">
            <w:pPr>
              <w:rPr>
                <w:rFonts w:ascii="Arial" w:hAnsi="Arial"/>
                <w:b/>
              </w:rPr>
            </w:pPr>
          </w:p>
          <w:p w14:paraId="4D94419A" w14:textId="77777777" w:rsidR="006E5D6F" w:rsidRDefault="006E5D6F">
            <w:pPr>
              <w:rPr>
                <w:rFonts w:ascii="Arial" w:hAnsi="Arial"/>
                <w:b/>
              </w:rPr>
            </w:pPr>
          </w:p>
          <w:p w14:paraId="4BA57FEB" w14:textId="77777777" w:rsidR="006E5D6F" w:rsidRDefault="006E5D6F">
            <w:pPr>
              <w:rPr>
                <w:rFonts w:ascii="Arial" w:hAnsi="Arial"/>
                <w:b/>
              </w:rPr>
            </w:pPr>
          </w:p>
          <w:p w14:paraId="27294572" w14:textId="77777777" w:rsidR="006E5D6F" w:rsidRDefault="006E5D6F">
            <w:pPr>
              <w:jc w:val="center"/>
              <w:rPr>
                <w:rFonts w:ascii="Arial" w:hAnsi="Arial"/>
                <w:b/>
              </w:rPr>
            </w:pPr>
          </w:p>
        </w:tc>
      </w:tr>
      <w:tr w:rsidR="00710CCF" w14:paraId="004E0A8D" w14:textId="77777777" w:rsidTr="00187823">
        <w:tblPrEx>
          <w:tblBorders>
            <w:insideH w:val="single" w:sz="6" w:space="0" w:color="auto"/>
            <w:insideV w:val="single" w:sz="6" w:space="0" w:color="auto"/>
          </w:tblBorders>
        </w:tblPrEx>
        <w:trPr>
          <w:gridBefore w:val="1"/>
          <w:gridAfter w:val="1"/>
          <w:wBefore w:w="23" w:type="dxa"/>
          <w:wAfter w:w="160" w:type="dxa"/>
          <w:jc w:val="center"/>
        </w:trPr>
        <w:tc>
          <w:tcPr>
            <w:tcW w:w="184" w:type="dxa"/>
            <w:tcBorders>
              <w:top w:val="single" w:sz="18" w:space="0" w:color="auto"/>
              <w:bottom w:val="single" w:sz="18" w:space="0" w:color="auto"/>
              <w:right w:val="nil"/>
            </w:tcBorders>
          </w:tcPr>
          <w:p w14:paraId="16478C21" w14:textId="77777777" w:rsidR="00710CCF" w:rsidRDefault="00710CCF" w:rsidP="00152ACB">
            <w:pPr>
              <w:jc w:val="both"/>
              <w:rPr>
                <w:rFonts w:ascii="Arial" w:hAnsi="Arial"/>
              </w:rPr>
            </w:pPr>
          </w:p>
          <w:p w14:paraId="51D77F5E" w14:textId="77777777" w:rsidR="00710CCF" w:rsidRDefault="00710CCF" w:rsidP="00152ACB">
            <w:pPr>
              <w:jc w:val="both"/>
              <w:rPr>
                <w:rFonts w:ascii="Arial" w:hAnsi="Arial"/>
              </w:rPr>
            </w:pPr>
          </w:p>
          <w:p w14:paraId="533E0786" w14:textId="77777777" w:rsidR="00710CCF" w:rsidRDefault="00710CCF" w:rsidP="00152ACB">
            <w:pPr>
              <w:jc w:val="both"/>
              <w:rPr>
                <w:rFonts w:ascii="Arial" w:hAnsi="Arial"/>
              </w:rPr>
            </w:pPr>
          </w:p>
          <w:p w14:paraId="0DB3795F" w14:textId="77777777" w:rsidR="00710CCF" w:rsidRDefault="00710CCF" w:rsidP="00152ACB">
            <w:pPr>
              <w:jc w:val="both"/>
              <w:rPr>
                <w:rFonts w:ascii="Arial" w:hAnsi="Arial"/>
              </w:rPr>
            </w:pPr>
          </w:p>
          <w:p w14:paraId="3943F53F" w14:textId="77777777" w:rsidR="00710CCF" w:rsidRDefault="00710CCF" w:rsidP="00152ACB">
            <w:pPr>
              <w:jc w:val="both"/>
              <w:rPr>
                <w:rFonts w:ascii="Arial" w:hAnsi="Arial"/>
              </w:rPr>
            </w:pPr>
          </w:p>
          <w:p w14:paraId="7F245384" w14:textId="77777777" w:rsidR="00710CCF" w:rsidRDefault="00710CCF" w:rsidP="00152ACB">
            <w:pPr>
              <w:jc w:val="both"/>
              <w:rPr>
                <w:rFonts w:ascii="Arial" w:hAnsi="Arial"/>
              </w:rPr>
            </w:pPr>
          </w:p>
          <w:p w14:paraId="2FA4E2CB" w14:textId="77777777" w:rsidR="00710CCF" w:rsidRDefault="00710CCF" w:rsidP="00152ACB">
            <w:pPr>
              <w:jc w:val="both"/>
              <w:rPr>
                <w:rFonts w:ascii="Arial" w:hAnsi="Arial"/>
              </w:rPr>
            </w:pPr>
          </w:p>
        </w:tc>
        <w:tc>
          <w:tcPr>
            <w:tcW w:w="8505" w:type="dxa"/>
            <w:gridSpan w:val="2"/>
            <w:tcBorders>
              <w:top w:val="single" w:sz="18" w:space="0" w:color="auto"/>
              <w:left w:val="nil"/>
              <w:bottom w:val="single" w:sz="18" w:space="0" w:color="auto"/>
              <w:right w:val="nil"/>
            </w:tcBorders>
          </w:tcPr>
          <w:p w14:paraId="31374C36" w14:textId="1E06E845" w:rsidR="007831C9" w:rsidRDefault="00C43A41" w:rsidP="0057221B">
            <w:pPr>
              <w:ind w:left="340"/>
              <w:jc w:val="both"/>
              <w:rPr>
                <w:rFonts w:ascii="Arial" w:hAnsi="Arial" w:cs="Arial"/>
                <w:sz w:val="22"/>
                <w:szCs w:val="22"/>
              </w:rPr>
            </w:pPr>
            <w:r w:rsidRPr="00320556">
              <w:rPr>
                <w:rFonts w:ascii="Arial" w:hAnsi="Arial" w:cs="Arial"/>
                <w:sz w:val="22"/>
                <w:szCs w:val="22"/>
                <w:u w:val="single"/>
              </w:rPr>
              <w:t>Ejercicio 1</w:t>
            </w:r>
            <w:r w:rsidR="00D01CB5" w:rsidRPr="00320556">
              <w:rPr>
                <w:rFonts w:ascii="Arial" w:hAnsi="Arial" w:cs="Arial"/>
                <w:sz w:val="22"/>
                <w:szCs w:val="22"/>
                <w:u w:val="single"/>
              </w:rPr>
              <w:t xml:space="preserve"> [</w:t>
            </w:r>
            <w:r w:rsidR="0057221B">
              <w:rPr>
                <w:rFonts w:ascii="Arial" w:hAnsi="Arial" w:cs="Arial"/>
                <w:sz w:val="22"/>
                <w:szCs w:val="22"/>
                <w:u w:val="single"/>
              </w:rPr>
              <w:t>2</w:t>
            </w:r>
            <w:r w:rsidR="00D01CB5" w:rsidRPr="00320556">
              <w:rPr>
                <w:rFonts w:ascii="Arial" w:hAnsi="Arial" w:cs="Arial"/>
                <w:sz w:val="22"/>
                <w:szCs w:val="22"/>
                <w:u w:val="single"/>
              </w:rPr>
              <w:t xml:space="preserve"> punto</w:t>
            </w:r>
            <w:r w:rsidR="0057221B">
              <w:rPr>
                <w:rFonts w:ascii="Arial" w:hAnsi="Arial" w:cs="Arial"/>
                <w:sz w:val="22"/>
                <w:szCs w:val="22"/>
                <w:u w:val="single"/>
              </w:rPr>
              <w:t>s</w:t>
            </w:r>
            <w:r w:rsidR="00D01CB5" w:rsidRPr="00320556">
              <w:rPr>
                <w:rFonts w:ascii="Arial" w:hAnsi="Arial" w:cs="Arial"/>
                <w:sz w:val="22"/>
                <w:szCs w:val="22"/>
                <w:u w:val="single"/>
              </w:rPr>
              <w:t>]</w:t>
            </w:r>
            <w:r w:rsidR="00495B0A" w:rsidRPr="00320556">
              <w:rPr>
                <w:rFonts w:ascii="Arial" w:hAnsi="Arial" w:cs="Arial"/>
                <w:sz w:val="22"/>
                <w:szCs w:val="22"/>
              </w:rPr>
              <w:t xml:space="preserve">: </w:t>
            </w:r>
            <w:r w:rsidR="00227A51">
              <w:rPr>
                <w:rFonts w:ascii="Arial" w:hAnsi="Arial" w:cs="Arial"/>
                <w:sz w:val="22"/>
                <w:szCs w:val="22"/>
              </w:rPr>
              <w:t xml:space="preserve">Justifíquese: “En el lenguaje Python, </w:t>
            </w:r>
            <w:proofErr w:type="spellStart"/>
            <w:r w:rsidR="00227A51" w:rsidRPr="00E82129">
              <w:rPr>
                <w:rFonts w:ascii="Arial" w:hAnsi="Arial" w:cs="Arial"/>
                <w:b/>
                <w:bCs/>
                <w:sz w:val="22"/>
                <w:szCs w:val="22"/>
              </w:rPr>
              <w:t>def</w:t>
            </w:r>
            <w:proofErr w:type="spellEnd"/>
            <w:r w:rsidR="00227A51">
              <w:rPr>
                <w:rFonts w:ascii="Arial" w:hAnsi="Arial" w:cs="Arial"/>
                <w:sz w:val="22"/>
                <w:szCs w:val="22"/>
              </w:rPr>
              <w:t xml:space="preserve"> es un lexema</w:t>
            </w:r>
            <w:r w:rsidR="00E82129">
              <w:rPr>
                <w:rFonts w:ascii="Arial" w:hAnsi="Arial" w:cs="Arial"/>
                <w:sz w:val="22"/>
                <w:szCs w:val="22"/>
              </w:rPr>
              <w:t xml:space="preserve"> e </w:t>
            </w:r>
            <w:r w:rsidR="00E82129" w:rsidRPr="00E82129">
              <w:rPr>
                <w:rFonts w:ascii="Arial" w:hAnsi="Arial" w:cs="Arial"/>
                <w:b/>
                <w:bCs/>
                <w:sz w:val="22"/>
                <w:szCs w:val="22"/>
              </w:rPr>
              <w:t>Identificador</w:t>
            </w:r>
            <w:r w:rsidR="00E82129">
              <w:rPr>
                <w:rFonts w:ascii="Arial" w:hAnsi="Arial" w:cs="Arial"/>
                <w:sz w:val="22"/>
                <w:szCs w:val="22"/>
              </w:rPr>
              <w:t xml:space="preserve"> es un </w:t>
            </w:r>
            <w:proofErr w:type="spellStart"/>
            <w:r w:rsidR="00E82129">
              <w:rPr>
                <w:rFonts w:ascii="Arial" w:hAnsi="Arial" w:cs="Arial"/>
                <w:sz w:val="22"/>
                <w:szCs w:val="22"/>
              </w:rPr>
              <w:t>token</w:t>
            </w:r>
            <w:proofErr w:type="spellEnd"/>
            <w:r w:rsidR="00227A51">
              <w:rPr>
                <w:rFonts w:ascii="Arial" w:hAnsi="Arial" w:cs="Arial"/>
                <w:sz w:val="22"/>
                <w:szCs w:val="22"/>
              </w:rPr>
              <w:t>”</w:t>
            </w:r>
            <w:r w:rsidR="007831C9">
              <w:rPr>
                <w:rFonts w:ascii="Arial" w:hAnsi="Arial" w:cs="Arial"/>
                <w:sz w:val="22"/>
                <w:szCs w:val="22"/>
              </w:rPr>
              <w:t>.</w:t>
            </w:r>
            <w:r w:rsidR="0057221B">
              <w:rPr>
                <w:rFonts w:ascii="Arial" w:hAnsi="Arial" w:cs="Arial"/>
                <w:sz w:val="22"/>
                <w:szCs w:val="22"/>
              </w:rPr>
              <w:t xml:space="preserve"> Luego, c</w:t>
            </w:r>
            <w:r w:rsidR="00E82129">
              <w:rPr>
                <w:rFonts w:ascii="Arial" w:hAnsi="Arial" w:cs="Arial"/>
                <w:sz w:val="22"/>
                <w:szCs w:val="22"/>
              </w:rPr>
              <w:t xml:space="preserve">omplétese la tabla </w:t>
            </w:r>
            <w:proofErr w:type="spellStart"/>
            <w:r w:rsidR="00E82129">
              <w:rPr>
                <w:rFonts w:ascii="Arial" w:hAnsi="Arial" w:cs="Arial"/>
                <w:sz w:val="22"/>
                <w:szCs w:val="22"/>
              </w:rPr>
              <w:t>Token</w:t>
            </w:r>
            <w:proofErr w:type="spellEnd"/>
            <w:r w:rsidR="00E82129">
              <w:rPr>
                <w:rFonts w:ascii="Arial" w:hAnsi="Arial" w:cs="Arial"/>
                <w:sz w:val="22"/>
                <w:szCs w:val="22"/>
              </w:rPr>
              <w:t xml:space="preserve">, Lexema, </w:t>
            </w:r>
            <w:proofErr w:type="spellStart"/>
            <w:r w:rsidR="00E82129">
              <w:rPr>
                <w:rFonts w:ascii="Arial" w:hAnsi="Arial" w:cs="Arial"/>
                <w:sz w:val="22"/>
                <w:szCs w:val="22"/>
              </w:rPr>
              <w:t>Patron</w:t>
            </w:r>
            <w:proofErr w:type="spellEnd"/>
            <w:r w:rsidR="00E82129">
              <w:rPr>
                <w:rFonts w:ascii="Arial" w:hAnsi="Arial" w:cs="Arial"/>
                <w:sz w:val="22"/>
                <w:szCs w:val="22"/>
              </w:rPr>
              <w:t xml:space="preserve"> con 4 filas.</w:t>
            </w:r>
          </w:p>
          <w:p w14:paraId="0A0952C5" w14:textId="22B90FC8" w:rsidR="00F504BF" w:rsidRDefault="00F504BF" w:rsidP="0057221B">
            <w:pPr>
              <w:ind w:left="340"/>
              <w:jc w:val="both"/>
              <w:rPr>
                <w:rFonts w:ascii="Arial" w:hAnsi="Arial" w:cs="Arial"/>
                <w:sz w:val="22"/>
                <w:szCs w:val="22"/>
              </w:rPr>
            </w:pPr>
          </w:p>
          <w:p w14:paraId="309F38AF" w14:textId="7657F39D" w:rsidR="00F504BF" w:rsidRPr="00F504BF" w:rsidRDefault="00F504BF" w:rsidP="0057221B">
            <w:pPr>
              <w:ind w:left="340"/>
              <w:jc w:val="both"/>
              <w:rPr>
                <w:rFonts w:ascii="Arial" w:hAnsi="Arial" w:cs="Arial"/>
                <w:sz w:val="22"/>
                <w:szCs w:val="22"/>
                <w:u w:val="single"/>
              </w:rPr>
            </w:pPr>
            <w:r w:rsidRPr="00F504BF">
              <w:rPr>
                <w:rFonts w:ascii="Arial" w:hAnsi="Arial" w:cs="Arial"/>
                <w:sz w:val="22"/>
                <w:szCs w:val="22"/>
                <w:u w:val="single"/>
              </w:rPr>
              <w:t>Solución:</w:t>
            </w:r>
          </w:p>
          <w:p w14:paraId="2729D056" w14:textId="333AF6A8" w:rsidR="00F504BF" w:rsidRDefault="00F504BF" w:rsidP="00F504BF">
            <w:pPr>
              <w:ind w:left="340"/>
              <w:jc w:val="both"/>
              <w:rPr>
                <w:rFonts w:ascii="Arial" w:hAnsi="Arial" w:cs="Arial"/>
                <w:sz w:val="22"/>
                <w:szCs w:val="22"/>
              </w:rPr>
            </w:pPr>
            <w:r>
              <w:rPr>
                <w:rFonts w:ascii="Arial" w:hAnsi="Arial" w:cs="Arial"/>
                <w:sz w:val="22"/>
                <w:szCs w:val="22"/>
              </w:rPr>
              <w:t>Lexema: e</w:t>
            </w:r>
            <w:r w:rsidRPr="00F504BF">
              <w:rPr>
                <w:rFonts w:ascii="Arial" w:hAnsi="Arial" w:cs="Arial"/>
                <w:sz w:val="22"/>
                <w:szCs w:val="22"/>
              </w:rPr>
              <w:t>s la secuencia de caracteres, ya agrupados, que</w:t>
            </w:r>
            <w:r>
              <w:rPr>
                <w:rFonts w:ascii="Arial" w:hAnsi="Arial" w:cs="Arial"/>
                <w:sz w:val="22"/>
                <w:szCs w:val="22"/>
              </w:rPr>
              <w:t xml:space="preserve"> </w:t>
            </w:r>
            <w:r w:rsidRPr="00F504BF">
              <w:rPr>
                <w:rFonts w:ascii="Arial" w:hAnsi="Arial" w:cs="Arial"/>
                <w:sz w:val="22"/>
                <w:szCs w:val="22"/>
              </w:rPr>
              <w:t xml:space="preserve">coinciden con un determinado </w:t>
            </w:r>
            <w:proofErr w:type="spellStart"/>
            <w:r w:rsidRPr="00F504BF">
              <w:rPr>
                <w:rFonts w:ascii="Arial" w:hAnsi="Arial" w:cs="Arial"/>
                <w:sz w:val="22"/>
                <w:szCs w:val="22"/>
              </w:rPr>
              <w:t>token</w:t>
            </w:r>
            <w:proofErr w:type="spellEnd"/>
            <w:r>
              <w:rPr>
                <w:rFonts w:ascii="Arial" w:hAnsi="Arial" w:cs="Arial"/>
                <w:sz w:val="22"/>
                <w:szCs w:val="22"/>
              </w:rPr>
              <w:t>.</w:t>
            </w:r>
          </w:p>
          <w:p w14:paraId="6CE7284A" w14:textId="66E8AB1B" w:rsidR="00F504BF" w:rsidRDefault="00F504BF" w:rsidP="00F504BF">
            <w:pPr>
              <w:ind w:left="340"/>
              <w:jc w:val="both"/>
              <w:rPr>
                <w:rFonts w:ascii="Arial" w:hAnsi="Arial" w:cs="Arial"/>
                <w:sz w:val="22"/>
                <w:szCs w:val="22"/>
              </w:rPr>
            </w:pPr>
            <w:proofErr w:type="spellStart"/>
            <w:r>
              <w:rPr>
                <w:rFonts w:ascii="Arial" w:hAnsi="Arial" w:cs="Arial"/>
                <w:sz w:val="22"/>
                <w:szCs w:val="22"/>
              </w:rPr>
              <w:t>Token</w:t>
            </w:r>
            <w:proofErr w:type="spellEnd"/>
            <w:r>
              <w:rPr>
                <w:rFonts w:ascii="Arial" w:hAnsi="Arial" w:cs="Arial"/>
                <w:sz w:val="22"/>
                <w:szCs w:val="22"/>
              </w:rPr>
              <w:t xml:space="preserve">: </w:t>
            </w:r>
            <w:r w:rsidRPr="00F504BF">
              <w:rPr>
                <w:rFonts w:ascii="Arial" w:hAnsi="Arial" w:cs="Arial"/>
                <w:sz w:val="22"/>
                <w:szCs w:val="22"/>
              </w:rPr>
              <w:t>es una agrupación de</w:t>
            </w:r>
            <w:r>
              <w:rPr>
                <w:rFonts w:ascii="Arial" w:hAnsi="Arial" w:cs="Arial"/>
                <w:sz w:val="22"/>
                <w:szCs w:val="22"/>
              </w:rPr>
              <w:t xml:space="preserve"> </w:t>
            </w:r>
            <w:r w:rsidRPr="00F504BF">
              <w:rPr>
                <w:rFonts w:ascii="Arial" w:hAnsi="Arial" w:cs="Arial"/>
                <w:sz w:val="22"/>
                <w:szCs w:val="22"/>
              </w:rPr>
              <w:t>caracteres reconocidos por el analizador léxico</w:t>
            </w:r>
            <w:r>
              <w:rPr>
                <w:rFonts w:ascii="Arial" w:hAnsi="Arial" w:cs="Arial"/>
                <w:sz w:val="22"/>
                <w:szCs w:val="22"/>
              </w:rPr>
              <w:t>.</w:t>
            </w:r>
          </w:p>
          <w:p w14:paraId="06F917FC" w14:textId="1D19C49D" w:rsidR="00F504BF" w:rsidRDefault="00F504BF" w:rsidP="00F504BF">
            <w:pPr>
              <w:ind w:left="340"/>
              <w:jc w:val="both"/>
              <w:rPr>
                <w:rFonts w:ascii="Arial" w:hAnsi="Arial" w:cs="Arial"/>
                <w:sz w:val="22"/>
                <w:szCs w:val="22"/>
              </w:rPr>
            </w:pPr>
          </w:p>
          <w:p w14:paraId="00987901" w14:textId="5149054D" w:rsidR="00F504BF" w:rsidRDefault="00F504BF" w:rsidP="00F504BF">
            <w:pPr>
              <w:ind w:left="340"/>
              <w:jc w:val="both"/>
              <w:rPr>
                <w:rFonts w:ascii="Arial" w:hAnsi="Arial" w:cs="Arial"/>
                <w:sz w:val="22"/>
                <w:szCs w:val="22"/>
              </w:rPr>
            </w:pPr>
            <w:r>
              <w:rPr>
                <w:rFonts w:ascii="Arial" w:hAnsi="Arial" w:cs="Arial"/>
                <w:noProof/>
                <w:sz w:val="22"/>
                <w:szCs w:val="22"/>
              </w:rPr>
              <w:drawing>
                <wp:inline distT="0" distB="0" distL="0" distR="0" wp14:anchorId="795D3C14" wp14:editId="19A5A55B">
                  <wp:extent cx="5110843" cy="887142"/>
                  <wp:effectExtent l="0" t="0" r="0" b="1905"/>
                  <wp:docPr id="5" name="Imagen 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Patrón de fon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53415" cy="894532"/>
                          </a:xfrm>
                          <a:prstGeom prst="rect">
                            <a:avLst/>
                          </a:prstGeom>
                        </pic:spPr>
                      </pic:pic>
                    </a:graphicData>
                  </a:graphic>
                </wp:inline>
              </w:drawing>
            </w:r>
          </w:p>
          <w:p w14:paraId="180B6524" w14:textId="77777777" w:rsidR="00025D67" w:rsidRDefault="00025D67" w:rsidP="00F22146">
            <w:pPr>
              <w:jc w:val="both"/>
              <w:rPr>
                <w:rFonts w:ascii="Arial" w:hAnsi="Arial" w:cs="Arial"/>
                <w:sz w:val="22"/>
                <w:szCs w:val="22"/>
                <w:u w:val="single"/>
              </w:rPr>
            </w:pPr>
          </w:p>
          <w:p w14:paraId="5BAEF364" w14:textId="30E0EBE0" w:rsidR="00E82129" w:rsidRDefault="00E35CE6" w:rsidP="00320556">
            <w:pPr>
              <w:ind w:left="340"/>
              <w:jc w:val="both"/>
              <w:rPr>
                <w:rFonts w:ascii="Arial" w:hAnsi="Arial" w:cs="Arial"/>
                <w:sz w:val="22"/>
                <w:szCs w:val="22"/>
              </w:rPr>
            </w:pPr>
            <w:r w:rsidRPr="00320556">
              <w:rPr>
                <w:rFonts w:ascii="Arial" w:hAnsi="Arial" w:cs="Arial"/>
                <w:sz w:val="22"/>
                <w:szCs w:val="22"/>
                <w:u w:val="single"/>
              </w:rPr>
              <w:t xml:space="preserve">Ejercicio </w:t>
            </w:r>
            <w:r w:rsidR="0057221B">
              <w:rPr>
                <w:rFonts w:ascii="Arial" w:hAnsi="Arial" w:cs="Arial"/>
                <w:sz w:val="22"/>
                <w:szCs w:val="22"/>
                <w:u w:val="single"/>
              </w:rPr>
              <w:t>2</w:t>
            </w:r>
            <w:r w:rsidRPr="00320556">
              <w:rPr>
                <w:rFonts w:ascii="Arial" w:hAnsi="Arial" w:cs="Arial"/>
                <w:sz w:val="22"/>
                <w:szCs w:val="22"/>
                <w:u w:val="single"/>
              </w:rPr>
              <w:t xml:space="preserve"> [</w:t>
            </w:r>
            <w:r w:rsidR="00BD5CFB">
              <w:rPr>
                <w:rFonts w:ascii="Arial" w:hAnsi="Arial" w:cs="Arial"/>
                <w:sz w:val="22"/>
                <w:szCs w:val="22"/>
                <w:u w:val="single"/>
              </w:rPr>
              <w:t>2</w:t>
            </w:r>
            <w:r w:rsidRPr="00320556">
              <w:rPr>
                <w:rFonts w:ascii="Arial" w:hAnsi="Arial" w:cs="Arial"/>
                <w:sz w:val="22"/>
                <w:szCs w:val="22"/>
                <w:u w:val="single"/>
              </w:rPr>
              <w:t xml:space="preserve"> punto</w:t>
            </w:r>
            <w:r w:rsidR="00BD5CFB">
              <w:rPr>
                <w:rFonts w:ascii="Arial" w:hAnsi="Arial" w:cs="Arial"/>
                <w:sz w:val="22"/>
                <w:szCs w:val="22"/>
                <w:u w:val="single"/>
              </w:rPr>
              <w:t>s</w:t>
            </w:r>
            <w:r w:rsidRPr="00320556">
              <w:rPr>
                <w:rFonts w:ascii="Arial" w:hAnsi="Arial" w:cs="Arial"/>
                <w:sz w:val="22"/>
                <w:szCs w:val="22"/>
                <w:u w:val="single"/>
              </w:rPr>
              <w:t>]</w:t>
            </w:r>
            <w:r w:rsidRPr="00320556">
              <w:rPr>
                <w:rFonts w:ascii="Arial" w:hAnsi="Arial" w:cs="Arial"/>
                <w:sz w:val="22"/>
                <w:szCs w:val="22"/>
              </w:rPr>
              <w:t>:</w:t>
            </w:r>
            <w:r w:rsidR="00E82129">
              <w:rPr>
                <w:rFonts w:ascii="Arial" w:hAnsi="Arial" w:cs="Arial"/>
                <w:sz w:val="22"/>
                <w:szCs w:val="22"/>
              </w:rPr>
              <w:t xml:space="preserve"> Reconózcase el identificador de la expresión </w:t>
            </w:r>
            <w:r w:rsidR="00E82129" w:rsidRPr="00E82129">
              <w:rPr>
                <w:rFonts w:ascii="Arial" w:hAnsi="Arial" w:cs="Arial"/>
                <w:sz w:val="22"/>
                <w:szCs w:val="22"/>
                <w:u w:val="single"/>
              </w:rPr>
              <w:t>a2</w:t>
            </w:r>
            <w:r w:rsidR="00E82129">
              <w:rPr>
                <w:rFonts w:ascii="Arial" w:hAnsi="Arial" w:cs="Arial"/>
                <w:sz w:val="22"/>
                <w:szCs w:val="22"/>
              </w:rPr>
              <w:t xml:space="preserve"> = b + 5, mediante el siguiente DT</w:t>
            </w:r>
          </w:p>
          <w:p w14:paraId="08F149B6" w14:textId="77777777" w:rsidR="00E82129" w:rsidRDefault="00E82129" w:rsidP="00320556">
            <w:pPr>
              <w:ind w:left="340"/>
              <w:jc w:val="both"/>
              <w:rPr>
                <w:rFonts w:ascii="Arial" w:hAnsi="Arial" w:cs="Arial"/>
                <w:sz w:val="22"/>
                <w:szCs w:val="22"/>
              </w:rPr>
            </w:pPr>
          </w:p>
          <w:p w14:paraId="05CA7727" w14:textId="78B6A647" w:rsidR="00187823" w:rsidRDefault="00E82129" w:rsidP="002F33AA">
            <w:pPr>
              <w:ind w:left="340"/>
              <w:rPr>
                <w:rFonts w:ascii="Arial" w:hAnsi="Arial" w:cs="Arial"/>
                <w:sz w:val="22"/>
                <w:szCs w:val="22"/>
              </w:rPr>
            </w:pPr>
            <w:r>
              <w:rPr>
                <w:rFonts w:ascii="Arial" w:hAnsi="Arial" w:cs="Arial"/>
                <w:noProof/>
                <w:sz w:val="22"/>
                <w:szCs w:val="22"/>
              </w:rPr>
              <w:drawing>
                <wp:inline distT="0" distB="0" distL="0" distR="0" wp14:anchorId="7C9FFE51" wp14:editId="0B22378A">
                  <wp:extent cx="2464073" cy="1071336"/>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82632" cy="1079405"/>
                          </a:xfrm>
                          <a:prstGeom prst="rect">
                            <a:avLst/>
                          </a:prstGeom>
                        </pic:spPr>
                      </pic:pic>
                    </a:graphicData>
                  </a:graphic>
                </wp:inline>
              </w:drawing>
            </w:r>
          </w:p>
          <w:p w14:paraId="4349BBC7" w14:textId="62E25F4B" w:rsidR="00E35CE6" w:rsidRPr="00F504BF" w:rsidRDefault="00F504BF" w:rsidP="00320556">
            <w:pPr>
              <w:ind w:left="340"/>
              <w:jc w:val="both"/>
              <w:rPr>
                <w:rFonts w:ascii="Arial" w:hAnsi="Arial" w:cs="Arial"/>
                <w:sz w:val="22"/>
                <w:szCs w:val="22"/>
                <w:u w:val="single"/>
              </w:rPr>
            </w:pPr>
            <w:r w:rsidRPr="00F504BF">
              <w:rPr>
                <w:rFonts w:ascii="Arial" w:hAnsi="Arial" w:cs="Arial"/>
                <w:sz w:val="22"/>
                <w:szCs w:val="22"/>
                <w:u w:val="single"/>
              </w:rPr>
              <w:t>Solución:</w:t>
            </w:r>
          </w:p>
          <w:p w14:paraId="61D85A1F" w14:textId="0F220BAF" w:rsidR="00F504BF" w:rsidRPr="00931907" w:rsidRDefault="00F504BF" w:rsidP="00F504BF">
            <w:pPr>
              <w:ind w:left="340"/>
              <w:jc w:val="both"/>
              <w:rPr>
                <w:rFonts w:ascii="Arial" w:hAnsi="Arial" w:cs="Arial"/>
                <w:sz w:val="22"/>
                <w:szCs w:val="22"/>
              </w:rPr>
            </w:pPr>
            <w:r w:rsidRPr="00931907">
              <w:rPr>
                <w:rFonts w:ascii="Arial" w:hAnsi="Arial" w:cs="Arial"/>
                <w:sz w:val="22"/>
                <w:szCs w:val="22"/>
              </w:rPr>
              <w:lastRenderedPageBreak/>
              <w:t>Empezamos en el estado inicial q0, y estamos leyendo un fichero con código fuente donde tenemos escrito a2 = b + 5. Empezamos reconociendo una letra, con lo que pasamos del estado q0, al estado q1 (hemos reconocido a, de la variable a2). Leemos el siguiente carácter, con lo que entra el 2, y nos quedamos en el mismo estado que ya estábamos q1 (ya hemos reconocido a2) que todavía no es un estado final.</w:t>
            </w:r>
          </w:p>
          <w:p w14:paraId="216EA16E" w14:textId="34A3F229" w:rsidR="00F504BF" w:rsidRPr="00931907" w:rsidRDefault="00F504BF" w:rsidP="00931907">
            <w:pPr>
              <w:ind w:left="340"/>
              <w:jc w:val="both"/>
              <w:rPr>
                <w:rFonts w:ascii="Arial" w:hAnsi="Arial" w:cs="Arial"/>
                <w:sz w:val="22"/>
                <w:szCs w:val="22"/>
              </w:rPr>
            </w:pPr>
            <w:r w:rsidRPr="00931907">
              <w:rPr>
                <w:rFonts w:ascii="Arial" w:hAnsi="Arial" w:cs="Arial"/>
                <w:sz w:val="22"/>
                <w:szCs w:val="22"/>
              </w:rPr>
              <w:t>Leemos el espacio en blanco o bien el signo =, si el analizador elimina los espacios en blanco,</w:t>
            </w:r>
            <w:r w:rsidR="00931907" w:rsidRPr="00931907">
              <w:rPr>
                <w:rFonts w:ascii="Arial" w:hAnsi="Arial" w:cs="Arial"/>
                <w:sz w:val="22"/>
                <w:szCs w:val="22"/>
              </w:rPr>
              <w:t xml:space="preserve"> </w:t>
            </w:r>
            <w:r w:rsidRPr="00931907">
              <w:rPr>
                <w:rFonts w:ascii="Arial" w:hAnsi="Arial" w:cs="Arial"/>
                <w:sz w:val="22"/>
                <w:szCs w:val="22"/>
              </w:rPr>
              <w:t xml:space="preserve">por </w:t>
            </w:r>
            <w:r w:rsidR="006E46FA" w:rsidRPr="00931907">
              <w:rPr>
                <w:rFonts w:ascii="Arial" w:hAnsi="Arial" w:cs="Arial"/>
                <w:sz w:val="22"/>
                <w:szCs w:val="22"/>
              </w:rPr>
              <w:t>tanto,</w:t>
            </w:r>
            <w:r w:rsidRPr="00931907">
              <w:rPr>
                <w:rFonts w:ascii="Arial" w:hAnsi="Arial" w:cs="Arial"/>
                <w:sz w:val="22"/>
                <w:szCs w:val="22"/>
              </w:rPr>
              <w:t xml:space="preserve"> el siguiente carácter es distinto de una letra o un número, con lo que saltamos al estado</w:t>
            </w:r>
            <w:r w:rsidR="00931907" w:rsidRPr="00931907">
              <w:rPr>
                <w:rFonts w:ascii="Arial" w:hAnsi="Arial" w:cs="Arial"/>
                <w:sz w:val="22"/>
                <w:szCs w:val="22"/>
              </w:rPr>
              <w:t xml:space="preserve"> </w:t>
            </w:r>
            <w:r w:rsidRPr="00931907">
              <w:rPr>
                <w:rFonts w:ascii="Arial" w:hAnsi="Arial" w:cs="Arial"/>
                <w:sz w:val="22"/>
                <w:szCs w:val="22"/>
              </w:rPr>
              <w:t>q2, que este si es un estado final, y ya se ha reconocido a2, pasándose el identificador al</w:t>
            </w:r>
            <w:r w:rsidR="00931907" w:rsidRPr="00931907">
              <w:rPr>
                <w:rFonts w:ascii="Arial" w:hAnsi="Arial" w:cs="Arial"/>
                <w:sz w:val="22"/>
                <w:szCs w:val="22"/>
              </w:rPr>
              <w:t xml:space="preserve"> </w:t>
            </w:r>
            <w:r w:rsidRPr="00931907">
              <w:rPr>
                <w:rFonts w:ascii="Arial" w:hAnsi="Arial" w:cs="Arial"/>
                <w:sz w:val="22"/>
                <w:szCs w:val="22"/>
              </w:rPr>
              <w:t xml:space="preserve">analizador sintáctico, que nada mas recibirlo solicitará otro </w:t>
            </w:r>
            <w:proofErr w:type="spellStart"/>
            <w:r w:rsidRPr="00931907">
              <w:rPr>
                <w:rFonts w:ascii="Arial" w:hAnsi="Arial" w:cs="Arial"/>
                <w:sz w:val="22"/>
                <w:szCs w:val="22"/>
              </w:rPr>
              <w:t>token</w:t>
            </w:r>
            <w:proofErr w:type="spellEnd"/>
            <w:r w:rsidRPr="00931907">
              <w:rPr>
                <w:rFonts w:ascii="Arial" w:hAnsi="Arial" w:cs="Arial"/>
                <w:sz w:val="22"/>
                <w:szCs w:val="22"/>
              </w:rPr>
              <w:t xml:space="preserve"> al analizador léxico.</w:t>
            </w:r>
          </w:p>
          <w:p w14:paraId="00318389" w14:textId="77777777" w:rsidR="00F504BF" w:rsidRDefault="00F504BF" w:rsidP="00931907">
            <w:pPr>
              <w:jc w:val="both"/>
              <w:rPr>
                <w:rFonts w:ascii="Arial" w:hAnsi="Arial" w:cs="Arial"/>
                <w:sz w:val="22"/>
                <w:szCs w:val="22"/>
                <w:u w:val="single"/>
              </w:rPr>
            </w:pPr>
          </w:p>
          <w:p w14:paraId="6B822F9C" w14:textId="0C2EAF6D" w:rsidR="00F1190F" w:rsidRPr="0057221B" w:rsidRDefault="00C43A41" w:rsidP="002F33AA">
            <w:pPr>
              <w:ind w:left="340"/>
              <w:jc w:val="both"/>
              <w:rPr>
                <w:rFonts w:ascii="Arial" w:hAnsi="Arial" w:cs="Arial"/>
                <w:sz w:val="22"/>
                <w:szCs w:val="22"/>
              </w:rPr>
            </w:pPr>
            <w:r w:rsidRPr="00832F56">
              <w:rPr>
                <w:rFonts w:ascii="Arial" w:hAnsi="Arial" w:cs="Arial"/>
                <w:sz w:val="22"/>
                <w:szCs w:val="22"/>
                <w:u w:val="single"/>
              </w:rPr>
              <w:t xml:space="preserve">Ejercicio </w:t>
            </w:r>
            <w:r w:rsidR="0057221B">
              <w:rPr>
                <w:rFonts w:ascii="Arial" w:hAnsi="Arial" w:cs="Arial"/>
                <w:sz w:val="22"/>
                <w:szCs w:val="22"/>
                <w:u w:val="single"/>
              </w:rPr>
              <w:t>3</w:t>
            </w:r>
            <w:r w:rsidR="00D01CB5" w:rsidRPr="00832F56">
              <w:rPr>
                <w:rFonts w:ascii="Arial" w:hAnsi="Arial" w:cs="Arial"/>
                <w:sz w:val="22"/>
                <w:szCs w:val="22"/>
                <w:u w:val="single"/>
              </w:rPr>
              <w:t xml:space="preserve"> [</w:t>
            </w:r>
            <w:r w:rsidR="0057221B">
              <w:rPr>
                <w:rFonts w:ascii="Arial" w:hAnsi="Arial" w:cs="Arial"/>
                <w:sz w:val="22"/>
                <w:szCs w:val="22"/>
                <w:u w:val="single"/>
              </w:rPr>
              <w:t>3</w:t>
            </w:r>
            <w:r w:rsidR="00D01CB5" w:rsidRPr="00832F56">
              <w:rPr>
                <w:rFonts w:ascii="Arial" w:hAnsi="Arial" w:cs="Arial"/>
                <w:sz w:val="22"/>
                <w:szCs w:val="22"/>
                <w:u w:val="single"/>
              </w:rPr>
              <w:t xml:space="preserve"> punto</w:t>
            </w:r>
            <w:r w:rsidR="00BD5CFB">
              <w:rPr>
                <w:rFonts w:ascii="Arial" w:hAnsi="Arial" w:cs="Arial"/>
                <w:sz w:val="22"/>
                <w:szCs w:val="22"/>
                <w:u w:val="single"/>
              </w:rPr>
              <w:t>s</w:t>
            </w:r>
            <w:r w:rsidR="00D01CB5" w:rsidRPr="00832F56">
              <w:rPr>
                <w:rFonts w:ascii="Arial" w:hAnsi="Arial" w:cs="Arial"/>
                <w:sz w:val="22"/>
                <w:szCs w:val="22"/>
                <w:u w:val="single"/>
              </w:rPr>
              <w:t>]</w:t>
            </w:r>
            <w:r w:rsidR="00A234A5" w:rsidRPr="00832F56">
              <w:rPr>
                <w:rFonts w:ascii="Arial" w:hAnsi="Arial" w:cs="Arial"/>
                <w:sz w:val="22"/>
                <w:szCs w:val="22"/>
              </w:rPr>
              <w:t xml:space="preserve">: </w:t>
            </w:r>
            <w:r w:rsidR="00EC6F81">
              <w:rPr>
                <w:rFonts w:ascii="Arial" w:hAnsi="Arial" w:cs="Arial"/>
                <w:sz w:val="22"/>
                <w:szCs w:val="22"/>
              </w:rPr>
              <w:t>Diséñese</w:t>
            </w:r>
            <w:r w:rsidR="00952308">
              <w:rPr>
                <w:rFonts w:ascii="Arial" w:hAnsi="Arial" w:cs="Arial"/>
                <w:sz w:val="22"/>
                <w:szCs w:val="22"/>
              </w:rPr>
              <w:t xml:space="preserve"> </w:t>
            </w:r>
            <w:r w:rsidR="00103F90">
              <w:rPr>
                <w:rFonts w:ascii="Arial" w:hAnsi="Arial" w:cs="Arial"/>
                <w:sz w:val="22"/>
                <w:szCs w:val="22"/>
              </w:rPr>
              <w:t xml:space="preserve">y formalice </w:t>
            </w:r>
            <w:r w:rsidR="00952308">
              <w:rPr>
                <w:rFonts w:ascii="Arial" w:hAnsi="Arial" w:cs="Arial"/>
                <w:sz w:val="22"/>
                <w:szCs w:val="22"/>
              </w:rPr>
              <w:t xml:space="preserve">la gramática </w:t>
            </w:r>
            <w:r w:rsidR="004E643E">
              <w:rPr>
                <w:rFonts w:ascii="Arial" w:hAnsi="Arial" w:cs="Arial"/>
                <w:sz w:val="22"/>
                <w:szCs w:val="22"/>
              </w:rPr>
              <w:t xml:space="preserve">en BNF </w:t>
            </w:r>
            <w:r w:rsidR="00EC6F81">
              <w:rPr>
                <w:rFonts w:ascii="Arial" w:hAnsi="Arial" w:cs="Arial"/>
                <w:sz w:val="22"/>
                <w:szCs w:val="22"/>
              </w:rPr>
              <w:t xml:space="preserve">para la siguiente especificación: </w:t>
            </w:r>
            <w:r w:rsidR="00F1190F" w:rsidRPr="00F1190F">
              <w:rPr>
                <w:rFonts w:ascii="Arial" w:hAnsi="Arial" w:cs="Arial"/>
                <w:sz w:val="22"/>
                <w:szCs w:val="22"/>
              </w:rPr>
              <w:t xml:space="preserve">concreto. </w:t>
            </w:r>
            <w:r w:rsidR="00F1190F">
              <w:rPr>
                <w:rFonts w:ascii="Arial" w:hAnsi="Arial" w:cs="Arial"/>
                <w:sz w:val="22"/>
                <w:szCs w:val="22"/>
              </w:rPr>
              <w:t>“</w:t>
            </w:r>
            <w:r w:rsidR="00F1190F" w:rsidRPr="00F1190F">
              <w:rPr>
                <w:rFonts w:ascii="Arial" w:hAnsi="Arial" w:cs="Arial"/>
                <w:sz w:val="22"/>
                <w:szCs w:val="22"/>
              </w:rPr>
              <w:t>Una declaración de variables está formada por</w:t>
            </w:r>
            <w:r w:rsidR="002F33AA">
              <w:rPr>
                <w:rFonts w:ascii="Arial" w:hAnsi="Arial" w:cs="Arial"/>
                <w:sz w:val="22"/>
                <w:szCs w:val="22"/>
              </w:rPr>
              <w:t xml:space="preserve"> </w:t>
            </w:r>
            <w:r w:rsidR="00F1190F" w:rsidRPr="00F1190F">
              <w:rPr>
                <w:rFonts w:ascii="Arial" w:hAnsi="Arial" w:cs="Arial"/>
                <w:sz w:val="22"/>
                <w:szCs w:val="22"/>
              </w:rPr>
              <w:t>el tipo de la variable y las variables, que pueden ser una variable o varias (una lista</w:t>
            </w:r>
            <w:r w:rsidR="002F33AA">
              <w:rPr>
                <w:rFonts w:ascii="Arial" w:hAnsi="Arial" w:cs="Arial"/>
                <w:sz w:val="22"/>
                <w:szCs w:val="22"/>
              </w:rPr>
              <w:t xml:space="preserve"> </w:t>
            </w:r>
            <w:r w:rsidR="00F1190F" w:rsidRPr="00F1190F">
              <w:rPr>
                <w:rFonts w:ascii="Arial" w:hAnsi="Arial" w:cs="Arial"/>
                <w:sz w:val="22"/>
                <w:szCs w:val="22"/>
              </w:rPr>
              <w:t>de identificadores), es decir uno o varios identificadores. Los tipos de las variables</w:t>
            </w:r>
            <w:r w:rsidR="002F33AA">
              <w:rPr>
                <w:rFonts w:ascii="Arial" w:hAnsi="Arial" w:cs="Arial"/>
                <w:sz w:val="22"/>
                <w:szCs w:val="22"/>
              </w:rPr>
              <w:t xml:space="preserve"> </w:t>
            </w:r>
            <w:r w:rsidR="00F1190F" w:rsidRPr="00F1190F">
              <w:rPr>
                <w:rFonts w:ascii="Arial" w:hAnsi="Arial" w:cs="Arial"/>
                <w:sz w:val="22"/>
                <w:szCs w:val="22"/>
              </w:rPr>
              <w:t>pueden ser enteros (</w:t>
            </w:r>
            <w:proofErr w:type="spellStart"/>
            <w:r w:rsidR="00F1190F" w:rsidRPr="00F1190F">
              <w:rPr>
                <w:rFonts w:ascii="Arial" w:hAnsi="Arial" w:cs="Arial"/>
                <w:sz w:val="22"/>
                <w:szCs w:val="22"/>
              </w:rPr>
              <w:t>int</w:t>
            </w:r>
            <w:proofErr w:type="spellEnd"/>
            <w:r w:rsidR="00F1190F" w:rsidRPr="00F1190F">
              <w:rPr>
                <w:rFonts w:ascii="Arial" w:hAnsi="Arial" w:cs="Arial"/>
                <w:sz w:val="22"/>
                <w:szCs w:val="22"/>
              </w:rPr>
              <w:t xml:space="preserve">), reales (real) o de tipo </w:t>
            </w:r>
            <w:proofErr w:type="spellStart"/>
            <w:r w:rsidR="00F1190F" w:rsidRPr="00F1190F">
              <w:rPr>
                <w:rFonts w:ascii="Arial" w:hAnsi="Arial" w:cs="Arial"/>
                <w:sz w:val="22"/>
                <w:szCs w:val="22"/>
              </w:rPr>
              <w:t>caracter</w:t>
            </w:r>
            <w:proofErr w:type="spellEnd"/>
            <w:r w:rsidR="00F1190F" w:rsidRPr="00F1190F">
              <w:rPr>
                <w:rFonts w:ascii="Arial" w:hAnsi="Arial" w:cs="Arial"/>
                <w:sz w:val="22"/>
                <w:szCs w:val="22"/>
              </w:rPr>
              <w:t xml:space="preserve"> (</w:t>
            </w:r>
            <w:proofErr w:type="spellStart"/>
            <w:r w:rsidR="00F1190F" w:rsidRPr="00F1190F">
              <w:rPr>
                <w:rFonts w:ascii="Arial" w:hAnsi="Arial" w:cs="Arial"/>
                <w:sz w:val="22"/>
                <w:szCs w:val="22"/>
              </w:rPr>
              <w:t>char</w:t>
            </w:r>
            <w:proofErr w:type="spellEnd"/>
            <w:r w:rsidR="00F1190F" w:rsidRPr="00F1190F">
              <w:rPr>
                <w:rFonts w:ascii="Arial" w:hAnsi="Arial" w:cs="Arial"/>
                <w:sz w:val="22"/>
                <w:szCs w:val="22"/>
              </w:rPr>
              <w:t>)</w:t>
            </w:r>
            <w:r w:rsidR="00F1190F">
              <w:rPr>
                <w:rFonts w:ascii="Arial" w:hAnsi="Arial" w:cs="Arial"/>
                <w:sz w:val="22"/>
                <w:szCs w:val="22"/>
              </w:rPr>
              <w:t>”</w:t>
            </w:r>
            <w:r w:rsidR="0057221B">
              <w:rPr>
                <w:rFonts w:ascii="Arial" w:hAnsi="Arial" w:cs="Arial"/>
                <w:sz w:val="22"/>
                <w:szCs w:val="22"/>
              </w:rPr>
              <w:t>. Luego, d</w:t>
            </w:r>
            <w:r w:rsidR="00F1190F">
              <w:rPr>
                <w:rFonts w:ascii="Arial" w:hAnsi="Arial" w:cs="Arial"/>
                <w:sz w:val="22"/>
                <w:szCs w:val="22"/>
              </w:rPr>
              <w:t xml:space="preserve">erívese por izquierda la cadena </w:t>
            </w:r>
            <w:proofErr w:type="spellStart"/>
            <w:r w:rsidR="00F1190F" w:rsidRPr="00F1190F">
              <w:rPr>
                <w:rFonts w:ascii="Arial" w:hAnsi="Arial" w:cs="Arial"/>
                <w:b/>
                <w:bCs/>
                <w:sz w:val="22"/>
                <w:szCs w:val="22"/>
              </w:rPr>
              <w:t>int</w:t>
            </w:r>
            <w:proofErr w:type="spellEnd"/>
            <w:r w:rsidR="00F1190F" w:rsidRPr="00F1190F">
              <w:rPr>
                <w:rFonts w:ascii="Arial" w:hAnsi="Arial" w:cs="Arial"/>
                <w:b/>
                <w:bCs/>
                <w:sz w:val="22"/>
                <w:szCs w:val="22"/>
              </w:rPr>
              <w:t xml:space="preserve"> a, b;</w:t>
            </w:r>
          </w:p>
          <w:p w14:paraId="59B32931" w14:textId="52E33B15" w:rsidR="00495D5D" w:rsidRDefault="00495D5D" w:rsidP="00320556">
            <w:pPr>
              <w:ind w:left="340"/>
              <w:jc w:val="both"/>
              <w:rPr>
                <w:rFonts w:ascii="Arial" w:hAnsi="Arial" w:cs="Arial"/>
                <w:sz w:val="22"/>
                <w:szCs w:val="22"/>
                <w:lang w:val="es-AR"/>
              </w:rPr>
            </w:pPr>
          </w:p>
          <w:p w14:paraId="725E72BC" w14:textId="48694F93" w:rsidR="00931907" w:rsidRPr="00931907" w:rsidRDefault="00931907" w:rsidP="00320556">
            <w:pPr>
              <w:ind w:left="340"/>
              <w:jc w:val="both"/>
              <w:rPr>
                <w:rFonts w:ascii="Arial" w:hAnsi="Arial" w:cs="Arial"/>
                <w:sz w:val="22"/>
                <w:szCs w:val="22"/>
                <w:u w:val="single"/>
                <w:lang w:val="es-AR"/>
              </w:rPr>
            </w:pPr>
            <w:r w:rsidRPr="00931907">
              <w:rPr>
                <w:rFonts w:ascii="Arial" w:hAnsi="Arial" w:cs="Arial"/>
                <w:sz w:val="22"/>
                <w:szCs w:val="22"/>
                <w:u w:val="single"/>
                <w:lang w:val="es-AR"/>
              </w:rPr>
              <w:t>Solución:</w:t>
            </w:r>
          </w:p>
          <w:p w14:paraId="6AD308B3" w14:textId="77777777" w:rsidR="00931907" w:rsidRPr="00931907" w:rsidRDefault="00931907" w:rsidP="00931907">
            <w:pPr>
              <w:ind w:left="340"/>
              <w:jc w:val="both"/>
              <w:rPr>
                <w:rFonts w:ascii="Arial" w:hAnsi="Arial" w:cs="Arial"/>
                <w:sz w:val="22"/>
                <w:szCs w:val="22"/>
                <w:lang w:val="en-US"/>
              </w:rPr>
            </w:pPr>
            <w:r w:rsidRPr="00931907">
              <w:rPr>
                <w:rFonts w:ascii="Arial" w:hAnsi="Arial" w:cs="Arial"/>
                <w:sz w:val="22"/>
                <w:szCs w:val="22"/>
                <w:lang w:val="en-US"/>
              </w:rPr>
              <w:t>D → T V.</w:t>
            </w:r>
          </w:p>
          <w:p w14:paraId="3D01B0AA" w14:textId="77777777" w:rsidR="00931907" w:rsidRPr="00931907" w:rsidRDefault="00931907" w:rsidP="00931907">
            <w:pPr>
              <w:ind w:left="340"/>
              <w:jc w:val="both"/>
              <w:rPr>
                <w:rFonts w:ascii="Arial" w:hAnsi="Arial" w:cs="Arial"/>
                <w:sz w:val="22"/>
                <w:szCs w:val="22"/>
                <w:lang w:val="en-US"/>
              </w:rPr>
            </w:pPr>
            <w:r w:rsidRPr="00931907">
              <w:rPr>
                <w:rFonts w:ascii="Arial" w:hAnsi="Arial" w:cs="Arial"/>
                <w:sz w:val="22"/>
                <w:szCs w:val="22"/>
                <w:lang w:val="en-US"/>
              </w:rPr>
              <w:t>T → int | real | char.</w:t>
            </w:r>
          </w:p>
          <w:p w14:paraId="0B1E9B37" w14:textId="04E34A7F" w:rsidR="00931907" w:rsidRDefault="00931907" w:rsidP="00931907">
            <w:pPr>
              <w:ind w:left="340"/>
              <w:jc w:val="both"/>
              <w:rPr>
                <w:rFonts w:ascii="Arial" w:hAnsi="Arial" w:cs="Arial"/>
                <w:sz w:val="22"/>
                <w:szCs w:val="22"/>
                <w:lang w:val="es-AR"/>
              </w:rPr>
            </w:pPr>
            <w:r w:rsidRPr="00931907">
              <w:rPr>
                <w:rFonts w:ascii="Arial" w:hAnsi="Arial" w:cs="Arial"/>
                <w:sz w:val="22"/>
                <w:szCs w:val="22"/>
                <w:lang w:val="es-AR"/>
              </w:rPr>
              <w:t>V → id; | id, V.</w:t>
            </w:r>
          </w:p>
          <w:p w14:paraId="2ABD74F0" w14:textId="413BDF5F" w:rsidR="00931907" w:rsidRDefault="00931907" w:rsidP="00320556">
            <w:pPr>
              <w:ind w:left="340"/>
              <w:jc w:val="both"/>
              <w:rPr>
                <w:rFonts w:ascii="Arial" w:hAnsi="Arial" w:cs="Arial"/>
                <w:sz w:val="22"/>
                <w:szCs w:val="22"/>
                <w:lang w:val="es-AR"/>
              </w:rPr>
            </w:pPr>
          </w:p>
          <w:p w14:paraId="30F52497" w14:textId="7F19234B" w:rsidR="00931907" w:rsidRDefault="00931907" w:rsidP="00931907">
            <w:pPr>
              <w:ind w:left="340"/>
              <w:jc w:val="center"/>
              <w:rPr>
                <w:rFonts w:ascii="Arial" w:hAnsi="Arial" w:cs="Arial"/>
                <w:sz w:val="22"/>
                <w:szCs w:val="22"/>
                <w:lang w:val="es-AR"/>
              </w:rPr>
            </w:pPr>
            <w:r>
              <w:rPr>
                <w:rFonts w:ascii="Arial" w:hAnsi="Arial" w:cs="Arial"/>
                <w:noProof/>
                <w:sz w:val="22"/>
                <w:szCs w:val="22"/>
                <w:lang w:val="es-AR"/>
              </w:rPr>
              <w:drawing>
                <wp:inline distT="0" distB="0" distL="0" distR="0" wp14:anchorId="026BF068" wp14:editId="1A36406C">
                  <wp:extent cx="1216479" cy="1265138"/>
                  <wp:effectExtent l="0" t="0" r="3175" b="5080"/>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625" cy="1276730"/>
                          </a:xfrm>
                          <a:prstGeom prst="rect">
                            <a:avLst/>
                          </a:prstGeom>
                        </pic:spPr>
                      </pic:pic>
                    </a:graphicData>
                  </a:graphic>
                </wp:inline>
              </w:drawing>
            </w:r>
          </w:p>
          <w:p w14:paraId="165578B2" w14:textId="77777777" w:rsidR="00931907" w:rsidRDefault="00931907" w:rsidP="00931907">
            <w:pPr>
              <w:jc w:val="both"/>
              <w:rPr>
                <w:rFonts w:ascii="Arial" w:hAnsi="Arial" w:cs="Arial"/>
                <w:sz w:val="22"/>
                <w:szCs w:val="22"/>
                <w:lang w:val="es-AR"/>
              </w:rPr>
            </w:pPr>
          </w:p>
          <w:p w14:paraId="0364F224" w14:textId="77777777" w:rsidR="00931907" w:rsidRPr="00103F90" w:rsidRDefault="00931907" w:rsidP="00320556">
            <w:pPr>
              <w:ind w:left="340"/>
              <w:jc w:val="both"/>
              <w:rPr>
                <w:rFonts w:ascii="Arial" w:hAnsi="Arial" w:cs="Arial"/>
                <w:sz w:val="22"/>
                <w:szCs w:val="22"/>
                <w:lang w:val="es-AR"/>
              </w:rPr>
            </w:pPr>
          </w:p>
          <w:p w14:paraId="4940343C" w14:textId="5FDD8FED" w:rsidR="002040C9" w:rsidRDefault="008F4FB3" w:rsidP="00230851">
            <w:pPr>
              <w:ind w:left="340"/>
              <w:jc w:val="both"/>
              <w:rPr>
                <w:rFonts w:ascii="Arial" w:hAnsi="Arial" w:cs="Arial"/>
                <w:sz w:val="22"/>
                <w:szCs w:val="22"/>
              </w:rPr>
            </w:pPr>
            <w:r w:rsidRPr="00832F56">
              <w:rPr>
                <w:rFonts w:ascii="Arial" w:hAnsi="Arial" w:cs="Arial"/>
                <w:sz w:val="22"/>
                <w:szCs w:val="22"/>
                <w:u w:val="single"/>
              </w:rPr>
              <w:t xml:space="preserve">Ejercicio </w:t>
            </w:r>
            <w:r w:rsidR="0057221B">
              <w:rPr>
                <w:rFonts w:ascii="Arial" w:hAnsi="Arial" w:cs="Arial"/>
                <w:sz w:val="22"/>
                <w:szCs w:val="22"/>
                <w:u w:val="single"/>
              </w:rPr>
              <w:t>4</w:t>
            </w:r>
            <w:r w:rsidRPr="00832F56">
              <w:rPr>
                <w:rFonts w:ascii="Arial" w:hAnsi="Arial" w:cs="Arial"/>
                <w:sz w:val="22"/>
                <w:szCs w:val="22"/>
                <w:u w:val="single"/>
              </w:rPr>
              <w:t xml:space="preserve"> [</w:t>
            </w:r>
            <w:r w:rsidR="00BD5CFB">
              <w:rPr>
                <w:rFonts w:ascii="Arial" w:hAnsi="Arial" w:cs="Arial"/>
                <w:sz w:val="22"/>
                <w:szCs w:val="22"/>
                <w:u w:val="single"/>
              </w:rPr>
              <w:t>2</w:t>
            </w:r>
            <w:r w:rsidRPr="00832F56">
              <w:rPr>
                <w:rFonts w:ascii="Arial" w:hAnsi="Arial" w:cs="Arial"/>
                <w:sz w:val="22"/>
                <w:szCs w:val="22"/>
                <w:u w:val="single"/>
              </w:rPr>
              <w:t xml:space="preserve"> punto</w:t>
            </w:r>
            <w:r w:rsidR="00BD5CFB">
              <w:rPr>
                <w:rFonts w:ascii="Arial" w:hAnsi="Arial" w:cs="Arial"/>
                <w:sz w:val="22"/>
                <w:szCs w:val="22"/>
                <w:u w:val="single"/>
              </w:rPr>
              <w:t>s</w:t>
            </w:r>
            <w:r w:rsidRPr="00832F56">
              <w:rPr>
                <w:rFonts w:ascii="Arial" w:hAnsi="Arial" w:cs="Arial"/>
                <w:sz w:val="22"/>
                <w:szCs w:val="22"/>
                <w:u w:val="single"/>
              </w:rPr>
              <w:t>]</w:t>
            </w:r>
            <w:r w:rsidRPr="00832F56">
              <w:rPr>
                <w:rFonts w:ascii="Arial" w:hAnsi="Arial" w:cs="Arial"/>
                <w:sz w:val="22"/>
                <w:szCs w:val="22"/>
              </w:rPr>
              <w:t xml:space="preserve">: </w:t>
            </w:r>
            <w:r w:rsidR="002040C9">
              <w:rPr>
                <w:rFonts w:ascii="Arial" w:hAnsi="Arial" w:cs="Arial"/>
                <w:sz w:val="22"/>
                <w:szCs w:val="22"/>
              </w:rPr>
              <w:t xml:space="preserve">Compruébese si la siguiente gramática es </w:t>
            </w:r>
            <w:proofErr w:type="gramStart"/>
            <w:r w:rsidR="002040C9">
              <w:rPr>
                <w:rFonts w:ascii="Arial" w:hAnsi="Arial" w:cs="Arial"/>
                <w:sz w:val="22"/>
                <w:szCs w:val="22"/>
              </w:rPr>
              <w:t>LL(</w:t>
            </w:r>
            <w:proofErr w:type="gramEnd"/>
            <w:r w:rsidR="002040C9">
              <w:rPr>
                <w:rFonts w:ascii="Arial" w:hAnsi="Arial" w:cs="Arial"/>
                <w:sz w:val="22"/>
                <w:szCs w:val="22"/>
              </w:rPr>
              <w:t xml:space="preserve">1), mostrando los conjuntos primeros, siguientes y predicciones. </w:t>
            </w:r>
          </w:p>
          <w:p w14:paraId="3F20D02B" w14:textId="206DB56B" w:rsidR="0077542E" w:rsidRDefault="0057221B" w:rsidP="00230851">
            <w:pPr>
              <w:ind w:left="340"/>
              <w:jc w:val="both"/>
              <w:rPr>
                <w:rFonts w:ascii="Arial" w:hAnsi="Arial"/>
                <w:sz w:val="22"/>
                <w:szCs w:val="22"/>
              </w:rPr>
            </w:pPr>
            <w:r w:rsidRPr="007B4254">
              <w:rPr>
                <w:rFonts w:ascii="Arial" w:hAnsi="Arial"/>
                <w:sz w:val="22"/>
                <w:szCs w:val="22"/>
              </w:rPr>
              <w:t xml:space="preserve">E </w:t>
            </w:r>
            <w:r w:rsidRPr="007B4254">
              <w:rPr>
                <w:rFonts w:ascii="Arial" w:hAnsi="Arial"/>
                <w:sz w:val="22"/>
                <w:szCs w:val="22"/>
              </w:rPr>
              <w:sym w:font="Wingdings" w:char="F0E0"/>
            </w:r>
            <w:r w:rsidRPr="007B4254">
              <w:rPr>
                <w:rFonts w:ascii="Arial" w:hAnsi="Arial"/>
                <w:sz w:val="22"/>
                <w:szCs w:val="22"/>
              </w:rPr>
              <w:t xml:space="preserve"> T</w:t>
            </w:r>
            <w:r w:rsidR="00610BE9">
              <w:rPr>
                <w:rFonts w:ascii="Arial" w:hAnsi="Arial"/>
                <w:sz w:val="22"/>
                <w:szCs w:val="22"/>
              </w:rPr>
              <w:t>A</w:t>
            </w:r>
          </w:p>
          <w:p w14:paraId="599CE433" w14:textId="4D52211B" w:rsidR="0057221B" w:rsidRDefault="00610BE9" w:rsidP="00230851">
            <w:pPr>
              <w:ind w:left="340"/>
              <w:jc w:val="both"/>
              <w:rPr>
                <w:rFonts w:ascii="Arial" w:hAnsi="Arial" w:cs="Arial"/>
                <w:sz w:val="22"/>
                <w:szCs w:val="22"/>
              </w:rPr>
            </w:pPr>
            <w:r>
              <w:rPr>
                <w:rFonts w:ascii="Arial" w:hAnsi="Arial"/>
                <w:sz w:val="22"/>
                <w:szCs w:val="22"/>
              </w:rPr>
              <w:t>A</w:t>
            </w:r>
            <w:r w:rsidR="0057221B" w:rsidRPr="007B4254">
              <w:rPr>
                <w:rFonts w:ascii="Arial" w:hAnsi="Arial"/>
                <w:sz w:val="22"/>
                <w:szCs w:val="22"/>
              </w:rPr>
              <w:t xml:space="preserve"> </w:t>
            </w:r>
            <w:r w:rsidR="0057221B" w:rsidRPr="007B4254">
              <w:rPr>
                <w:rFonts w:ascii="Arial" w:hAnsi="Arial"/>
                <w:sz w:val="22"/>
                <w:szCs w:val="22"/>
              </w:rPr>
              <w:sym w:font="Wingdings" w:char="F0E0"/>
            </w:r>
            <w:r w:rsidR="0057221B" w:rsidRPr="007B4254">
              <w:rPr>
                <w:rFonts w:ascii="Arial" w:hAnsi="Arial"/>
                <w:sz w:val="22"/>
                <w:szCs w:val="22"/>
              </w:rPr>
              <w:t xml:space="preserve"> +T</w:t>
            </w:r>
            <w:r>
              <w:rPr>
                <w:rFonts w:ascii="Arial" w:hAnsi="Arial"/>
                <w:sz w:val="22"/>
                <w:szCs w:val="22"/>
              </w:rPr>
              <w:t>A</w:t>
            </w:r>
            <w:r w:rsidR="0057221B">
              <w:rPr>
                <w:rFonts w:ascii="Arial" w:hAnsi="Arial"/>
                <w:sz w:val="22"/>
                <w:szCs w:val="22"/>
              </w:rPr>
              <w:t xml:space="preserve"> </w:t>
            </w:r>
            <w:r w:rsidR="002F33AA">
              <w:rPr>
                <w:rFonts w:ascii="Arial" w:hAnsi="Arial"/>
                <w:sz w:val="22"/>
                <w:szCs w:val="22"/>
              </w:rPr>
              <w:t xml:space="preserve">| </w:t>
            </w:r>
            <w:bookmarkStart w:id="0" w:name="OLE_LINK3"/>
            <w:bookmarkStart w:id="1" w:name="OLE_LINK4"/>
            <w:r w:rsidR="002F33AA" w:rsidRPr="007B4254">
              <w:rPr>
                <w:rFonts w:ascii="Arial" w:hAnsi="Arial" w:cs="Arial"/>
                <w:sz w:val="22"/>
                <w:szCs w:val="22"/>
              </w:rPr>
              <w:t>λ</w:t>
            </w:r>
            <w:bookmarkEnd w:id="0"/>
            <w:bookmarkEnd w:id="1"/>
          </w:p>
          <w:p w14:paraId="0761B566" w14:textId="746BB47B" w:rsidR="002F33AA" w:rsidRDefault="002F33AA" w:rsidP="00230851">
            <w:pPr>
              <w:ind w:left="340"/>
              <w:jc w:val="both"/>
              <w:rPr>
                <w:rFonts w:ascii="Arial" w:hAnsi="Arial"/>
                <w:sz w:val="22"/>
                <w:szCs w:val="22"/>
              </w:rPr>
            </w:pPr>
            <w:r w:rsidRPr="007B4254">
              <w:rPr>
                <w:rFonts w:ascii="Arial" w:hAnsi="Arial"/>
                <w:sz w:val="22"/>
                <w:szCs w:val="22"/>
              </w:rPr>
              <w:t xml:space="preserve">T </w:t>
            </w:r>
            <w:r w:rsidRPr="007B4254">
              <w:rPr>
                <w:rFonts w:ascii="Arial" w:hAnsi="Arial"/>
                <w:sz w:val="22"/>
                <w:szCs w:val="22"/>
              </w:rPr>
              <w:sym w:font="Wingdings" w:char="F0E0"/>
            </w:r>
            <w:r w:rsidRPr="007B4254">
              <w:rPr>
                <w:rFonts w:ascii="Arial" w:hAnsi="Arial"/>
                <w:sz w:val="22"/>
                <w:szCs w:val="22"/>
              </w:rPr>
              <w:t xml:space="preserve"> </w:t>
            </w:r>
            <w:r w:rsidR="00610BE9">
              <w:rPr>
                <w:rFonts w:ascii="Arial" w:hAnsi="Arial"/>
                <w:sz w:val="22"/>
                <w:szCs w:val="22"/>
              </w:rPr>
              <w:t>VB</w:t>
            </w:r>
          </w:p>
          <w:p w14:paraId="177728BF" w14:textId="4A9BE594" w:rsidR="002F33AA" w:rsidRDefault="00610BE9" w:rsidP="00230851">
            <w:pPr>
              <w:ind w:left="340"/>
              <w:jc w:val="both"/>
              <w:rPr>
                <w:rFonts w:ascii="Arial" w:hAnsi="Arial" w:cs="Arial"/>
                <w:sz w:val="22"/>
                <w:szCs w:val="22"/>
              </w:rPr>
            </w:pPr>
            <w:r>
              <w:rPr>
                <w:rFonts w:ascii="Arial" w:hAnsi="Arial"/>
                <w:sz w:val="22"/>
                <w:szCs w:val="22"/>
              </w:rPr>
              <w:t>B</w:t>
            </w:r>
            <w:r w:rsidR="002F33AA" w:rsidRPr="007B4254">
              <w:rPr>
                <w:rFonts w:ascii="Arial" w:hAnsi="Arial"/>
                <w:sz w:val="22"/>
                <w:szCs w:val="22"/>
              </w:rPr>
              <w:t xml:space="preserve"> </w:t>
            </w:r>
            <w:r w:rsidR="002F33AA" w:rsidRPr="007B4254">
              <w:rPr>
                <w:rFonts w:ascii="Arial" w:hAnsi="Arial"/>
                <w:sz w:val="22"/>
                <w:szCs w:val="22"/>
              </w:rPr>
              <w:sym w:font="Wingdings" w:char="F0E0"/>
            </w:r>
            <w:r w:rsidR="002F33AA" w:rsidRPr="007B4254">
              <w:rPr>
                <w:rFonts w:ascii="Arial" w:hAnsi="Arial"/>
                <w:sz w:val="22"/>
                <w:szCs w:val="22"/>
              </w:rPr>
              <w:t xml:space="preserve"> *</w:t>
            </w:r>
            <w:r>
              <w:rPr>
                <w:rFonts w:ascii="Arial" w:hAnsi="Arial"/>
                <w:sz w:val="22"/>
                <w:szCs w:val="22"/>
              </w:rPr>
              <w:t>VB</w:t>
            </w:r>
            <w:r w:rsidR="002F33AA">
              <w:rPr>
                <w:rFonts w:ascii="Arial" w:hAnsi="Arial"/>
                <w:sz w:val="22"/>
                <w:szCs w:val="22"/>
              </w:rPr>
              <w:t xml:space="preserve"> | </w:t>
            </w:r>
            <w:r w:rsidR="002F33AA" w:rsidRPr="007B4254">
              <w:rPr>
                <w:rFonts w:ascii="Arial" w:hAnsi="Arial" w:cs="Arial"/>
                <w:sz w:val="22"/>
                <w:szCs w:val="22"/>
              </w:rPr>
              <w:t>λ</w:t>
            </w:r>
          </w:p>
          <w:p w14:paraId="394A8FEA" w14:textId="3181E26E" w:rsidR="002F33AA" w:rsidRDefault="00610BE9" w:rsidP="00230851">
            <w:pPr>
              <w:ind w:left="340"/>
              <w:jc w:val="both"/>
              <w:rPr>
                <w:rFonts w:ascii="Arial" w:hAnsi="Arial"/>
                <w:sz w:val="22"/>
                <w:szCs w:val="22"/>
              </w:rPr>
            </w:pPr>
            <w:r>
              <w:rPr>
                <w:rFonts w:ascii="Arial" w:hAnsi="Arial"/>
                <w:sz w:val="22"/>
                <w:szCs w:val="22"/>
              </w:rPr>
              <w:t>V</w:t>
            </w:r>
            <w:r w:rsidR="002F33AA" w:rsidRPr="007B4254">
              <w:rPr>
                <w:rFonts w:ascii="Arial" w:hAnsi="Arial"/>
                <w:sz w:val="22"/>
                <w:szCs w:val="22"/>
              </w:rPr>
              <w:t xml:space="preserve"> </w:t>
            </w:r>
            <w:r w:rsidR="002F33AA" w:rsidRPr="007B4254">
              <w:rPr>
                <w:rFonts w:ascii="Arial" w:hAnsi="Arial"/>
                <w:sz w:val="22"/>
                <w:szCs w:val="22"/>
              </w:rPr>
              <w:sym w:font="Wingdings" w:char="F0E0"/>
            </w:r>
            <w:r w:rsidR="002F33AA" w:rsidRPr="007B4254">
              <w:rPr>
                <w:rFonts w:ascii="Arial" w:hAnsi="Arial"/>
                <w:sz w:val="22"/>
                <w:szCs w:val="22"/>
              </w:rPr>
              <w:t xml:space="preserve"> id</w:t>
            </w:r>
            <w:r w:rsidR="002F33AA">
              <w:rPr>
                <w:rFonts w:ascii="Arial" w:hAnsi="Arial"/>
                <w:sz w:val="22"/>
                <w:szCs w:val="22"/>
              </w:rPr>
              <w:t xml:space="preserve"> | </w:t>
            </w:r>
            <w:r w:rsidR="002F33AA" w:rsidRPr="007B4254">
              <w:rPr>
                <w:rFonts w:ascii="Arial" w:hAnsi="Arial"/>
                <w:sz w:val="22"/>
                <w:szCs w:val="22"/>
              </w:rPr>
              <w:t>(E)</w:t>
            </w:r>
          </w:p>
          <w:p w14:paraId="2118D47C" w14:textId="509C5776" w:rsidR="00931907" w:rsidRDefault="00931907" w:rsidP="00230851">
            <w:pPr>
              <w:ind w:left="340"/>
              <w:jc w:val="both"/>
              <w:rPr>
                <w:rFonts w:ascii="Arial" w:hAnsi="Arial"/>
                <w:sz w:val="22"/>
                <w:szCs w:val="22"/>
              </w:rPr>
            </w:pPr>
          </w:p>
          <w:p w14:paraId="18D42F79" w14:textId="596B4444" w:rsidR="00931907" w:rsidRDefault="00610BE9" w:rsidP="00610BE9">
            <w:pPr>
              <w:ind w:left="340"/>
              <w:jc w:val="both"/>
              <w:rPr>
                <w:rFonts w:ascii="Arial" w:hAnsi="Arial"/>
                <w:sz w:val="22"/>
                <w:szCs w:val="22"/>
                <w:lang w:val="en-US"/>
              </w:rPr>
            </w:pPr>
            <w:proofErr w:type="spellStart"/>
            <w:r w:rsidRPr="00610BE9">
              <w:rPr>
                <w:rFonts w:ascii="Arial" w:hAnsi="Arial"/>
                <w:sz w:val="22"/>
                <w:szCs w:val="22"/>
                <w:u w:val="single"/>
                <w:lang w:val="en-US"/>
              </w:rPr>
              <w:t>Solución</w:t>
            </w:r>
            <w:proofErr w:type="spellEnd"/>
            <w:r>
              <w:rPr>
                <w:rFonts w:ascii="Arial" w:hAnsi="Arial"/>
                <w:sz w:val="22"/>
                <w:szCs w:val="22"/>
                <w:lang w:val="en-US"/>
              </w:rPr>
              <w:t>:</w:t>
            </w:r>
          </w:p>
          <w:p w14:paraId="68670436" w14:textId="77777777" w:rsidR="00610BE9" w:rsidRPr="00610BE9" w:rsidRDefault="00610BE9" w:rsidP="00610BE9">
            <w:pPr>
              <w:ind w:left="340"/>
              <w:jc w:val="both"/>
              <w:rPr>
                <w:rFonts w:ascii="Arial" w:hAnsi="Arial"/>
                <w:sz w:val="22"/>
                <w:szCs w:val="22"/>
                <w:lang w:val="en-US"/>
              </w:rPr>
            </w:pPr>
          </w:p>
          <w:p w14:paraId="40FB27D2" w14:textId="04A17B8C" w:rsidR="00931907" w:rsidRDefault="00610BE9" w:rsidP="00230851">
            <w:pPr>
              <w:ind w:left="340"/>
              <w:jc w:val="both"/>
              <w:rPr>
                <w:rFonts w:ascii="Arial" w:hAnsi="Arial" w:cs="Arial"/>
                <w:sz w:val="22"/>
                <w:szCs w:val="22"/>
              </w:rPr>
            </w:pPr>
            <w:r>
              <w:rPr>
                <w:rFonts w:ascii="Arial" w:hAnsi="Arial" w:cs="Arial"/>
                <w:noProof/>
                <w:sz w:val="22"/>
                <w:szCs w:val="22"/>
              </w:rPr>
              <w:lastRenderedPageBreak/>
              <w:drawing>
                <wp:inline distT="0" distB="0" distL="0" distR="0" wp14:anchorId="420D4DE7" wp14:editId="0DCE5362">
                  <wp:extent cx="5052778" cy="2635885"/>
                  <wp:effectExtent l="0" t="0" r="1905" b="571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2">
                            <a:extLst>
                              <a:ext uri="{28A0092B-C50C-407E-A947-70E740481C1C}">
                                <a14:useLocalDpi xmlns:a14="http://schemas.microsoft.com/office/drawing/2010/main" val="0"/>
                              </a:ext>
                            </a:extLst>
                          </a:blip>
                          <a:srcRect t="4156"/>
                          <a:stretch/>
                        </pic:blipFill>
                        <pic:spPr bwMode="auto">
                          <a:xfrm>
                            <a:off x="0" y="0"/>
                            <a:ext cx="5083741" cy="2652038"/>
                          </a:xfrm>
                          <a:prstGeom prst="rect">
                            <a:avLst/>
                          </a:prstGeom>
                          <a:ln>
                            <a:noFill/>
                          </a:ln>
                          <a:extLst>
                            <a:ext uri="{53640926-AAD7-44D8-BBD7-CCE9431645EC}">
                              <a14:shadowObscured xmlns:a14="http://schemas.microsoft.com/office/drawing/2010/main"/>
                            </a:ext>
                          </a:extLst>
                        </pic:spPr>
                      </pic:pic>
                    </a:graphicData>
                  </a:graphic>
                </wp:inline>
              </w:drawing>
            </w:r>
          </w:p>
          <w:p w14:paraId="4DFE5F55" w14:textId="77777777" w:rsidR="008F4FB3" w:rsidRPr="0057221B" w:rsidRDefault="008F4FB3" w:rsidP="002F33AA">
            <w:pPr>
              <w:jc w:val="both"/>
              <w:rPr>
                <w:rFonts w:ascii="Arial" w:hAnsi="Arial" w:cs="Arial"/>
                <w:sz w:val="22"/>
                <w:szCs w:val="22"/>
                <w:lang w:val="es-AR"/>
              </w:rPr>
            </w:pPr>
          </w:p>
          <w:p w14:paraId="329C29E7" w14:textId="579B684D" w:rsidR="00181005" w:rsidRDefault="00C43A41" w:rsidP="00181005">
            <w:pPr>
              <w:ind w:left="340"/>
              <w:jc w:val="both"/>
              <w:rPr>
                <w:rFonts w:ascii="Arial" w:hAnsi="Arial"/>
                <w:sz w:val="22"/>
                <w:szCs w:val="22"/>
              </w:rPr>
            </w:pPr>
            <w:r w:rsidRPr="00320556">
              <w:rPr>
                <w:rFonts w:ascii="Arial" w:hAnsi="Arial" w:cs="Arial"/>
                <w:sz w:val="22"/>
                <w:szCs w:val="22"/>
                <w:u w:val="single"/>
              </w:rPr>
              <w:t xml:space="preserve">Ejercicio </w:t>
            </w:r>
            <w:r w:rsidR="0057221B">
              <w:rPr>
                <w:rFonts w:ascii="Arial" w:hAnsi="Arial" w:cs="Arial"/>
                <w:sz w:val="22"/>
                <w:szCs w:val="22"/>
                <w:u w:val="single"/>
              </w:rPr>
              <w:t>5</w:t>
            </w:r>
            <w:r w:rsidR="00D01CB5" w:rsidRPr="00320556">
              <w:rPr>
                <w:rFonts w:ascii="Arial" w:hAnsi="Arial" w:cs="Arial"/>
                <w:sz w:val="22"/>
                <w:szCs w:val="22"/>
                <w:u w:val="single"/>
              </w:rPr>
              <w:t xml:space="preserve"> [</w:t>
            </w:r>
            <w:r w:rsidR="0057221B">
              <w:rPr>
                <w:rFonts w:ascii="Arial" w:hAnsi="Arial" w:cs="Arial"/>
                <w:sz w:val="22"/>
                <w:szCs w:val="22"/>
                <w:u w:val="single"/>
              </w:rPr>
              <w:t>1</w:t>
            </w:r>
            <w:r w:rsidR="00D01CB5" w:rsidRPr="00320556">
              <w:rPr>
                <w:rFonts w:ascii="Arial" w:hAnsi="Arial" w:cs="Arial"/>
                <w:sz w:val="22"/>
                <w:szCs w:val="22"/>
                <w:u w:val="single"/>
              </w:rPr>
              <w:t xml:space="preserve"> punto]</w:t>
            </w:r>
            <w:r w:rsidR="00A234A5" w:rsidRPr="00320556">
              <w:rPr>
                <w:rFonts w:ascii="Arial" w:hAnsi="Arial" w:cs="Arial"/>
                <w:sz w:val="22"/>
                <w:szCs w:val="22"/>
              </w:rPr>
              <w:t xml:space="preserve">: </w:t>
            </w:r>
            <w:r w:rsidR="00230851">
              <w:rPr>
                <w:rFonts w:ascii="Arial" w:hAnsi="Arial"/>
                <w:sz w:val="22"/>
                <w:szCs w:val="22"/>
              </w:rPr>
              <w:t xml:space="preserve">Muéstrese </w:t>
            </w:r>
            <w:r w:rsidR="00181005">
              <w:rPr>
                <w:rFonts w:ascii="Arial" w:hAnsi="Arial"/>
                <w:sz w:val="22"/>
                <w:szCs w:val="22"/>
              </w:rPr>
              <w:t xml:space="preserve">los movimientos realizados por el analizador sintáctico predictivo con la entrada </w:t>
            </w:r>
            <w:proofErr w:type="spellStart"/>
            <w:r w:rsidR="00F504BF">
              <w:rPr>
                <w:rFonts w:ascii="Arial" w:hAnsi="Arial"/>
                <w:sz w:val="22"/>
                <w:szCs w:val="22"/>
              </w:rPr>
              <w:t>abba</w:t>
            </w:r>
            <w:proofErr w:type="spellEnd"/>
          </w:p>
          <w:p w14:paraId="2C005D95" w14:textId="77777777" w:rsidR="00181005" w:rsidRDefault="00181005" w:rsidP="00181005">
            <w:pPr>
              <w:ind w:left="340"/>
              <w:jc w:val="both"/>
              <w:rPr>
                <w:rFonts w:ascii="Arial" w:hAnsi="Arial"/>
                <w:sz w:val="22"/>
                <w:szCs w:val="22"/>
              </w:rPr>
            </w:pPr>
          </w:p>
          <w:tbl>
            <w:tblP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
              <w:gridCol w:w="1159"/>
              <w:gridCol w:w="1239"/>
              <w:gridCol w:w="992"/>
            </w:tblGrid>
            <w:tr w:rsidR="002F33AA" w:rsidRPr="007B4254" w14:paraId="31F8AA36" w14:textId="77777777" w:rsidTr="00F504BF">
              <w:trPr>
                <w:trHeight w:val="283"/>
              </w:trPr>
              <w:tc>
                <w:tcPr>
                  <w:tcW w:w="777" w:type="dxa"/>
                  <w:shd w:val="clear" w:color="auto" w:fill="auto"/>
                </w:tcPr>
                <w:p w14:paraId="2512EEBA" w14:textId="77777777" w:rsidR="002F33AA" w:rsidRPr="007B4254" w:rsidRDefault="002F33AA" w:rsidP="007B4254">
                  <w:pPr>
                    <w:jc w:val="both"/>
                    <w:rPr>
                      <w:rFonts w:ascii="Arial" w:hAnsi="Arial"/>
                      <w:b/>
                      <w:bCs/>
                      <w:sz w:val="22"/>
                      <w:szCs w:val="22"/>
                    </w:rPr>
                  </w:pPr>
                </w:p>
              </w:tc>
              <w:tc>
                <w:tcPr>
                  <w:tcW w:w="1159" w:type="dxa"/>
                  <w:shd w:val="clear" w:color="auto" w:fill="auto"/>
                </w:tcPr>
                <w:p w14:paraId="625D27FD" w14:textId="5DB52C19" w:rsidR="002F33AA" w:rsidRPr="007B4254" w:rsidRDefault="002F33AA" w:rsidP="007B4254">
                  <w:pPr>
                    <w:jc w:val="center"/>
                    <w:rPr>
                      <w:rFonts w:ascii="Arial" w:hAnsi="Arial"/>
                      <w:b/>
                      <w:bCs/>
                      <w:sz w:val="22"/>
                      <w:szCs w:val="22"/>
                    </w:rPr>
                  </w:pPr>
                  <w:r>
                    <w:rPr>
                      <w:rFonts w:ascii="Arial" w:hAnsi="Arial"/>
                      <w:b/>
                      <w:bCs/>
                      <w:sz w:val="22"/>
                      <w:szCs w:val="22"/>
                    </w:rPr>
                    <w:t>a</w:t>
                  </w:r>
                </w:p>
              </w:tc>
              <w:tc>
                <w:tcPr>
                  <w:tcW w:w="1239" w:type="dxa"/>
                  <w:shd w:val="clear" w:color="auto" w:fill="auto"/>
                </w:tcPr>
                <w:p w14:paraId="2AD40D9F" w14:textId="112C6045" w:rsidR="002F33AA" w:rsidRPr="007B4254" w:rsidRDefault="002F33AA" w:rsidP="007B4254">
                  <w:pPr>
                    <w:jc w:val="center"/>
                    <w:rPr>
                      <w:rFonts w:ascii="Arial" w:hAnsi="Arial"/>
                      <w:b/>
                      <w:bCs/>
                      <w:sz w:val="22"/>
                      <w:szCs w:val="22"/>
                    </w:rPr>
                  </w:pPr>
                  <w:r>
                    <w:rPr>
                      <w:rFonts w:ascii="Arial" w:hAnsi="Arial"/>
                      <w:b/>
                      <w:bCs/>
                      <w:sz w:val="22"/>
                      <w:szCs w:val="22"/>
                    </w:rPr>
                    <w:t>b</w:t>
                  </w:r>
                </w:p>
              </w:tc>
              <w:tc>
                <w:tcPr>
                  <w:tcW w:w="992" w:type="dxa"/>
                  <w:shd w:val="clear" w:color="auto" w:fill="auto"/>
                </w:tcPr>
                <w:p w14:paraId="3F441579" w14:textId="77777777" w:rsidR="002F33AA" w:rsidRPr="007B4254" w:rsidRDefault="002F33AA" w:rsidP="007B4254">
                  <w:pPr>
                    <w:jc w:val="center"/>
                    <w:rPr>
                      <w:rFonts w:ascii="Arial" w:hAnsi="Arial"/>
                      <w:b/>
                      <w:bCs/>
                      <w:sz w:val="22"/>
                      <w:szCs w:val="22"/>
                    </w:rPr>
                  </w:pPr>
                  <w:r w:rsidRPr="007B4254">
                    <w:rPr>
                      <w:rFonts w:ascii="Arial" w:hAnsi="Arial"/>
                      <w:b/>
                      <w:bCs/>
                      <w:sz w:val="22"/>
                      <w:szCs w:val="22"/>
                    </w:rPr>
                    <w:t>$</w:t>
                  </w:r>
                </w:p>
              </w:tc>
            </w:tr>
            <w:tr w:rsidR="002F33AA" w:rsidRPr="007B4254" w14:paraId="5F922E88" w14:textId="77777777" w:rsidTr="00F504BF">
              <w:trPr>
                <w:trHeight w:val="301"/>
              </w:trPr>
              <w:tc>
                <w:tcPr>
                  <w:tcW w:w="777" w:type="dxa"/>
                  <w:shd w:val="clear" w:color="auto" w:fill="auto"/>
                </w:tcPr>
                <w:p w14:paraId="2BA698A2" w14:textId="524E6258" w:rsidR="002F33AA" w:rsidRPr="007B4254" w:rsidRDefault="002F33AA" w:rsidP="007B4254">
                  <w:pPr>
                    <w:jc w:val="center"/>
                    <w:rPr>
                      <w:rFonts w:ascii="Arial" w:hAnsi="Arial"/>
                      <w:b/>
                      <w:bCs/>
                      <w:sz w:val="22"/>
                      <w:szCs w:val="22"/>
                    </w:rPr>
                  </w:pPr>
                  <w:r>
                    <w:rPr>
                      <w:rFonts w:ascii="Arial" w:hAnsi="Arial"/>
                      <w:b/>
                      <w:bCs/>
                      <w:sz w:val="22"/>
                      <w:szCs w:val="22"/>
                    </w:rPr>
                    <w:t>S</w:t>
                  </w:r>
                </w:p>
              </w:tc>
              <w:tc>
                <w:tcPr>
                  <w:tcW w:w="1159" w:type="dxa"/>
                  <w:shd w:val="clear" w:color="auto" w:fill="auto"/>
                </w:tcPr>
                <w:p w14:paraId="313A4F7A" w14:textId="033179B5" w:rsidR="002F33AA" w:rsidRPr="007B4254" w:rsidRDefault="002F33AA" w:rsidP="007B4254">
                  <w:pPr>
                    <w:jc w:val="both"/>
                    <w:rPr>
                      <w:rFonts w:ascii="Arial" w:hAnsi="Arial"/>
                      <w:sz w:val="22"/>
                      <w:szCs w:val="22"/>
                    </w:rPr>
                  </w:pPr>
                  <w:bookmarkStart w:id="2" w:name="OLE_LINK1"/>
                  <w:bookmarkStart w:id="3" w:name="OLE_LINK2"/>
                  <w:r>
                    <w:rPr>
                      <w:rFonts w:ascii="Arial" w:hAnsi="Arial"/>
                      <w:sz w:val="22"/>
                      <w:szCs w:val="22"/>
                    </w:rPr>
                    <w:t>S</w:t>
                  </w:r>
                  <w:r w:rsidRPr="007B4254">
                    <w:rPr>
                      <w:rFonts w:ascii="Arial" w:hAnsi="Arial"/>
                      <w:sz w:val="22"/>
                      <w:szCs w:val="22"/>
                    </w:rPr>
                    <w:t xml:space="preserve"> </w:t>
                  </w:r>
                  <w:r w:rsidRPr="007B4254">
                    <w:rPr>
                      <w:rFonts w:ascii="Arial" w:hAnsi="Arial"/>
                      <w:sz w:val="22"/>
                      <w:szCs w:val="22"/>
                    </w:rPr>
                    <w:sym w:font="Wingdings" w:char="F0E0"/>
                  </w:r>
                  <w:r w:rsidRPr="007B4254">
                    <w:rPr>
                      <w:rFonts w:ascii="Arial" w:hAnsi="Arial"/>
                      <w:sz w:val="22"/>
                      <w:szCs w:val="22"/>
                    </w:rPr>
                    <w:t xml:space="preserve"> </w:t>
                  </w:r>
                  <w:r w:rsidR="00F504BF">
                    <w:rPr>
                      <w:rFonts w:ascii="Arial" w:hAnsi="Arial"/>
                      <w:sz w:val="22"/>
                      <w:szCs w:val="22"/>
                    </w:rPr>
                    <w:t>aAa</w:t>
                  </w:r>
                  <w:r w:rsidRPr="007B4254">
                    <w:rPr>
                      <w:rFonts w:ascii="Arial" w:hAnsi="Arial"/>
                      <w:sz w:val="22"/>
                      <w:szCs w:val="22"/>
                    </w:rPr>
                    <w:t xml:space="preserve"> </w:t>
                  </w:r>
                  <w:bookmarkEnd w:id="2"/>
                  <w:bookmarkEnd w:id="3"/>
                </w:p>
              </w:tc>
              <w:tc>
                <w:tcPr>
                  <w:tcW w:w="1239" w:type="dxa"/>
                  <w:shd w:val="clear" w:color="auto" w:fill="auto"/>
                </w:tcPr>
                <w:p w14:paraId="2507BFE2" w14:textId="77777777" w:rsidR="002F33AA" w:rsidRPr="007B4254" w:rsidRDefault="002F33AA" w:rsidP="007B4254">
                  <w:pPr>
                    <w:jc w:val="both"/>
                    <w:rPr>
                      <w:rFonts w:ascii="Arial" w:hAnsi="Arial"/>
                      <w:sz w:val="22"/>
                      <w:szCs w:val="22"/>
                    </w:rPr>
                  </w:pPr>
                  <w:r w:rsidRPr="007B4254">
                    <w:rPr>
                      <w:rFonts w:ascii="Arial" w:hAnsi="Arial"/>
                      <w:sz w:val="22"/>
                      <w:szCs w:val="22"/>
                    </w:rPr>
                    <w:t>error</w:t>
                  </w:r>
                </w:p>
              </w:tc>
              <w:tc>
                <w:tcPr>
                  <w:tcW w:w="992" w:type="dxa"/>
                  <w:shd w:val="clear" w:color="auto" w:fill="auto"/>
                </w:tcPr>
                <w:p w14:paraId="39ADE760" w14:textId="77777777" w:rsidR="002F33AA" w:rsidRPr="007B4254" w:rsidRDefault="002F33AA" w:rsidP="007B4254">
                  <w:pPr>
                    <w:jc w:val="both"/>
                    <w:rPr>
                      <w:rFonts w:ascii="Arial" w:hAnsi="Arial"/>
                      <w:sz w:val="22"/>
                      <w:szCs w:val="22"/>
                    </w:rPr>
                  </w:pPr>
                  <w:r w:rsidRPr="007B4254">
                    <w:rPr>
                      <w:rFonts w:ascii="Arial" w:hAnsi="Arial"/>
                      <w:sz w:val="22"/>
                      <w:szCs w:val="22"/>
                    </w:rPr>
                    <w:t>error</w:t>
                  </w:r>
                </w:p>
              </w:tc>
            </w:tr>
            <w:tr w:rsidR="002F33AA" w:rsidRPr="007B4254" w14:paraId="7B1CD630" w14:textId="77777777" w:rsidTr="00F504BF">
              <w:trPr>
                <w:trHeight w:val="283"/>
              </w:trPr>
              <w:tc>
                <w:tcPr>
                  <w:tcW w:w="777" w:type="dxa"/>
                  <w:shd w:val="clear" w:color="auto" w:fill="auto"/>
                </w:tcPr>
                <w:p w14:paraId="060FFD63" w14:textId="34F7273A" w:rsidR="002F33AA" w:rsidRPr="007B4254" w:rsidRDefault="002F33AA" w:rsidP="007B4254">
                  <w:pPr>
                    <w:jc w:val="center"/>
                    <w:rPr>
                      <w:rFonts w:ascii="Arial" w:hAnsi="Arial"/>
                      <w:b/>
                      <w:bCs/>
                      <w:sz w:val="22"/>
                      <w:szCs w:val="22"/>
                    </w:rPr>
                  </w:pPr>
                  <w:r>
                    <w:rPr>
                      <w:rFonts w:ascii="Arial" w:hAnsi="Arial"/>
                      <w:b/>
                      <w:bCs/>
                      <w:sz w:val="22"/>
                      <w:szCs w:val="22"/>
                    </w:rPr>
                    <w:t>A</w:t>
                  </w:r>
                </w:p>
              </w:tc>
              <w:tc>
                <w:tcPr>
                  <w:tcW w:w="1159" w:type="dxa"/>
                  <w:shd w:val="clear" w:color="auto" w:fill="auto"/>
                </w:tcPr>
                <w:p w14:paraId="2E787A9C" w14:textId="58C91178" w:rsidR="002F33AA" w:rsidRPr="007B4254" w:rsidRDefault="00F504BF" w:rsidP="007B4254">
                  <w:pPr>
                    <w:jc w:val="both"/>
                    <w:rPr>
                      <w:rFonts w:ascii="Arial" w:hAnsi="Arial"/>
                      <w:sz w:val="22"/>
                      <w:szCs w:val="22"/>
                    </w:rPr>
                  </w:pPr>
                  <w:r>
                    <w:rPr>
                      <w:rFonts w:ascii="Arial" w:hAnsi="Arial"/>
                      <w:sz w:val="22"/>
                      <w:szCs w:val="22"/>
                    </w:rPr>
                    <w:t xml:space="preserve">A </w:t>
                  </w:r>
                  <w:r w:rsidRPr="00F504BF">
                    <w:rPr>
                      <w:rFonts w:ascii="Arial" w:hAnsi="Arial"/>
                      <w:sz w:val="22"/>
                      <w:szCs w:val="22"/>
                    </w:rPr>
                    <w:sym w:font="Wingdings" w:char="F0E0"/>
                  </w:r>
                  <w:r>
                    <w:rPr>
                      <w:rFonts w:ascii="Arial" w:hAnsi="Arial"/>
                      <w:sz w:val="22"/>
                      <w:szCs w:val="22"/>
                    </w:rPr>
                    <w:t xml:space="preserve"> </w:t>
                  </w:r>
                  <w:bookmarkStart w:id="4" w:name="OLE_LINK5"/>
                  <w:r w:rsidRPr="007B4254">
                    <w:rPr>
                      <w:rFonts w:ascii="Arial" w:hAnsi="Arial" w:cs="Arial"/>
                      <w:sz w:val="22"/>
                      <w:szCs w:val="22"/>
                    </w:rPr>
                    <w:t>λ</w:t>
                  </w:r>
                  <w:bookmarkEnd w:id="4"/>
                </w:p>
              </w:tc>
              <w:tc>
                <w:tcPr>
                  <w:tcW w:w="1239" w:type="dxa"/>
                  <w:shd w:val="clear" w:color="auto" w:fill="auto"/>
                </w:tcPr>
                <w:p w14:paraId="5F047CA0" w14:textId="0F100CE3" w:rsidR="002F33AA" w:rsidRPr="007B4254" w:rsidRDefault="00F504BF" w:rsidP="007B4254">
                  <w:pPr>
                    <w:jc w:val="both"/>
                    <w:rPr>
                      <w:rFonts w:ascii="Arial" w:hAnsi="Arial"/>
                      <w:sz w:val="22"/>
                      <w:szCs w:val="22"/>
                    </w:rPr>
                  </w:pPr>
                  <w:r>
                    <w:rPr>
                      <w:rFonts w:ascii="Arial" w:hAnsi="Arial"/>
                      <w:sz w:val="22"/>
                      <w:szCs w:val="22"/>
                    </w:rPr>
                    <w:t xml:space="preserve">A </w:t>
                  </w:r>
                  <w:r w:rsidRPr="00F504BF">
                    <w:rPr>
                      <w:rFonts w:ascii="Arial" w:hAnsi="Arial"/>
                      <w:sz w:val="22"/>
                      <w:szCs w:val="22"/>
                    </w:rPr>
                    <w:sym w:font="Wingdings" w:char="F0E0"/>
                  </w:r>
                  <w:r>
                    <w:rPr>
                      <w:rFonts w:ascii="Arial" w:hAnsi="Arial"/>
                      <w:sz w:val="22"/>
                      <w:szCs w:val="22"/>
                    </w:rPr>
                    <w:t xml:space="preserve"> </w:t>
                  </w:r>
                  <w:proofErr w:type="spellStart"/>
                  <w:r>
                    <w:rPr>
                      <w:rFonts w:ascii="Arial" w:hAnsi="Arial"/>
                      <w:sz w:val="22"/>
                      <w:szCs w:val="22"/>
                    </w:rPr>
                    <w:t>bA</w:t>
                  </w:r>
                  <w:proofErr w:type="spellEnd"/>
                </w:p>
              </w:tc>
              <w:tc>
                <w:tcPr>
                  <w:tcW w:w="992" w:type="dxa"/>
                  <w:shd w:val="clear" w:color="auto" w:fill="auto"/>
                </w:tcPr>
                <w:p w14:paraId="2441606C" w14:textId="65D92BE3" w:rsidR="002F33AA" w:rsidRPr="007B4254" w:rsidRDefault="00F504BF" w:rsidP="007B4254">
                  <w:pPr>
                    <w:jc w:val="both"/>
                    <w:rPr>
                      <w:rFonts w:ascii="Arial" w:hAnsi="Arial"/>
                      <w:sz w:val="22"/>
                      <w:szCs w:val="22"/>
                    </w:rPr>
                  </w:pPr>
                  <w:r>
                    <w:rPr>
                      <w:rFonts w:ascii="Arial" w:hAnsi="Arial"/>
                      <w:sz w:val="22"/>
                      <w:szCs w:val="22"/>
                    </w:rPr>
                    <w:t>error</w:t>
                  </w:r>
                  <w:r w:rsidR="002F33AA" w:rsidRPr="007B4254">
                    <w:rPr>
                      <w:rFonts w:ascii="Arial" w:hAnsi="Arial"/>
                      <w:sz w:val="22"/>
                      <w:szCs w:val="22"/>
                    </w:rPr>
                    <w:t xml:space="preserve"> </w:t>
                  </w:r>
                </w:p>
              </w:tc>
            </w:tr>
          </w:tbl>
          <w:p w14:paraId="232B1A3D" w14:textId="1DD87D91" w:rsidR="00181005" w:rsidRDefault="00181005" w:rsidP="00CC0AEC">
            <w:pPr>
              <w:jc w:val="both"/>
              <w:rPr>
                <w:rFonts w:ascii="Arial" w:hAnsi="Arial"/>
                <w:sz w:val="22"/>
                <w:szCs w:val="22"/>
              </w:rPr>
            </w:pPr>
          </w:p>
          <w:p w14:paraId="1555F50D" w14:textId="5CB082D1" w:rsidR="00F504BF" w:rsidRPr="00931907" w:rsidRDefault="00931907" w:rsidP="00931907">
            <w:pPr>
              <w:jc w:val="both"/>
              <w:rPr>
                <w:rFonts w:ascii="Arial" w:hAnsi="Arial"/>
                <w:sz w:val="22"/>
                <w:szCs w:val="22"/>
                <w:u w:val="single"/>
              </w:rPr>
            </w:pPr>
            <w:r>
              <w:rPr>
                <w:rFonts w:ascii="Arial" w:hAnsi="Arial"/>
                <w:sz w:val="22"/>
                <w:szCs w:val="22"/>
              </w:rPr>
              <w:t xml:space="preserve">     </w:t>
            </w:r>
            <w:r w:rsidRPr="00931907">
              <w:rPr>
                <w:rFonts w:ascii="Arial" w:hAnsi="Arial"/>
                <w:sz w:val="22"/>
                <w:szCs w:val="22"/>
                <w:u w:val="single"/>
              </w:rPr>
              <w:t>Solución:</w:t>
            </w:r>
          </w:p>
          <w:p w14:paraId="1EEA4FDF" w14:textId="77777777" w:rsidR="00F504BF" w:rsidRDefault="00F504BF" w:rsidP="00CC0AEC">
            <w:pPr>
              <w:jc w:val="both"/>
              <w:rPr>
                <w:rFonts w:ascii="Arial" w:hAnsi="Arial"/>
                <w:sz w:val="22"/>
                <w:szCs w:val="22"/>
              </w:rPr>
            </w:pPr>
          </w:p>
          <w:tbl>
            <w:tblPr>
              <w:tblW w:w="4734"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1418"/>
              <w:gridCol w:w="2126"/>
            </w:tblGrid>
            <w:tr w:rsidR="00CC0AEC" w:rsidRPr="007B4254" w14:paraId="15B8D332" w14:textId="77777777" w:rsidTr="007B4254">
              <w:trPr>
                <w:trHeight w:val="281"/>
              </w:trPr>
              <w:tc>
                <w:tcPr>
                  <w:tcW w:w="1190" w:type="dxa"/>
                  <w:shd w:val="clear" w:color="auto" w:fill="auto"/>
                </w:tcPr>
                <w:p w14:paraId="479A4F55" w14:textId="77777777" w:rsidR="00CC0AEC" w:rsidRPr="007B4254" w:rsidRDefault="00CC0AEC" w:rsidP="007B4254">
                  <w:pPr>
                    <w:jc w:val="center"/>
                    <w:rPr>
                      <w:rFonts w:ascii="Arial" w:hAnsi="Arial"/>
                      <w:b/>
                      <w:bCs/>
                      <w:sz w:val="22"/>
                      <w:szCs w:val="22"/>
                    </w:rPr>
                  </w:pPr>
                  <w:r w:rsidRPr="007B4254">
                    <w:rPr>
                      <w:rFonts w:ascii="Arial" w:hAnsi="Arial"/>
                      <w:b/>
                      <w:bCs/>
                      <w:sz w:val="22"/>
                      <w:szCs w:val="22"/>
                    </w:rPr>
                    <w:t>PILA</w:t>
                  </w:r>
                </w:p>
              </w:tc>
              <w:tc>
                <w:tcPr>
                  <w:tcW w:w="1418" w:type="dxa"/>
                  <w:shd w:val="clear" w:color="auto" w:fill="auto"/>
                </w:tcPr>
                <w:p w14:paraId="05E23A10" w14:textId="77777777" w:rsidR="00CC0AEC" w:rsidRPr="007B4254" w:rsidRDefault="00CC0AEC" w:rsidP="007B4254">
                  <w:pPr>
                    <w:jc w:val="center"/>
                    <w:rPr>
                      <w:rFonts w:ascii="Arial" w:hAnsi="Arial"/>
                      <w:b/>
                      <w:bCs/>
                      <w:sz w:val="22"/>
                      <w:szCs w:val="22"/>
                    </w:rPr>
                  </w:pPr>
                  <w:r w:rsidRPr="007B4254">
                    <w:rPr>
                      <w:rFonts w:ascii="Arial" w:hAnsi="Arial"/>
                      <w:b/>
                      <w:bCs/>
                      <w:sz w:val="22"/>
                      <w:szCs w:val="22"/>
                    </w:rPr>
                    <w:t>ENTRADA</w:t>
                  </w:r>
                </w:p>
              </w:tc>
              <w:tc>
                <w:tcPr>
                  <w:tcW w:w="2126" w:type="dxa"/>
                  <w:shd w:val="clear" w:color="auto" w:fill="auto"/>
                </w:tcPr>
                <w:p w14:paraId="52DA248B" w14:textId="77777777" w:rsidR="00CC0AEC" w:rsidRPr="007B4254" w:rsidRDefault="00CC0AEC" w:rsidP="007B4254">
                  <w:pPr>
                    <w:jc w:val="center"/>
                    <w:rPr>
                      <w:rFonts w:ascii="Arial" w:hAnsi="Arial"/>
                      <w:b/>
                      <w:bCs/>
                      <w:sz w:val="22"/>
                      <w:szCs w:val="22"/>
                    </w:rPr>
                  </w:pPr>
                  <w:r w:rsidRPr="007B4254">
                    <w:rPr>
                      <w:rFonts w:ascii="Arial" w:hAnsi="Arial"/>
                      <w:b/>
                      <w:bCs/>
                      <w:sz w:val="22"/>
                      <w:szCs w:val="22"/>
                    </w:rPr>
                    <w:t>REGLA / ACCION</w:t>
                  </w:r>
                </w:p>
              </w:tc>
            </w:tr>
            <w:tr w:rsidR="00A61E5A" w:rsidRPr="007B4254" w14:paraId="0B7E9AAD" w14:textId="77777777" w:rsidTr="007B4254">
              <w:trPr>
                <w:trHeight w:val="281"/>
              </w:trPr>
              <w:tc>
                <w:tcPr>
                  <w:tcW w:w="1190" w:type="dxa"/>
                  <w:shd w:val="clear" w:color="auto" w:fill="auto"/>
                </w:tcPr>
                <w:p w14:paraId="6E8AF1D0" w14:textId="2EF99710" w:rsidR="00A61E5A" w:rsidRPr="007B4254" w:rsidRDefault="00843CCD" w:rsidP="007B4254">
                  <w:pPr>
                    <w:jc w:val="both"/>
                    <w:rPr>
                      <w:rFonts w:ascii="Arial" w:hAnsi="Arial"/>
                      <w:sz w:val="22"/>
                      <w:szCs w:val="22"/>
                    </w:rPr>
                  </w:pPr>
                  <w:r w:rsidRPr="007B4254">
                    <w:rPr>
                      <w:rFonts w:ascii="Arial" w:hAnsi="Arial"/>
                      <w:sz w:val="22"/>
                      <w:szCs w:val="22"/>
                    </w:rPr>
                    <w:t>$</w:t>
                  </w:r>
                  <w:r w:rsidR="00F504BF">
                    <w:rPr>
                      <w:rFonts w:ascii="Arial" w:hAnsi="Arial"/>
                      <w:sz w:val="22"/>
                      <w:szCs w:val="22"/>
                    </w:rPr>
                    <w:t>S</w:t>
                  </w:r>
                </w:p>
              </w:tc>
              <w:tc>
                <w:tcPr>
                  <w:tcW w:w="1418" w:type="dxa"/>
                  <w:shd w:val="clear" w:color="auto" w:fill="auto"/>
                </w:tcPr>
                <w:p w14:paraId="636BB1CB" w14:textId="35C37546" w:rsidR="00A61E5A" w:rsidRPr="007B4254" w:rsidRDefault="00F504BF" w:rsidP="007B4254">
                  <w:pPr>
                    <w:jc w:val="right"/>
                    <w:rPr>
                      <w:rFonts w:ascii="Arial" w:hAnsi="Arial"/>
                      <w:sz w:val="22"/>
                      <w:szCs w:val="22"/>
                    </w:rPr>
                  </w:pPr>
                  <w:proofErr w:type="spellStart"/>
                  <w:r>
                    <w:rPr>
                      <w:rFonts w:ascii="Arial" w:hAnsi="Arial"/>
                      <w:sz w:val="22"/>
                      <w:szCs w:val="22"/>
                    </w:rPr>
                    <w:t>abba</w:t>
                  </w:r>
                  <w:proofErr w:type="spellEnd"/>
                  <w:r w:rsidR="00843CCD" w:rsidRPr="007B4254">
                    <w:rPr>
                      <w:rFonts w:ascii="Arial" w:hAnsi="Arial"/>
                      <w:sz w:val="22"/>
                      <w:szCs w:val="22"/>
                    </w:rPr>
                    <w:t>$</w:t>
                  </w:r>
                </w:p>
              </w:tc>
              <w:tc>
                <w:tcPr>
                  <w:tcW w:w="2126" w:type="dxa"/>
                  <w:shd w:val="clear" w:color="auto" w:fill="auto"/>
                </w:tcPr>
                <w:p w14:paraId="3590B50E" w14:textId="347AF951" w:rsidR="00A61E5A" w:rsidRPr="007B4254" w:rsidRDefault="00F504BF" w:rsidP="007B4254">
                  <w:pPr>
                    <w:jc w:val="both"/>
                    <w:rPr>
                      <w:rFonts w:ascii="Arial" w:hAnsi="Arial"/>
                      <w:sz w:val="22"/>
                      <w:szCs w:val="22"/>
                    </w:rPr>
                  </w:pPr>
                  <w:r>
                    <w:rPr>
                      <w:rFonts w:ascii="Arial" w:hAnsi="Arial"/>
                      <w:sz w:val="22"/>
                      <w:szCs w:val="22"/>
                    </w:rPr>
                    <w:t>S</w:t>
                  </w:r>
                  <w:r w:rsidR="00843CCD" w:rsidRPr="007B4254">
                    <w:rPr>
                      <w:rFonts w:ascii="Arial" w:hAnsi="Arial"/>
                      <w:sz w:val="22"/>
                      <w:szCs w:val="22"/>
                    </w:rPr>
                    <w:t xml:space="preserve"> </w:t>
                  </w:r>
                  <w:r w:rsidR="00843CCD" w:rsidRPr="007B4254">
                    <w:rPr>
                      <w:rFonts w:ascii="Arial" w:hAnsi="Arial"/>
                      <w:sz w:val="22"/>
                      <w:szCs w:val="22"/>
                    </w:rPr>
                    <w:sym w:font="Wingdings" w:char="F0E0"/>
                  </w:r>
                  <w:r w:rsidR="00843CCD" w:rsidRPr="007B4254">
                    <w:rPr>
                      <w:rFonts w:ascii="Arial" w:hAnsi="Arial"/>
                      <w:sz w:val="22"/>
                      <w:szCs w:val="22"/>
                    </w:rPr>
                    <w:t xml:space="preserve"> </w:t>
                  </w:r>
                  <w:proofErr w:type="spellStart"/>
                  <w:r>
                    <w:rPr>
                      <w:rFonts w:ascii="Arial" w:hAnsi="Arial"/>
                      <w:sz w:val="22"/>
                      <w:szCs w:val="22"/>
                    </w:rPr>
                    <w:t>aAa</w:t>
                  </w:r>
                  <w:proofErr w:type="spellEnd"/>
                </w:p>
              </w:tc>
            </w:tr>
            <w:tr w:rsidR="00A61E5A" w:rsidRPr="007B4254" w14:paraId="6F8E0AD5" w14:textId="77777777" w:rsidTr="007B4254">
              <w:trPr>
                <w:trHeight w:val="300"/>
              </w:trPr>
              <w:tc>
                <w:tcPr>
                  <w:tcW w:w="1190" w:type="dxa"/>
                  <w:shd w:val="clear" w:color="auto" w:fill="auto"/>
                </w:tcPr>
                <w:p w14:paraId="1300A85B" w14:textId="0E84CBE9" w:rsidR="00A61E5A" w:rsidRPr="007B4254" w:rsidRDefault="00843CCD" w:rsidP="007B4254">
                  <w:pPr>
                    <w:jc w:val="both"/>
                    <w:rPr>
                      <w:rFonts w:ascii="Arial" w:hAnsi="Arial"/>
                      <w:sz w:val="22"/>
                      <w:szCs w:val="22"/>
                    </w:rPr>
                  </w:pPr>
                  <w:r w:rsidRPr="007B4254">
                    <w:rPr>
                      <w:rFonts w:ascii="Arial" w:hAnsi="Arial"/>
                      <w:sz w:val="22"/>
                      <w:szCs w:val="22"/>
                    </w:rPr>
                    <w:t>$</w:t>
                  </w:r>
                  <w:proofErr w:type="spellStart"/>
                  <w:r w:rsidR="00F504BF">
                    <w:rPr>
                      <w:rFonts w:ascii="Arial" w:hAnsi="Arial"/>
                      <w:sz w:val="22"/>
                      <w:szCs w:val="22"/>
                    </w:rPr>
                    <w:t>aAa</w:t>
                  </w:r>
                  <w:proofErr w:type="spellEnd"/>
                </w:p>
              </w:tc>
              <w:tc>
                <w:tcPr>
                  <w:tcW w:w="1418" w:type="dxa"/>
                  <w:shd w:val="clear" w:color="auto" w:fill="auto"/>
                </w:tcPr>
                <w:p w14:paraId="1B4765CE" w14:textId="3C848918" w:rsidR="00A61E5A" w:rsidRPr="007B4254" w:rsidRDefault="00F504BF" w:rsidP="007B4254">
                  <w:pPr>
                    <w:jc w:val="right"/>
                    <w:rPr>
                      <w:rFonts w:ascii="Arial" w:hAnsi="Arial"/>
                      <w:sz w:val="22"/>
                      <w:szCs w:val="22"/>
                    </w:rPr>
                  </w:pPr>
                  <w:proofErr w:type="spellStart"/>
                  <w:r>
                    <w:rPr>
                      <w:rFonts w:ascii="Arial" w:hAnsi="Arial"/>
                      <w:sz w:val="22"/>
                      <w:szCs w:val="22"/>
                    </w:rPr>
                    <w:t>abba</w:t>
                  </w:r>
                  <w:proofErr w:type="spellEnd"/>
                  <w:r w:rsidR="00843CCD" w:rsidRPr="007B4254">
                    <w:rPr>
                      <w:rFonts w:ascii="Arial" w:hAnsi="Arial"/>
                      <w:sz w:val="22"/>
                      <w:szCs w:val="22"/>
                    </w:rPr>
                    <w:t>$</w:t>
                  </w:r>
                </w:p>
              </w:tc>
              <w:tc>
                <w:tcPr>
                  <w:tcW w:w="2126" w:type="dxa"/>
                  <w:shd w:val="clear" w:color="auto" w:fill="auto"/>
                </w:tcPr>
                <w:p w14:paraId="1D1952E6" w14:textId="793E54C7" w:rsidR="00A61E5A" w:rsidRPr="007B4254" w:rsidRDefault="00F504BF" w:rsidP="007B4254">
                  <w:pPr>
                    <w:jc w:val="both"/>
                    <w:rPr>
                      <w:rFonts w:ascii="Arial" w:hAnsi="Arial"/>
                      <w:sz w:val="22"/>
                      <w:szCs w:val="22"/>
                    </w:rPr>
                  </w:pPr>
                  <w:r>
                    <w:rPr>
                      <w:rFonts w:ascii="Arial" w:hAnsi="Arial"/>
                      <w:sz w:val="22"/>
                      <w:szCs w:val="22"/>
                    </w:rPr>
                    <w:t>emparejar(a)</w:t>
                  </w:r>
                </w:p>
              </w:tc>
            </w:tr>
            <w:tr w:rsidR="00A61E5A" w:rsidRPr="007B4254" w14:paraId="2CEACC80" w14:textId="77777777" w:rsidTr="007B4254">
              <w:trPr>
                <w:trHeight w:val="281"/>
              </w:trPr>
              <w:tc>
                <w:tcPr>
                  <w:tcW w:w="1190" w:type="dxa"/>
                  <w:shd w:val="clear" w:color="auto" w:fill="auto"/>
                </w:tcPr>
                <w:p w14:paraId="37427FF2" w14:textId="723303CF" w:rsidR="00A61E5A" w:rsidRPr="007B4254" w:rsidRDefault="00843CCD" w:rsidP="007B4254">
                  <w:pPr>
                    <w:jc w:val="both"/>
                    <w:rPr>
                      <w:rFonts w:ascii="Arial" w:hAnsi="Arial"/>
                      <w:sz w:val="22"/>
                      <w:szCs w:val="22"/>
                    </w:rPr>
                  </w:pPr>
                  <w:r w:rsidRPr="007B4254">
                    <w:rPr>
                      <w:rFonts w:ascii="Arial" w:hAnsi="Arial"/>
                      <w:sz w:val="22"/>
                      <w:szCs w:val="22"/>
                    </w:rPr>
                    <w:t>$</w:t>
                  </w:r>
                  <w:proofErr w:type="spellStart"/>
                  <w:r w:rsidR="00F504BF">
                    <w:rPr>
                      <w:rFonts w:ascii="Arial" w:hAnsi="Arial"/>
                      <w:sz w:val="22"/>
                      <w:szCs w:val="22"/>
                    </w:rPr>
                    <w:t>aA</w:t>
                  </w:r>
                  <w:proofErr w:type="spellEnd"/>
                </w:p>
              </w:tc>
              <w:tc>
                <w:tcPr>
                  <w:tcW w:w="1418" w:type="dxa"/>
                  <w:shd w:val="clear" w:color="auto" w:fill="auto"/>
                </w:tcPr>
                <w:p w14:paraId="0D33366B" w14:textId="63AB1CD0" w:rsidR="00A61E5A" w:rsidRPr="007B4254" w:rsidRDefault="00F504BF" w:rsidP="007B4254">
                  <w:pPr>
                    <w:jc w:val="right"/>
                    <w:rPr>
                      <w:rFonts w:ascii="Arial" w:hAnsi="Arial"/>
                      <w:sz w:val="22"/>
                      <w:szCs w:val="22"/>
                    </w:rPr>
                  </w:pPr>
                  <w:proofErr w:type="spellStart"/>
                  <w:r>
                    <w:rPr>
                      <w:rFonts w:ascii="Arial" w:hAnsi="Arial"/>
                      <w:sz w:val="22"/>
                      <w:szCs w:val="22"/>
                    </w:rPr>
                    <w:t>bba</w:t>
                  </w:r>
                  <w:proofErr w:type="spellEnd"/>
                  <w:r w:rsidR="00CC0AEC" w:rsidRPr="007B4254">
                    <w:rPr>
                      <w:rFonts w:ascii="Arial" w:hAnsi="Arial"/>
                      <w:sz w:val="22"/>
                      <w:szCs w:val="22"/>
                    </w:rPr>
                    <w:t>$</w:t>
                  </w:r>
                </w:p>
              </w:tc>
              <w:tc>
                <w:tcPr>
                  <w:tcW w:w="2126" w:type="dxa"/>
                  <w:shd w:val="clear" w:color="auto" w:fill="auto"/>
                </w:tcPr>
                <w:p w14:paraId="00BB4FA3" w14:textId="537BF7F6" w:rsidR="00A61E5A" w:rsidRPr="007B4254" w:rsidRDefault="00F504BF" w:rsidP="007B4254">
                  <w:pPr>
                    <w:jc w:val="both"/>
                    <w:rPr>
                      <w:rFonts w:ascii="Arial" w:hAnsi="Arial"/>
                      <w:sz w:val="22"/>
                      <w:szCs w:val="22"/>
                    </w:rPr>
                  </w:pPr>
                  <w:r>
                    <w:rPr>
                      <w:rFonts w:ascii="Arial" w:hAnsi="Arial"/>
                      <w:sz w:val="22"/>
                      <w:szCs w:val="22"/>
                    </w:rPr>
                    <w:t>A</w:t>
                  </w:r>
                  <w:r w:rsidR="00CC0AEC" w:rsidRPr="007B4254">
                    <w:rPr>
                      <w:rFonts w:ascii="Arial" w:hAnsi="Arial"/>
                      <w:sz w:val="22"/>
                      <w:szCs w:val="22"/>
                    </w:rPr>
                    <w:t xml:space="preserve"> </w:t>
                  </w:r>
                  <w:r w:rsidR="00CC0AEC" w:rsidRPr="007B4254">
                    <w:rPr>
                      <w:rFonts w:ascii="Arial" w:hAnsi="Arial"/>
                      <w:sz w:val="22"/>
                      <w:szCs w:val="22"/>
                    </w:rPr>
                    <w:sym w:font="Wingdings" w:char="F0E0"/>
                  </w:r>
                  <w:r w:rsidR="00CC0AEC" w:rsidRPr="007B4254">
                    <w:rPr>
                      <w:rFonts w:ascii="Arial" w:hAnsi="Arial"/>
                      <w:sz w:val="22"/>
                      <w:szCs w:val="22"/>
                    </w:rPr>
                    <w:t xml:space="preserve"> </w:t>
                  </w:r>
                  <w:proofErr w:type="spellStart"/>
                  <w:r>
                    <w:rPr>
                      <w:rFonts w:ascii="Arial" w:hAnsi="Arial"/>
                      <w:sz w:val="22"/>
                      <w:szCs w:val="22"/>
                    </w:rPr>
                    <w:t>bA</w:t>
                  </w:r>
                  <w:proofErr w:type="spellEnd"/>
                </w:p>
              </w:tc>
            </w:tr>
            <w:tr w:rsidR="00A61E5A" w:rsidRPr="007B4254" w14:paraId="50C083EE" w14:textId="77777777" w:rsidTr="007B4254">
              <w:trPr>
                <w:trHeight w:val="281"/>
              </w:trPr>
              <w:tc>
                <w:tcPr>
                  <w:tcW w:w="1190" w:type="dxa"/>
                  <w:shd w:val="clear" w:color="auto" w:fill="auto"/>
                </w:tcPr>
                <w:p w14:paraId="46B40B64" w14:textId="498300E8" w:rsidR="00A61E5A" w:rsidRPr="007B4254" w:rsidRDefault="00F504BF" w:rsidP="007B4254">
                  <w:pPr>
                    <w:jc w:val="both"/>
                    <w:rPr>
                      <w:rFonts w:ascii="Arial" w:hAnsi="Arial"/>
                      <w:sz w:val="22"/>
                      <w:szCs w:val="22"/>
                    </w:rPr>
                  </w:pPr>
                  <w:r>
                    <w:rPr>
                      <w:rFonts w:ascii="Arial" w:hAnsi="Arial"/>
                      <w:sz w:val="22"/>
                      <w:szCs w:val="22"/>
                    </w:rPr>
                    <w:t>$</w:t>
                  </w:r>
                  <w:proofErr w:type="spellStart"/>
                  <w:r>
                    <w:rPr>
                      <w:rFonts w:ascii="Arial" w:hAnsi="Arial"/>
                      <w:sz w:val="22"/>
                      <w:szCs w:val="22"/>
                    </w:rPr>
                    <w:t>aAb</w:t>
                  </w:r>
                  <w:proofErr w:type="spellEnd"/>
                </w:p>
              </w:tc>
              <w:tc>
                <w:tcPr>
                  <w:tcW w:w="1418" w:type="dxa"/>
                  <w:shd w:val="clear" w:color="auto" w:fill="auto"/>
                </w:tcPr>
                <w:p w14:paraId="0425C5D9" w14:textId="35C0EBF6" w:rsidR="00A61E5A" w:rsidRPr="007B4254" w:rsidRDefault="00F504BF" w:rsidP="007B4254">
                  <w:pPr>
                    <w:jc w:val="right"/>
                    <w:rPr>
                      <w:rFonts w:ascii="Arial" w:hAnsi="Arial"/>
                      <w:sz w:val="22"/>
                      <w:szCs w:val="22"/>
                    </w:rPr>
                  </w:pPr>
                  <w:proofErr w:type="spellStart"/>
                  <w:r>
                    <w:rPr>
                      <w:rFonts w:ascii="Arial" w:hAnsi="Arial"/>
                      <w:sz w:val="22"/>
                      <w:szCs w:val="22"/>
                    </w:rPr>
                    <w:t>bba</w:t>
                  </w:r>
                  <w:proofErr w:type="spellEnd"/>
                  <w:r w:rsidR="00CC0AEC" w:rsidRPr="007B4254">
                    <w:rPr>
                      <w:rFonts w:ascii="Arial" w:hAnsi="Arial"/>
                      <w:sz w:val="22"/>
                      <w:szCs w:val="22"/>
                    </w:rPr>
                    <w:t>$</w:t>
                  </w:r>
                </w:p>
              </w:tc>
              <w:tc>
                <w:tcPr>
                  <w:tcW w:w="2126" w:type="dxa"/>
                  <w:shd w:val="clear" w:color="auto" w:fill="auto"/>
                </w:tcPr>
                <w:p w14:paraId="3823CEC7" w14:textId="50DEC81C" w:rsidR="00A61E5A" w:rsidRPr="007B4254" w:rsidRDefault="00CC0AEC" w:rsidP="007B4254">
                  <w:pPr>
                    <w:jc w:val="both"/>
                    <w:rPr>
                      <w:rFonts w:ascii="Arial" w:hAnsi="Arial"/>
                      <w:sz w:val="22"/>
                      <w:szCs w:val="22"/>
                    </w:rPr>
                  </w:pPr>
                  <w:r w:rsidRPr="007B4254">
                    <w:rPr>
                      <w:rFonts w:ascii="Arial" w:hAnsi="Arial"/>
                      <w:sz w:val="22"/>
                      <w:szCs w:val="22"/>
                    </w:rPr>
                    <w:t>emparejar(</w:t>
                  </w:r>
                  <w:r w:rsidR="00F504BF">
                    <w:rPr>
                      <w:rFonts w:ascii="Arial" w:hAnsi="Arial"/>
                      <w:sz w:val="22"/>
                      <w:szCs w:val="22"/>
                    </w:rPr>
                    <w:t>b</w:t>
                  </w:r>
                  <w:r w:rsidRPr="007B4254">
                    <w:rPr>
                      <w:rFonts w:ascii="Arial" w:hAnsi="Arial"/>
                      <w:sz w:val="22"/>
                      <w:szCs w:val="22"/>
                    </w:rPr>
                    <w:t>)</w:t>
                  </w:r>
                </w:p>
              </w:tc>
            </w:tr>
            <w:tr w:rsidR="00A61E5A" w:rsidRPr="007B4254" w14:paraId="262E6B50" w14:textId="77777777" w:rsidTr="007B4254">
              <w:trPr>
                <w:trHeight w:val="281"/>
              </w:trPr>
              <w:tc>
                <w:tcPr>
                  <w:tcW w:w="1190" w:type="dxa"/>
                  <w:shd w:val="clear" w:color="auto" w:fill="auto"/>
                </w:tcPr>
                <w:p w14:paraId="049220EC" w14:textId="741BAF33" w:rsidR="00A61E5A" w:rsidRPr="007B4254" w:rsidRDefault="00CC0AEC" w:rsidP="007B4254">
                  <w:pPr>
                    <w:jc w:val="both"/>
                    <w:rPr>
                      <w:rFonts w:ascii="Arial" w:hAnsi="Arial"/>
                      <w:sz w:val="22"/>
                      <w:szCs w:val="22"/>
                    </w:rPr>
                  </w:pPr>
                  <w:r w:rsidRPr="007B4254">
                    <w:rPr>
                      <w:rFonts w:ascii="Arial" w:hAnsi="Arial"/>
                      <w:sz w:val="22"/>
                      <w:szCs w:val="22"/>
                    </w:rPr>
                    <w:t>$</w:t>
                  </w:r>
                  <w:proofErr w:type="spellStart"/>
                  <w:r w:rsidR="00F504BF">
                    <w:rPr>
                      <w:rFonts w:ascii="Arial" w:hAnsi="Arial"/>
                      <w:sz w:val="22"/>
                      <w:szCs w:val="22"/>
                    </w:rPr>
                    <w:t>aA</w:t>
                  </w:r>
                  <w:proofErr w:type="spellEnd"/>
                </w:p>
              </w:tc>
              <w:tc>
                <w:tcPr>
                  <w:tcW w:w="1418" w:type="dxa"/>
                  <w:shd w:val="clear" w:color="auto" w:fill="auto"/>
                </w:tcPr>
                <w:p w14:paraId="7505C0F1" w14:textId="296EB9EE" w:rsidR="00A61E5A" w:rsidRPr="007B4254" w:rsidRDefault="00F504BF" w:rsidP="007B4254">
                  <w:pPr>
                    <w:jc w:val="right"/>
                    <w:rPr>
                      <w:rFonts w:ascii="Arial" w:hAnsi="Arial"/>
                      <w:sz w:val="22"/>
                      <w:szCs w:val="22"/>
                    </w:rPr>
                  </w:pPr>
                  <w:proofErr w:type="spellStart"/>
                  <w:r>
                    <w:rPr>
                      <w:rFonts w:ascii="Arial" w:hAnsi="Arial"/>
                      <w:sz w:val="22"/>
                      <w:szCs w:val="22"/>
                    </w:rPr>
                    <w:t>ba</w:t>
                  </w:r>
                  <w:proofErr w:type="spellEnd"/>
                  <w:r w:rsidR="00CC0AEC" w:rsidRPr="007B4254">
                    <w:rPr>
                      <w:rFonts w:ascii="Arial" w:hAnsi="Arial"/>
                      <w:sz w:val="22"/>
                      <w:szCs w:val="22"/>
                    </w:rPr>
                    <w:t>$</w:t>
                  </w:r>
                </w:p>
              </w:tc>
              <w:tc>
                <w:tcPr>
                  <w:tcW w:w="2126" w:type="dxa"/>
                  <w:shd w:val="clear" w:color="auto" w:fill="auto"/>
                </w:tcPr>
                <w:p w14:paraId="78C7DB21" w14:textId="6F911024" w:rsidR="00A61E5A" w:rsidRPr="007B4254" w:rsidRDefault="00F504BF" w:rsidP="007B4254">
                  <w:pPr>
                    <w:jc w:val="both"/>
                    <w:rPr>
                      <w:rFonts w:ascii="Arial" w:hAnsi="Arial"/>
                      <w:sz w:val="22"/>
                      <w:szCs w:val="22"/>
                    </w:rPr>
                  </w:pPr>
                  <w:r>
                    <w:rPr>
                      <w:rFonts w:ascii="Arial" w:hAnsi="Arial"/>
                      <w:sz w:val="22"/>
                      <w:szCs w:val="22"/>
                    </w:rPr>
                    <w:t>A</w:t>
                  </w:r>
                  <w:r w:rsidR="00CC0AEC" w:rsidRPr="007B4254">
                    <w:rPr>
                      <w:rFonts w:ascii="Arial" w:hAnsi="Arial"/>
                      <w:sz w:val="22"/>
                      <w:szCs w:val="22"/>
                    </w:rPr>
                    <w:t xml:space="preserve"> </w:t>
                  </w:r>
                  <w:r w:rsidR="00CC0AEC" w:rsidRPr="007B4254">
                    <w:rPr>
                      <w:rFonts w:ascii="Arial" w:hAnsi="Arial"/>
                      <w:sz w:val="22"/>
                      <w:szCs w:val="22"/>
                    </w:rPr>
                    <w:sym w:font="Wingdings" w:char="F0E0"/>
                  </w:r>
                  <w:r w:rsidR="00CC0AEC" w:rsidRPr="007B4254">
                    <w:rPr>
                      <w:rFonts w:ascii="Arial" w:hAnsi="Arial"/>
                      <w:sz w:val="22"/>
                      <w:szCs w:val="22"/>
                    </w:rPr>
                    <w:t xml:space="preserve"> </w:t>
                  </w:r>
                  <w:proofErr w:type="spellStart"/>
                  <w:r>
                    <w:rPr>
                      <w:rFonts w:ascii="Arial" w:hAnsi="Arial" w:cs="Arial"/>
                      <w:sz w:val="22"/>
                      <w:szCs w:val="22"/>
                    </w:rPr>
                    <w:t>bA</w:t>
                  </w:r>
                  <w:proofErr w:type="spellEnd"/>
                </w:p>
              </w:tc>
            </w:tr>
            <w:tr w:rsidR="00A61E5A" w:rsidRPr="007B4254" w14:paraId="4CBD2728" w14:textId="77777777" w:rsidTr="007B4254">
              <w:trPr>
                <w:trHeight w:val="300"/>
              </w:trPr>
              <w:tc>
                <w:tcPr>
                  <w:tcW w:w="1190" w:type="dxa"/>
                  <w:shd w:val="clear" w:color="auto" w:fill="auto"/>
                </w:tcPr>
                <w:p w14:paraId="5DD7AC4F" w14:textId="30D31088" w:rsidR="00A61E5A" w:rsidRPr="007B4254" w:rsidRDefault="00CC0AEC" w:rsidP="007B4254">
                  <w:pPr>
                    <w:jc w:val="both"/>
                    <w:rPr>
                      <w:rFonts w:ascii="Arial" w:hAnsi="Arial"/>
                      <w:sz w:val="22"/>
                      <w:szCs w:val="22"/>
                    </w:rPr>
                  </w:pPr>
                  <w:r w:rsidRPr="007B4254">
                    <w:rPr>
                      <w:rFonts w:ascii="Arial" w:hAnsi="Arial"/>
                      <w:sz w:val="22"/>
                      <w:szCs w:val="22"/>
                    </w:rPr>
                    <w:t>$</w:t>
                  </w:r>
                  <w:proofErr w:type="spellStart"/>
                  <w:r w:rsidR="00F504BF">
                    <w:rPr>
                      <w:rFonts w:ascii="Arial" w:hAnsi="Arial"/>
                      <w:sz w:val="22"/>
                      <w:szCs w:val="22"/>
                    </w:rPr>
                    <w:t>aAb</w:t>
                  </w:r>
                  <w:proofErr w:type="spellEnd"/>
                </w:p>
              </w:tc>
              <w:tc>
                <w:tcPr>
                  <w:tcW w:w="1418" w:type="dxa"/>
                  <w:shd w:val="clear" w:color="auto" w:fill="auto"/>
                </w:tcPr>
                <w:p w14:paraId="35FA4125" w14:textId="5F67BA9B" w:rsidR="00A61E5A" w:rsidRPr="007B4254" w:rsidRDefault="00F504BF" w:rsidP="007B4254">
                  <w:pPr>
                    <w:jc w:val="right"/>
                    <w:rPr>
                      <w:rFonts w:ascii="Arial" w:hAnsi="Arial"/>
                      <w:sz w:val="22"/>
                      <w:szCs w:val="22"/>
                    </w:rPr>
                  </w:pPr>
                  <w:proofErr w:type="spellStart"/>
                  <w:r>
                    <w:rPr>
                      <w:rFonts w:ascii="Arial" w:hAnsi="Arial"/>
                      <w:sz w:val="22"/>
                      <w:szCs w:val="22"/>
                    </w:rPr>
                    <w:t>ba</w:t>
                  </w:r>
                  <w:proofErr w:type="spellEnd"/>
                  <w:r w:rsidR="00CC0AEC" w:rsidRPr="007B4254">
                    <w:rPr>
                      <w:rFonts w:ascii="Arial" w:hAnsi="Arial"/>
                      <w:sz w:val="22"/>
                      <w:szCs w:val="22"/>
                    </w:rPr>
                    <w:t>$</w:t>
                  </w:r>
                </w:p>
              </w:tc>
              <w:tc>
                <w:tcPr>
                  <w:tcW w:w="2126" w:type="dxa"/>
                  <w:shd w:val="clear" w:color="auto" w:fill="auto"/>
                </w:tcPr>
                <w:p w14:paraId="5CA1F83D" w14:textId="6D542BCB" w:rsidR="00A61E5A" w:rsidRPr="007B4254" w:rsidRDefault="00F504BF" w:rsidP="007B4254">
                  <w:pPr>
                    <w:jc w:val="both"/>
                    <w:rPr>
                      <w:rFonts w:ascii="Arial" w:hAnsi="Arial"/>
                      <w:sz w:val="22"/>
                      <w:szCs w:val="22"/>
                    </w:rPr>
                  </w:pPr>
                  <w:r>
                    <w:rPr>
                      <w:rFonts w:ascii="Arial" w:hAnsi="Arial"/>
                      <w:sz w:val="22"/>
                      <w:szCs w:val="22"/>
                    </w:rPr>
                    <w:t>emparejar(b)</w:t>
                  </w:r>
                </w:p>
              </w:tc>
            </w:tr>
            <w:tr w:rsidR="00A61E5A" w:rsidRPr="007B4254" w14:paraId="086DEC34" w14:textId="77777777" w:rsidTr="007B4254">
              <w:trPr>
                <w:trHeight w:val="281"/>
              </w:trPr>
              <w:tc>
                <w:tcPr>
                  <w:tcW w:w="1190" w:type="dxa"/>
                  <w:shd w:val="clear" w:color="auto" w:fill="auto"/>
                </w:tcPr>
                <w:p w14:paraId="0F94120F" w14:textId="450486EC" w:rsidR="00A61E5A" w:rsidRPr="007B4254" w:rsidRDefault="00CC0AEC" w:rsidP="007B4254">
                  <w:pPr>
                    <w:jc w:val="both"/>
                    <w:rPr>
                      <w:rFonts w:ascii="Arial" w:hAnsi="Arial"/>
                      <w:sz w:val="22"/>
                      <w:szCs w:val="22"/>
                    </w:rPr>
                  </w:pPr>
                  <w:r w:rsidRPr="007B4254">
                    <w:rPr>
                      <w:rFonts w:ascii="Arial" w:hAnsi="Arial"/>
                      <w:sz w:val="22"/>
                      <w:szCs w:val="22"/>
                    </w:rPr>
                    <w:t>$</w:t>
                  </w:r>
                  <w:proofErr w:type="spellStart"/>
                  <w:r w:rsidR="00F504BF">
                    <w:rPr>
                      <w:rFonts w:ascii="Arial" w:hAnsi="Arial"/>
                      <w:sz w:val="22"/>
                      <w:szCs w:val="22"/>
                    </w:rPr>
                    <w:t>aA</w:t>
                  </w:r>
                  <w:proofErr w:type="spellEnd"/>
                </w:p>
              </w:tc>
              <w:tc>
                <w:tcPr>
                  <w:tcW w:w="1418" w:type="dxa"/>
                  <w:shd w:val="clear" w:color="auto" w:fill="auto"/>
                </w:tcPr>
                <w:p w14:paraId="3E858BD6" w14:textId="4FDD465A" w:rsidR="00A61E5A" w:rsidRPr="007B4254" w:rsidRDefault="00F504BF" w:rsidP="007B4254">
                  <w:pPr>
                    <w:jc w:val="right"/>
                    <w:rPr>
                      <w:rFonts w:ascii="Arial" w:hAnsi="Arial"/>
                      <w:sz w:val="22"/>
                      <w:szCs w:val="22"/>
                    </w:rPr>
                  </w:pPr>
                  <w:r>
                    <w:rPr>
                      <w:rFonts w:ascii="Arial" w:hAnsi="Arial"/>
                      <w:sz w:val="22"/>
                      <w:szCs w:val="22"/>
                    </w:rPr>
                    <w:t>a</w:t>
                  </w:r>
                  <w:r w:rsidR="00CC0AEC" w:rsidRPr="007B4254">
                    <w:rPr>
                      <w:rFonts w:ascii="Arial" w:hAnsi="Arial"/>
                      <w:sz w:val="22"/>
                      <w:szCs w:val="22"/>
                    </w:rPr>
                    <w:t>$</w:t>
                  </w:r>
                </w:p>
              </w:tc>
              <w:tc>
                <w:tcPr>
                  <w:tcW w:w="2126" w:type="dxa"/>
                  <w:shd w:val="clear" w:color="auto" w:fill="auto"/>
                </w:tcPr>
                <w:p w14:paraId="24526809" w14:textId="4D5CA972" w:rsidR="00A61E5A" w:rsidRPr="007B4254" w:rsidRDefault="00F504BF" w:rsidP="007B4254">
                  <w:pPr>
                    <w:jc w:val="both"/>
                    <w:rPr>
                      <w:rFonts w:ascii="Arial" w:hAnsi="Arial"/>
                      <w:sz w:val="22"/>
                      <w:szCs w:val="22"/>
                    </w:rPr>
                  </w:pPr>
                  <w:r>
                    <w:rPr>
                      <w:rFonts w:ascii="Arial" w:hAnsi="Arial"/>
                      <w:sz w:val="22"/>
                      <w:szCs w:val="22"/>
                    </w:rPr>
                    <w:t xml:space="preserve">A </w:t>
                  </w:r>
                  <w:r w:rsidRPr="00F504BF">
                    <w:rPr>
                      <w:rFonts w:ascii="Arial" w:hAnsi="Arial"/>
                      <w:sz w:val="22"/>
                      <w:szCs w:val="22"/>
                    </w:rPr>
                    <w:sym w:font="Wingdings" w:char="F0E0"/>
                  </w:r>
                  <w:r>
                    <w:rPr>
                      <w:rFonts w:ascii="Arial" w:hAnsi="Arial"/>
                      <w:sz w:val="22"/>
                      <w:szCs w:val="22"/>
                    </w:rPr>
                    <w:t xml:space="preserve"> </w:t>
                  </w:r>
                  <w:r w:rsidRPr="007B4254">
                    <w:rPr>
                      <w:rFonts w:ascii="Arial" w:hAnsi="Arial" w:cs="Arial"/>
                      <w:sz w:val="22"/>
                      <w:szCs w:val="22"/>
                    </w:rPr>
                    <w:t>λ</w:t>
                  </w:r>
                </w:p>
              </w:tc>
            </w:tr>
            <w:tr w:rsidR="00A61E5A" w:rsidRPr="007B4254" w14:paraId="2CA4E9DF" w14:textId="77777777" w:rsidTr="007B4254">
              <w:trPr>
                <w:trHeight w:val="281"/>
              </w:trPr>
              <w:tc>
                <w:tcPr>
                  <w:tcW w:w="1190" w:type="dxa"/>
                  <w:shd w:val="clear" w:color="auto" w:fill="auto"/>
                </w:tcPr>
                <w:p w14:paraId="7C0B2C94" w14:textId="0213A7EB" w:rsidR="00A61E5A" w:rsidRPr="007B4254" w:rsidRDefault="00CC0AEC" w:rsidP="007B4254">
                  <w:pPr>
                    <w:jc w:val="both"/>
                    <w:rPr>
                      <w:rFonts w:ascii="Arial" w:hAnsi="Arial"/>
                      <w:sz w:val="22"/>
                      <w:szCs w:val="22"/>
                    </w:rPr>
                  </w:pPr>
                  <w:r w:rsidRPr="007B4254">
                    <w:rPr>
                      <w:rFonts w:ascii="Arial" w:hAnsi="Arial"/>
                      <w:sz w:val="22"/>
                      <w:szCs w:val="22"/>
                    </w:rPr>
                    <w:t>$</w:t>
                  </w:r>
                  <w:r w:rsidR="00F504BF">
                    <w:rPr>
                      <w:rFonts w:ascii="Arial" w:hAnsi="Arial"/>
                      <w:sz w:val="22"/>
                      <w:szCs w:val="22"/>
                    </w:rPr>
                    <w:t>a</w:t>
                  </w:r>
                </w:p>
              </w:tc>
              <w:tc>
                <w:tcPr>
                  <w:tcW w:w="1418" w:type="dxa"/>
                  <w:shd w:val="clear" w:color="auto" w:fill="auto"/>
                </w:tcPr>
                <w:p w14:paraId="53BA119E" w14:textId="19DE29F8" w:rsidR="00A61E5A" w:rsidRPr="007B4254" w:rsidRDefault="00F504BF" w:rsidP="007B4254">
                  <w:pPr>
                    <w:jc w:val="right"/>
                    <w:rPr>
                      <w:rFonts w:ascii="Arial" w:hAnsi="Arial"/>
                      <w:sz w:val="22"/>
                      <w:szCs w:val="22"/>
                    </w:rPr>
                  </w:pPr>
                  <w:r>
                    <w:rPr>
                      <w:rFonts w:ascii="Arial" w:hAnsi="Arial"/>
                      <w:sz w:val="22"/>
                      <w:szCs w:val="22"/>
                    </w:rPr>
                    <w:t>a</w:t>
                  </w:r>
                  <w:r w:rsidR="00CC0AEC" w:rsidRPr="007B4254">
                    <w:rPr>
                      <w:rFonts w:ascii="Arial" w:hAnsi="Arial"/>
                      <w:sz w:val="22"/>
                      <w:szCs w:val="22"/>
                    </w:rPr>
                    <w:t>$</w:t>
                  </w:r>
                </w:p>
              </w:tc>
              <w:tc>
                <w:tcPr>
                  <w:tcW w:w="2126" w:type="dxa"/>
                  <w:shd w:val="clear" w:color="auto" w:fill="auto"/>
                </w:tcPr>
                <w:p w14:paraId="2442AAF3" w14:textId="20731738" w:rsidR="00A61E5A" w:rsidRPr="007B4254" w:rsidRDefault="00F504BF" w:rsidP="007B4254">
                  <w:pPr>
                    <w:jc w:val="both"/>
                    <w:rPr>
                      <w:rFonts w:ascii="Arial" w:hAnsi="Arial"/>
                      <w:sz w:val="22"/>
                      <w:szCs w:val="22"/>
                    </w:rPr>
                  </w:pPr>
                  <w:r>
                    <w:rPr>
                      <w:rFonts w:ascii="Arial" w:hAnsi="Arial"/>
                      <w:sz w:val="22"/>
                      <w:szCs w:val="22"/>
                    </w:rPr>
                    <w:t>emparejar(a)</w:t>
                  </w:r>
                </w:p>
              </w:tc>
            </w:tr>
            <w:tr w:rsidR="00CC0AEC" w:rsidRPr="007B4254" w14:paraId="58673527" w14:textId="77777777" w:rsidTr="007B4254">
              <w:trPr>
                <w:trHeight w:val="281"/>
              </w:trPr>
              <w:tc>
                <w:tcPr>
                  <w:tcW w:w="1190" w:type="dxa"/>
                  <w:shd w:val="clear" w:color="auto" w:fill="auto"/>
                </w:tcPr>
                <w:p w14:paraId="4DACCF53" w14:textId="7A4E7584" w:rsidR="00CC0AEC" w:rsidRPr="007B4254" w:rsidRDefault="00944675" w:rsidP="007B4254">
                  <w:pPr>
                    <w:jc w:val="both"/>
                    <w:rPr>
                      <w:rFonts w:ascii="Arial" w:hAnsi="Arial"/>
                      <w:sz w:val="22"/>
                      <w:szCs w:val="22"/>
                    </w:rPr>
                  </w:pPr>
                  <w:r w:rsidRPr="007B4254">
                    <w:rPr>
                      <w:rFonts w:ascii="Arial" w:hAnsi="Arial"/>
                      <w:sz w:val="22"/>
                      <w:szCs w:val="22"/>
                    </w:rPr>
                    <w:t>$</w:t>
                  </w:r>
                </w:p>
              </w:tc>
              <w:tc>
                <w:tcPr>
                  <w:tcW w:w="1418" w:type="dxa"/>
                  <w:shd w:val="clear" w:color="auto" w:fill="auto"/>
                </w:tcPr>
                <w:p w14:paraId="799A8FA5" w14:textId="2EFF2F4E" w:rsidR="00CC0AEC" w:rsidRPr="007B4254" w:rsidRDefault="00944675" w:rsidP="007B4254">
                  <w:pPr>
                    <w:jc w:val="right"/>
                    <w:rPr>
                      <w:rFonts w:ascii="Arial" w:hAnsi="Arial"/>
                      <w:sz w:val="22"/>
                      <w:szCs w:val="22"/>
                    </w:rPr>
                  </w:pPr>
                  <w:r w:rsidRPr="007B4254">
                    <w:rPr>
                      <w:rFonts w:ascii="Arial" w:hAnsi="Arial"/>
                      <w:sz w:val="22"/>
                      <w:szCs w:val="22"/>
                    </w:rPr>
                    <w:t>i$</w:t>
                  </w:r>
                </w:p>
              </w:tc>
              <w:tc>
                <w:tcPr>
                  <w:tcW w:w="2126" w:type="dxa"/>
                  <w:shd w:val="clear" w:color="auto" w:fill="auto"/>
                </w:tcPr>
                <w:p w14:paraId="3985ADBE" w14:textId="70C8078B" w:rsidR="00CC0AEC" w:rsidRPr="007B4254" w:rsidRDefault="00F504BF" w:rsidP="007B4254">
                  <w:pPr>
                    <w:jc w:val="both"/>
                    <w:rPr>
                      <w:rFonts w:ascii="Arial" w:hAnsi="Arial"/>
                      <w:sz w:val="22"/>
                      <w:szCs w:val="22"/>
                    </w:rPr>
                  </w:pPr>
                  <w:r>
                    <w:rPr>
                      <w:rFonts w:ascii="Arial" w:hAnsi="Arial"/>
                      <w:sz w:val="22"/>
                      <w:szCs w:val="22"/>
                    </w:rPr>
                    <w:t>Aceptar</w:t>
                  </w:r>
                </w:p>
              </w:tc>
            </w:tr>
          </w:tbl>
          <w:p w14:paraId="7B88E322" w14:textId="77777777" w:rsidR="006442B4" w:rsidRPr="00BF2E51" w:rsidRDefault="006442B4" w:rsidP="00944675">
            <w:pPr>
              <w:jc w:val="both"/>
              <w:rPr>
                <w:rFonts w:ascii="Arial" w:hAnsi="Arial"/>
                <w:sz w:val="22"/>
                <w:szCs w:val="22"/>
              </w:rPr>
            </w:pPr>
          </w:p>
        </w:tc>
        <w:tc>
          <w:tcPr>
            <w:tcW w:w="196" w:type="dxa"/>
            <w:tcBorders>
              <w:top w:val="single" w:sz="18" w:space="0" w:color="auto"/>
              <w:left w:val="nil"/>
              <w:bottom w:val="single" w:sz="18" w:space="0" w:color="auto"/>
            </w:tcBorders>
          </w:tcPr>
          <w:p w14:paraId="4D7E99F8" w14:textId="77777777" w:rsidR="00710CCF" w:rsidRDefault="00710CCF" w:rsidP="00152ACB">
            <w:pPr>
              <w:rPr>
                <w:rFonts w:ascii="Arial" w:hAnsi="Arial"/>
              </w:rPr>
            </w:pPr>
          </w:p>
          <w:p w14:paraId="0CE59A6F" w14:textId="77777777" w:rsidR="00710CCF" w:rsidRDefault="00710CCF" w:rsidP="00152ACB">
            <w:pPr>
              <w:rPr>
                <w:rFonts w:ascii="Arial" w:hAnsi="Arial"/>
              </w:rPr>
            </w:pPr>
          </w:p>
          <w:p w14:paraId="5F6257E8" w14:textId="77777777" w:rsidR="00710CCF" w:rsidRDefault="00710CCF" w:rsidP="00152ACB">
            <w:pPr>
              <w:rPr>
                <w:rFonts w:ascii="Arial" w:hAnsi="Arial"/>
              </w:rPr>
            </w:pPr>
          </w:p>
          <w:p w14:paraId="5AD35957" w14:textId="77777777" w:rsidR="00710CCF" w:rsidRDefault="00710CCF" w:rsidP="00152ACB">
            <w:pPr>
              <w:rPr>
                <w:rFonts w:ascii="Arial" w:hAnsi="Arial"/>
              </w:rPr>
            </w:pPr>
          </w:p>
          <w:p w14:paraId="79173452" w14:textId="77777777" w:rsidR="00710CCF" w:rsidRDefault="00710CCF" w:rsidP="00152ACB">
            <w:pPr>
              <w:rPr>
                <w:rFonts w:ascii="Arial" w:hAnsi="Arial"/>
              </w:rPr>
            </w:pPr>
          </w:p>
          <w:p w14:paraId="0A3F2634" w14:textId="77777777" w:rsidR="00710CCF" w:rsidRDefault="00710CCF" w:rsidP="00152ACB">
            <w:pPr>
              <w:rPr>
                <w:rFonts w:ascii="Arial" w:hAnsi="Arial"/>
              </w:rPr>
            </w:pPr>
          </w:p>
          <w:p w14:paraId="33A94879" w14:textId="77777777" w:rsidR="00710CCF" w:rsidRDefault="00710CCF" w:rsidP="00152ACB">
            <w:pPr>
              <w:jc w:val="both"/>
              <w:rPr>
                <w:rFonts w:ascii="Arial" w:hAnsi="Arial"/>
              </w:rPr>
            </w:pPr>
          </w:p>
        </w:tc>
      </w:tr>
    </w:tbl>
    <w:p w14:paraId="4CF7665D" w14:textId="77777777" w:rsidR="00320556" w:rsidRDefault="00320556" w:rsidP="000314DF">
      <w:pPr>
        <w:rPr>
          <w:rFonts w:ascii="Arial" w:hAnsi="Arial"/>
          <w:b/>
        </w:rPr>
      </w:pPr>
    </w:p>
    <w:sectPr w:rsidR="00320556" w:rsidSect="00574737">
      <w:headerReference w:type="default" r:id="rId13"/>
      <w:footerReference w:type="default" r:id="rId14"/>
      <w:pgSz w:w="11909" w:h="16834" w:code="9"/>
      <w:pgMar w:top="1411" w:right="1699" w:bottom="1411"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C5E7" w14:textId="77777777" w:rsidR="003D7EFA" w:rsidRDefault="003D7EFA">
      <w:r>
        <w:separator/>
      </w:r>
    </w:p>
  </w:endnote>
  <w:endnote w:type="continuationSeparator" w:id="0">
    <w:p w14:paraId="353C9517" w14:textId="77777777" w:rsidR="003D7EFA" w:rsidRDefault="003D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udyOlSt BT">
    <w:altName w:val="Georgia"/>
    <w:panose1 w:val="020B0604020202020204"/>
    <w:charset w:val="00"/>
    <w:family w:val="roman"/>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378F" w14:textId="77777777" w:rsidR="00254BFA" w:rsidRPr="00813C16" w:rsidRDefault="00254BFA">
    <w:pPr>
      <w:pStyle w:val="Piedepgina"/>
      <w:jc w:val="right"/>
      <w:rPr>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505B" w14:textId="77777777" w:rsidR="003D7EFA" w:rsidRDefault="003D7EFA">
      <w:r>
        <w:separator/>
      </w:r>
    </w:p>
  </w:footnote>
  <w:footnote w:type="continuationSeparator" w:id="0">
    <w:p w14:paraId="39566668" w14:textId="77777777" w:rsidR="003D7EFA" w:rsidRDefault="003D7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68D1" w14:textId="77777777" w:rsidR="00254BFA" w:rsidRDefault="0053542E">
    <w:pPr>
      <w:pStyle w:val="Encabezado"/>
      <w:jc w:val="right"/>
      <w:rPr>
        <w:sz w:val="16"/>
        <w:lang w:val="es-AR"/>
      </w:rPr>
    </w:pPr>
    <w:r>
      <w:rPr>
        <w:sz w:val="16"/>
        <w:lang w:val="es-AR"/>
      </w:rPr>
      <w:t>DISEÑO DE COMPILADORES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CBA"/>
    <w:multiLevelType w:val="hybridMultilevel"/>
    <w:tmpl w:val="68141F8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B45083"/>
    <w:multiLevelType w:val="hybridMultilevel"/>
    <w:tmpl w:val="0632EB78"/>
    <w:lvl w:ilvl="0" w:tplc="D610DEAE">
      <w:start w:val="1"/>
      <w:numFmt w:val="bullet"/>
      <w:lvlText w:val=""/>
      <w:lvlJc w:val="left"/>
      <w:pPr>
        <w:tabs>
          <w:tab w:val="num" w:pos="1209"/>
        </w:tabs>
        <w:ind w:left="1209" w:hanging="454"/>
      </w:pPr>
      <w:rPr>
        <w:rFonts w:ascii="Wingdings" w:hAnsi="Wingdings"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E231096"/>
    <w:multiLevelType w:val="hybridMultilevel"/>
    <w:tmpl w:val="FAA0909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88F4D30"/>
    <w:multiLevelType w:val="hybridMultilevel"/>
    <w:tmpl w:val="D6A2C574"/>
    <w:lvl w:ilvl="0" w:tplc="D610DEAE">
      <w:start w:val="1"/>
      <w:numFmt w:val="bullet"/>
      <w:lvlText w:val=""/>
      <w:lvlJc w:val="left"/>
      <w:pPr>
        <w:tabs>
          <w:tab w:val="num" w:pos="1134"/>
        </w:tabs>
        <w:ind w:left="113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D43E16"/>
    <w:multiLevelType w:val="hybridMultilevel"/>
    <w:tmpl w:val="41E8F0BE"/>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E2B7C1B"/>
    <w:multiLevelType w:val="hybridMultilevel"/>
    <w:tmpl w:val="BAA498F4"/>
    <w:lvl w:ilvl="0" w:tplc="2BDE3276">
      <w:start w:val="1"/>
      <w:numFmt w:val="bullet"/>
      <w:lvlText w:val=""/>
      <w:lvlJc w:val="left"/>
      <w:pPr>
        <w:tabs>
          <w:tab w:val="num" w:pos="454"/>
        </w:tabs>
        <w:ind w:left="454"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059B1"/>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72AEE"/>
    <w:multiLevelType w:val="hybridMultilevel"/>
    <w:tmpl w:val="F3EC3FE4"/>
    <w:lvl w:ilvl="0" w:tplc="702A699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8201697"/>
    <w:multiLevelType w:val="hybridMultilevel"/>
    <w:tmpl w:val="4F7822D8"/>
    <w:lvl w:ilvl="0" w:tplc="393863B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305605C0"/>
    <w:multiLevelType w:val="hybridMultilevel"/>
    <w:tmpl w:val="11C2A7D2"/>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6146D65"/>
    <w:multiLevelType w:val="hybridMultilevel"/>
    <w:tmpl w:val="1DA813A6"/>
    <w:lvl w:ilvl="0" w:tplc="69741850">
      <w:start w:val="3"/>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9301C5F"/>
    <w:multiLevelType w:val="hybridMultilevel"/>
    <w:tmpl w:val="4A3A14E0"/>
    <w:lvl w:ilvl="0" w:tplc="8F1803A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D09445B"/>
    <w:multiLevelType w:val="multilevel"/>
    <w:tmpl w:val="297492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D441079"/>
    <w:multiLevelType w:val="hybridMultilevel"/>
    <w:tmpl w:val="BAA498F4"/>
    <w:lvl w:ilvl="0" w:tplc="22E64F3E">
      <w:start w:val="1"/>
      <w:numFmt w:val="bullet"/>
      <w:lvlText w:val=""/>
      <w:lvlJc w:val="left"/>
      <w:pPr>
        <w:tabs>
          <w:tab w:val="num" w:pos="644"/>
        </w:tabs>
        <w:ind w:left="624" w:hanging="340"/>
      </w:pPr>
      <w:rPr>
        <w:rFonts w:ascii="Symbol" w:hAnsi="Symbol" w:hint="default"/>
      </w:rPr>
    </w:lvl>
    <w:lvl w:ilvl="1" w:tplc="59C4214C">
      <w:start w:val="1"/>
      <w:numFmt w:val="decimal"/>
      <w:lvlText w:val="%2."/>
      <w:lvlJc w:val="left"/>
      <w:pPr>
        <w:tabs>
          <w:tab w:val="num" w:pos="360"/>
        </w:tabs>
        <w:ind w:left="340" w:hanging="340"/>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1630ED"/>
    <w:multiLevelType w:val="hybridMultilevel"/>
    <w:tmpl w:val="FE9410F0"/>
    <w:lvl w:ilvl="0" w:tplc="EF32D8C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4677462"/>
    <w:multiLevelType w:val="hybridMultilevel"/>
    <w:tmpl w:val="273686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54C4821"/>
    <w:multiLevelType w:val="hybridMultilevel"/>
    <w:tmpl w:val="BFE0A2E0"/>
    <w:lvl w:ilvl="0" w:tplc="B3F084C8">
      <w:start w:val="1"/>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1207FA6"/>
    <w:multiLevelType w:val="hybridMultilevel"/>
    <w:tmpl w:val="B6FEC47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4F27E45"/>
    <w:multiLevelType w:val="singleLevel"/>
    <w:tmpl w:val="BD3C4766"/>
    <w:lvl w:ilvl="0">
      <w:start w:val="1"/>
      <w:numFmt w:val="decimal"/>
      <w:lvlText w:val="%1. "/>
      <w:legacy w:legacy="1" w:legacySpace="0" w:legacyIndent="283"/>
      <w:lvlJc w:val="left"/>
      <w:pPr>
        <w:ind w:left="283" w:hanging="283"/>
      </w:pPr>
      <w:rPr>
        <w:rFonts w:ascii="Arial" w:hAnsi="Arial" w:hint="default"/>
        <w:b w:val="0"/>
        <w:i w:val="0"/>
        <w:sz w:val="20"/>
        <w:u w:val="none"/>
      </w:rPr>
    </w:lvl>
  </w:abstractNum>
  <w:abstractNum w:abstractNumId="19" w15:restartNumberingAfterBreak="0">
    <w:nsid w:val="5D484F03"/>
    <w:multiLevelType w:val="hybridMultilevel"/>
    <w:tmpl w:val="C6121DE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64B958FA"/>
    <w:multiLevelType w:val="hybridMultilevel"/>
    <w:tmpl w:val="86144A2E"/>
    <w:lvl w:ilvl="0" w:tplc="2EE2E6F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67FC0A98"/>
    <w:multiLevelType w:val="hybridMultilevel"/>
    <w:tmpl w:val="1E2600F8"/>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96047EA"/>
    <w:multiLevelType w:val="hybridMultilevel"/>
    <w:tmpl w:val="394ED5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A354A50"/>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AB12FF"/>
    <w:multiLevelType w:val="hybridMultilevel"/>
    <w:tmpl w:val="D3FAD8DA"/>
    <w:lvl w:ilvl="0" w:tplc="040A0001">
      <w:start w:val="1"/>
      <w:numFmt w:val="bullet"/>
      <w:lvlText w:val=""/>
      <w:lvlJc w:val="left"/>
      <w:pPr>
        <w:ind w:left="1060" w:hanging="360"/>
      </w:pPr>
      <w:rPr>
        <w:rFonts w:ascii="Symbol" w:hAnsi="Symbol"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5" w15:restartNumberingAfterBreak="0">
    <w:nsid w:val="79C6686A"/>
    <w:multiLevelType w:val="hybridMultilevel"/>
    <w:tmpl w:val="297492E8"/>
    <w:lvl w:ilvl="0" w:tplc="EE4EC1B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8"/>
  </w:num>
  <w:num w:numId="2">
    <w:abstractNumId w:val="5"/>
  </w:num>
  <w:num w:numId="3">
    <w:abstractNumId w:val="13"/>
  </w:num>
  <w:num w:numId="4">
    <w:abstractNumId w:val="7"/>
  </w:num>
  <w:num w:numId="5">
    <w:abstractNumId w:val="16"/>
  </w:num>
  <w:num w:numId="6">
    <w:abstractNumId w:val="19"/>
  </w:num>
  <w:num w:numId="7">
    <w:abstractNumId w:val="15"/>
  </w:num>
  <w:num w:numId="8">
    <w:abstractNumId w:val="3"/>
  </w:num>
  <w:num w:numId="9">
    <w:abstractNumId w:val="23"/>
  </w:num>
  <w:num w:numId="10">
    <w:abstractNumId w:val="6"/>
  </w:num>
  <w:num w:numId="11">
    <w:abstractNumId w:val="10"/>
  </w:num>
  <w:num w:numId="12">
    <w:abstractNumId w:val="1"/>
  </w:num>
  <w:num w:numId="13">
    <w:abstractNumId w:val="4"/>
  </w:num>
  <w:num w:numId="14">
    <w:abstractNumId w:val="9"/>
  </w:num>
  <w:num w:numId="15">
    <w:abstractNumId w:val="21"/>
  </w:num>
  <w:num w:numId="16">
    <w:abstractNumId w:val="17"/>
  </w:num>
  <w:num w:numId="17">
    <w:abstractNumId w:val="25"/>
  </w:num>
  <w:num w:numId="18">
    <w:abstractNumId w:val="12"/>
  </w:num>
  <w:num w:numId="19">
    <w:abstractNumId w:val="2"/>
  </w:num>
  <w:num w:numId="20">
    <w:abstractNumId w:val="11"/>
  </w:num>
  <w:num w:numId="21">
    <w:abstractNumId w:val="20"/>
  </w:num>
  <w:num w:numId="22">
    <w:abstractNumId w:val="14"/>
  </w:num>
  <w:num w:numId="23">
    <w:abstractNumId w:val="22"/>
  </w:num>
  <w:num w:numId="24">
    <w:abstractNumId w:val="0"/>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5A"/>
    <w:rsid w:val="00006DBE"/>
    <w:rsid w:val="000156C0"/>
    <w:rsid w:val="00025D67"/>
    <w:rsid w:val="000314DF"/>
    <w:rsid w:val="000516E8"/>
    <w:rsid w:val="00057B9D"/>
    <w:rsid w:val="00061431"/>
    <w:rsid w:val="0007175D"/>
    <w:rsid w:val="00071B6F"/>
    <w:rsid w:val="00071D48"/>
    <w:rsid w:val="0008039C"/>
    <w:rsid w:val="00081EC9"/>
    <w:rsid w:val="00092695"/>
    <w:rsid w:val="0009690E"/>
    <w:rsid w:val="000A002F"/>
    <w:rsid w:val="000C0E39"/>
    <w:rsid w:val="000C1D5D"/>
    <w:rsid w:val="000C3C2D"/>
    <w:rsid w:val="000E7F2F"/>
    <w:rsid w:val="000F3B77"/>
    <w:rsid w:val="00103F90"/>
    <w:rsid w:val="0010776D"/>
    <w:rsid w:val="00114E41"/>
    <w:rsid w:val="00117AD3"/>
    <w:rsid w:val="00121B79"/>
    <w:rsid w:val="00124763"/>
    <w:rsid w:val="00126ECD"/>
    <w:rsid w:val="0014377A"/>
    <w:rsid w:val="00144437"/>
    <w:rsid w:val="00147F61"/>
    <w:rsid w:val="00147F88"/>
    <w:rsid w:val="00152ACB"/>
    <w:rsid w:val="001636CE"/>
    <w:rsid w:val="00180BE5"/>
    <w:rsid w:val="00181005"/>
    <w:rsid w:val="00187823"/>
    <w:rsid w:val="001A2765"/>
    <w:rsid w:val="001A7CD0"/>
    <w:rsid w:val="001B0BD4"/>
    <w:rsid w:val="001B1A46"/>
    <w:rsid w:val="001C0430"/>
    <w:rsid w:val="001C5DAD"/>
    <w:rsid w:val="001C625D"/>
    <w:rsid w:val="001D3668"/>
    <w:rsid w:val="001D70E8"/>
    <w:rsid w:val="001E1150"/>
    <w:rsid w:val="001E25A4"/>
    <w:rsid w:val="002040C9"/>
    <w:rsid w:val="00204286"/>
    <w:rsid w:val="00204B95"/>
    <w:rsid w:val="00210FF7"/>
    <w:rsid w:val="00220FB9"/>
    <w:rsid w:val="00223D2D"/>
    <w:rsid w:val="00227A51"/>
    <w:rsid w:val="00230851"/>
    <w:rsid w:val="002362B4"/>
    <w:rsid w:val="002400FA"/>
    <w:rsid w:val="002404FE"/>
    <w:rsid w:val="0024219D"/>
    <w:rsid w:val="00244B85"/>
    <w:rsid w:val="00254BFA"/>
    <w:rsid w:val="00260395"/>
    <w:rsid w:val="002638D5"/>
    <w:rsid w:val="00264557"/>
    <w:rsid w:val="002725DB"/>
    <w:rsid w:val="00284088"/>
    <w:rsid w:val="00292C4C"/>
    <w:rsid w:val="00294D34"/>
    <w:rsid w:val="002961C1"/>
    <w:rsid w:val="002A5FC4"/>
    <w:rsid w:val="002A773B"/>
    <w:rsid w:val="002B23B5"/>
    <w:rsid w:val="002B432E"/>
    <w:rsid w:val="002D3759"/>
    <w:rsid w:val="002D64BC"/>
    <w:rsid w:val="002F1A36"/>
    <w:rsid w:val="002F33AA"/>
    <w:rsid w:val="00305383"/>
    <w:rsid w:val="00307BBC"/>
    <w:rsid w:val="00313172"/>
    <w:rsid w:val="00320556"/>
    <w:rsid w:val="00320E05"/>
    <w:rsid w:val="003453DD"/>
    <w:rsid w:val="00371E6F"/>
    <w:rsid w:val="00372D5A"/>
    <w:rsid w:val="00385306"/>
    <w:rsid w:val="003876AD"/>
    <w:rsid w:val="0038786A"/>
    <w:rsid w:val="003930BD"/>
    <w:rsid w:val="00396C2A"/>
    <w:rsid w:val="003A5201"/>
    <w:rsid w:val="003B0506"/>
    <w:rsid w:val="003B44E5"/>
    <w:rsid w:val="003D103F"/>
    <w:rsid w:val="003D3669"/>
    <w:rsid w:val="003D7EFA"/>
    <w:rsid w:val="003F1EC0"/>
    <w:rsid w:val="00400349"/>
    <w:rsid w:val="00405CCB"/>
    <w:rsid w:val="0041053C"/>
    <w:rsid w:val="00421DB9"/>
    <w:rsid w:val="00432FB7"/>
    <w:rsid w:val="00435064"/>
    <w:rsid w:val="00437D6D"/>
    <w:rsid w:val="00442FD6"/>
    <w:rsid w:val="0048529B"/>
    <w:rsid w:val="0048639D"/>
    <w:rsid w:val="0048715F"/>
    <w:rsid w:val="00490C0E"/>
    <w:rsid w:val="00495B0A"/>
    <w:rsid w:val="00495D5D"/>
    <w:rsid w:val="00495FE5"/>
    <w:rsid w:val="004A0154"/>
    <w:rsid w:val="004A47E0"/>
    <w:rsid w:val="004C132E"/>
    <w:rsid w:val="004C497E"/>
    <w:rsid w:val="004E643E"/>
    <w:rsid w:val="004F0782"/>
    <w:rsid w:val="00507545"/>
    <w:rsid w:val="00507721"/>
    <w:rsid w:val="005104D9"/>
    <w:rsid w:val="00515275"/>
    <w:rsid w:val="0052029B"/>
    <w:rsid w:val="0052769F"/>
    <w:rsid w:val="00527E52"/>
    <w:rsid w:val="0053396E"/>
    <w:rsid w:val="0053542E"/>
    <w:rsid w:val="00540579"/>
    <w:rsid w:val="00545DF9"/>
    <w:rsid w:val="005503A1"/>
    <w:rsid w:val="00552E10"/>
    <w:rsid w:val="00552F96"/>
    <w:rsid w:val="00563739"/>
    <w:rsid w:val="0057221B"/>
    <w:rsid w:val="00573043"/>
    <w:rsid w:val="00574737"/>
    <w:rsid w:val="00576A5B"/>
    <w:rsid w:val="00583D6A"/>
    <w:rsid w:val="0059328A"/>
    <w:rsid w:val="005952F6"/>
    <w:rsid w:val="005A1A42"/>
    <w:rsid w:val="005A5516"/>
    <w:rsid w:val="005C0D2A"/>
    <w:rsid w:val="005C24D1"/>
    <w:rsid w:val="005C27FF"/>
    <w:rsid w:val="005C7390"/>
    <w:rsid w:val="005D03AC"/>
    <w:rsid w:val="005D3077"/>
    <w:rsid w:val="005E4D71"/>
    <w:rsid w:val="005E5270"/>
    <w:rsid w:val="005F43C2"/>
    <w:rsid w:val="005F4BEB"/>
    <w:rsid w:val="00610BE9"/>
    <w:rsid w:val="006329E7"/>
    <w:rsid w:val="00642930"/>
    <w:rsid w:val="006442B4"/>
    <w:rsid w:val="00646056"/>
    <w:rsid w:val="00657CBB"/>
    <w:rsid w:val="00674780"/>
    <w:rsid w:val="00682F9F"/>
    <w:rsid w:val="006877CA"/>
    <w:rsid w:val="006903FC"/>
    <w:rsid w:val="006970AA"/>
    <w:rsid w:val="006A1816"/>
    <w:rsid w:val="006C1F0C"/>
    <w:rsid w:val="006E46FA"/>
    <w:rsid w:val="006E5D6F"/>
    <w:rsid w:val="006F1790"/>
    <w:rsid w:val="00701FE2"/>
    <w:rsid w:val="00710CCF"/>
    <w:rsid w:val="00731698"/>
    <w:rsid w:val="00733BA1"/>
    <w:rsid w:val="00736C7D"/>
    <w:rsid w:val="00752808"/>
    <w:rsid w:val="0076085F"/>
    <w:rsid w:val="00762CE1"/>
    <w:rsid w:val="0077542E"/>
    <w:rsid w:val="007812B2"/>
    <w:rsid w:val="007831C9"/>
    <w:rsid w:val="0079168A"/>
    <w:rsid w:val="00796CC8"/>
    <w:rsid w:val="007A1A66"/>
    <w:rsid w:val="007A587D"/>
    <w:rsid w:val="007A7431"/>
    <w:rsid w:val="007A7B5C"/>
    <w:rsid w:val="007B1A4F"/>
    <w:rsid w:val="007B4254"/>
    <w:rsid w:val="007B4623"/>
    <w:rsid w:val="007B73D4"/>
    <w:rsid w:val="007C58E3"/>
    <w:rsid w:val="007C70F4"/>
    <w:rsid w:val="007C7326"/>
    <w:rsid w:val="007E1ABA"/>
    <w:rsid w:val="007E6399"/>
    <w:rsid w:val="007F401E"/>
    <w:rsid w:val="00805B68"/>
    <w:rsid w:val="00810C41"/>
    <w:rsid w:val="00813C16"/>
    <w:rsid w:val="0081730C"/>
    <w:rsid w:val="008304B6"/>
    <w:rsid w:val="00832F56"/>
    <w:rsid w:val="008373AB"/>
    <w:rsid w:val="00837A83"/>
    <w:rsid w:val="00843CCD"/>
    <w:rsid w:val="00845FC3"/>
    <w:rsid w:val="008567AE"/>
    <w:rsid w:val="0086240C"/>
    <w:rsid w:val="00864050"/>
    <w:rsid w:val="00867070"/>
    <w:rsid w:val="008670D4"/>
    <w:rsid w:val="00872249"/>
    <w:rsid w:val="00881681"/>
    <w:rsid w:val="00882A92"/>
    <w:rsid w:val="00885971"/>
    <w:rsid w:val="008920E8"/>
    <w:rsid w:val="008A14D3"/>
    <w:rsid w:val="008A2D4C"/>
    <w:rsid w:val="008C5B9F"/>
    <w:rsid w:val="008C6E85"/>
    <w:rsid w:val="008D003B"/>
    <w:rsid w:val="008D2441"/>
    <w:rsid w:val="008D60C8"/>
    <w:rsid w:val="008E37D2"/>
    <w:rsid w:val="008E620A"/>
    <w:rsid w:val="008F4FB3"/>
    <w:rsid w:val="00900777"/>
    <w:rsid w:val="009030AC"/>
    <w:rsid w:val="00931907"/>
    <w:rsid w:val="00933E64"/>
    <w:rsid w:val="00934478"/>
    <w:rsid w:val="00934565"/>
    <w:rsid w:val="00944675"/>
    <w:rsid w:val="0094721A"/>
    <w:rsid w:val="00952308"/>
    <w:rsid w:val="00955A26"/>
    <w:rsid w:val="00960BF9"/>
    <w:rsid w:val="00963D5E"/>
    <w:rsid w:val="009678B6"/>
    <w:rsid w:val="00976643"/>
    <w:rsid w:val="00980CBD"/>
    <w:rsid w:val="00990B82"/>
    <w:rsid w:val="009950CE"/>
    <w:rsid w:val="009963EC"/>
    <w:rsid w:val="009A6AC6"/>
    <w:rsid w:val="009B742B"/>
    <w:rsid w:val="009E3B3D"/>
    <w:rsid w:val="009E6EE8"/>
    <w:rsid w:val="009F7CEF"/>
    <w:rsid w:val="00A16459"/>
    <w:rsid w:val="00A234A5"/>
    <w:rsid w:val="00A375CC"/>
    <w:rsid w:val="00A37AAE"/>
    <w:rsid w:val="00A43BD3"/>
    <w:rsid w:val="00A460BD"/>
    <w:rsid w:val="00A51FA4"/>
    <w:rsid w:val="00A61E5A"/>
    <w:rsid w:val="00A7314F"/>
    <w:rsid w:val="00A748E4"/>
    <w:rsid w:val="00A83833"/>
    <w:rsid w:val="00AA3770"/>
    <w:rsid w:val="00AA533D"/>
    <w:rsid w:val="00AB1428"/>
    <w:rsid w:val="00AB35BF"/>
    <w:rsid w:val="00AC0C53"/>
    <w:rsid w:val="00AD7A54"/>
    <w:rsid w:val="00AE3517"/>
    <w:rsid w:val="00AE7DD2"/>
    <w:rsid w:val="00B02ABC"/>
    <w:rsid w:val="00B10610"/>
    <w:rsid w:val="00B22F27"/>
    <w:rsid w:val="00B31966"/>
    <w:rsid w:val="00B4188D"/>
    <w:rsid w:val="00B43A54"/>
    <w:rsid w:val="00B525A4"/>
    <w:rsid w:val="00B60771"/>
    <w:rsid w:val="00B65CC4"/>
    <w:rsid w:val="00BA54BF"/>
    <w:rsid w:val="00BB5CA6"/>
    <w:rsid w:val="00BC1B6D"/>
    <w:rsid w:val="00BC3876"/>
    <w:rsid w:val="00BD5CFB"/>
    <w:rsid w:val="00BD5F98"/>
    <w:rsid w:val="00BD6EA5"/>
    <w:rsid w:val="00BE005E"/>
    <w:rsid w:val="00BE25C5"/>
    <w:rsid w:val="00BE4F32"/>
    <w:rsid w:val="00BE5142"/>
    <w:rsid w:val="00BF237D"/>
    <w:rsid w:val="00BF2E51"/>
    <w:rsid w:val="00C12BEF"/>
    <w:rsid w:val="00C21DB6"/>
    <w:rsid w:val="00C252F9"/>
    <w:rsid w:val="00C3249B"/>
    <w:rsid w:val="00C344DA"/>
    <w:rsid w:val="00C37714"/>
    <w:rsid w:val="00C40254"/>
    <w:rsid w:val="00C43A41"/>
    <w:rsid w:val="00C54130"/>
    <w:rsid w:val="00C648B9"/>
    <w:rsid w:val="00C6659B"/>
    <w:rsid w:val="00C71620"/>
    <w:rsid w:val="00C96041"/>
    <w:rsid w:val="00CA3406"/>
    <w:rsid w:val="00CA3F89"/>
    <w:rsid w:val="00CC0AEC"/>
    <w:rsid w:val="00CD0595"/>
    <w:rsid w:val="00CF34E7"/>
    <w:rsid w:val="00D01CB5"/>
    <w:rsid w:val="00D4064F"/>
    <w:rsid w:val="00D41CFE"/>
    <w:rsid w:val="00D42441"/>
    <w:rsid w:val="00D45015"/>
    <w:rsid w:val="00D52451"/>
    <w:rsid w:val="00D56CD9"/>
    <w:rsid w:val="00D65D6D"/>
    <w:rsid w:val="00D75E7A"/>
    <w:rsid w:val="00D96305"/>
    <w:rsid w:val="00D9693E"/>
    <w:rsid w:val="00DA1D6E"/>
    <w:rsid w:val="00DD0D03"/>
    <w:rsid w:val="00DD248A"/>
    <w:rsid w:val="00DF59FE"/>
    <w:rsid w:val="00E04105"/>
    <w:rsid w:val="00E12CF0"/>
    <w:rsid w:val="00E1399E"/>
    <w:rsid w:val="00E26BBF"/>
    <w:rsid w:val="00E35419"/>
    <w:rsid w:val="00E35CE6"/>
    <w:rsid w:val="00E46C15"/>
    <w:rsid w:val="00E60151"/>
    <w:rsid w:val="00E61F08"/>
    <w:rsid w:val="00E656A6"/>
    <w:rsid w:val="00E80B00"/>
    <w:rsid w:val="00E82129"/>
    <w:rsid w:val="00E9005A"/>
    <w:rsid w:val="00E93777"/>
    <w:rsid w:val="00EA0A36"/>
    <w:rsid w:val="00EA2283"/>
    <w:rsid w:val="00EB61DD"/>
    <w:rsid w:val="00EC6F81"/>
    <w:rsid w:val="00ED20D1"/>
    <w:rsid w:val="00ED29F1"/>
    <w:rsid w:val="00ED328A"/>
    <w:rsid w:val="00ED423F"/>
    <w:rsid w:val="00EE022D"/>
    <w:rsid w:val="00EE095D"/>
    <w:rsid w:val="00EE3E6F"/>
    <w:rsid w:val="00EE5C0E"/>
    <w:rsid w:val="00EF515C"/>
    <w:rsid w:val="00EF71FC"/>
    <w:rsid w:val="00F032FE"/>
    <w:rsid w:val="00F1190F"/>
    <w:rsid w:val="00F22146"/>
    <w:rsid w:val="00F2422D"/>
    <w:rsid w:val="00F3090C"/>
    <w:rsid w:val="00F40D85"/>
    <w:rsid w:val="00F4593C"/>
    <w:rsid w:val="00F504BF"/>
    <w:rsid w:val="00F776FC"/>
    <w:rsid w:val="00F8256C"/>
    <w:rsid w:val="00F83B09"/>
    <w:rsid w:val="00F877EF"/>
    <w:rsid w:val="00F94F0A"/>
    <w:rsid w:val="00FA1611"/>
    <w:rsid w:val="00FB261E"/>
    <w:rsid w:val="00FC12B3"/>
    <w:rsid w:val="00FC23CF"/>
    <w:rsid w:val="00FC6B8C"/>
    <w:rsid w:val="00FD249F"/>
    <w:rsid w:val="00FD37A4"/>
    <w:rsid w:val="00FE7472"/>
    <w:rsid w:val="00FF02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B8961"/>
  <w15:chartTrackingRefBased/>
  <w15:docId w15:val="{0AEF1283-DE71-8342-94EA-5C9758ED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Textoennegrita">
    <w:name w:val="Strong"/>
    <w:qFormat/>
    <w:rsid w:val="00976643"/>
    <w:rPr>
      <w:b/>
      <w:bCs/>
    </w:rPr>
  </w:style>
  <w:style w:type="paragraph" w:styleId="Prrafodelista">
    <w:name w:val="List Paragraph"/>
    <w:basedOn w:val="Normal"/>
    <w:uiPriority w:val="34"/>
    <w:qFormat/>
    <w:rsid w:val="00BB5CA6"/>
    <w:pPr>
      <w:ind w:left="708"/>
    </w:pPr>
  </w:style>
  <w:style w:type="table" w:styleId="Tablaconcuadrcula">
    <w:name w:val="Table Grid"/>
    <w:basedOn w:val="Tablanormal"/>
    <w:rsid w:val="0020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C648B9"/>
    <w:pPr>
      <w:ind w:left="720"/>
      <w:contextualSpacing/>
    </w:pPr>
    <w:rPr>
      <w:rFonts w:ascii="Arial" w:hAnsi="Arial" w:cs="Arial"/>
      <w:b/>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64685">
      <w:bodyDiv w:val="1"/>
      <w:marLeft w:val="0"/>
      <w:marRight w:val="0"/>
      <w:marTop w:val="0"/>
      <w:marBottom w:val="0"/>
      <w:divBdr>
        <w:top w:val="none" w:sz="0" w:space="0" w:color="auto"/>
        <w:left w:val="none" w:sz="0" w:space="0" w:color="auto"/>
        <w:bottom w:val="none" w:sz="0" w:space="0" w:color="auto"/>
        <w:right w:val="none" w:sz="0" w:space="0" w:color="auto"/>
      </w:divBdr>
      <w:divsChild>
        <w:div w:id="91055774">
          <w:marLeft w:val="0"/>
          <w:marRight w:val="0"/>
          <w:marTop w:val="0"/>
          <w:marBottom w:val="0"/>
          <w:divBdr>
            <w:top w:val="none" w:sz="0" w:space="0" w:color="auto"/>
            <w:left w:val="none" w:sz="0" w:space="0" w:color="auto"/>
            <w:bottom w:val="none" w:sz="0" w:space="0" w:color="auto"/>
            <w:right w:val="none" w:sz="0" w:space="0" w:color="auto"/>
          </w:divBdr>
        </w:div>
        <w:div w:id="120198204">
          <w:marLeft w:val="0"/>
          <w:marRight w:val="0"/>
          <w:marTop w:val="0"/>
          <w:marBottom w:val="0"/>
          <w:divBdr>
            <w:top w:val="none" w:sz="0" w:space="0" w:color="auto"/>
            <w:left w:val="none" w:sz="0" w:space="0" w:color="auto"/>
            <w:bottom w:val="none" w:sz="0" w:space="0" w:color="auto"/>
            <w:right w:val="none" w:sz="0" w:space="0" w:color="auto"/>
          </w:divBdr>
        </w:div>
        <w:div w:id="311838504">
          <w:marLeft w:val="0"/>
          <w:marRight w:val="0"/>
          <w:marTop w:val="0"/>
          <w:marBottom w:val="0"/>
          <w:divBdr>
            <w:top w:val="none" w:sz="0" w:space="0" w:color="auto"/>
            <w:left w:val="none" w:sz="0" w:space="0" w:color="auto"/>
            <w:bottom w:val="none" w:sz="0" w:space="0" w:color="auto"/>
            <w:right w:val="none" w:sz="0" w:space="0" w:color="auto"/>
          </w:divBdr>
        </w:div>
        <w:div w:id="348533516">
          <w:marLeft w:val="0"/>
          <w:marRight w:val="0"/>
          <w:marTop w:val="0"/>
          <w:marBottom w:val="0"/>
          <w:divBdr>
            <w:top w:val="none" w:sz="0" w:space="0" w:color="auto"/>
            <w:left w:val="none" w:sz="0" w:space="0" w:color="auto"/>
            <w:bottom w:val="none" w:sz="0" w:space="0" w:color="auto"/>
            <w:right w:val="none" w:sz="0" w:space="0" w:color="auto"/>
          </w:divBdr>
        </w:div>
        <w:div w:id="386073409">
          <w:marLeft w:val="0"/>
          <w:marRight w:val="0"/>
          <w:marTop w:val="0"/>
          <w:marBottom w:val="0"/>
          <w:divBdr>
            <w:top w:val="none" w:sz="0" w:space="0" w:color="auto"/>
            <w:left w:val="none" w:sz="0" w:space="0" w:color="auto"/>
            <w:bottom w:val="none" w:sz="0" w:space="0" w:color="auto"/>
            <w:right w:val="none" w:sz="0" w:space="0" w:color="auto"/>
          </w:divBdr>
        </w:div>
        <w:div w:id="432015308">
          <w:marLeft w:val="0"/>
          <w:marRight w:val="0"/>
          <w:marTop w:val="0"/>
          <w:marBottom w:val="0"/>
          <w:divBdr>
            <w:top w:val="none" w:sz="0" w:space="0" w:color="auto"/>
            <w:left w:val="none" w:sz="0" w:space="0" w:color="auto"/>
            <w:bottom w:val="none" w:sz="0" w:space="0" w:color="auto"/>
            <w:right w:val="none" w:sz="0" w:space="0" w:color="auto"/>
          </w:divBdr>
        </w:div>
        <w:div w:id="493228302">
          <w:marLeft w:val="0"/>
          <w:marRight w:val="0"/>
          <w:marTop w:val="0"/>
          <w:marBottom w:val="0"/>
          <w:divBdr>
            <w:top w:val="none" w:sz="0" w:space="0" w:color="auto"/>
            <w:left w:val="none" w:sz="0" w:space="0" w:color="auto"/>
            <w:bottom w:val="none" w:sz="0" w:space="0" w:color="auto"/>
            <w:right w:val="none" w:sz="0" w:space="0" w:color="auto"/>
          </w:divBdr>
        </w:div>
        <w:div w:id="609043967">
          <w:marLeft w:val="0"/>
          <w:marRight w:val="0"/>
          <w:marTop w:val="0"/>
          <w:marBottom w:val="0"/>
          <w:divBdr>
            <w:top w:val="none" w:sz="0" w:space="0" w:color="auto"/>
            <w:left w:val="none" w:sz="0" w:space="0" w:color="auto"/>
            <w:bottom w:val="none" w:sz="0" w:space="0" w:color="auto"/>
            <w:right w:val="none" w:sz="0" w:space="0" w:color="auto"/>
          </w:divBdr>
        </w:div>
        <w:div w:id="656491819">
          <w:marLeft w:val="0"/>
          <w:marRight w:val="0"/>
          <w:marTop w:val="0"/>
          <w:marBottom w:val="0"/>
          <w:divBdr>
            <w:top w:val="none" w:sz="0" w:space="0" w:color="auto"/>
            <w:left w:val="none" w:sz="0" w:space="0" w:color="auto"/>
            <w:bottom w:val="none" w:sz="0" w:space="0" w:color="auto"/>
            <w:right w:val="none" w:sz="0" w:space="0" w:color="auto"/>
          </w:divBdr>
        </w:div>
        <w:div w:id="988750581">
          <w:marLeft w:val="0"/>
          <w:marRight w:val="0"/>
          <w:marTop w:val="0"/>
          <w:marBottom w:val="0"/>
          <w:divBdr>
            <w:top w:val="none" w:sz="0" w:space="0" w:color="auto"/>
            <w:left w:val="none" w:sz="0" w:space="0" w:color="auto"/>
            <w:bottom w:val="none" w:sz="0" w:space="0" w:color="auto"/>
            <w:right w:val="none" w:sz="0" w:space="0" w:color="auto"/>
          </w:divBdr>
        </w:div>
        <w:div w:id="1128888932">
          <w:marLeft w:val="0"/>
          <w:marRight w:val="0"/>
          <w:marTop w:val="0"/>
          <w:marBottom w:val="0"/>
          <w:divBdr>
            <w:top w:val="none" w:sz="0" w:space="0" w:color="auto"/>
            <w:left w:val="none" w:sz="0" w:space="0" w:color="auto"/>
            <w:bottom w:val="none" w:sz="0" w:space="0" w:color="auto"/>
            <w:right w:val="none" w:sz="0" w:space="0" w:color="auto"/>
          </w:divBdr>
        </w:div>
        <w:div w:id="1139614059">
          <w:marLeft w:val="0"/>
          <w:marRight w:val="0"/>
          <w:marTop w:val="0"/>
          <w:marBottom w:val="0"/>
          <w:divBdr>
            <w:top w:val="none" w:sz="0" w:space="0" w:color="auto"/>
            <w:left w:val="none" w:sz="0" w:space="0" w:color="auto"/>
            <w:bottom w:val="none" w:sz="0" w:space="0" w:color="auto"/>
            <w:right w:val="none" w:sz="0" w:space="0" w:color="auto"/>
          </w:divBdr>
        </w:div>
        <w:div w:id="1163550527">
          <w:marLeft w:val="0"/>
          <w:marRight w:val="0"/>
          <w:marTop w:val="0"/>
          <w:marBottom w:val="0"/>
          <w:divBdr>
            <w:top w:val="none" w:sz="0" w:space="0" w:color="auto"/>
            <w:left w:val="none" w:sz="0" w:space="0" w:color="auto"/>
            <w:bottom w:val="none" w:sz="0" w:space="0" w:color="auto"/>
            <w:right w:val="none" w:sz="0" w:space="0" w:color="auto"/>
          </w:divBdr>
        </w:div>
        <w:div w:id="1482426605">
          <w:marLeft w:val="0"/>
          <w:marRight w:val="0"/>
          <w:marTop w:val="0"/>
          <w:marBottom w:val="0"/>
          <w:divBdr>
            <w:top w:val="none" w:sz="0" w:space="0" w:color="auto"/>
            <w:left w:val="none" w:sz="0" w:space="0" w:color="auto"/>
            <w:bottom w:val="none" w:sz="0" w:space="0" w:color="auto"/>
            <w:right w:val="none" w:sz="0" w:space="0" w:color="auto"/>
          </w:divBdr>
        </w:div>
        <w:div w:id="1607998953">
          <w:marLeft w:val="0"/>
          <w:marRight w:val="0"/>
          <w:marTop w:val="0"/>
          <w:marBottom w:val="0"/>
          <w:divBdr>
            <w:top w:val="none" w:sz="0" w:space="0" w:color="auto"/>
            <w:left w:val="none" w:sz="0" w:space="0" w:color="auto"/>
            <w:bottom w:val="none" w:sz="0" w:space="0" w:color="auto"/>
            <w:right w:val="none" w:sz="0" w:space="0" w:color="auto"/>
          </w:divBdr>
        </w:div>
        <w:div w:id="1658805361">
          <w:marLeft w:val="0"/>
          <w:marRight w:val="0"/>
          <w:marTop w:val="0"/>
          <w:marBottom w:val="0"/>
          <w:divBdr>
            <w:top w:val="none" w:sz="0" w:space="0" w:color="auto"/>
            <w:left w:val="none" w:sz="0" w:space="0" w:color="auto"/>
            <w:bottom w:val="none" w:sz="0" w:space="0" w:color="auto"/>
            <w:right w:val="none" w:sz="0" w:space="0" w:color="auto"/>
          </w:divBdr>
        </w:div>
        <w:div w:id="1660377988">
          <w:marLeft w:val="0"/>
          <w:marRight w:val="0"/>
          <w:marTop w:val="0"/>
          <w:marBottom w:val="0"/>
          <w:divBdr>
            <w:top w:val="none" w:sz="0" w:space="0" w:color="auto"/>
            <w:left w:val="none" w:sz="0" w:space="0" w:color="auto"/>
            <w:bottom w:val="none" w:sz="0" w:space="0" w:color="auto"/>
            <w:right w:val="none" w:sz="0" w:space="0" w:color="auto"/>
          </w:divBdr>
        </w:div>
        <w:div w:id="1676565303">
          <w:marLeft w:val="0"/>
          <w:marRight w:val="0"/>
          <w:marTop w:val="0"/>
          <w:marBottom w:val="0"/>
          <w:divBdr>
            <w:top w:val="none" w:sz="0" w:space="0" w:color="auto"/>
            <w:left w:val="none" w:sz="0" w:space="0" w:color="auto"/>
            <w:bottom w:val="none" w:sz="0" w:space="0" w:color="auto"/>
            <w:right w:val="none" w:sz="0" w:space="0" w:color="auto"/>
          </w:divBdr>
        </w:div>
        <w:div w:id="1676767421">
          <w:marLeft w:val="0"/>
          <w:marRight w:val="0"/>
          <w:marTop w:val="0"/>
          <w:marBottom w:val="0"/>
          <w:divBdr>
            <w:top w:val="none" w:sz="0" w:space="0" w:color="auto"/>
            <w:left w:val="none" w:sz="0" w:space="0" w:color="auto"/>
            <w:bottom w:val="none" w:sz="0" w:space="0" w:color="auto"/>
            <w:right w:val="none" w:sz="0" w:space="0" w:color="auto"/>
          </w:divBdr>
        </w:div>
        <w:div w:id="1708798050">
          <w:marLeft w:val="0"/>
          <w:marRight w:val="0"/>
          <w:marTop w:val="0"/>
          <w:marBottom w:val="0"/>
          <w:divBdr>
            <w:top w:val="none" w:sz="0" w:space="0" w:color="auto"/>
            <w:left w:val="none" w:sz="0" w:space="0" w:color="auto"/>
            <w:bottom w:val="none" w:sz="0" w:space="0" w:color="auto"/>
            <w:right w:val="none" w:sz="0" w:space="0" w:color="auto"/>
          </w:divBdr>
        </w:div>
        <w:div w:id="1714383048">
          <w:marLeft w:val="0"/>
          <w:marRight w:val="0"/>
          <w:marTop w:val="0"/>
          <w:marBottom w:val="0"/>
          <w:divBdr>
            <w:top w:val="none" w:sz="0" w:space="0" w:color="auto"/>
            <w:left w:val="none" w:sz="0" w:space="0" w:color="auto"/>
            <w:bottom w:val="none" w:sz="0" w:space="0" w:color="auto"/>
            <w:right w:val="none" w:sz="0" w:space="0" w:color="auto"/>
          </w:divBdr>
        </w:div>
        <w:div w:id="1839224920">
          <w:marLeft w:val="0"/>
          <w:marRight w:val="0"/>
          <w:marTop w:val="0"/>
          <w:marBottom w:val="0"/>
          <w:divBdr>
            <w:top w:val="none" w:sz="0" w:space="0" w:color="auto"/>
            <w:left w:val="none" w:sz="0" w:space="0" w:color="auto"/>
            <w:bottom w:val="none" w:sz="0" w:space="0" w:color="auto"/>
            <w:right w:val="none" w:sz="0" w:space="0" w:color="auto"/>
          </w:divBdr>
        </w:div>
        <w:div w:id="1910967632">
          <w:marLeft w:val="0"/>
          <w:marRight w:val="0"/>
          <w:marTop w:val="0"/>
          <w:marBottom w:val="0"/>
          <w:divBdr>
            <w:top w:val="none" w:sz="0" w:space="0" w:color="auto"/>
            <w:left w:val="none" w:sz="0" w:space="0" w:color="auto"/>
            <w:bottom w:val="none" w:sz="0" w:space="0" w:color="auto"/>
            <w:right w:val="none" w:sz="0" w:space="0" w:color="auto"/>
          </w:divBdr>
        </w:div>
      </w:divsChild>
    </w:div>
    <w:div w:id="546187387">
      <w:bodyDiv w:val="1"/>
      <w:marLeft w:val="0"/>
      <w:marRight w:val="0"/>
      <w:marTop w:val="0"/>
      <w:marBottom w:val="0"/>
      <w:divBdr>
        <w:top w:val="none" w:sz="0" w:space="0" w:color="auto"/>
        <w:left w:val="none" w:sz="0" w:space="0" w:color="auto"/>
        <w:bottom w:val="none" w:sz="0" w:space="0" w:color="auto"/>
        <w:right w:val="none" w:sz="0" w:space="0" w:color="auto"/>
      </w:divBdr>
      <w:divsChild>
        <w:div w:id="311101438">
          <w:marLeft w:val="0"/>
          <w:marRight w:val="0"/>
          <w:marTop w:val="0"/>
          <w:marBottom w:val="0"/>
          <w:divBdr>
            <w:top w:val="none" w:sz="0" w:space="0" w:color="auto"/>
            <w:left w:val="none" w:sz="0" w:space="0" w:color="auto"/>
            <w:bottom w:val="none" w:sz="0" w:space="0" w:color="auto"/>
            <w:right w:val="none" w:sz="0" w:space="0" w:color="auto"/>
          </w:divBdr>
        </w:div>
        <w:div w:id="1316757733">
          <w:marLeft w:val="0"/>
          <w:marRight w:val="0"/>
          <w:marTop w:val="0"/>
          <w:marBottom w:val="0"/>
          <w:divBdr>
            <w:top w:val="none" w:sz="0" w:space="0" w:color="auto"/>
            <w:left w:val="none" w:sz="0" w:space="0" w:color="auto"/>
            <w:bottom w:val="none" w:sz="0" w:space="0" w:color="auto"/>
            <w:right w:val="none" w:sz="0" w:space="0" w:color="auto"/>
          </w:divBdr>
        </w:div>
      </w:divsChild>
    </w:div>
    <w:div w:id="823349568">
      <w:bodyDiv w:val="1"/>
      <w:marLeft w:val="0"/>
      <w:marRight w:val="0"/>
      <w:marTop w:val="0"/>
      <w:marBottom w:val="0"/>
      <w:divBdr>
        <w:top w:val="none" w:sz="0" w:space="0" w:color="auto"/>
        <w:left w:val="none" w:sz="0" w:space="0" w:color="auto"/>
        <w:bottom w:val="none" w:sz="0" w:space="0" w:color="auto"/>
        <w:right w:val="none" w:sz="0" w:space="0" w:color="auto"/>
      </w:divBdr>
      <w:divsChild>
        <w:div w:id="25328635">
          <w:marLeft w:val="0"/>
          <w:marRight w:val="0"/>
          <w:marTop w:val="0"/>
          <w:marBottom w:val="0"/>
          <w:divBdr>
            <w:top w:val="none" w:sz="0" w:space="0" w:color="auto"/>
            <w:left w:val="none" w:sz="0" w:space="0" w:color="auto"/>
            <w:bottom w:val="none" w:sz="0" w:space="0" w:color="auto"/>
            <w:right w:val="none" w:sz="0" w:space="0" w:color="auto"/>
          </w:divBdr>
        </w:div>
        <w:div w:id="31660981">
          <w:marLeft w:val="0"/>
          <w:marRight w:val="0"/>
          <w:marTop w:val="0"/>
          <w:marBottom w:val="0"/>
          <w:divBdr>
            <w:top w:val="none" w:sz="0" w:space="0" w:color="auto"/>
            <w:left w:val="none" w:sz="0" w:space="0" w:color="auto"/>
            <w:bottom w:val="none" w:sz="0" w:space="0" w:color="auto"/>
            <w:right w:val="none" w:sz="0" w:space="0" w:color="auto"/>
          </w:divBdr>
        </w:div>
        <w:div w:id="48002096">
          <w:marLeft w:val="0"/>
          <w:marRight w:val="0"/>
          <w:marTop w:val="0"/>
          <w:marBottom w:val="0"/>
          <w:divBdr>
            <w:top w:val="none" w:sz="0" w:space="0" w:color="auto"/>
            <w:left w:val="none" w:sz="0" w:space="0" w:color="auto"/>
            <w:bottom w:val="none" w:sz="0" w:space="0" w:color="auto"/>
            <w:right w:val="none" w:sz="0" w:space="0" w:color="auto"/>
          </w:divBdr>
        </w:div>
        <w:div w:id="57442126">
          <w:marLeft w:val="0"/>
          <w:marRight w:val="0"/>
          <w:marTop w:val="0"/>
          <w:marBottom w:val="0"/>
          <w:divBdr>
            <w:top w:val="none" w:sz="0" w:space="0" w:color="auto"/>
            <w:left w:val="none" w:sz="0" w:space="0" w:color="auto"/>
            <w:bottom w:val="none" w:sz="0" w:space="0" w:color="auto"/>
            <w:right w:val="none" w:sz="0" w:space="0" w:color="auto"/>
          </w:divBdr>
        </w:div>
        <w:div w:id="65349143">
          <w:marLeft w:val="0"/>
          <w:marRight w:val="0"/>
          <w:marTop w:val="0"/>
          <w:marBottom w:val="0"/>
          <w:divBdr>
            <w:top w:val="none" w:sz="0" w:space="0" w:color="auto"/>
            <w:left w:val="none" w:sz="0" w:space="0" w:color="auto"/>
            <w:bottom w:val="none" w:sz="0" w:space="0" w:color="auto"/>
            <w:right w:val="none" w:sz="0" w:space="0" w:color="auto"/>
          </w:divBdr>
        </w:div>
        <w:div w:id="87581903">
          <w:marLeft w:val="0"/>
          <w:marRight w:val="0"/>
          <w:marTop w:val="0"/>
          <w:marBottom w:val="0"/>
          <w:divBdr>
            <w:top w:val="none" w:sz="0" w:space="0" w:color="auto"/>
            <w:left w:val="none" w:sz="0" w:space="0" w:color="auto"/>
            <w:bottom w:val="none" w:sz="0" w:space="0" w:color="auto"/>
            <w:right w:val="none" w:sz="0" w:space="0" w:color="auto"/>
          </w:divBdr>
        </w:div>
        <w:div w:id="100926388">
          <w:marLeft w:val="0"/>
          <w:marRight w:val="0"/>
          <w:marTop w:val="0"/>
          <w:marBottom w:val="0"/>
          <w:divBdr>
            <w:top w:val="none" w:sz="0" w:space="0" w:color="auto"/>
            <w:left w:val="none" w:sz="0" w:space="0" w:color="auto"/>
            <w:bottom w:val="none" w:sz="0" w:space="0" w:color="auto"/>
            <w:right w:val="none" w:sz="0" w:space="0" w:color="auto"/>
          </w:divBdr>
        </w:div>
        <w:div w:id="125664296">
          <w:marLeft w:val="0"/>
          <w:marRight w:val="0"/>
          <w:marTop w:val="0"/>
          <w:marBottom w:val="0"/>
          <w:divBdr>
            <w:top w:val="none" w:sz="0" w:space="0" w:color="auto"/>
            <w:left w:val="none" w:sz="0" w:space="0" w:color="auto"/>
            <w:bottom w:val="none" w:sz="0" w:space="0" w:color="auto"/>
            <w:right w:val="none" w:sz="0" w:space="0" w:color="auto"/>
          </w:divBdr>
        </w:div>
        <w:div w:id="144468152">
          <w:marLeft w:val="0"/>
          <w:marRight w:val="0"/>
          <w:marTop w:val="0"/>
          <w:marBottom w:val="0"/>
          <w:divBdr>
            <w:top w:val="none" w:sz="0" w:space="0" w:color="auto"/>
            <w:left w:val="none" w:sz="0" w:space="0" w:color="auto"/>
            <w:bottom w:val="none" w:sz="0" w:space="0" w:color="auto"/>
            <w:right w:val="none" w:sz="0" w:space="0" w:color="auto"/>
          </w:divBdr>
        </w:div>
        <w:div w:id="189026519">
          <w:marLeft w:val="0"/>
          <w:marRight w:val="0"/>
          <w:marTop w:val="0"/>
          <w:marBottom w:val="0"/>
          <w:divBdr>
            <w:top w:val="none" w:sz="0" w:space="0" w:color="auto"/>
            <w:left w:val="none" w:sz="0" w:space="0" w:color="auto"/>
            <w:bottom w:val="none" w:sz="0" w:space="0" w:color="auto"/>
            <w:right w:val="none" w:sz="0" w:space="0" w:color="auto"/>
          </w:divBdr>
        </w:div>
        <w:div w:id="202638136">
          <w:marLeft w:val="0"/>
          <w:marRight w:val="0"/>
          <w:marTop w:val="0"/>
          <w:marBottom w:val="0"/>
          <w:divBdr>
            <w:top w:val="none" w:sz="0" w:space="0" w:color="auto"/>
            <w:left w:val="none" w:sz="0" w:space="0" w:color="auto"/>
            <w:bottom w:val="none" w:sz="0" w:space="0" w:color="auto"/>
            <w:right w:val="none" w:sz="0" w:space="0" w:color="auto"/>
          </w:divBdr>
        </w:div>
        <w:div w:id="260340927">
          <w:marLeft w:val="0"/>
          <w:marRight w:val="0"/>
          <w:marTop w:val="0"/>
          <w:marBottom w:val="0"/>
          <w:divBdr>
            <w:top w:val="none" w:sz="0" w:space="0" w:color="auto"/>
            <w:left w:val="none" w:sz="0" w:space="0" w:color="auto"/>
            <w:bottom w:val="none" w:sz="0" w:space="0" w:color="auto"/>
            <w:right w:val="none" w:sz="0" w:space="0" w:color="auto"/>
          </w:divBdr>
        </w:div>
        <w:div w:id="285814085">
          <w:marLeft w:val="0"/>
          <w:marRight w:val="0"/>
          <w:marTop w:val="0"/>
          <w:marBottom w:val="0"/>
          <w:divBdr>
            <w:top w:val="none" w:sz="0" w:space="0" w:color="auto"/>
            <w:left w:val="none" w:sz="0" w:space="0" w:color="auto"/>
            <w:bottom w:val="none" w:sz="0" w:space="0" w:color="auto"/>
            <w:right w:val="none" w:sz="0" w:space="0" w:color="auto"/>
          </w:divBdr>
        </w:div>
        <w:div w:id="313340877">
          <w:marLeft w:val="0"/>
          <w:marRight w:val="0"/>
          <w:marTop w:val="0"/>
          <w:marBottom w:val="0"/>
          <w:divBdr>
            <w:top w:val="none" w:sz="0" w:space="0" w:color="auto"/>
            <w:left w:val="none" w:sz="0" w:space="0" w:color="auto"/>
            <w:bottom w:val="none" w:sz="0" w:space="0" w:color="auto"/>
            <w:right w:val="none" w:sz="0" w:space="0" w:color="auto"/>
          </w:divBdr>
        </w:div>
        <w:div w:id="315232903">
          <w:marLeft w:val="0"/>
          <w:marRight w:val="0"/>
          <w:marTop w:val="0"/>
          <w:marBottom w:val="0"/>
          <w:divBdr>
            <w:top w:val="none" w:sz="0" w:space="0" w:color="auto"/>
            <w:left w:val="none" w:sz="0" w:space="0" w:color="auto"/>
            <w:bottom w:val="none" w:sz="0" w:space="0" w:color="auto"/>
            <w:right w:val="none" w:sz="0" w:space="0" w:color="auto"/>
          </w:divBdr>
        </w:div>
        <w:div w:id="326326165">
          <w:marLeft w:val="0"/>
          <w:marRight w:val="0"/>
          <w:marTop w:val="0"/>
          <w:marBottom w:val="0"/>
          <w:divBdr>
            <w:top w:val="none" w:sz="0" w:space="0" w:color="auto"/>
            <w:left w:val="none" w:sz="0" w:space="0" w:color="auto"/>
            <w:bottom w:val="none" w:sz="0" w:space="0" w:color="auto"/>
            <w:right w:val="none" w:sz="0" w:space="0" w:color="auto"/>
          </w:divBdr>
        </w:div>
        <w:div w:id="367070766">
          <w:marLeft w:val="0"/>
          <w:marRight w:val="0"/>
          <w:marTop w:val="0"/>
          <w:marBottom w:val="0"/>
          <w:divBdr>
            <w:top w:val="none" w:sz="0" w:space="0" w:color="auto"/>
            <w:left w:val="none" w:sz="0" w:space="0" w:color="auto"/>
            <w:bottom w:val="none" w:sz="0" w:space="0" w:color="auto"/>
            <w:right w:val="none" w:sz="0" w:space="0" w:color="auto"/>
          </w:divBdr>
        </w:div>
        <w:div w:id="386419495">
          <w:marLeft w:val="0"/>
          <w:marRight w:val="0"/>
          <w:marTop w:val="0"/>
          <w:marBottom w:val="0"/>
          <w:divBdr>
            <w:top w:val="none" w:sz="0" w:space="0" w:color="auto"/>
            <w:left w:val="none" w:sz="0" w:space="0" w:color="auto"/>
            <w:bottom w:val="none" w:sz="0" w:space="0" w:color="auto"/>
            <w:right w:val="none" w:sz="0" w:space="0" w:color="auto"/>
          </w:divBdr>
        </w:div>
        <w:div w:id="561133574">
          <w:marLeft w:val="0"/>
          <w:marRight w:val="0"/>
          <w:marTop w:val="0"/>
          <w:marBottom w:val="0"/>
          <w:divBdr>
            <w:top w:val="none" w:sz="0" w:space="0" w:color="auto"/>
            <w:left w:val="none" w:sz="0" w:space="0" w:color="auto"/>
            <w:bottom w:val="none" w:sz="0" w:space="0" w:color="auto"/>
            <w:right w:val="none" w:sz="0" w:space="0" w:color="auto"/>
          </w:divBdr>
        </w:div>
        <w:div w:id="594561241">
          <w:marLeft w:val="0"/>
          <w:marRight w:val="0"/>
          <w:marTop w:val="0"/>
          <w:marBottom w:val="0"/>
          <w:divBdr>
            <w:top w:val="none" w:sz="0" w:space="0" w:color="auto"/>
            <w:left w:val="none" w:sz="0" w:space="0" w:color="auto"/>
            <w:bottom w:val="none" w:sz="0" w:space="0" w:color="auto"/>
            <w:right w:val="none" w:sz="0" w:space="0" w:color="auto"/>
          </w:divBdr>
        </w:div>
        <w:div w:id="621763593">
          <w:marLeft w:val="0"/>
          <w:marRight w:val="0"/>
          <w:marTop w:val="0"/>
          <w:marBottom w:val="0"/>
          <w:divBdr>
            <w:top w:val="none" w:sz="0" w:space="0" w:color="auto"/>
            <w:left w:val="none" w:sz="0" w:space="0" w:color="auto"/>
            <w:bottom w:val="none" w:sz="0" w:space="0" w:color="auto"/>
            <w:right w:val="none" w:sz="0" w:space="0" w:color="auto"/>
          </w:divBdr>
        </w:div>
        <w:div w:id="695542704">
          <w:marLeft w:val="0"/>
          <w:marRight w:val="0"/>
          <w:marTop w:val="0"/>
          <w:marBottom w:val="0"/>
          <w:divBdr>
            <w:top w:val="none" w:sz="0" w:space="0" w:color="auto"/>
            <w:left w:val="none" w:sz="0" w:space="0" w:color="auto"/>
            <w:bottom w:val="none" w:sz="0" w:space="0" w:color="auto"/>
            <w:right w:val="none" w:sz="0" w:space="0" w:color="auto"/>
          </w:divBdr>
        </w:div>
        <w:div w:id="753430164">
          <w:marLeft w:val="0"/>
          <w:marRight w:val="0"/>
          <w:marTop w:val="0"/>
          <w:marBottom w:val="0"/>
          <w:divBdr>
            <w:top w:val="none" w:sz="0" w:space="0" w:color="auto"/>
            <w:left w:val="none" w:sz="0" w:space="0" w:color="auto"/>
            <w:bottom w:val="none" w:sz="0" w:space="0" w:color="auto"/>
            <w:right w:val="none" w:sz="0" w:space="0" w:color="auto"/>
          </w:divBdr>
        </w:div>
        <w:div w:id="801965135">
          <w:marLeft w:val="0"/>
          <w:marRight w:val="0"/>
          <w:marTop w:val="0"/>
          <w:marBottom w:val="0"/>
          <w:divBdr>
            <w:top w:val="none" w:sz="0" w:space="0" w:color="auto"/>
            <w:left w:val="none" w:sz="0" w:space="0" w:color="auto"/>
            <w:bottom w:val="none" w:sz="0" w:space="0" w:color="auto"/>
            <w:right w:val="none" w:sz="0" w:space="0" w:color="auto"/>
          </w:divBdr>
        </w:div>
        <w:div w:id="828406601">
          <w:marLeft w:val="0"/>
          <w:marRight w:val="0"/>
          <w:marTop w:val="0"/>
          <w:marBottom w:val="0"/>
          <w:divBdr>
            <w:top w:val="none" w:sz="0" w:space="0" w:color="auto"/>
            <w:left w:val="none" w:sz="0" w:space="0" w:color="auto"/>
            <w:bottom w:val="none" w:sz="0" w:space="0" w:color="auto"/>
            <w:right w:val="none" w:sz="0" w:space="0" w:color="auto"/>
          </w:divBdr>
        </w:div>
        <w:div w:id="829948903">
          <w:marLeft w:val="0"/>
          <w:marRight w:val="0"/>
          <w:marTop w:val="0"/>
          <w:marBottom w:val="0"/>
          <w:divBdr>
            <w:top w:val="none" w:sz="0" w:space="0" w:color="auto"/>
            <w:left w:val="none" w:sz="0" w:space="0" w:color="auto"/>
            <w:bottom w:val="none" w:sz="0" w:space="0" w:color="auto"/>
            <w:right w:val="none" w:sz="0" w:space="0" w:color="auto"/>
          </w:divBdr>
        </w:div>
        <w:div w:id="907346676">
          <w:marLeft w:val="0"/>
          <w:marRight w:val="0"/>
          <w:marTop w:val="0"/>
          <w:marBottom w:val="0"/>
          <w:divBdr>
            <w:top w:val="none" w:sz="0" w:space="0" w:color="auto"/>
            <w:left w:val="none" w:sz="0" w:space="0" w:color="auto"/>
            <w:bottom w:val="none" w:sz="0" w:space="0" w:color="auto"/>
            <w:right w:val="none" w:sz="0" w:space="0" w:color="auto"/>
          </w:divBdr>
        </w:div>
        <w:div w:id="911546026">
          <w:marLeft w:val="0"/>
          <w:marRight w:val="0"/>
          <w:marTop w:val="0"/>
          <w:marBottom w:val="0"/>
          <w:divBdr>
            <w:top w:val="none" w:sz="0" w:space="0" w:color="auto"/>
            <w:left w:val="none" w:sz="0" w:space="0" w:color="auto"/>
            <w:bottom w:val="none" w:sz="0" w:space="0" w:color="auto"/>
            <w:right w:val="none" w:sz="0" w:space="0" w:color="auto"/>
          </w:divBdr>
        </w:div>
        <w:div w:id="939947408">
          <w:marLeft w:val="0"/>
          <w:marRight w:val="0"/>
          <w:marTop w:val="0"/>
          <w:marBottom w:val="0"/>
          <w:divBdr>
            <w:top w:val="none" w:sz="0" w:space="0" w:color="auto"/>
            <w:left w:val="none" w:sz="0" w:space="0" w:color="auto"/>
            <w:bottom w:val="none" w:sz="0" w:space="0" w:color="auto"/>
            <w:right w:val="none" w:sz="0" w:space="0" w:color="auto"/>
          </w:divBdr>
        </w:div>
        <w:div w:id="975641974">
          <w:marLeft w:val="0"/>
          <w:marRight w:val="0"/>
          <w:marTop w:val="0"/>
          <w:marBottom w:val="0"/>
          <w:divBdr>
            <w:top w:val="none" w:sz="0" w:space="0" w:color="auto"/>
            <w:left w:val="none" w:sz="0" w:space="0" w:color="auto"/>
            <w:bottom w:val="none" w:sz="0" w:space="0" w:color="auto"/>
            <w:right w:val="none" w:sz="0" w:space="0" w:color="auto"/>
          </w:divBdr>
        </w:div>
        <w:div w:id="1003119275">
          <w:marLeft w:val="0"/>
          <w:marRight w:val="0"/>
          <w:marTop w:val="0"/>
          <w:marBottom w:val="0"/>
          <w:divBdr>
            <w:top w:val="none" w:sz="0" w:space="0" w:color="auto"/>
            <w:left w:val="none" w:sz="0" w:space="0" w:color="auto"/>
            <w:bottom w:val="none" w:sz="0" w:space="0" w:color="auto"/>
            <w:right w:val="none" w:sz="0" w:space="0" w:color="auto"/>
          </w:divBdr>
        </w:div>
        <w:div w:id="1036465836">
          <w:marLeft w:val="0"/>
          <w:marRight w:val="0"/>
          <w:marTop w:val="0"/>
          <w:marBottom w:val="0"/>
          <w:divBdr>
            <w:top w:val="none" w:sz="0" w:space="0" w:color="auto"/>
            <w:left w:val="none" w:sz="0" w:space="0" w:color="auto"/>
            <w:bottom w:val="none" w:sz="0" w:space="0" w:color="auto"/>
            <w:right w:val="none" w:sz="0" w:space="0" w:color="auto"/>
          </w:divBdr>
        </w:div>
        <w:div w:id="1044716163">
          <w:marLeft w:val="0"/>
          <w:marRight w:val="0"/>
          <w:marTop w:val="0"/>
          <w:marBottom w:val="0"/>
          <w:divBdr>
            <w:top w:val="none" w:sz="0" w:space="0" w:color="auto"/>
            <w:left w:val="none" w:sz="0" w:space="0" w:color="auto"/>
            <w:bottom w:val="none" w:sz="0" w:space="0" w:color="auto"/>
            <w:right w:val="none" w:sz="0" w:space="0" w:color="auto"/>
          </w:divBdr>
        </w:div>
        <w:div w:id="1148787837">
          <w:marLeft w:val="0"/>
          <w:marRight w:val="0"/>
          <w:marTop w:val="0"/>
          <w:marBottom w:val="0"/>
          <w:divBdr>
            <w:top w:val="none" w:sz="0" w:space="0" w:color="auto"/>
            <w:left w:val="none" w:sz="0" w:space="0" w:color="auto"/>
            <w:bottom w:val="none" w:sz="0" w:space="0" w:color="auto"/>
            <w:right w:val="none" w:sz="0" w:space="0" w:color="auto"/>
          </w:divBdr>
        </w:div>
        <w:div w:id="1149832707">
          <w:marLeft w:val="0"/>
          <w:marRight w:val="0"/>
          <w:marTop w:val="0"/>
          <w:marBottom w:val="0"/>
          <w:divBdr>
            <w:top w:val="none" w:sz="0" w:space="0" w:color="auto"/>
            <w:left w:val="none" w:sz="0" w:space="0" w:color="auto"/>
            <w:bottom w:val="none" w:sz="0" w:space="0" w:color="auto"/>
            <w:right w:val="none" w:sz="0" w:space="0" w:color="auto"/>
          </w:divBdr>
        </w:div>
        <w:div w:id="1176505384">
          <w:marLeft w:val="0"/>
          <w:marRight w:val="0"/>
          <w:marTop w:val="0"/>
          <w:marBottom w:val="0"/>
          <w:divBdr>
            <w:top w:val="none" w:sz="0" w:space="0" w:color="auto"/>
            <w:left w:val="none" w:sz="0" w:space="0" w:color="auto"/>
            <w:bottom w:val="none" w:sz="0" w:space="0" w:color="auto"/>
            <w:right w:val="none" w:sz="0" w:space="0" w:color="auto"/>
          </w:divBdr>
        </w:div>
        <w:div w:id="1196963736">
          <w:marLeft w:val="0"/>
          <w:marRight w:val="0"/>
          <w:marTop w:val="0"/>
          <w:marBottom w:val="0"/>
          <w:divBdr>
            <w:top w:val="none" w:sz="0" w:space="0" w:color="auto"/>
            <w:left w:val="none" w:sz="0" w:space="0" w:color="auto"/>
            <w:bottom w:val="none" w:sz="0" w:space="0" w:color="auto"/>
            <w:right w:val="none" w:sz="0" w:space="0" w:color="auto"/>
          </w:divBdr>
        </w:div>
        <w:div w:id="1201550213">
          <w:marLeft w:val="0"/>
          <w:marRight w:val="0"/>
          <w:marTop w:val="0"/>
          <w:marBottom w:val="0"/>
          <w:divBdr>
            <w:top w:val="none" w:sz="0" w:space="0" w:color="auto"/>
            <w:left w:val="none" w:sz="0" w:space="0" w:color="auto"/>
            <w:bottom w:val="none" w:sz="0" w:space="0" w:color="auto"/>
            <w:right w:val="none" w:sz="0" w:space="0" w:color="auto"/>
          </w:divBdr>
        </w:div>
        <w:div w:id="1235891808">
          <w:marLeft w:val="0"/>
          <w:marRight w:val="0"/>
          <w:marTop w:val="0"/>
          <w:marBottom w:val="0"/>
          <w:divBdr>
            <w:top w:val="none" w:sz="0" w:space="0" w:color="auto"/>
            <w:left w:val="none" w:sz="0" w:space="0" w:color="auto"/>
            <w:bottom w:val="none" w:sz="0" w:space="0" w:color="auto"/>
            <w:right w:val="none" w:sz="0" w:space="0" w:color="auto"/>
          </w:divBdr>
        </w:div>
        <w:div w:id="1253733584">
          <w:marLeft w:val="0"/>
          <w:marRight w:val="0"/>
          <w:marTop w:val="0"/>
          <w:marBottom w:val="0"/>
          <w:divBdr>
            <w:top w:val="none" w:sz="0" w:space="0" w:color="auto"/>
            <w:left w:val="none" w:sz="0" w:space="0" w:color="auto"/>
            <w:bottom w:val="none" w:sz="0" w:space="0" w:color="auto"/>
            <w:right w:val="none" w:sz="0" w:space="0" w:color="auto"/>
          </w:divBdr>
        </w:div>
        <w:div w:id="1281494385">
          <w:marLeft w:val="0"/>
          <w:marRight w:val="0"/>
          <w:marTop w:val="0"/>
          <w:marBottom w:val="0"/>
          <w:divBdr>
            <w:top w:val="none" w:sz="0" w:space="0" w:color="auto"/>
            <w:left w:val="none" w:sz="0" w:space="0" w:color="auto"/>
            <w:bottom w:val="none" w:sz="0" w:space="0" w:color="auto"/>
            <w:right w:val="none" w:sz="0" w:space="0" w:color="auto"/>
          </w:divBdr>
        </w:div>
        <w:div w:id="1324704575">
          <w:marLeft w:val="0"/>
          <w:marRight w:val="0"/>
          <w:marTop w:val="0"/>
          <w:marBottom w:val="0"/>
          <w:divBdr>
            <w:top w:val="none" w:sz="0" w:space="0" w:color="auto"/>
            <w:left w:val="none" w:sz="0" w:space="0" w:color="auto"/>
            <w:bottom w:val="none" w:sz="0" w:space="0" w:color="auto"/>
            <w:right w:val="none" w:sz="0" w:space="0" w:color="auto"/>
          </w:divBdr>
        </w:div>
        <w:div w:id="1355496765">
          <w:marLeft w:val="0"/>
          <w:marRight w:val="0"/>
          <w:marTop w:val="0"/>
          <w:marBottom w:val="0"/>
          <w:divBdr>
            <w:top w:val="none" w:sz="0" w:space="0" w:color="auto"/>
            <w:left w:val="none" w:sz="0" w:space="0" w:color="auto"/>
            <w:bottom w:val="none" w:sz="0" w:space="0" w:color="auto"/>
            <w:right w:val="none" w:sz="0" w:space="0" w:color="auto"/>
          </w:divBdr>
        </w:div>
        <w:div w:id="1372611371">
          <w:marLeft w:val="0"/>
          <w:marRight w:val="0"/>
          <w:marTop w:val="0"/>
          <w:marBottom w:val="0"/>
          <w:divBdr>
            <w:top w:val="none" w:sz="0" w:space="0" w:color="auto"/>
            <w:left w:val="none" w:sz="0" w:space="0" w:color="auto"/>
            <w:bottom w:val="none" w:sz="0" w:space="0" w:color="auto"/>
            <w:right w:val="none" w:sz="0" w:space="0" w:color="auto"/>
          </w:divBdr>
        </w:div>
        <w:div w:id="1380320937">
          <w:marLeft w:val="0"/>
          <w:marRight w:val="0"/>
          <w:marTop w:val="0"/>
          <w:marBottom w:val="0"/>
          <w:divBdr>
            <w:top w:val="none" w:sz="0" w:space="0" w:color="auto"/>
            <w:left w:val="none" w:sz="0" w:space="0" w:color="auto"/>
            <w:bottom w:val="none" w:sz="0" w:space="0" w:color="auto"/>
            <w:right w:val="none" w:sz="0" w:space="0" w:color="auto"/>
          </w:divBdr>
        </w:div>
        <w:div w:id="1447964838">
          <w:marLeft w:val="0"/>
          <w:marRight w:val="0"/>
          <w:marTop w:val="0"/>
          <w:marBottom w:val="0"/>
          <w:divBdr>
            <w:top w:val="none" w:sz="0" w:space="0" w:color="auto"/>
            <w:left w:val="none" w:sz="0" w:space="0" w:color="auto"/>
            <w:bottom w:val="none" w:sz="0" w:space="0" w:color="auto"/>
            <w:right w:val="none" w:sz="0" w:space="0" w:color="auto"/>
          </w:divBdr>
        </w:div>
        <w:div w:id="1462847552">
          <w:marLeft w:val="0"/>
          <w:marRight w:val="0"/>
          <w:marTop w:val="0"/>
          <w:marBottom w:val="0"/>
          <w:divBdr>
            <w:top w:val="none" w:sz="0" w:space="0" w:color="auto"/>
            <w:left w:val="none" w:sz="0" w:space="0" w:color="auto"/>
            <w:bottom w:val="none" w:sz="0" w:space="0" w:color="auto"/>
            <w:right w:val="none" w:sz="0" w:space="0" w:color="auto"/>
          </w:divBdr>
        </w:div>
        <w:div w:id="1465393241">
          <w:marLeft w:val="0"/>
          <w:marRight w:val="0"/>
          <w:marTop w:val="0"/>
          <w:marBottom w:val="0"/>
          <w:divBdr>
            <w:top w:val="none" w:sz="0" w:space="0" w:color="auto"/>
            <w:left w:val="none" w:sz="0" w:space="0" w:color="auto"/>
            <w:bottom w:val="none" w:sz="0" w:space="0" w:color="auto"/>
            <w:right w:val="none" w:sz="0" w:space="0" w:color="auto"/>
          </w:divBdr>
        </w:div>
        <w:div w:id="1489206947">
          <w:marLeft w:val="0"/>
          <w:marRight w:val="0"/>
          <w:marTop w:val="0"/>
          <w:marBottom w:val="0"/>
          <w:divBdr>
            <w:top w:val="none" w:sz="0" w:space="0" w:color="auto"/>
            <w:left w:val="none" w:sz="0" w:space="0" w:color="auto"/>
            <w:bottom w:val="none" w:sz="0" w:space="0" w:color="auto"/>
            <w:right w:val="none" w:sz="0" w:space="0" w:color="auto"/>
          </w:divBdr>
        </w:div>
        <w:div w:id="1494488918">
          <w:marLeft w:val="0"/>
          <w:marRight w:val="0"/>
          <w:marTop w:val="0"/>
          <w:marBottom w:val="0"/>
          <w:divBdr>
            <w:top w:val="none" w:sz="0" w:space="0" w:color="auto"/>
            <w:left w:val="none" w:sz="0" w:space="0" w:color="auto"/>
            <w:bottom w:val="none" w:sz="0" w:space="0" w:color="auto"/>
            <w:right w:val="none" w:sz="0" w:space="0" w:color="auto"/>
          </w:divBdr>
        </w:div>
        <w:div w:id="1502433079">
          <w:marLeft w:val="0"/>
          <w:marRight w:val="0"/>
          <w:marTop w:val="0"/>
          <w:marBottom w:val="0"/>
          <w:divBdr>
            <w:top w:val="none" w:sz="0" w:space="0" w:color="auto"/>
            <w:left w:val="none" w:sz="0" w:space="0" w:color="auto"/>
            <w:bottom w:val="none" w:sz="0" w:space="0" w:color="auto"/>
            <w:right w:val="none" w:sz="0" w:space="0" w:color="auto"/>
          </w:divBdr>
        </w:div>
        <w:div w:id="1510101210">
          <w:marLeft w:val="0"/>
          <w:marRight w:val="0"/>
          <w:marTop w:val="0"/>
          <w:marBottom w:val="0"/>
          <w:divBdr>
            <w:top w:val="none" w:sz="0" w:space="0" w:color="auto"/>
            <w:left w:val="none" w:sz="0" w:space="0" w:color="auto"/>
            <w:bottom w:val="none" w:sz="0" w:space="0" w:color="auto"/>
            <w:right w:val="none" w:sz="0" w:space="0" w:color="auto"/>
          </w:divBdr>
        </w:div>
        <w:div w:id="1542669857">
          <w:marLeft w:val="0"/>
          <w:marRight w:val="0"/>
          <w:marTop w:val="0"/>
          <w:marBottom w:val="0"/>
          <w:divBdr>
            <w:top w:val="none" w:sz="0" w:space="0" w:color="auto"/>
            <w:left w:val="none" w:sz="0" w:space="0" w:color="auto"/>
            <w:bottom w:val="none" w:sz="0" w:space="0" w:color="auto"/>
            <w:right w:val="none" w:sz="0" w:space="0" w:color="auto"/>
          </w:divBdr>
        </w:div>
        <w:div w:id="1548444673">
          <w:marLeft w:val="0"/>
          <w:marRight w:val="0"/>
          <w:marTop w:val="0"/>
          <w:marBottom w:val="0"/>
          <w:divBdr>
            <w:top w:val="none" w:sz="0" w:space="0" w:color="auto"/>
            <w:left w:val="none" w:sz="0" w:space="0" w:color="auto"/>
            <w:bottom w:val="none" w:sz="0" w:space="0" w:color="auto"/>
            <w:right w:val="none" w:sz="0" w:space="0" w:color="auto"/>
          </w:divBdr>
        </w:div>
        <w:div w:id="1567910314">
          <w:marLeft w:val="0"/>
          <w:marRight w:val="0"/>
          <w:marTop w:val="0"/>
          <w:marBottom w:val="0"/>
          <w:divBdr>
            <w:top w:val="none" w:sz="0" w:space="0" w:color="auto"/>
            <w:left w:val="none" w:sz="0" w:space="0" w:color="auto"/>
            <w:bottom w:val="none" w:sz="0" w:space="0" w:color="auto"/>
            <w:right w:val="none" w:sz="0" w:space="0" w:color="auto"/>
          </w:divBdr>
        </w:div>
        <w:div w:id="1724258304">
          <w:marLeft w:val="0"/>
          <w:marRight w:val="0"/>
          <w:marTop w:val="0"/>
          <w:marBottom w:val="0"/>
          <w:divBdr>
            <w:top w:val="none" w:sz="0" w:space="0" w:color="auto"/>
            <w:left w:val="none" w:sz="0" w:space="0" w:color="auto"/>
            <w:bottom w:val="none" w:sz="0" w:space="0" w:color="auto"/>
            <w:right w:val="none" w:sz="0" w:space="0" w:color="auto"/>
          </w:divBdr>
        </w:div>
        <w:div w:id="1805388690">
          <w:marLeft w:val="0"/>
          <w:marRight w:val="0"/>
          <w:marTop w:val="0"/>
          <w:marBottom w:val="0"/>
          <w:divBdr>
            <w:top w:val="none" w:sz="0" w:space="0" w:color="auto"/>
            <w:left w:val="none" w:sz="0" w:space="0" w:color="auto"/>
            <w:bottom w:val="none" w:sz="0" w:space="0" w:color="auto"/>
            <w:right w:val="none" w:sz="0" w:space="0" w:color="auto"/>
          </w:divBdr>
        </w:div>
        <w:div w:id="1839034641">
          <w:marLeft w:val="0"/>
          <w:marRight w:val="0"/>
          <w:marTop w:val="0"/>
          <w:marBottom w:val="0"/>
          <w:divBdr>
            <w:top w:val="none" w:sz="0" w:space="0" w:color="auto"/>
            <w:left w:val="none" w:sz="0" w:space="0" w:color="auto"/>
            <w:bottom w:val="none" w:sz="0" w:space="0" w:color="auto"/>
            <w:right w:val="none" w:sz="0" w:space="0" w:color="auto"/>
          </w:divBdr>
        </w:div>
        <w:div w:id="1865166465">
          <w:marLeft w:val="0"/>
          <w:marRight w:val="0"/>
          <w:marTop w:val="0"/>
          <w:marBottom w:val="0"/>
          <w:divBdr>
            <w:top w:val="none" w:sz="0" w:space="0" w:color="auto"/>
            <w:left w:val="none" w:sz="0" w:space="0" w:color="auto"/>
            <w:bottom w:val="none" w:sz="0" w:space="0" w:color="auto"/>
            <w:right w:val="none" w:sz="0" w:space="0" w:color="auto"/>
          </w:divBdr>
        </w:div>
        <w:div w:id="1878471283">
          <w:marLeft w:val="0"/>
          <w:marRight w:val="0"/>
          <w:marTop w:val="0"/>
          <w:marBottom w:val="0"/>
          <w:divBdr>
            <w:top w:val="none" w:sz="0" w:space="0" w:color="auto"/>
            <w:left w:val="none" w:sz="0" w:space="0" w:color="auto"/>
            <w:bottom w:val="none" w:sz="0" w:space="0" w:color="auto"/>
            <w:right w:val="none" w:sz="0" w:space="0" w:color="auto"/>
          </w:divBdr>
        </w:div>
        <w:div w:id="1894341962">
          <w:marLeft w:val="0"/>
          <w:marRight w:val="0"/>
          <w:marTop w:val="0"/>
          <w:marBottom w:val="0"/>
          <w:divBdr>
            <w:top w:val="none" w:sz="0" w:space="0" w:color="auto"/>
            <w:left w:val="none" w:sz="0" w:space="0" w:color="auto"/>
            <w:bottom w:val="none" w:sz="0" w:space="0" w:color="auto"/>
            <w:right w:val="none" w:sz="0" w:space="0" w:color="auto"/>
          </w:divBdr>
        </w:div>
        <w:div w:id="1931699212">
          <w:marLeft w:val="0"/>
          <w:marRight w:val="0"/>
          <w:marTop w:val="0"/>
          <w:marBottom w:val="0"/>
          <w:divBdr>
            <w:top w:val="none" w:sz="0" w:space="0" w:color="auto"/>
            <w:left w:val="none" w:sz="0" w:space="0" w:color="auto"/>
            <w:bottom w:val="none" w:sz="0" w:space="0" w:color="auto"/>
            <w:right w:val="none" w:sz="0" w:space="0" w:color="auto"/>
          </w:divBdr>
        </w:div>
        <w:div w:id="1951818452">
          <w:marLeft w:val="0"/>
          <w:marRight w:val="0"/>
          <w:marTop w:val="0"/>
          <w:marBottom w:val="0"/>
          <w:divBdr>
            <w:top w:val="none" w:sz="0" w:space="0" w:color="auto"/>
            <w:left w:val="none" w:sz="0" w:space="0" w:color="auto"/>
            <w:bottom w:val="none" w:sz="0" w:space="0" w:color="auto"/>
            <w:right w:val="none" w:sz="0" w:space="0" w:color="auto"/>
          </w:divBdr>
        </w:div>
        <w:div w:id="1962416856">
          <w:marLeft w:val="0"/>
          <w:marRight w:val="0"/>
          <w:marTop w:val="0"/>
          <w:marBottom w:val="0"/>
          <w:divBdr>
            <w:top w:val="none" w:sz="0" w:space="0" w:color="auto"/>
            <w:left w:val="none" w:sz="0" w:space="0" w:color="auto"/>
            <w:bottom w:val="none" w:sz="0" w:space="0" w:color="auto"/>
            <w:right w:val="none" w:sz="0" w:space="0" w:color="auto"/>
          </w:divBdr>
        </w:div>
        <w:div w:id="1965841566">
          <w:marLeft w:val="0"/>
          <w:marRight w:val="0"/>
          <w:marTop w:val="0"/>
          <w:marBottom w:val="0"/>
          <w:divBdr>
            <w:top w:val="none" w:sz="0" w:space="0" w:color="auto"/>
            <w:left w:val="none" w:sz="0" w:space="0" w:color="auto"/>
            <w:bottom w:val="none" w:sz="0" w:space="0" w:color="auto"/>
            <w:right w:val="none" w:sz="0" w:space="0" w:color="auto"/>
          </w:divBdr>
        </w:div>
        <w:div w:id="1988625906">
          <w:marLeft w:val="0"/>
          <w:marRight w:val="0"/>
          <w:marTop w:val="0"/>
          <w:marBottom w:val="0"/>
          <w:divBdr>
            <w:top w:val="none" w:sz="0" w:space="0" w:color="auto"/>
            <w:left w:val="none" w:sz="0" w:space="0" w:color="auto"/>
            <w:bottom w:val="none" w:sz="0" w:space="0" w:color="auto"/>
            <w:right w:val="none" w:sz="0" w:space="0" w:color="auto"/>
          </w:divBdr>
        </w:div>
        <w:div w:id="2029141979">
          <w:marLeft w:val="0"/>
          <w:marRight w:val="0"/>
          <w:marTop w:val="0"/>
          <w:marBottom w:val="0"/>
          <w:divBdr>
            <w:top w:val="none" w:sz="0" w:space="0" w:color="auto"/>
            <w:left w:val="none" w:sz="0" w:space="0" w:color="auto"/>
            <w:bottom w:val="none" w:sz="0" w:space="0" w:color="auto"/>
            <w:right w:val="none" w:sz="0" w:space="0" w:color="auto"/>
          </w:divBdr>
        </w:div>
        <w:div w:id="2035380663">
          <w:marLeft w:val="0"/>
          <w:marRight w:val="0"/>
          <w:marTop w:val="0"/>
          <w:marBottom w:val="0"/>
          <w:divBdr>
            <w:top w:val="none" w:sz="0" w:space="0" w:color="auto"/>
            <w:left w:val="none" w:sz="0" w:space="0" w:color="auto"/>
            <w:bottom w:val="none" w:sz="0" w:space="0" w:color="auto"/>
            <w:right w:val="none" w:sz="0" w:space="0" w:color="auto"/>
          </w:divBdr>
        </w:div>
        <w:div w:id="2039814047">
          <w:marLeft w:val="0"/>
          <w:marRight w:val="0"/>
          <w:marTop w:val="0"/>
          <w:marBottom w:val="0"/>
          <w:divBdr>
            <w:top w:val="none" w:sz="0" w:space="0" w:color="auto"/>
            <w:left w:val="none" w:sz="0" w:space="0" w:color="auto"/>
            <w:bottom w:val="none" w:sz="0" w:space="0" w:color="auto"/>
            <w:right w:val="none" w:sz="0" w:space="0" w:color="auto"/>
          </w:divBdr>
        </w:div>
        <w:div w:id="2049067097">
          <w:marLeft w:val="0"/>
          <w:marRight w:val="0"/>
          <w:marTop w:val="0"/>
          <w:marBottom w:val="0"/>
          <w:divBdr>
            <w:top w:val="none" w:sz="0" w:space="0" w:color="auto"/>
            <w:left w:val="none" w:sz="0" w:space="0" w:color="auto"/>
            <w:bottom w:val="none" w:sz="0" w:space="0" w:color="auto"/>
            <w:right w:val="none" w:sz="0" w:space="0" w:color="auto"/>
          </w:divBdr>
        </w:div>
        <w:div w:id="2084064051">
          <w:marLeft w:val="0"/>
          <w:marRight w:val="0"/>
          <w:marTop w:val="0"/>
          <w:marBottom w:val="0"/>
          <w:divBdr>
            <w:top w:val="none" w:sz="0" w:space="0" w:color="auto"/>
            <w:left w:val="none" w:sz="0" w:space="0" w:color="auto"/>
            <w:bottom w:val="none" w:sz="0" w:space="0" w:color="auto"/>
            <w:right w:val="none" w:sz="0" w:space="0" w:color="auto"/>
          </w:divBdr>
        </w:div>
        <w:div w:id="2099710904">
          <w:marLeft w:val="0"/>
          <w:marRight w:val="0"/>
          <w:marTop w:val="0"/>
          <w:marBottom w:val="0"/>
          <w:divBdr>
            <w:top w:val="none" w:sz="0" w:space="0" w:color="auto"/>
            <w:left w:val="none" w:sz="0" w:space="0" w:color="auto"/>
            <w:bottom w:val="none" w:sz="0" w:space="0" w:color="auto"/>
            <w:right w:val="none" w:sz="0" w:space="0" w:color="auto"/>
          </w:divBdr>
        </w:div>
      </w:divsChild>
    </w:div>
    <w:div w:id="1439717799">
      <w:bodyDiv w:val="1"/>
      <w:marLeft w:val="0"/>
      <w:marRight w:val="0"/>
      <w:marTop w:val="0"/>
      <w:marBottom w:val="0"/>
      <w:divBdr>
        <w:top w:val="none" w:sz="0" w:space="0" w:color="auto"/>
        <w:left w:val="none" w:sz="0" w:space="0" w:color="auto"/>
        <w:bottom w:val="none" w:sz="0" w:space="0" w:color="auto"/>
        <w:right w:val="none" w:sz="0" w:space="0" w:color="auto"/>
      </w:divBdr>
      <w:divsChild>
        <w:div w:id="83261366">
          <w:marLeft w:val="0"/>
          <w:marRight w:val="0"/>
          <w:marTop w:val="0"/>
          <w:marBottom w:val="0"/>
          <w:divBdr>
            <w:top w:val="none" w:sz="0" w:space="0" w:color="auto"/>
            <w:left w:val="none" w:sz="0" w:space="0" w:color="auto"/>
            <w:bottom w:val="none" w:sz="0" w:space="0" w:color="auto"/>
            <w:right w:val="none" w:sz="0" w:space="0" w:color="auto"/>
          </w:divBdr>
        </w:div>
        <w:div w:id="482622601">
          <w:marLeft w:val="0"/>
          <w:marRight w:val="0"/>
          <w:marTop w:val="0"/>
          <w:marBottom w:val="0"/>
          <w:divBdr>
            <w:top w:val="none" w:sz="0" w:space="0" w:color="auto"/>
            <w:left w:val="none" w:sz="0" w:space="0" w:color="auto"/>
            <w:bottom w:val="none" w:sz="0" w:space="0" w:color="auto"/>
            <w:right w:val="none" w:sz="0" w:space="0" w:color="auto"/>
          </w:divBdr>
        </w:div>
        <w:div w:id="618337827">
          <w:marLeft w:val="0"/>
          <w:marRight w:val="0"/>
          <w:marTop w:val="0"/>
          <w:marBottom w:val="0"/>
          <w:divBdr>
            <w:top w:val="none" w:sz="0" w:space="0" w:color="auto"/>
            <w:left w:val="none" w:sz="0" w:space="0" w:color="auto"/>
            <w:bottom w:val="none" w:sz="0" w:space="0" w:color="auto"/>
            <w:right w:val="none" w:sz="0" w:space="0" w:color="auto"/>
          </w:divBdr>
        </w:div>
        <w:div w:id="689376372">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1183007394">
          <w:marLeft w:val="0"/>
          <w:marRight w:val="0"/>
          <w:marTop w:val="0"/>
          <w:marBottom w:val="0"/>
          <w:divBdr>
            <w:top w:val="none" w:sz="0" w:space="0" w:color="auto"/>
            <w:left w:val="none" w:sz="0" w:space="0" w:color="auto"/>
            <w:bottom w:val="none" w:sz="0" w:space="0" w:color="auto"/>
            <w:right w:val="none" w:sz="0" w:space="0" w:color="auto"/>
          </w:divBdr>
        </w:div>
        <w:div w:id="1453015762">
          <w:marLeft w:val="0"/>
          <w:marRight w:val="0"/>
          <w:marTop w:val="0"/>
          <w:marBottom w:val="0"/>
          <w:divBdr>
            <w:top w:val="none" w:sz="0" w:space="0" w:color="auto"/>
            <w:left w:val="none" w:sz="0" w:space="0" w:color="auto"/>
            <w:bottom w:val="none" w:sz="0" w:space="0" w:color="auto"/>
            <w:right w:val="none" w:sz="0" w:space="0" w:color="auto"/>
          </w:divBdr>
        </w:div>
        <w:div w:id="1479683294">
          <w:marLeft w:val="0"/>
          <w:marRight w:val="0"/>
          <w:marTop w:val="0"/>
          <w:marBottom w:val="0"/>
          <w:divBdr>
            <w:top w:val="none" w:sz="0" w:space="0" w:color="auto"/>
            <w:left w:val="none" w:sz="0" w:space="0" w:color="auto"/>
            <w:bottom w:val="none" w:sz="0" w:space="0" w:color="auto"/>
            <w:right w:val="none" w:sz="0" w:space="0" w:color="auto"/>
          </w:divBdr>
        </w:div>
        <w:div w:id="1566991047">
          <w:marLeft w:val="0"/>
          <w:marRight w:val="0"/>
          <w:marTop w:val="0"/>
          <w:marBottom w:val="0"/>
          <w:divBdr>
            <w:top w:val="none" w:sz="0" w:space="0" w:color="auto"/>
            <w:left w:val="none" w:sz="0" w:space="0" w:color="auto"/>
            <w:bottom w:val="none" w:sz="0" w:space="0" w:color="auto"/>
            <w:right w:val="none" w:sz="0" w:space="0" w:color="auto"/>
          </w:divBdr>
        </w:div>
        <w:div w:id="1613591257">
          <w:marLeft w:val="0"/>
          <w:marRight w:val="0"/>
          <w:marTop w:val="0"/>
          <w:marBottom w:val="0"/>
          <w:divBdr>
            <w:top w:val="none" w:sz="0" w:space="0" w:color="auto"/>
            <w:left w:val="none" w:sz="0" w:space="0" w:color="auto"/>
            <w:bottom w:val="none" w:sz="0" w:space="0" w:color="auto"/>
            <w:right w:val="none" w:sz="0" w:space="0" w:color="auto"/>
          </w:divBdr>
        </w:div>
        <w:div w:id="1617322999">
          <w:marLeft w:val="0"/>
          <w:marRight w:val="0"/>
          <w:marTop w:val="0"/>
          <w:marBottom w:val="0"/>
          <w:divBdr>
            <w:top w:val="none" w:sz="0" w:space="0" w:color="auto"/>
            <w:left w:val="none" w:sz="0" w:space="0" w:color="auto"/>
            <w:bottom w:val="none" w:sz="0" w:space="0" w:color="auto"/>
            <w:right w:val="none" w:sz="0" w:space="0" w:color="auto"/>
          </w:divBdr>
        </w:div>
        <w:div w:id="1637684227">
          <w:marLeft w:val="0"/>
          <w:marRight w:val="0"/>
          <w:marTop w:val="0"/>
          <w:marBottom w:val="0"/>
          <w:divBdr>
            <w:top w:val="none" w:sz="0" w:space="0" w:color="auto"/>
            <w:left w:val="none" w:sz="0" w:space="0" w:color="auto"/>
            <w:bottom w:val="none" w:sz="0" w:space="0" w:color="auto"/>
            <w:right w:val="none" w:sz="0" w:space="0" w:color="auto"/>
          </w:divBdr>
        </w:div>
        <w:div w:id="1658068399">
          <w:marLeft w:val="0"/>
          <w:marRight w:val="0"/>
          <w:marTop w:val="0"/>
          <w:marBottom w:val="0"/>
          <w:divBdr>
            <w:top w:val="none" w:sz="0" w:space="0" w:color="auto"/>
            <w:left w:val="none" w:sz="0" w:space="0" w:color="auto"/>
            <w:bottom w:val="none" w:sz="0" w:space="0" w:color="auto"/>
            <w:right w:val="none" w:sz="0" w:space="0" w:color="auto"/>
          </w:divBdr>
        </w:div>
        <w:div w:id="1829131492">
          <w:marLeft w:val="0"/>
          <w:marRight w:val="0"/>
          <w:marTop w:val="0"/>
          <w:marBottom w:val="0"/>
          <w:divBdr>
            <w:top w:val="none" w:sz="0" w:space="0" w:color="auto"/>
            <w:left w:val="none" w:sz="0" w:space="0" w:color="auto"/>
            <w:bottom w:val="none" w:sz="0" w:space="0" w:color="auto"/>
            <w:right w:val="none" w:sz="0" w:space="0" w:color="auto"/>
          </w:divBdr>
        </w:div>
        <w:div w:id="1953708676">
          <w:marLeft w:val="0"/>
          <w:marRight w:val="0"/>
          <w:marTop w:val="0"/>
          <w:marBottom w:val="0"/>
          <w:divBdr>
            <w:top w:val="none" w:sz="0" w:space="0" w:color="auto"/>
            <w:left w:val="none" w:sz="0" w:space="0" w:color="auto"/>
            <w:bottom w:val="none" w:sz="0" w:space="0" w:color="auto"/>
            <w:right w:val="none" w:sz="0" w:space="0" w:color="auto"/>
          </w:divBdr>
        </w:div>
        <w:div w:id="2110738422">
          <w:marLeft w:val="0"/>
          <w:marRight w:val="0"/>
          <w:marTop w:val="0"/>
          <w:marBottom w:val="0"/>
          <w:divBdr>
            <w:top w:val="none" w:sz="0" w:space="0" w:color="auto"/>
            <w:left w:val="none" w:sz="0" w:space="0" w:color="auto"/>
            <w:bottom w:val="none" w:sz="0" w:space="0" w:color="auto"/>
            <w:right w:val="none" w:sz="0" w:space="0" w:color="auto"/>
          </w:divBdr>
        </w:div>
        <w:div w:id="2141652875">
          <w:marLeft w:val="0"/>
          <w:marRight w:val="0"/>
          <w:marTop w:val="0"/>
          <w:marBottom w:val="0"/>
          <w:divBdr>
            <w:top w:val="none" w:sz="0" w:space="0" w:color="auto"/>
            <w:left w:val="none" w:sz="0" w:space="0" w:color="auto"/>
            <w:bottom w:val="none" w:sz="0" w:space="0" w:color="auto"/>
            <w:right w:val="none" w:sz="0" w:space="0" w:color="auto"/>
          </w:divBdr>
        </w:div>
      </w:divsChild>
    </w:div>
    <w:div w:id="1510103162">
      <w:bodyDiv w:val="1"/>
      <w:marLeft w:val="0"/>
      <w:marRight w:val="0"/>
      <w:marTop w:val="0"/>
      <w:marBottom w:val="0"/>
      <w:divBdr>
        <w:top w:val="none" w:sz="0" w:space="0" w:color="auto"/>
        <w:left w:val="none" w:sz="0" w:space="0" w:color="auto"/>
        <w:bottom w:val="none" w:sz="0" w:space="0" w:color="auto"/>
        <w:right w:val="none" w:sz="0" w:space="0" w:color="auto"/>
      </w:divBdr>
      <w:divsChild>
        <w:div w:id="16855937">
          <w:marLeft w:val="0"/>
          <w:marRight w:val="0"/>
          <w:marTop w:val="0"/>
          <w:marBottom w:val="0"/>
          <w:divBdr>
            <w:top w:val="none" w:sz="0" w:space="0" w:color="auto"/>
            <w:left w:val="none" w:sz="0" w:space="0" w:color="auto"/>
            <w:bottom w:val="none" w:sz="0" w:space="0" w:color="auto"/>
            <w:right w:val="none" w:sz="0" w:space="0" w:color="auto"/>
          </w:divBdr>
        </w:div>
        <w:div w:id="26176458">
          <w:marLeft w:val="0"/>
          <w:marRight w:val="0"/>
          <w:marTop w:val="0"/>
          <w:marBottom w:val="0"/>
          <w:divBdr>
            <w:top w:val="none" w:sz="0" w:space="0" w:color="auto"/>
            <w:left w:val="none" w:sz="0" w:space="0" w:color="auto"/>
            <w:bottom w:val="none" w:sz="0" w:space="0" w:color="auto"/>
            <w:right w:val="none" w:sz="0" w:space="0" w:color="auto"/>
          </w:divBdr>
        </w:div>
        <w:div w:id="48695178">
          <w:marLeft w:val="0"/>
          <w:marRight w:val="0"/>
          <w:marTop w:val="0"/>
          <w:marBottom w:val="0"/>
          <w:divBdr>
            <w:top w:val="none" w:sz="0" w:space="0" w:color="auto"/>
            <w:left w:val="none" w:sz="0" w:space="0" w:color="auto"/>
            <w:bottom w:val="none" w:sz="0" w:space="0" w:color="auto"/>
            <w:right w:val="none" w:sz="0" w:space="0" w:color="auto"/>
          </w:divBdr>
        </w:div>
        <w:div w:id="102389092">
          <w:marLeft w:val="0"/>
          <w:marRight w:val="0"/>
          <w:marTop w:val="0"/>
          <w:marBottom w:val="0"/>
          <w:divBdr>
            <w:top w:val="none" w:sz="0" w:space="0" w:color="auto"/>
            <w:left w:val="none" w:sz="0" w:space="0" w:color="auto"/>
            <w:bottom w:val="none" w:sz="0" w:space="0" w:color="auto"/>
            <w:right w:val="none" w:sz="0" w:space="0" w:color="auto"/>
          </w:divBdr>
        </w:div>
        <w:div w:id="123936943">
          <w:marLeft w:val="0"/>
          <w:marRight w:val="0"/>
          <w:marTop w:val="0"/>
          <w:marBottom w:val="0"/>
          <w:divBdr>
            <w:top w:val="none" w:sz="0" w:space="0" w:color="auto"/>
            <w:left w:val="none" w:sz="0" w:space="0" w:color="auto"/>
            <w:bottom w:val="none" w:sz="0" w:space="0" w:color="auto"/>
            <w:right w:val="none" w:sz="0" w:space="0" w:color="auto"/>
          </w:divBdr>
        </w:div>
        <w:div w:id="143357598">
          <w:marLeft w:val="0"/>
          <w:marRight w:val="0"/>
          <w:marTop w:val="0"/>
          <w:marBottom w:val="0"/>
          <w:divBdr>
            <w:top w:val="none" w:sz="0" w:space="0" w:color="auto"/>
            <w:left w:val="none" w:sz="0" w:space="0" w:color="auto"/>
            <w:bottom w:val="none" w:sz="0" w:space="0" w:color="auto"/>
            <w:right w:val="none" w:sz="0" w:space="0" w:color="auto"/>
          </w:divBdr>
        </w:div>
        <w:div w:id="163277982">
          <w:marLeft w:val="0"/>
          <w:marRight w:val="0"/>
          <w:marTop w:val="0"/>
          <w:marBottom w:val="0"/>
          <w:divBdr>
            <w:top w:val="none" w:sz="0" w:space="0" w:color="auto"/>
            <w:left w:val="none" w:sz="0" w:space="0" w:color="auto"/>
            <w:bottom w:val="none" w:sz="0" w:space="0" w:color="auto"/>
            <w:right w:val="none" w:sz="0" w:space="0" w:color="auto"/>
          </w:divBdr>
        </w:div>
        <w:div w:id="185291851">
          <w:marLeft w:val="0"/>
          <w:marRight w:val="0"/>
          <w:marTop w:val="0"/>
          <w:marBottom w:val="0"/>
          <w:divBdr>
            <w:top w:val="none" w:sz="0" w:space="0" w:color="auto"/>
            <w:left w:val="none" w:sz="0" w:space="0" w:color="auto"/>
            <w:bottom w:val="none" w:sz="0" w:space="0" w:color="auto"/>
            <w:right w:val="none" w:sz="0" w:space="0" w:color="auto"/>
          </w:divBdr>
        </w:div>
        <w:div w:id="199098922">
          <w:marLeft w:val="0"/>
          <w:marRight w:val="0"/>
          <w:marTop w:val="0"/>
          <w:marBottom w:val="0"/>
          <w:divBdr>
            <w:top w:val="none" w:sz="0" w:space="0" w:color="auto"/>
            <w:left w:val="none" w:sz="0" w:space="0" w:color="auto"/>
            <w:bottom w:val="none" w:sz="0" w:space="0" w:color="auto"/>
            <w:right w:val="none" w:sz="0" w:space="0" w:color="auto"/>
          </w:divBdr>
        </w:div>
        <w:div w:id="199709876">
          <w:marLeft w:val="0"/>
          <w:marRight w:val="0"/>
          <w:marTop w:val="0"/>
          <w:marBottom w:val="0"/>
          <w:divBdr>
            <w:top w:val="none" w:sz="0" w:space="0" w:color="auto"/>
            <w:left w:val="none" w:sz="0" w:space="0" w:color="auto"/>
            <w:bottom w:val="none" w:sz="0" w:space="0" w:color="auto"/>
            <w:right w:val="none" w:sz="0" w:space="0" w:color="auto"/>
          </w:divBdr>
        </w:div>
        <w:div w:id="205988342">
          <w:marLeft w:val="0"/>
          <w:marRight w:val="0"/>
          <w:marTop w:val="0"/>
          <w:marBottom w:val="0"/>
          <w:divBdr>
            <w:top w:val="none" w:sz="0" w:space="0" w:color="auto"/>
            <w:left w:val="none" w:sz="0" w:space="0" w:color="auto"/>
            <w:bottom w:val="none" w:sz="0" w:space="0" w:color="auto"/>
            <w:right w:val="none" w:sz="0" w:space="0" w:color="auto"/>
          </w:divBdr>
        </w:div>
        <w:div w:id="242374752">
          <w:marLeft w:val="0"/>
          <w:marRight w:val="0"/>
          <w:marTop w:val="0"/>
          <w:marBottom w:val="0"/>
          <w:divBdr>
            <w:top w:val="none" w:sz="0" w:space="0" w:color="auto"/>
            <w:left w:val="none" w:sz="0" w:space="0" w:color="auto"/>
            <w:bottom w:val="none" w:sz="0" w:space="0" w:color="auto"/>
            <w:right w:val="none" w:sz="0" w:space="0" w:color="auto"/>
          </w:divBdr>
        </w:div>
        <w:div w:id="309023764">
          <w:marLeft w:val="0"/>
          <w:marRight w:val="0"/>
          <w:marTop w:val="0"/>
          <w:marBottom w:val="0"/>
          <w:divBdr>
            <w:top w:val="none" w:sz="0" w:space="0" w:color="auto"/>
            <w:left w:val="none" w:sz="0" w:space="0" w:color="auto"/>
            <w:bottom w:val="none" w:sz="0" w:space="0" w:color="auto"/>
            <w:right w:val="none" w:sz="0" w:space="0" w:color="auto"/>
          </w:divBdr>
        </w:div>
        <w:div w:id="313335381">
          <w:marLeft w:val="0"/>
          <w:marRight w:val="0"/>
          <w:marTop w:val="0"/>
          <w:marBottom w:val="0"/>
          <w:divBdr>
            <w:top w:val="none" w:sz="0" w:space="0" w:color="auto"/>
            <w:left w:val="none" w:sz="0" w:space="0" w:color="auto"/>
            <w:bottom w:val="none" w:sz="0" w:space="0" w:color="auto"/>
            <w:right w:val="none" w:sz="0" w:space="0" w:color="auto"/>
          </w:divBdr>
        </w:div>
        <w:div w:id="343821517">
          <w:marLeft w:val="0"/>
          <w:marRight w:val="0"/>
          <w:marTop w:val="0"/>
          <w:marBottom w:val="0"/>
          <w:divBdr>
            <w:top w:val="none" w:sz="0" w:space="0" w:color="auto"/>
            <w:left w:val="none" w:sz="0" w:space="0" w:color="auto"/>
            <w:bottom w:val="none" w:sz="0" w:space="0" w:color="auto"/>
            <w:right w:val="none" w:sz="0" w:space="0" w:color="auto"/>
          </w:divBdr>
        </w:div>
        <w:div w:id="405802792">
          <w:marLeft w:val="0"/>
          <w:marRight w:val="0"/>
          <w:marTop w:val="0"/>
          <w:marBottom w:val="0"/>
          <w:divBdr>
            <w:top w:val="none" w:sz="0" w:space="0" w:color="auto"/>
            <w:left w:val="none" w:sz="0" w:space="0" w:color="auto"/>
            <w:bottom w:val="none" w:sz="0" w:space="0" w:color="auto"/>
            <w:right w:val="none" w:sz="0" w:space="0" w:color="auto"/>
          </w:divBdr>
        </w:div>
        <w:div w:id="422802383">
          <w:marLeft w:val="0"/>
          <w:marRight w:val="0"/>
          <w:marTop w:val="0"/>
          <w:marBottom w:val="0"/>
          <w:divBdr>
            <w:top w:val="none" w:sz="0" w:space="0" w:color="auto"/>
            <w:left w:val="none" w:sz="0" w:space="0" w:color="auto"/>
            <w:bottom w:val="none" w:sz="0" w:space="0" w:color="auto"/>
            <w:right w:val="none" w:sz="0" w:space="0" w:color="auto"/>
          </w:divBdr>
        </w:div>
        <w:div w:id="478810234">
          <w:marLeft w:val="0"/>
          <w:marRight w:val="0"/>
          <w:marTop w:val="0"/>
          <w:marBottom w:val="0"/>
          <w:divBdr>
            <w:top w:val="none" w:sz="0" w:space="0" w:color="auto"/>
            <w:left w:val="none" w:sz="0" w:space="0" w:color="auto"/>
            <w:bottom w:val="none" w:sz="0" w:space="0" w:color="auto"/>
            <w:right w:val="none" w:sz="0" w:space="0" w:color="auto"/>
          </w:divBdr>
        </w:div>
        <w:div w:id="479926154">
          <w:marLeft w:val="0"/>
          <w:marRight w:val="0"/>
          <w:marTop w:val="0"/>
          <w:marBottom w:val="0"/>
          <w:divBdr>
            <w:top w:val="none" w:sz="0" w:space="0" w:color="auto"/>
            <w:left w:val="none" w:sz="0" w:space="0" w:color="auto"/>
            <w:bottom w:val="none" w:sz="0" w:space="0" w:color="auto"/>
            <w:right w:val="none" w:sz="0" w:space="0" w:color="auto"/>
          </w:divBdr>
        </w:div>
        <w:div w:id="519777656">
          <w:marLeft w:val="0"/>
          <w:marRight w:val="0"/>
          <w:marTop w:val="0"/>
          <w:marBottom w:val="0"/>
          <w:divBdr>
            <w:top w:val="none" w:sz="0" w:space="0" w:color="auto"/>
            <w:left w:val="none" w:sz="0" w:space="0" w:color="auto"/>
            <w:bottom w:val="none" w:sz="0" w:space="0" w:color="auto"/>
            <w:right w:val="none" w:sz="0" w:space="0" w:color="auto"/>
          </w:divBdr>
        </w:div>
        <w:div w:id="520047758">
          <w:marLeft w:val="0"/>
          <w:marRight w:val="0"/>
          <w:marTop w:val="0"/>
          <w:marBottom w:val="0"/>
          <w:divBdr>
            <w:top w:val="none" w:sz="0" w:space="0" w:color="auto"/>
            <w:left w:val="none" w:sz="0" w:space="0" w:color="auto"/>
            <w:bottom w:val="none" w:sz="0" w:space="0" w:color="auto"/>
            <w:right w:val="none" w:sz="0" w:space="0" w:color="auto"/>
          </w:divBdr>
        </w:div>
        <w:div w:id="546183005">
          <w:marLeft w:val="0"/>
          <w:marRight w:val="0"/>
          <w:marTop w:val="0"/>
          <w:marBottom w:val="0"/>
          <w:divBdr>
            <w:top w:val="none" w:sz="0" w:space="0" w:color="auto"/>
            <w:left w:val="none" w:sz="0" w:space="0" w:color="auto"/>
            <w:bottom w:val="none" w:sz="0" w:space="0" w:color="auto"/>
            <w:right w:val="none" w:sz="0" w:space="0" w:color="auto"/>
          </w:divBdr>
        </w:div>
        <w:div w:id="577135952">
          <w:marLeft w:val="0"/>
          <w:marRight w:val="0"/>
          <w:marTop w:val="0"/>
          <w:marBottom w:val="0"/>
          <w:divBdr>
            <w:top w:val="none" w:sz="0" w:space="0" w:color="auto"/>
            <w:left w:val="none" w:sz="0" w:space="0" w:color="auto"/>
            <w:bottom w:val="none" w:sz="0" w:space="0" w:color="auto"/>
            <w:right w:val="none" w:sz="0" w:space="0" w:color="auto"/>
          </w:divBdr>
        </w:div>
        <w:div w:id="630131573">
          <w:marLeft w:val="0"/>
          <w:marRight w:val="0"/>
          <w:marTop w:val="0"/>
          <w:marBottom w:val="0"/>
          <w:divBdr>
            <w:top w:val="none" w:sz="0" w:space="0" w:color="auto"/>
            <w:left w:val="none" w:sz="0" w:space="0" w:color="auto"/>
            <w:bottom w:val="none" w:sz="0" w:space="0" w:color="auto"/>
            <w:right w:val="none" w:sz="0" w:space="0" w:color="auto"/>
          </w:divBdr>
        </w:div>
        <w:div w:id="676468656">
          <w:marLeft w:val="0"/>
          <w:marRight w:val="0"/>
          <w:marTop w:val="0"/>
          <w:marBottom w:val="0"/>
          <w:divBdr>
            <w:top w:val="none" w:sz="0" w:space="0" w:color="auto"/>
            <w:left w:val="none" w:sz="0" w:space="0" w:color="auto"/>
            <w:bottom w:val="none" w:sz="0" w:space="0" w:color="auto"/>
            <w:right w:val="none" w:sz="0" w:space="0" w:color="auto"/>
          </w:divBdr>
        </w:div>
        <w:div w:id="727148038">
          <w:marLeft w:val="0"/>
          <w:marRight w:val="0"/>
          <w:marTop w:val="0"/>
          <w:marBottom w:val="0"/>
          <w:divBdr>
            <w:top w:val="none" w:sz="0" w:space="0" w:color="auto"/>
            <w:left w:val="none" w:sz="0" w:space="0" w:color="auto"/>
            <w:bottom w:val="none" w:sz="0" w:space="0" w:color="auto"/>
            <w:right w:val="none" w:sz="0" w:space="0" w:color="auto"/>
          </w:divBdr>
        </w:div>
        <w:div w:id="779033303">
          <w:marLeft w:val="0"/>
          <w:marRight w:val="0"/>
          <w:marTop w:val="0"/>
          <w:marBottom w:val="0"/>
          <w:divBdr>
            <w:top w:val="none" w:sz="0" w:space="0" w:color="auto"/>
            <w:left w:val="none" w:sz="0" w:space="0" w:color="auto"/>
            <w:bottom w:val="none" w:sz="0" w:space="0" w:color="auto"/>
            <w:right w:val="none" w:sz="0" w:space="0" w:color="auto"/>
          </w:divBdr>
        </w:div>
        <w:div w:id="797069034">
          <w:marLeft w:val="0"/>
          <w:marRight w:val="0"/>
          <w:marTop w:val="0"/>
          <w:marBottom w:val="0"/>
          <w:divBdr>
            <w:top w:val="none" w:sz="0" w:space="0" w:color="auto"/>
            <w:left w:val="none" w:sz="0" w:space="0" w:color="auto"/>
            <w:bottom w:val="none" w:sz="0" w:space="0" w:color="auto"/>
            <w:right w:val="none" w:sz="0" w:space="0" w:color="auto"/>
          </w:divBdr>
        </w:div>
        <w:div w:id="804782274">
          <w:marLeft w:val="0"/>
          <w:marRight w:val="0"/>
          <w:marTop w:val="0"/>
          <w:marBottom w:val="0"/>
          <w:divBdr>
            <w:top w:val="none" w:sz="0" w:space="0" w:color="auto"/>
            <w:left w:val="none" w:sz="0" w:space="0" w:color="auto"/>
            <w:bottom w:val="none" w:sz="0" w:space="0" w:color="auto"/>
            <w:right w:val="none" w:sz="0" w:space="0" w:color="auto"/>
          </w:divBdr>
        </w:div>
        <w:div w:id="829249287">
          <w:marLeft w:val="0"/>
          <w:marRight w:val="0"/>
          <w:marTop w:val="0"/>
          <w:marBottom w:val="0"/>
          <w:divBdr>
            <w:top w:val="none" w:sz="0" w:space="0" w:color="auto"/>
            <w:left w:val="none" w:sz="0" w:space="0" w:color="auto"/>
            <w:bottom w:val="none" w:sz="0" w:space="0" w:color="auto"/>
            <w:right w:val="none" w:sz="0" w:space="0" w:color="auto"/>
          </w:divBdr>
        </w:div>
        <w:div w:id="833909411">
          <w:marLeft w:val="0"/>
          <w:marRight w:val="0"/>
          <w:marTop w:val="0"/>
          <w:marBottom w:val="0"/>
          <w:divBdr>
            <w:top w:val="none" w:sz="0" w:space="0" w:color="auto"/>
            <w:left w:val="none" w:sz="0" w:space="0" w:color="auto"/>
            <w:bottom w:val="none" w:sz="0" w:space="0" w:color="auto"/>
            <w:right w:val="none" w:sz="0" w:space="0" w:color="auto"/>
          </w:divBdr>
        </w:div>
        <w:div w:id="912933418">
          <w:marLeft w:val="0"/>
          <w:marRight w:val="0"/>
          <w:marTop w:val="0"/>
          <w:marBottom w:val="0"/>
          <w:divBdr>
            <w:top w:val="none" w:sz="0" w:space="0" w:color="auto"/>
            <w:left w:val="none" w:sz="0" w:space="0" w:color="auto"/>
            <w:bottom w:val="none" w:sz="0" w:space="0" w:color="auto"/>
            <w:right w:val="none" w:sz="0" w:space="0" w:color="auto"/>
          </w:divBdr>
        </w:div>
        <w:div w:id="925067152">
          <w:marLeft w:val="0"/>
          <w:marRight w:val="0"/>
          <w:marTop w:val="0"/>
          <w:marBottom w:val="0"/>
          <w:divBdr>
            <w:top w:val="none" w:sz="0" w:space="0" w:color="auto"/>
            <w:left w:val="none" w:sz="0" w:space="0" w:color="auto"/>
            <w:bottom w:val="none" w:sz="0" w:space="0" w:color="auto"/>
            <w:right w:val="none" w:sz="0" w:space="0" w:color="auto"/>
          </w:divBdr>
        </w:div>
        <w:div w:id="951090763">
          <w:marLeft w:val="0"/>
          <w:marRight w:val="0"/>
          <w:marTop w:val="0"/>
          <w:marBottom w:val="0"/>
          <w:divBdr>
            <w:top w:val="none" w:sz="0" w:space="0" w:color="auto"/>
            <w:left w:val="none" w:sz="0" w:space="0" w:color="auto"/>
            <w:bottom w:val="none" w:sz="0" w:space="0" w:color="auto"/>
            <w:right w:val="none" w:sz="0" w:space="0" w:color="auto"/>
          </w:divBdr>
        </w:div>
        <w:div w:id="959535612">
          <w:marLeft w:val="0"/>
          <w:marRight w:val="0"/>
          <w:marTop w:val="0"/>
          <w:marBottom w:val="0"/>
          <w:divBdr>
            <w:top w:val="none" w:sz="0" w:space="0" w:color="auto"/>
            <w:left w:val="none" w:sz="0" w:space="0" w:color="auto"/>
            <w:bottom w:val="none" w:sz="0" w:space="0" w:color="auto"/>
            <w:right w:val="none" w:sz="0" w:space="0" w:color="auto"/>
          </w:divBdr>
        </w:div>
        <w:div w:id="1085498293">
          <w:marLeft w:val="0"/>
          <w:marRight w:val="0"/>
          <w:marTop w:val="0"/>
          <w:marBottom w:val="0"/>
          <w:divBdr>
            <w:top w:val="none" w:sz="0" w:space="0" w:color="auto"/>
            <w:left w:val="none" w:sz="0" w:space="0" w:color="auto"/>
            <w:bottom w:val="none" w:sz="0" w:space="0" w:color="auto"/>
            <w:right w:val="none" w:sz="0" w:space="0" w:color="auto"/>
          </w:divBdr>
        </w:div>
        <w:div w:id="1097218792">
          <w:marLeft w:val="0"/>
          <w:marRight w:val="0"/>
          <w:marTop w:val="0"/>
          <w:marBottom w:val="0"/>
          <w:divBdr>
            <w:top w:val="none" w:sz="0" w:space="0" w:color="auto"/>
            <w:left w:val="none" w:sz="0" w:space="0" w:color="auto"/>
            <w:bottom w:val="none" w:sz="0" w:space="0" w:color="auto"/>
            <w:right w:val="none" w:sz="0" w:space="0" w:color="auto"/>
          </w:divBdr>
        </w:div>
        <w:div w:id="1123037990">
          <w:marLeft w:val="0"/>
          <w:marRight w:val="0"/>
          <w:marTop w:val="0"/>
          <w:marBottom w:val="0"/>
          <w:divBdr>
            <w:top w:val="none" w:sz="0" w:space="0" w:color="auto"/>
            <w:left w:val="none" w:sz="0" w:space="0" w:color="auto"/>
            <w:bottom w:val="none" w:sz="0" w:space="0" w:color="auto"/>
            <w:right w:val="none" w:sz="0" w:space="0" w:color="auto"/>
          </w:divBdr>
        </w:div>
        <w:div w:id="1176965663">
          <w:marLeft w:val="0"/>
          <w:marRight w:val="0"/>
          <w:marTop w:val="0"/>
          <w:marBottom w:val="0"/>
          <w:divBdr>
            <w:top w:val="none" w:sz="0" w:space="0" w:color="auto"/>
            <w:left w:val="none" w:sz="0" w:space="0" w:color="auto"/>
            <w:bottom w:val="none" w:sz="0" w:space="0" w:color="auto"/>
            <w:right w:val="none" w:sz="0" w:space="0" w:color="auto"/>
          </w:divBdr>
        </w:div>
        <w:div w:id="1267807387">
          <w:marLeft w:val="0"/>
          <w:marRight w:val="0"/>
          <w:marTop w:val="0"/>
          <w:marBottom w:val="0"/>
          <w:divBdr>
            <w:top w:val="none" w:sz="0" w:space="0" w:color="auto"/>
            <w:left w:val="none" w:sz="0" w:space="0" w:color="auto"/>
            <w:bottom w:val="none" w:sz="0" w:space="0" w:color="auto"/>
            <w:right w:val="none" w:sz="0" w:space="0" w:color="auto"/>
          </w:divBdr>
        </w:div>
        <w:div w:id="1284775206">
          <w:marLeft w:val="0"/>
          <w:marRight w:val="0"/>
          <w:marTop w:val="0"/>
          <w:marBottom w:val="0"/>
          <w:divBdr>
            <w:top w:val="none" w:sz="0" w:space="0" w:color="auto"/>
            <w:left w:val="none" w:sz="0" w:space="0" w:color="auto"/>
            <w:bottom w:val="none" w:sz="0" w:space="0" w:color="auto"/>
            <w:right w:val="none" w:sz="0" w:space="0" w:color="auto"/>
          </w:divBdr>
        </w:div>
        <w:div w:id="1311905851">
          <w:marLeft w:val="0"/>
          <w:marRight w:val="0"/>
          <w:marTop w:val="0"/>
          <w:marBottom w:val="0"/>
          <w:divBdr>
            <w:top w:val="none" w:sz="0" w:space="0" w:color="auto"/>
            <w:left w:val="none" w:sz="0" w:space="0" w:color="auto"/>
            <w:bottom w:val="none" w:sz="0" w:space="0" w:color="auto"/>
            <w:right w:val="none" w:sz="0" w:space="0" w:color="auto"/>
          </w:divBdr>
        </w:div>
        <w:div w:id="1441074388">
          <w:marLeft w:val="0"/>
          <w:marRight w:val="0"/>
          <w:marTop w:val="0"/>
          <w:marBottom w:val="0"/>
          <w:divBdr>
            <w:top w:val="none" w:sz="0" w:space="0" w:color="auto"/>
            <w:left w:val="none" w:sz="0" w:space="0" w:color="auto"/>
            <w:bottom w:val="none" w:sz="0" w:space="0" w:color="auto"/>
            <w:right w:val="none" w:sz="0" w:space="0" w:color="auto"/>
          </w:divBdr>
        </w:div>
        <w:div w:id="1441217479">
          <w:marLeft w:val="0"/>
          <w:marRight w:val="0"/>
          <w:marTop w:val="0"/>
          <w:marBottom w:val="0"/>
          <w:divBdr>
            <w:top w:val="none" w:sz="0" w:space="0" w:color="auto"/>
            <w:left w:val="none" w:sz="0" w:space="0" w:color="auto"/>
            <w:bottom w:val="none" w:sz="0" w:space="0" w:color="auto"/>
            <w:right w:val="none" w:sz="0" w:space="0" w:color="auto"/>
          </w:divBdr>
        </w:div>
        <w:div w:id="1491213449">
          <w:marLeft w:val="0"/>
          <w:marRight w:val="0"/>
          <w:marTop w:val="0"/>
          <w:marBottom w:val="0"/>
          <w:divBdr>
            <w:top w:val="none" w:sz="0" w:space="0" w:color="auto"/>
            <w:left w:val="none" w:sz="0" w:space="0" w:color="auto"/>
            <w:bottom w:val="none" w:sz="0" w:space="0" w:color="auto"/>
            <w:right w:val="none" w:sz="0" w:space="0" w:color="auto"/>
          </w:divBdr>
        </w:div>
        <w:div w:id="1502818819">
          <w:marLeft w:val="0"/>
          <w:marRight w:val="0"/>
          <w:marTop w:val="0"/>
          <w:marBottom w:val="0"/>
          <w:divBdr>
            <w:top w:val="none" w:sz="0" w:space="0" w:color="auto"/>
            <w:left w:val="none" w:sz="0" w:space="0" w:color="auto"/>
            <w:bottom w:val="none" w:sz="0" w:space="0" w:color="auto"/>
            <w:right w:val="none" w:sz="0" w:space="0" w:color="auto"/>
          </w:divBdr>
        </w:div>
        <w:div w:id="1518811087">
          <w:marLeft w:val="0"/>
          <w:marRight w:val="0"/>
          <w:marTop w:val="0"/>
          <w:marBottom w:val="0"/>
          <w:divBdr>
            <w:top w:val="none" w:sz="0" w:space="0" w:color="auto"/>
            <w:left w:val="none" w:sz="0" w:space="0" w:color="auto"/>
            <w:bottom w:val="none" w:sz="0" w:space="0" w:color="auto"/>
            <w:right w:val="none" w:sz="0" w:space="0" w:color="auto"/>
          </w:divBdr>
        </w:div>
        <w:div w:id="1519076063">
          <w:marLeft w:val="0"/>
          <w:marRight w:val="0"/>
          <w:marTop w:val="0"/>
          <w:marBottom w:val="0"/>
          <w:divBdr>
            <w:top w:val="none" w:sz="0" w:space="0" w:color="auto"/>
            <w:left w:val="none" w:sz="0" w:space="0" w:color="auto"/>
            <w:bottom w:val="none" w:sz="0" w:space="0" w:color="auto"/>
            <w:right w:val="none" w:sz="0" w:space="0" w:color="auto"/>
          </w:divBdr>
        </w:div>
        <w:div w:id="1523277184">
          <w:marLeft w:val="0"/>
          <w:marRight w:val="0"/>
          <w:marTop w:val="0"/>
          <w:marBottom w:val="0"/>
          <w:divBdr>
            <w:top w:val="none" w:sz="0" w:space="0" w:color="auto"/>
            <w:left w:val="none" w:sz="0" w:space="0" w:color="auto"/>
            <w:bottom w:val="none" w:sz="0" w:space="0" w:color="auto"/>
            <w:right w:val="none" w:sz="0" w:space="0" w:color="auto"/>
          </w:divBdr>
        </w:div>
        <w:div w:id="1591155496">
          <w:marLeft w:val="0"/>
          <w:marRight w:val="0"/>
          <w:marTop w:val="0"/>
          <w:marBottom w:val="0"/>
          <w:divBdr>
            <w:top w:val="none" w:sz="0" w:space="0" w:color="auto"/>
            <w:left w:val="none" w:sz="0" w:space="0" w:color="auto"/>
            <w:bottom w:val="none" w:sz="0" w:space="0" w:color="auto"/>
            <w:right w:val="none" w:sz="0" w:space="0" w:color="auto"/>
          </w:divBdr>
        </w:div>
        <w:div w:id="1703357186">
          <w:marLeft w:val="0"/>
          <w:marRight w:val="0"/>
          <w:marTop w:val="0"/>
          <w:marBottom w:val="0"/>
          <w:divBdr>
            <w:top w:val="none" w:sz="0" w:space="0" w:color="auto"/>
            <w:left w:val="none" w:sz="0" w:space="0" w:color="auto"/>
            <w:bottom w:val="none" w:sz="0" w:space="0" w:color="auto"/>
            <w:right w:val="none" w:sz="0" w:space="0" w:color="auto"/>
          </w:divBdr>
        </w:div>
        <w:div w:id="1727947215">
          <w:marLeft w:val="0"/>
          <w:marRight w:val="0"/>
          <w:marTop w:val="0"/>
          <w:marBottom w:val="0"/>
          <w:divBdr>
            <w:top w:val="none" w:sz="0" w:space="0" w:color="auto"/>
            <w:left w:val="none" w:sz="0" w:space="0" w:color="auto"/>
            <w:bottom w:val="none" w:sz="0" w:space="0" w:color="auto"/>
            <w:right w:val="none" w:sz="0" w:space="0" w:color="auto"/>
          </w:divBdr>
        </w:div>
        <w:div w:id="1739207714">
          <w:marLeft w:val="0"/>
          <w:marRight w:val="0"/>
          <w:marTop w:val="0"/>
          <w:marBottom w:val="0"/>
          <w:divBdr>
            <w:top w:val="none" w:sz="0" w:space="0" w:color="auto"/>
            <w:left w:val="none" w:sz="0" w:space="0" w:color="auto"/>
            <w:bottom w:val="none" w:sz="0" w:space="0" w:color="auto"/>
            <w:right w:val="none" w:sz="0" w:space="0" w:color="auto"/>
          </w:divBdr>
        </w:div>
        <w:div w:id="1761025507">
          <w:marLeft w:val="0"/>
          <w:marRight w:val="0"/>
          <w:marTop w:val="0"/>
          <w:marBottom w:val="0"/>
          <w:divBdr>
            <w:top w:val="none" w:sz="0" w:space="0" w:color="auto"/>
            <w:left w:val="none" w:sz="0" w:space="0" w:color="auto"/>
            <w:bottom w:val="none" w:sz="0" w:space="0" w:color="auto"/>
            <w:right w:val="none" w:sz="0" w:space="0" w:color="auto"/>
          </w:divBdr>
        </w:div>
        <w:div w:id="1866822152">
          <w:marLeft w:val="0"/>
          <w:marRight w:val="0"/>
          <w:marTop w:val="0"/>
          <w:marBottom w:val="0"/>
          <w:divBdr>
            <w:top w:val="none" w:sz="0" w:space="0" w:color="auto"/>
            <w:left w:val="none" w:sz="0" w:space="0" w:color="auto"/>
            <w:bottom w:val="none" w:sz="0" w:space="0" w:color="auto"/>
            <w:right w:val="none" w:sz="0" w:space="0" w:color="auto"/>
          </w:divBdr>
        </w:div>
        <w:div w:id="1881891431">
          <w:marLeft w:val="0"/>
          <w:marRight w:val="0"/>
          <w:marTop w:val="0"/>
          <w:marBottom w:val="0"/>
          <w:divBdr>
            <w:top w:val="none" w:sz="0" w:space="0" w:color="auto"/>
            <w:left w:val="none" w:sz="0" w:space="0" w:color="auto"/>
            <w:bottom w:val="none" w:sz="0" w:space="0" w:color="auto"/>
            <w:right w:val="none" w:sz="0" w:space="0" w:color="auto"/>
          </w:divBdr>
        </w:div>
        <w:div w:id="1886680055">
          <w:marLeft w:val="0"/>
          <w:marRight w:val="0"/>
          <w:marTop w:val="0"/>
          <w:marBottom w:val="0"/>
          <w:divBdr>
            <w:top w:val="none" w:sz="0" w:space="0" w:color="auto"/>
            <w:left w:val="none" w:sz="0" w:space="0" w:color="auto"/>
            <w:bottom w:val="none" w:sz="0" w:space="0" w:color="auto"/>
            <w:right w:val="none" w:sz="0" w:space="0" w:color="auto"/>
          </w:divBdr>
        </w:div>
        <w:div w:id="1947495041">
          <w:marLeft w:val="0"/>
          <w:marRight w:val="0"/>
          <w:marTop w:val="0"/>
          <w:marBottom w:val="0"/>
          <w:divBdr>
            <w:top w:val="none" w:sz="0" w:space="0" w:color="auto"/>
            <w:left w:val="none" w:sz="0" w:space="0" w:color="auto"/>
            <w:bottom w:val="none" w:sz="0" w:space="0" w:color="auto"/>
            <w:right w:val="none" w:sz="0" w:space="0" w:color="auto"/>
          </w:divBdr>
        </w:div>
        <w:div w:id="1997759432">
          <w:marLeft w:val="0"/>
          <w:marRight w:val="0"/>
          <w:marTop w:val="0"/>
          <w:marBottom w:val="0"/>
          <w:divBdr>
            <w:top w:val="none" w:sz="0" w:space="0" w:color="auto"/>
            <w:left w:val="none" w:sz="0" w:space="0" w:color="auto"/>
            <w:bottom w:val="none" w:sz="0" w:space="0" w:color="auto"/>
            <w:right w:val="none" w:sz="0" w:space="0" w:color="auto"/>
          </w:divBdr>
        </w:div>
        <w:div w:id="2144614766">
          <w:marLeft w:val="0"/>
          <w:marRight w:val="0"/>
          <w:marTop w:val="0"/>
          <w:marBottom w:val="0"/>
          <w:divBdr>
            <w:top w:val="none" w:sz="0" w:space="0" w:color="auto"/>
            <w:left w:val="none" w:sz="0" w:space="0" w:color="auto"/>
            <w:bottom w:val="none" w:sz="0" w:space="0" w:color="auto"/>
            <w:right w:val="none" w:sz="0" w:space="0" w:color="auto"/>
          </w:divBdr>
        </w:div>
      </w:divsChild>
    </w:div>
    <w:div w:id="1545410147">
      <w:bodyDiv w:val="1"/>
      <w:marLeft w:val="0"/>
      <w:marRight w:val="0"/>
      <w:marTop w:val="0"/>
      <w:marBottom w:val="0"/>
      <w:divBdr>
        <w:top w:val="none" w:sz="0" w:space="0" w:color="auto"/>
        <w:left w:val="none" w:sz="0" w:space="0" w:color="auto"/>
        <w:bottom w:val="none" w:sz="0" w:space="0" w:color="auto"/>
        <w:right w:val="none" w:sz="0" w:space="0" w:color="auto"/>
      </w:divBdr>
      <w:divsChild>
        <w:div w:id="129057559">
          <w:marLeft w:val="0"/>
          <w:marRight w:val="0"/>
          <w:marTop w:val="0"/>
          <w:marBottom w:val="0"/>
          <w:divBdr>
            <w:top w:val="none" w:sz="0" w:space="0" w:color="auto"/>
            <w:left w:val="none" w:sz="0" w:space="0" w:color="auto"/>
            <w:bottom w:val="none" w:sz="0" w:space="0" w:color="auto"/>
            <w:right w:val="none" w:sz="0" w:space="0" w:color="auto"/>
          </w:divBdr>
        </w:div>
        <w:div w:id="599022092">
          <w:marLeft w:val="0"/>
          <w:marRight w:val="0"/>
          <w:marTop w:val="0"/>
          <w:marBottom w:val="0"/>
          <w:divBdr>
            <w:top w:val="none" w:sz="0" w:space="0" w:color="auto"/>
            <w:left w:val="none" w:sz="0" w:space="0" w:color="auto"/>
            <w:bottom w:val="none" w:sz="0" w:space="0" w:color="auto"/>
            <w:right w:val="none" w:sz="0" w:space="0" w:color="auto"/>
          </w:divBdr>
        </w:div>
        <w:div w:id="733702133">
          <w:marLeft w:val="0"/>
          <w:marRight w:val="0"/>
          <w:marTop w:val="0"/>
          <w:marBottom w:val="0"/>
          <w:divBdr>
            <w:top w:val="none" w:sz="0" w:space="0" w:color="auto"/>
            <w:left w:val="none" w:sz="0" w:space="0" w:color="auto"/>
            <w:bottom w:val="none" w:sz="0" w:space="0" w:color="auto"/>
            <w:right w:val="none" w:sz="0" w:space="0" w:color="auto"/>
          </w:divBdr>
        </w:div>
        <w:div w:id="1198936008">
          <w:marLeft w:val="0"/>
          <w:marRight w:val="0"/>
          <w:marTop w:val="0"/>
          <w:marBottom w:val="0"/>
          <w:divBdr>
            <w:top w:val="none" w:sz="0" w:space="0" w:color="auto"/>
            <w:left w:val="none" w:sz="0" w:space="0" w:color="auto"/>
            <w:bottom w:val="none" w:sz="0" w:space="0" w:color="auto"/>
            <w:right w:val="none" w:sz="0" w:space="0" w:color="auto"/>
          </w:divBdr>
        </w:div>
        <w:div w:id="1210723327">
          <w:marLeft w:val="0"/>
          <w:marRight w:val="0"/>
          <w:marTop w:val="0"/>
          <w:marBottom w:val="0"/>
          <w:divBdr>
            <w:top w:val="none" w:sz="0" w:space="0" w:color="auto"/>
            <w:left w:val="none" w:sz="0" w:space="0" w:color="auto"/>
            <w:bottom w:val="none" w:sz="0" w:space="0" w:color="auto"/>
            <w:right w:val="none" w:sz="0" w:space="0" w:color="auto"/>
          </w:divBdr>
        </w:div>
        <w:div w:id="1241139198">
          <w:marLeft w:val="0"/>
          <w:marRight w:val="0"/>
          <w:marTop w:val="0"/>
          <w:marBottom w:val="0"/>
          <w:divBdr>
            <w:top w:val="none" w:sz="0" w:space="0" w:color="auto"/>
            <w:left w:val="none" w:sz="0" w:space="0" w:color="auto"/>
            <w:bottom w:val="none" w:sz="0" w:space="0" w:color="auto"/>
            <w:right w:val="none" w:sz="0" w:space="0" w:color="auto"/>
          </w:divBdr>
        </w:div>
        <w:div w:id="1476100027">
          <w:marLeft w:val="0"/>
          <w:marRight w:val="0"/>
          <w:marTop w:val="0"/>
          <w:marBottom w:val="0"/>
          <w:divBdr>
            <w:top w:val="none" w:sz="0" w:space="0" w:color="auto"/>
            <w:left w:val="none" w:sz="0" w:space="0" w:color="auto"/>
            <w:bottom w:val="none" w:sz="0" w:space="0" w:color="auto"/>
            <w:right w:val="none" w:sz="0" w:space="0" w:color="auto"/>
          </w:divBdr>
        </w:div>
        <w:div w:id="1937860708">
          <w:marLeft w:val="0"/>
          <w:marRight w:val="0"/>
          <w:marTop w:val="0"/>
          <w:marBottom w:val="0"/>
          <w:divBdr>
            <w:top w:val="none" w:sz="0" w:space="0" w:color="auto"/>
            <w:left w:val="none" w:sz="0" w:space="0" w:color="auto"/>
            <w:bottom w:val="none" w:sz="0" w:space="0" w:color="auto"/>
            <w:right w:val="none" w:sz="0" w:space="0" w:color="auto"/>
          </w:divBdr>
        </w:div>
        <w:div w:id="2050107028">
          <w:marLeft w:val="0"/>
          <w:marRight w:val="0"/>
          <w:marTop w:val="0"/>
          <w:marBottom w:val="0"/>
          <w:divBdr>
            <w:top w:val="none" w:sz="0" w:space="0" w:color="auto"/>
            <w:left w:val="none" w:sz="0" w:space="0" w:color="auto"/>
            <w:bottom w:val="none" w:sz="0" w:space="0" w:color="auto"/>
            <w:right w:val="none" w:sz="0" w:space="0" w:color="auto"/>
          </w:divBdr>
        </w:div>
      </w:divsChild>
    </w:div>
    <w:div w:id="1773085584">
      <w:bodyDiv w:val="1"/>
      <w:marLeft w:val="0"/>
      <w:marRight w:val="0"/>
      <w:marTop w:val="0"/>
      <w:marBottom w:val="0"/>
      <w:divBdr>
        <w:top w:val="none" w:sz="0" w:space="0" w:color="auto"/>
        <w:left w:val="none" w:sz="0" w:space="0" w:color="auto"/>
        <w:bottom w:val="none" w:sz="0" w:space="0" w:color="auto"/>
        <w:right w:val="none" w:sz="0" w:space="0" w:color="auto"/>
      </w:divBdr>
    </w:div>
    <w:div w:id="2040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14BB5-F1FA-450D-8BA9-5129B846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SUPERIOR N° 185</vt:lpstr>
    </vt:vector>
  </TitlesOfParts>
  <Company>MSG</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subject/>
  <dc:creator>MSG</dc:creator>
  <cp:keywords/>
  <cp:lastModifiedBy>PANDOLFO PABLO</cp:lastModifiedBy>
  <cp:revision>3</cp:revision>
  <cp:lastPrinted>2016-09-07T13:04:00Z</cp:lastPrinted>
  <dcterms:created xsi:type="dcterms:W3CDTF">2021-09-23T00:56:00Z</dcterms:created>
  <dcterms:modified xsi:type="dcterms:W3CDTF">2021-09-23T01:03:00Z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