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C31A1" w:rsidRDefault="006F0EF3">
      <w:pPr>
        <w:pStyle w:val="Ttulo1"/>
      </w:pPr>
      <w:r>
        <w:t>Harry Porlotes y El Malware de Fuego</w:t>
      </w:r>
    </w:p>
    <w:p w14:paraId="00000002" w14:textId="72D76DCA" w:rsidR="006C31A1" w:rsidRDefault="006F0EF3">
      <w:pPr>
        <w:pBdr>
          <w:top w:val="nil"/>
          <w:left w:val="nil"/>
          <w:bottom w:val="nil"/>
          <w:right w:val="nil"/>
          <w:between w:val="nil"/>
        </w:pBdr>
      </w:pPr>
      <w:r>
        <w:t>Un importante hackaton se celebra en el instituto y el portátil de un compañero de Harry, se avería debido a un ataque de Ransomwaremort, perdiendo así toda la saga Crepúsculo en epub que tenía guardada y las revistas de Marie-Claire de su abuela en PDF.</w:t>
      </w:r>
    </w:p>
    <w:p w14:paraId="4D9BC0FD" w14:textId="024E4277" w:rsidR="006F0EF3" w:rsidRPr="006F0EF3" w:rsidRDefault="006F0EF3">
      <w:pPr>
        <w:pBdr>
          <w:top w:val="nil"/>
          <w:left w:val="nil"/>
          <w:bottom w:val="nil"/>
          <w:right w:val="nil"/>
          <w:between w:val="nil"/>
        </w:pBdr>
        <w:rPr>
          <w:u w:val="single"/>
        </w:rPr>
      </w:pPr>
      <w:r>
        <w:t>Y ha Harry Porlotes se acordó de que su abuela le dijo que no perdiera sus revistas que eran importantes.</w:t>
      </w:r>
    </w:p>
    <w:sectPr w:rsidR="006F0EF3" w:rsidRPr="006F0EF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AF778FF4-AB9D-4F33-A573-44F20356B2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2D6D9D3-5DF8-493E-BEA7-D2C7FAABF5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49E5AAB-1AAE-4124-8709-11D267AA294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1A1"/>
    <w:rsid w:val="006C31A1"/>
    <w:rsid w:val="006F0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C1E2C"/>
  <w15:docId w15:val="{29385B2D-3E79-4163-8927-AC869FD41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</Words>
  <Characters>337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3</cp:revision>
  <dcterms:created xsi:type="dcterms:W3CDTF">2026-03-06T09:33:00Z</dcterms:created>
  <dcterms:modified xsi:type="dcterms:W3CDTF">2026-03-06T09:34:00Z</dcterms:modified>
</cp:coreProperties>
</file>