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BE3" w:rsidRDefault="005E7BE3" w:rsidP="005E7BE3">
      <w:pPr>
        <w:pStyle w:val="Ttulo"/>
        <w:rPr>
          <w:lang w:val="es-MX"/>
        </w:rPr>
      </w:pPr>
      <w:r>
        <w:rPr>
          <w:lang w:val="es-MX"/>
        </w:rPr>
        <w:t>UNIDAD 1</w:t>
      </w:r>
    </w:p>
    <w:p w:rsidR="005E7BE3" w:rsidRDefault="005E7BE3" w:rsidP="002B4701">
      <w:pPr>
        <w:pStyle w:val="Subttulo"/>
      </w:pPr>
      <w:r>
        <w:t>Fundamentos de la Web</w:t>
      </w:r>
    </w:p>
    <w:p w:rsidR="005E7BE3" w:rsidRPr="00A9423F" w:rsidRDefault="005E7BE3" w:rsidP="00A9423F">
      <w:pPr>
        <w:pStyle w:val="Ttulo1"/>
        <w:rPr>
          <w:rStyle w:val="Textoennegrita"/>
          <w:color w:val="auto"/>
        </w:rPr>
      </w:pPr>
      <w:r w:rsidRPr="00A9423F">
        <w:rPr>
          <w:rStyle w:val="Textoennegrita"/>
          <w:color w:val="auto"/>
        </w:rPr>
        <w:t>Protocolos de comunicación</w:t>
      </w:r>
    </w:p>
    <w:p w:rsidR="005E7BE3" w:rsidRDefault="005E7BE3" w:rsidP="005E7BE3">
      <w:pPr>
        <w:ind w:left="360"/>
      </w:pPr>
      <w:r>
        <w:t>Los protocolos más comunes están: TCP, IP, ARP o HTTP. A un conjunto de protocolos que trabajan juntos se le llama pila de protocolos.</w:t>
      </w:r>
    </w:p>
    <w:p w:rsidR="005E7BE3" w:rsidRDefault="005E7BE3" w:rsidP="005E7BE3">
      <w:pPr>
        <w:ind w:left="360"/>
      </w:pPr>
      <w:r>
        <w:t>Los protocolos tienen que lidiar con los siguientes problemas:</w:t>
      </w:r>
    </w:p>
    <w:p w:rsidR="00A9423F" w:rsidRDefault="005E7BE3" w:rsidP="00B45FD5">
      <w:pPr>
        <w:pStyle w:val="Prrafodelista"/>
        <w:numPr>
          <w:ilvl w:val="0"/>
          <w:numId w:val="1"/>
        </w:numPr>
      </w:pPr>
      <w:r w:rsidRPr="00A9423F">
        <w:rPr>
          <w:b/>
        </w:rPr>
        <w:t>Inicio de la conexión</w:t>
      </w:r>
      <w:r w:rsidR="00A9423F">
        <w:rPr>
          <w:b/>
        </w:rPr>
        <w:t xml:space="preserve">: </w:t>
      </w:r>
      <w:r w:rsidR="00A9423F">
        <w:t>Inicia el servidor o el cliente, que se necesita</w:t>
      </w:r>
    </w:p>
    <w:p w:rsidR="00A9423F" w:rsidRDefault="005E7BE3" w:rsidP="00B45FD5">
      <w:pPr>
        <w:pStyle w:val="Prrafodelista"/>
        <w:numPr>
          <w:ilvl w:val="0"/>
          <w:numId w:val="1"/>
        </w:numPr>
      </w:pPr>
      <w:r w:rsidRPr="00A9423F">
        <w:rPr>
          <w:b/>
        </w:rPr>
        <w:t>Negociación de las características de la conexión</w:t>
      </w:r>
      <w:r w:rsidR="00A9423F" w:rsidRPr="00A9423F">
        <w:t>:</w:t>
      </w:r>
      <w:r w:rsidR="00A9423F">
        <w:t xml:space="preserve"> Cifrado y encriptado</w:t>
      </w:r>
    </w:p>
    <w:p w:rsidR="00A9423F" w:rsidRDefault="00A9423F" w:rsidP="00B45FD5">
      <w:pPr>
        <w:pStyle w:val="Prrafodelista"/>
        <w:numPr>
          <w:ilvl w:val="0"/>
          <w:numId w:val="1"/>
        </w:numPr>
      </w:pPr>
      <w:r>
        <w:rPr>
          <w:b/>
        </w:rPr>
        <w:t xml:space="preserve">Formato de los datos: </w:t>
      </w:r>
      <w:r>
        <w:t>Formato del paquete y orden de lectura</w:t>
      </w:r>
    </w:p>
    <w:p w:rsidR="00A9423F" w:rsidRDefault="005E7BE3" w:rsidP="00B45FD5">
      <w:pPr>
        <w:pStyle w:val="Prrafodelista"/>
        <w:numPr>
          <w:ilvl w:val="0"/>
          <w:numId w:val="1"/>
        </w:numPr>
      </w:pPr>
      <w:r w:rsidRPr="00A9423F">
        <w:rPr>
          <w:b/>
        </w:rPr>
        <w:t>De</w:t>
      </w:r>
      <w:r w:rsidR="00A9423F">
        <w:rPr>
          <w:b/>
        </w:rPr>
        <w:t xml:space="preserve">tección y corrección de errores: </w:t>
      </w:r>
      <w:r w:rsidR="00A9423F">
        <w:t xml:space="preserve">Demasiado tiempo de respuesta o desconexión </w:t>
      </w:r>
    </w:p>
    <w:p w:rsidR="005E7BE3" w:rsidRDefault="005E7BE3" w:rsidP="00B45FD5">
      <w:pPr>
        <w:pStyle w:val="Prrafodelista"/>
        <w:numPr>
          <w:ilvl w:val="0"/>
          <w:numId w:val="1"/>
        </w:numPr>
      </w:pPr>
      <w:r w:rsidRPr="00A9423F">
        <w:rPr>
          <w:b/>
        </w:rPr>
        <w:t>Fin de la conexión</w:t>
      </w:r>
      <w:r w:rsidR="00A9423F">
        <w:rPr>
          <w:b/>
        </w:rPr>
        <w:t xml:space="preserve">: </w:t>
      </w:r>
      <w:r w:rsidR="00A9423F">
        <w:t>Indicar fin de conexión</w:t>
      </w:r>
    </w:p>
    <w:p w:rsidR="00A9423F" w:rsidRDefault="002B4701" w:rsidP="00A9423F">
      <w:r w:rsidRPr="00A9423F">
        <w:rPr>
          <w:noProof/>
          <w:lang w:val="en-US"/>
        </w:rPr>
        <w:drawing>
          <wp:anchor distT="0" distB="0" distL="114300" distR="114300" simplePos="0" relativeHeight="251658240" behindDoc="0" locked="0" layoutInCell="1" allowOverlap="1" wp14:anchorId="2A1401F9" wp14:editId="5C9C88CB">
            <wp:simplePos x="0" y="0"/>
            <wp:positionH relativeFrom="margin">
              <wp:posOffset>-813435</wp:posOffset>
            </wp:positionH>
            <wp:positionV relativeFrom="paragraph">
              <wp:posOffset>956310</wp:posOffset>
            </wp:positionV>
            <wp:extent cx="7325995" cy="3400425"/>
            <wp:effectExtent l="0" t="0" r="825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25995" cy="3400425"/>
                    </a:xfrm>
                    <a:prstGeom prst="rect">
                      <a:avLst/>
                    </a:prstGeom>
                  </pic:spPr>
                </pic:pic>
              </a:graphicData>
            </a:graphic>
            <wp14:sizeRelH relativeFrom="page">
              <wp14:pctWidth>0</wp14:pctWidth>
            </wp14:sizeRelH>
            <wp14:sizeRelV relativeFrom="page">
              <wp14:pctHeight>0</wp14:pctHeight>
            </wp14:sizeRelV>
          </wp:anchor>
        </w:drawing>
      </w:r>
      <w:r w:rsidR="00A9423F" w:rsidRPr="00A9423F">
        <w:rPr>
          <w:b/>
        </w:rPr>
        <w:t>El modelo OSI</w:t>
      </w:r>
      <w:r w:rsidR="00A9423F">
        <w:t xml:space="preserve"> o también llamado la pila de capas o niveles del modelo OSI, es un modelo de referencia ideal para los protocolos de la red, los cuales están separados de acuerdo a sus funciones.</w:t>
      </w:r>
      <w:r w:rsidR="0078377F">
        <w:t xml:space="preserve"> Está formado por siete capas o </w:t>
      </w:r>
      <w:proofErr w:type="spellStart"/>
      <w:r w:rsidR="0078377F">
        <w:t>layers</w:t>
      </w:r>
      <w:proofErr w:type="spellEnd"/>
      <w:r w:rsidR="0078377F">
        <w:t>:</w:t>
      </w:r>
    </w:p>
    <w:p w:rsidR="00477A36" w:rsidRDefault="00477A36" w:rsidP="00A9423F"/>
    <w:p w:rsidR="00A9423F" w:rsidRDefault="0078377F" w:rsidP="00B45FD5">
      <w:pPr>
        <w:pStyle w:val="Prrafodelista"/>
        <w:numPr>
          <w:ilvl w:val="0"/>
          <w:numId w:val="2"/>
        </w:numPr>
      </w:pPr>
      <w:r>
        <w:t xml:space="preserve">Las Host </w:t>
      </w:r>
      <w:proofErr w:type="spellStart"/>
      <w:r>
        <w:t>layers</w:t>
      </w:r>
      <w:proofErr w:type="spellEnd"/>
      <w:r>
        <w:t xml:space="preserve"> </w:t>
      </w:r>
      <w:r w:rsidR="00A9423F">
        <w:t>son las responsables de proporcionar una entrega precisa de los datos entre los equipos.</w:t>
      </w:r>
    </w:p>
    <w:p w:rsidR="0078377F" w:rsidRDefault="0078377F" w:rsidP="00B45FD5">
      <w:pPr>
        <w:pStyle w:val="Prrafodelista"/>
        <w:numPr>
          <w:ilvl w:val="0"/>
          <w:numId w:val="2"/>
        </w:numPr>
      </w:pPr>
      <w:r>
        <w:t xml:space="preserve">Las Media </w:t>
      </w:r>
      <w:proofErr w:type="spellStart"/>
      <w:r>
        <w:t>layers</w:t>
      </w:r>
      <w:proofErr w:type="spellEnd"/>
      <w:r w:rsidR="00A9423F">
        <w:t xml:space="preserve"> son las responsables de controlar la entrega física de los datos a través de la red.</w:t>
      </w:r>
      <w:bookmarkStart w:id="0" w:name="_GoBack"/>
      <w:bookmarkEnd w:id="0"/>
    </w:p>
    <w:p w:rsidR="0078377F" w:rsidRDefault="0078377F" w:rsidP="00B45FD5">
      <w:pPr>
        <w:pStyle w:val="Prrafodelista"/>
        <w:numPr>
          <w:ilvl w:val="0"/>
          <w:numId w:val="2"/>
        </w:numPr>
      </w:pPr>
      <w:r>
        <w:lastRenderedPageBreak/>
        <w:t xml:space="preserve">La capa 7 o de </w:t>
      </w:r>
      <w:r w:rsidRPr="0078377F">
        <w:rPr>
          <w:b/>
        </w:rPr>
        <w:t xml:space="preserve">aplicación </w:t>
      </w:r>
      <w:r>
        <w:t>es el nivel más alto del modelo OSI, es la capa vista por los usuarios finales.</w:t>
      </w:r>
      <w:r w:rsidR="00677B98">
        <w:t xml:space="preserve"> (HTTP, SMPT, FTP, etc.)</w:t>
      </w:r>
    </w:p>
    <w:p w:rsidR="0078377F" w:rsidRDefault="0078377F" w:rsidP="00B45FD5">
      <w:pPr>
        <w:pStyle w:val="Prrafodelista"/>
        <w:numPr>
          <w:ilvl w:val="0"/>
          <w:numId w:val="2"/>
        </w:numPr>
      </w:pPr>
      <w:r>
        <w:t xml:space="preserve">La capa 6 o de </w:t>
      </w:r>
      <w:r w:rsidRPr="0078377F">
        <w:rPr>
          <w:b/>
        </w:rPr>
        <w:t>presentación</w:t>
      </w:r>
      <w:r>
        <w:t xml:space="preserve"> se encarga de transformar los datos que recibe en un formato que pueda ser leído por la capa de aplicación o por las capas inferiores.</w:t>
      </w:r>
      <w:r w:rsidR="00677B98">
        <w:t xml:space="preserve"> (ASCII, JPEG, MP3)</w:t>
      </w:r>
    </w:p>
    <w:p w:rsidR="0078377F" w:rsidRDefault="0078377F" w:rsidP="00B45FD5">
      <w:pPr>
        <w:pStyle w:val="Prrafodelista"/>
        <w:numPr>
          <w:ilvl w:val="0"/>
          <w:numId w:val="2"/>
        </w:numPr>
      </w:pPr>
      <w:r>
        <w:t xml:space="preserve">La capa 5 o de </w:t>
      </w:r>
      <w:r w:rsidRPr="0078377F">
        <w:rPr>
          <w:b/>
        </w:rPr>
        <w:t>sesión</w:t>
      </w:r>
      <w:r>
        <w:t xml:space="preserve"> controla el diálogo entre los dispositivos. Establece, gestiona, mantiene y termina las conexiones entre los equipos involucrados en la comunicación.</w:t>
      </w:r>
    </w:p>
    <w:p w:rsidR="0078377F" w:rsidRDefault="0078377F" w:rsidP="00B45FD5">
      <w:pPr>
        <w:pStyle w:val="Prrafodelista"/>
        <w:numPr>
          <w:ilvl w:val="0"/>
          <w:numId w:val="2"/>
        </w:numPr>
      </w:pPr>
      <w:r>
        <w:t xml:space="preserve">La capa 4 o de </w:t>
      </w:r>
      <w:r w:rsidRPr="0078377F">
        <w:rPr>
          <w:b/>
        </w:rPr>
        <w:t>transporte</w:t>
      </w:r>
      <w:r>
        <w:t xml:space="preserve"> tiene como principal objetivo garantizar la correcta transferencia de los datos entre equipos (protocolos TCP y UDP)</w:t>
      </w:r>
    </w:p>
    <w:p w:rsidR="0078377F" w:rsidRDefault="0078377F" w:rsidP="00B45FD5">
      <w:pPr>
        <w:pStyle w:val="Prrafodelista"/>
        <w:numPr>
          <w:ilvl w:val="0"/>
          <w:numId w:val="2"/>
        </w:numPr>
      </w:pPr>
      <w:r>
        <w:t xml:space="preserve">La capa 3 o de </w:t>
      </w:r>
      <w:r w:rsidRPr="0078377F">
        <w:rPr>
          <w:b/>
        </w:rPr>
        <w:t>red</w:t>
      </w:r>
      <w:r>
        <w:t xml:space="preserve"> es responsable de </w:t>
      </w:r>
      <w:proofErr w:type="spellStart"/>
      <w:r>
        <w:t>enrutar</w:t>
      </w:r>
      <w:proofErr w:type="spellEnd"/>
      <w:r>
        <w:t xml:space="preserve"> los datos entre las distintas redes físicas. Utiliza las direcciones lógicas de los dispositivos de red. También</w:t>
      </w:r>
      <w:r w:rsidR="00677B98">
        <w:t xml:space="preserve"> a veces</w:t>
      </w:r>
      <w:r>
        <w:t xml:space="preserve"> se encarga de dividir los datos en fragmentos más pequeños y de la detección de errores.</w:t>
      </w:r>
      <w:r w:rsidR="00677B98">
        <w:t xml:space="preserve"> (IPv4, IPv6)</w:t>
      </w:r>
    </w:p>
    <w:p w:rsidR="0078377F" w:rsidRDefault="0078377F" w:rsidP="00B45FD5">
      <w:pPr>
        <w:pStyle w:val="Prrafodelista"/>
        <w:numPr>
          <w:ilvl w:val="0"/>
          <w:numId w:val="2"/>
        </w:numPr>
      </w:pPr>
      <w:r>
        <w:t xml:space="preserve">La capa 2 o de </w:t>
      </w:r>
      <w:r w:rsidRPr="0078377F">
        <w:rPr>
          <w:b/>
        </w:rPr>
        <w:t>enlace</w:t>
      </w:r>
      <w:r>
        <w:t xml:space="preserve"> proporciona la transferencia de datos de nodo a nodo, un enlace o medio de transporte entre dos o más dispositivos directamente conectados. </w:t>
      </w:r>
      <w:r w:rsidR="00980C25">
        <w:t>Generalmente se divide en dos subcapas: LLC que define la forma de transferencia de los datos y MAC que se encarga del direccionamiento.</w:t>
      </w:r>
      <w:r w:rsidR="00677B98">
        <w:t xml:space="preserve"> (Ethernet, VLAN, etc.)</w:t>
      </w:r>
    </w:p>
    <w:p w:rsidR="00677B98" w:rsidRDefault="00677B98" w:rsidP="00B45FD5">
      <w:pPr>
        <w:pStyle w:val="Prrafodelista"/>
        <w:numPr>
          <w:ilvl w:val="0"/>
          <w:numId w:val="2"/>
        </w:numPr>
      </w:pPr>
      <w:r>
        <w:t xml:space="preserve">La capa 1 o </w:t>
      </w:r>
      <w:r w:rsidRPr="00677B98">
        <w:rPr>
          <w:b/>
        </w:rPr>
        <w:t>física</w:t>
      </w:r>
      <w:r>
        <w:t xml:space="preserve"> es el medio físico por el cual los datos de red son transferidos, la información se transfiere en bits. (cables como el RJ45 o el 802.11, USB, etc.)</w:t>
      </w:r>
    </w:p>
    <w:p w:rsidR="00677B98" w:rsidRDefault="00677B98" w:rsidP="00677B98">
      <w:pPr>
        <w:pStyle w:val="Ttulo1"/>
        <w:rPr>
          <w:rStyle w:val="Textoennegrita"/>
          <w:color w:val="auto"/>
        </w:rPr>
      </w:pPr>
      <w:r w:rsidRPr="00677B98">
        <w:rPr>
          <w:rStyle w:val="Textoennegrita"/>
          <w:color w:val="auto"/>
        </w:rPr>
        <w:t>Encapsulación de los datos</w:t>
      </w:r>
    </w:p>
    <w:p w:rsidR="00677B98" w:rsidRDefault="00677B98" w:rsidP="00677B98">
      <w:r>
        <w:t xml:space="preserve">Los protocolos de las capas del modelo OSI intercambian los datos entre ellas con la ayuda de la encapsulación. El proceso de la encapsulación da como resultado una unidad de protocolo de datos o </w:t>
      </w:r>
      <w:r w:rsidRPr="00677B98">
        <w:rPr>
          <w:b/>
        </w:rPr>
        <w:t>PDU</w:t>
      </w:r>
      <w:r>
        <w:t xml:space="preserve">, el cual incluye los datos que se envían y además todas las </w:t>
      </w:r>
      <w:proofErr w:type="spellStart"/>
      <w:r>
        <w:t>headers</w:t>
      </w:r>
      <w:proofErr w:type="spellEnd"/>
      <w:r>
        <w:t xml:space="preserve"> o </w:t>
      </w:r>
      <w:proofErr w:type="spellStart"/>
      <w:r>
        <w:t>footers</w:t>
      </w:r>
      <w:proofErr w:type="spellEnd"/>
      <w:r>
        <w:t xml:space="preserve"> añadidos.</w:t>
      </w:r>
    </w:p>
    <w:p w:rsidR="00E95A49" w:rsidRDefault="00E95A49" w:rsidP="00E95A49">
      <w:pPr>
        <w:pStyle w:val="Ttulo1"/>
        <w:rPr>
          <w:b/>
          <w:color w:val="auto"/>
        </w:rPr>
      </w:pPr>
      <w:r w:rsidRPr="00E95A49">
        <w:rPr>
          <w:b/>
          <w:color w:val="auto"/>
        </w:rPr>
        <w:t>Arquitectura Cliente-Servidor y Protocolo HTTP</w:t>
      </w:r>
    </w:p>
    <w:p w:rsidR="00477A36" w:rsidRDefault="00E95A49" w:rsidP="00477A36">
      <w:r w:rsidRPr="00E95A49">
        <w:t>La arquitectura cliente-servidor es un modelo de diseño de software que distribuye las funciones de una aplicación entre dos entidades principales: el cliente y el servidor.</w:t>
      </w:r>
    </w:p>
    <w:p w:rsidR="00E95A49" w:rsidRDefault="00E95A49" w:rsidP="00B45FD5">
      <w:pPr>
        <w:pStyle w:val="Prrafodelista"/>
        <w:numPr>
          <w:ilvl w:val="0"/>
          <w:numId w:val="73"/>
        </w:numPr>
      </w:pPr>
      <w:r w:rsidRPr="00477A36">
        <w:rPr>
          <w:b/>
        </w:rPr>
        <w:t>Cliente</w:t>
      </w:r>
      <w:r w:rsidRPr="00E95A49">
        <w:t>: Es la interfaz de usuario o la aplicación que solicita servicios y consume recursos proporcionados por el servidor.</w:t>
      </w:r>
      <w:r>
        <w:t xml:space="preserve"> </w:t>
      </w:r>
      <w:r w:rsidRPr="00E95A49">
        <w:t>Su función principal es enviar solicitudes al servidor y mostrar los resultados al usuario.</w:t>
      </w:r>
    </w:p>
    <w:p w:rsidR="00E95A49" w:rsidRDefault="00434732" w:rsidP="00B45FD5">
      <w:pPr>
        <w:pStyle w:val="Prrafodelista"/>
        <w:numPr>
          <w:ilvl w:val="0"/>
          <w:numId w:val="3"/>
        </w:numPr>
      </w:pPr>
      <w:r w:rsidRPr="00434732">
        <w:rPr>
          <w:b/>
        </w:rPr>
        <w:t>Servidor</w:t>
      </w:r>
      <w:r w:rsidRPr="00434732">
        <w:t>: Es el componente que almacena, procesa y gestiona los datos y recursos de la aplicación. Recibe las solicitudes del cliente, las procesa y envía las respuestas adecuadas.</w:t>
      </w:r>
    </w:p>
    <w:p w:rsidR="00434732" w:rsidRDefault="00434732" w:rsidP="00434732">
      <w:r w:rsidRPr="00434732">
        <w:t>Esta comunicación puede ser síncrona, donde el cliente espera una respuesta inmediata</w:t>
      </w:r>
      <w:r>
        <w:t xml:space="preserve"> del servidor, o asíncrona, donde el cliente continúa su ejecución mientras espera la respuesta del servidor en segundo plano.</w:t>
      </w:r>
    </w:p>
    <w:p w:rsidR="00434732" w:rsidRDefault="00434732" w:rsidP="00434732">
      <w:r>
        <w:t xml:space="preserve">De forma básica, cuando un usuario se conecta a Internet con un dispositivo cualquiera, se le asigna un identificador único mediante los protocolos </w:t>
      </w:r>
      <w:r w:rsidRPr="00434732">
        <w:rPr>
          <w:b/>
        </w:rPr>
        <w:t>TCP/IP</w:t>
      </w:r>
      <w:r>
        <w:t>. El protocolo TCP proporciona el medio para crear las conexiones y el protocolo IP proporciona el mejor “camino” para alcanzar su destino.</w:t>
      </w:r>
    </w:p>
    <w:p w:rsidR="00434732" w:rsidRDefault="00434732" w:rsidP="00434732">
      <w:r>
        <w:t xml:space="preserve">Este identificador único, más conocido como </w:t>
      </w:r>
      <w:r w:rsidRPr="00434732">
        <w:rPr>
          <w:b/>
        </w:rPr>
        <w:t>dirección IP</w:t>
      </w:r>
      <w:r>
        <w:t xml:space="preserve">, suele estar compuesto por cuatro códigos de 8 bits y vinculado a un nombre único (dominio) como </w:t>
      </w:r>
      <w:r w:rsidRPr="00434732">
        <w:t>https://google.es</w:t>
      </w:r>
      <w:r>
        <w:t>.</w:t>
      </w:r>
    </w:p>
    <w:p w:rsidR="00434732" w:rsidRDefault="00434732" w:rsidP="00434732">
      <w:r>
        <w:lastRenderedPageBreak/>
        <w:t xml:space="preserve">Un </w:t>
      </w:r>
      <w:r w:rsidRPr="00434732">
        <w:rPr>
          <w:b/>
        </w:rPr>
        <w:t>DNS</w:t>
      </w:r>
      <w:r>
        <w:t xml:space="preserve"> sirve c</w:t>
      </w:r>
      <w:r w:rsidRPr="00434732">
        <w:t>uando un usuario ingresa un nombre de dominio en su navegador, el DNS busca la dirección IP correspondiente a ese nombre.</w:t>
      </w:r>
    </w:p>
    <w:p w:rsidR="000B24BB" w:rsidRPr="00561C08" w:rsidRDefault="000B24BB" w:rsidP="00561C08">
      <w:pPr>
        <w:pStyle w:val="Ttulo1"/>
        <w:rPr>
          <w:b/>
          <w:color w:val="auto"/>
        </w:rPr>
      </w:pPr>
      <w:r w:rsidRPr="00561C08">
        <w:rPr>
          <w:b/>
          <w:color w:val="auto"/>
        </w:rPr>
        <w:t>PROTOCOLO HTTP</w:t>
      </w:r>
    </w:p>
    <w:p w:rsidR="00434732" w:rsidRDefault="00E15407" w:rsidP="00E15407">
      <w:r>
        <w:t xml:space="preserve">Una vez que se tiene el objetivo al que dirigirse, el cliente en términos de comunicaciones, abre una instancia de comunicación con el Servidor mediante el </w:t>
      </w:r>
      <w:r w:rsidRPr="00522971">
        <w:rPr>
          <w:b/>
        </w:rPr>
        <w:t>protocolo HTTP</w:t>
      </w:r>
      <w:r>
        <w:t>, que es quién dicta las normas la comunicación y es, además, quién define la sintaxis y semántica que se debe utilizar en cada conexión.</w:t>
      </w:r>
    </w:p>
    <w:p w:rsidR="005F6019" w:rsidRDefault="005F6019" w:rsidP="005F6019">
      <w:pPr>
        <w:rPr>
          <w:lang w:val="es-MX"/>
        </w:rPr>
      </w:pPr>
      <w:r w:rsidRPr="005F6019">
        <w:rPr>
          <w:b/>
          <w:lang w:val="es-MX"/>
        </w:rPr>
        <w:t>HTTPS</w:t>
      </w:r>
      <w:r>
        <w:rPr>
          <w:lang w:val="es-MX"/>
        </w:rPr>
        <w:t xml:space="preserve"> </w:t>
      </w:r>
      <w:r w:rsidRPr="005F6019">
        <w:rPr>
          <w:lang w:val="es-MX"/>
        </w:rPr>
        <w:t>es la versión segura de HTTP.</w:t>
      </w:r>
      <w:r>
        <w:rPr>
          <w:lang w:val="es-MX"/>
        </w:rPr>
        <w:t xml:space="preserve"> </w:t>
      </w:r>
      <w:r w:rsidRPr="005F6019">
        <w:rPr>
          <w:lang w:val="es-MX"/>
        </w:rPr>
        <w:t xml:space="preserve">Incorpora una capa </w:t>
      </w:r>
      <w:r>
        <w:rPr>
          <w:lang w:val="es-MX"/>
        </w:rPr>
        <w:t xml:space="preserve">adicional de seguridad mediante el uso de certificados SSL o TLS para </w:t>
      </w:r>
      <w:r w:rsidRPr="005F6019">
        <w:rPr>
          <w:lang w:val="es-MX"/>
        </w:rPr>
        <w:t>cifrar las comunicaciones entre el navegador del usuario y el servidor web</w:t>
      </w:r>
    </w:p>
    <w:p w:rsidR="00477A36" w:rsidRDefault="00E903E6" w:rsidP="00477A36">
      <w:pPr>
        <w:rPr>
          <w:lang w:val="es-MX"/>
        </w:rPr>
      </w:pPr>
      <w:r w:rsidRPr="00E903E6">
        <w:rPr>
          <w:lang w:val="es-MX"/>
        </w:rPr>
        <w:t xml:space="preserve">El protocolo HTTP define una serie de </w:t>
      </w:r>
      <w:r w:rsidRPr="000B24BB">
        <w:rPr>
          <w:b/>
          <w:lang w:val="es-MX"/>
        </w:rPr>
        <w:t>métodos</w:t>
      </w:r>
      <w:r w:rsidRPr="00E903E6">
        <w:rPr>
          <w:lang w:val="es-MX"/>
        </w:rPr>
        <w:t xml:space="preserve"> que espec</w:t>
      </w:r>
      <w:r>
        <w:rPr>
          <w:lang w:val="es-MX"/>
        </w:rPr>
        <w:t xml:space="preserve">ifican la acción que el cliente </w:t>
      </w:r>
      <w:r w:rsidRPr="00E903E6">
        <w:rPr>
          <w:lang w:val="es-MX"/>
        </w:rPr>
        <w:t xml:space="preserve">desea realizar sobre un recurso determinado en el servidor. </w:t>
      </w:r>
    </w:p>
    <w:p w:rsidR="00E903E6" w:rsidRPr="00477A36" w:rsidRDefault="00E903E6" w:rsidP="00B45FD5">
      <w:pPr>
        <w:pStyle w:val="Prrafodelista"/>
        <w:numPr>
          <w:ilvl w:val="0"/>
          <w:numId w:val="3"/>
        </w:numPr>
        <w:rPr>
          <w:lang w:val="es-MX"/>
        </w:rPr>
      </w:pPr>
      <w:r w:rsidRPr="00477A36">
        <w:rPr>
          <w:b/>
          <w:lang w:val="es-MX"/>
        </w:rPr>
        <w:t>GET</w:t>
      </w:r>
      <w:r w:rsidRPr="00477A36">
        <w:rPr>
          <w:lang w:val="es-MX"/>
        </w:rPr>
        <w:t>: Solicita la recuperación de un recurso específico del servidor.</w:t>
      </w:r>
    </w:p>
    <w:p w:rsidR="00E903E6" w:rsidRPr="00E903E6" w:rsidRDefault="00E903E6" w:rsidP="00B45FD5">
      <w:pPr>
        <w:pStyle w:val="Prrafodelista"/>
        <w:numPr>
          <w:ilvl w:val="0"/>
          <w:numId w:val="4"/>
        </w:numPr>
        <w:rPr>
          <w:lang w:val="es-MX"/>
        </w:rPr>
      </w:pPr>
      <w:r w:rsidRPr="00E903E6">
        <w:rPr>
          <w:b/>
          <w:lang w:val="es-MX"/>
        </w:rPr>
        <w:t>POST</w:t>
      </w:r>
      <w:r w:rsidRPr="00E903E6">
        <w:rPr>
          <w:lang w:val="es-MX"/>
        </w:rPr>
        <w:t>: Envía datos al servidor para que sean procesados. Es utilizado comúnmente</w:t>
      </w:r>
      <w:r>
        <w:rPr>
          <w:lang w:val="es-MX"/>
        </w:rPr>
        <w:t xml:space="preserve"> </w:t>
      </w:r>
      <w:r w:rsidRPr="00E903E6">
        <w:rPr>
          <w:lang w:val="es-MX"/>
        </w:rPr>
        <w:t>en formularios web</w:t>
      </w:r>
    </w:p>
    <w:p w:rsidR="00E903E6" w:rsidRDefault="00E903E6" w:rsidP="00B45FD5">
      <w:pPr>
        <w:pStyle w:val="Prrafodelista"/>
        <w:numPr>
          <w:ilvl w:val="0"/>
          <w:numId w:val="4"/>
        </w:numPr>
        <w:rPr>
          <w:lang w:val="es-MX"/>
        </w:rPr>
      </w:pPr>
      <w:r w:rsidRPr="00E903E6">
        <w:rPr>
          <w:b/>
          <w:lang w:val="es-MX"/>
        </w:rPr>
        <w:t>PUT</w:t>
      </w:r>
      <w:r w:rsidRPr="00E903E6">
        <w:rPr>
          <w:lang w:val="es-MX"/>
        </w:rPr>
        <w:t>: Envía datos al servidor para ser almacenados en un recurso específico.</w:t>
      </w:r>
    </w:p>
    <w:p w:rsidR="00E903E6" w:rsidRDefault="00E903E6" w:rsidP="00B45FD5">
      <w:pPr>
        <w:pStyle w:val="Prrafodelista"/>
        <w:numPr>
          <w:ilvl w:val="0"/>
          <w:numId w:val="4"/>
        </w:numPr>
        <w:rPr>
          <w:lang w:val="es-MX"/>
        </w:rPr>
      </w:pPr>
      <w:r w:rsidRPr="00E903E6">
        <w:rPr>
          <w:b/>
          <w:lang w:val="es-MX"/>
        </w:rPr>
        <w:t>DELETE</w:t>
      </w:r>
      <w:r w:rsidRPr="00E903E6">
        <w:rPr>
          <w:lang w:val="es-MX"/>
        </w:rPr>
        <w:t>: Solicita la eliminación de un recurso específico en el servidor.</w:t>
      </w:r>
    </w:p>
    <w:p w:rsidR="00E903E6" w:rsidRDefault="00E903E6" w:rsidP="00E903E6">
      <w:pPr>
        <w:rPr>
          <w:lang w:val="es-MX"/>
        </w:rPr>
      </w:pPr>
      <w:r w:rsidRPr="00E903E6">
        <w:rPr>
          <w:lang w:val="es-MX"/>
        </w:rPr>
        <w:t xml:space="preserve">Además de los métodos, el protocolo HTTP define </w:t>
      </w:r>
      <w:r w:rsidRPr="000B24BB">
        <w:rPr>
          <w:b/>
          <w:lang w:val="es-MX"/>
        </w:rPr>
        <w:t>códigos de estado</w:t>
      </w:r>
      <w:r>
        <w:rPr>
          <w:lang w:val="es-MX"/>
        </w:rPr>
        <w:t xml:space="preserve"> que indican el </w:t>
      </w:r>
      <w:r w:rsidRPr="00E903E6">
        <w:rPr>
          <w:lang w:val="es-MX"/>
        </w:rPr>
        <w:t>resultado de la solicitud realizada por el cliente. Algun</w:t>
      </w:r>
      <w:r>
        <w:rPr>
          <w:lang w:val="es-MX"/>
        </w:rPr>
        <w:t xml:space="preserve">os de los códigos de estado más </w:t>
      </w:r>
      <w:r w:rsidRPr="00E903E6">
        <w:rPr>
          <w:lang w:val="es-MX"/>
        </w:rPr>
        <w:t>comunes son:</w:t>
      </w:r>
    </w:p>
    <w:p w:rsidR="00E903E6" w:rsidRDefault="00E903E6" w:rsidP="00B45FD5">
      <w:pPr>
        <w:pStyle w:val="Prrafodelista"/>
        <w:numPr>
          <w:ilvl w:val="0"/>
          <w:numId w:val="5"/>
        </w:numPr>
        <w:rPr>
          <w:lang w:val="es-MX"/>
        </w:rPr>
      </w:pPr>
      <w:r w:rsidRPr="00E903E6">
        <w:rPr>
          <w:b/>
          <w:lang w:val="es-MX"/>
        </w:rPr>
        <w:t>200 OK</w:t>
      </w:r>
      <w:r w:rsidRPr="00E903E6">
        <w:rPr>
          <w:lang w:val="es-MX"/>
        </w:rPr>
        <w:t>: Indica que la solicitud se ha completado con éxito y que el servidor ha</w:t>
      </w:r>
      <w:r>
        <w:rPr>
          <w:lang w:val="es-MX"/>
        </w:rPr>
        <w:t xml:space="preserve"> </w:t>
      </w:r>
      <w:r w:rsidRPr="00E903E6">
        <w:rPr>
          <w:lang w:val="es-MX"/>
        </w:rPr>
        <w:t>devuelto los datos solicitados al cliente.</w:t>
      </w:r>
    </w:p>
    <w:p w:rsidR="00E903E6" w:rsidRDefault="00E903E6" w:rsidP="00B45FD5">
      <w:pPr>
        <w:pStyle w:val="Prrafodelista"/>
        <w:numPr>
          <w:ilvl w:val="0"/>
          <w:numId w:val="5"/>
        </w:numPr>
        <w:rPr>
          <w:lang w:val="es-MX"/>
        </w:rPr>
      </w:pPr>
      <w:r w:rsidRPr="00E903E6">
        <w:rPr>
          <w:b/>
          <w:lang w:val="es-MX"/>
        </w:rPr>
        <w:t xml:space="preserve">404 </w:t>
      </w:r>
      <w:proofErr w:type="spellStart"/>
      <w:r w:rsidRPr="00E903E6">
        <w:rPr>
          <w:b/>
          <w:lang w:val="es-MX"/>
        </w:rPr>
        <w:t>Not</w:t>
      </w:r>
      <w:proofErr w:type="spellEnd"/>
      <w:r w:rsidRPr="00E903E6">
        <w:rPr>
          <w:b/>
          <w:lang w:val="es-MX"/>
        </w:rPr>
        <w:t xml:space="preserve"> </w:t>
      </w:r>
      <w:proofErr w:type="spellStart"/>
      <w:r w:rsidRPr="00E903E6">
        <w:rPr>
          <w:b/>
          <w:lang w:val="es-MX"/>
        </w:rPr>
        <w:t>Found</w:t>
      </w:r>
      <w:proofErr w:type="spellEnd"/>
      <w:r w:rsidRPr="00E903E6">
        <w:rPr>
          <w:lang w:val="es-MX"/>
        </w:rPr>
        <w:t>: Indica que el recurso solicitado no se ha encontrado en el servidor.</w:t>
      </w:r>
    </w:p>
    <w:p w:rsidR="00E903E6" w:rsidRPr="00E903E6" w:rsidRDefault="00E903E6" w:rsidP="00B45FD5">
      <w:pPr>
        <w:pStyle w:val="Prrafodelista"/>
        <w:numPr>
          <w:ilvl w:val="0"/>
          <w:numId w:val="5"/>
        </w:numPr>
        <w:rPr>
          <w:lang w:val="es-MX"/>
        </w:rPr>
      </w:pPr>
      <w:r w:rsidRPr="00E903E6">
        <w:rPr>
          <w:b/>
          <w:lang w:val="es-MX"/>
        </w:rPr>
        <w:t xml:space="preserve">500 </w:t>
      </w:r>
      <w:proofErr w:type="spellStart"/>
      <w:r w:rsidRPr="00E903E6">
        <w:rPr>
          <w:b/>
          <w:lang w:val="es-MX"/>
        </w:rPr>
        <w:t>Internal</w:t>
      </w:r>
      <w:proofErr w:type="spellEnd"/>
      <w:r w:rsidRPr="00E903E6">
        <w:rPr>
          <w:b/>
          <w:lang w:val="es-MX"/>
        </w:rPr>
        <w:t xml:space="preserve"> Server Error</w:t>
      </w:r>
      <w:r w:rsidRPr="00E903E6">
        <w:rPr>
          <w:lang w:val="es-MX"/>
        </w:rPr>
        <w:t>: Indica que se ha producido un error interno en el servidor</w:t>
      </w:r>
    </w:p>
    <w:p w:rsidR="00E903E6" w:rsidRDefault="00E903E6" w:rsidP="00E903E6">
      <w:pPr>
        <w:rPr>
          <w:lang w:val="es-MX"/>
        </w:rPr>
      </w:pPr>
      <w:r w:rsidRPr="00E903E6">
        <w:rPr>
          <w:lang w:val="es-MX"/>
        </w:rPr>
        <w:t xml:space="preserve">Las </w:t>
      </w:r>
      <w:r w:rsidRPr="00E903E6">
        <w:rPr>
          <w:b/>
          <w:lang w:val="es-MX"/>
        </w:rPr>
        <w:t>cabeceras HTTP</w:t>
      </w:r>
      <w:r w:rsidRPr="00E903E6">
        <w:rPr>
          <w:lang w:val="es-MX"/>
        </w:rPr>
        <w:t xml:space="preserve"> son componentes clave de las solic</w:t>
      </w:r>
      <w:r>
        <w:rPr>
          <w:lang w:val="es-MX"/>
        </w:rPr>
        <w:t xml:space="preserve">itudes y respuestas HTTP que se </w:t>
      </w:r>
      <w:r w:rsidRPr="00E903E6">
        <w:rPr>
          <w:lang w:val="es-MX"/>
        </w:rPr>
        <w:t>intercambian entre clientes y servidores</w:t>
      </w:r>
      <w:r>
        <w:rPr>
          <w:lang w:val="es-MX"/>
        </w:rPr>
        <w:t xml:space="preserve">. Estas cabeceras </w:t>
      </w:r>
      <w:r w:rsidRPr="00E903E6">
        <w:rPr>
          <w:lang w:val="es-MX"/>
        </w:rPr>
        <w:t>proporcionan información adicional sobre la solicitud o l</w:t>
      </w:r>
      <w:r>
        <w:rPr>
          <w:lang w:val="es-MX"/>
        </w:rPr>
        <w:t xml:space="preserve">a respuesta, lo que permite una </w:t>
      </w:r>
      <w:r w:rsidRPr="00E903E6">
        <w:rPr>
          <w:lang w:val="es-MX"/>
        </w:rPr>
        <w:t>comunicación más completa y eficiente entre los componentes de la aplicación web.</w:t>
      </w:r>
    </w:p>
    <w:p w:rsidR="000B24BB" w:rsidRDefault="000B24BB" w:rsidP="00E903E6">
      <w:pPr>
        <w:rPr>
          <w:b/>
          <w:lang w:val="es-MX"/>
        </w:rPr>
      </w:pPr>
      <w:r w:rsidRPr="000B24BB">
        <w:rPr>
          <w:b/>
          <w:lang w:val="es-MX"/>
        </w:rPr>
        <w:t>Tipos de Cabeceras HTTP:</w:t>
      </w:r>
    </w:p>
    <w:p w:rsidR="000B24BB" w:rsidRDefault="000B24BB" w:rsidP="00B45FD5">
      <w:pPr>
        <w:pStyle w:val="Prrafodelista"/>
        <w:numPr>
          <w:ilvl w:val="0"/>
          <w:numId w:val="6"/>
        </w:numPr>
        <w:rPr>
          <w:lang w:val="es-MX"/>
        </w:rPr>
      </w:pPr>
      <w:r w:rsidRPr="000B24BB">
        <w:rPr>
          <w:b/>
          <w:lang w:val="es-MX"/>
        </w:rPr>
        <w:t xml:space="preserve">Cabeceras de Solicitud: </w:t>
      </w:r>
      <w:r w:rsidRPr="000B24BB">
        <w:rPr>
          <w:lang w:val="es-MX"/>
        </w:rPr>
        <w:t>Enviadas por el cliente al servidor para proporcionar</w:t>
      </w:r>
      <w:r>
        <w:rPr>
          <w:lang w:val="es-MX"/>
        </w:rPr>
        <w:t xml:space="preserve"> </w:t>
      </w:r>
      <w:r w:rsidRPr="000B24BB">
        <w:rPr>
          <w:lang w:val="es-MX"/>
        </w:rPr>
        <w:t>información sobre la solicitud</w:t>
      </w:r>
    </w:p>
    <w:p w:rsidR="000B24BB" w:rsidRDefault="000B24BB" w:rsidP="00B45FD5">
      <w:pPr>
        <w:pStyle w:val="Prrafodelista"/>
        <w:numPr>
          <w:ilvl w:val="0"/>
          <w:numId w:val="6"/>
        </w:numPr>
        <w:rPr>
          <w:lang w:val="es-MX"/>
        </w:rPr>
      </w:pPr>
      <w:r w:rsidRPr="000B24BB">
        <w:rPr>
          <w:b/>
          <w:lang w:val="es-MX"/>
        </w:rPr>
        <w:t>Cabeceras de Respuesta</w:t>
      </w:r>
      <w:r w:rsidRPr="000B24BB">
        <w:rPr>
          <w:lang w:val="es-MX"/>
        </w:rPr>
        <w:t>: Enviadas por el servidor al cliente para proporcionar</w:t>
      </w:r>
      <w:r>
        <w:rPr>
          <w:lang w:val="es-MX"/>
        </w:rPr>
        <w:t xml:space="preserve"> </w:t>
      </w:r>
      <w:r w:rsidRPr="000B24BB">
        <w:rPr>
          <w:lang w:val="es-MX"/>
        </w:rPr>
        <w:t>información sobre la respuesta</w:t>
      </w:r>
    </w:p>
    <w:p w:rsidR="005F6019" w:rsidRPr="005F6019" w:rsidRDefault="005F6019" w:rsidP="005F6019">
      <w:pPr>
        <w:pStyle w:val="Ttulo1"/>
        <w:rPr>
          <w:b/>
          <w:color w:val="auto"/>
          <w:lang w:val="es-MX"/>
        </w:rPr>
      </w:pPr>
      <w:r w:rsidRPr="005F6019">
        <w:rPr>
          <w:b/>
          <w:color w:val="auto"/>
          <w:lang w:val="es-MX"/>
        </w:rPr>
        <w:t>Protocolo FTP y SSL</w:t>
      </w:r>
    </w:p>
    <w:p w:rsidR="000B24BB" w:rsidRDefault="005F6019" w:rsidP="005F6019">
      <w:pPr>
        <w:rPr>
          <w:lang w:val="es-MX"/>
        </w:rPr>
      </w:pPr>
      <w:r w:rsidRPr="005F6019">
        <w:rPr>
          <w:lang w:val="es-MX"/>
        </w:rPr>
        <w:t>El Protoco</w:t>
      </w:r>
      <w:r>
        <w:rPr>
          <w:lang w:val="es-MX"/>
        </w:rPr>
        <w:t xml:space="preserve">lo de Transferencia de Archivos </w:t>
      </w:r>
      <w:r w:rsidRPr="005F6019">
        <w:rPr>
          <w:lang w:val="es-MX"/>
        </w:rPr>
        <w:t>(FTP) es un protocolo estándar utilizado para</w:t>
      </w:r>
      <w:r>
        <w:rPr>
          <w:lang w:val="es-MX"/>
        </w:rPr>
        <w:t xml:space="preserve"> </w:t>
      </w:r>
      <w:r w:rsidRPr="005F6019">
        <w:rPr>
          <w:lang w:val="es-MX"/>
        </w:rPr>
        <w:t>la transferencia de archivos entre un cliente y un</w:t>
      </w:r>
      <w:r>
        <w:rPr>
          <w:lang w:val="es-MX"/>
        </w:rPr>
        <w:t xml:space="preserve"> </w:t>
      </w:r>
      <w:r w:rsidRPr="005F6019">
        <w:rPr>
          <w:lang w:val="es-MX"/>
        </w:rPr>
        <w:t>servidor en una red de computadoras</w:t>
      </w:r>
      <w:r w:rsidR="009B0FEF">
        <w:rPr>
          <w:lang w:val="es-MX"/>
        </w:rPr>
        <w:t>.</w:t>
      </w:r>
    </w:p>
    <w:p w:rsidR="009B0FEF" w:rsidRDefault="009B0FEF" w:rsidP="009B0FEF">
      <w:r>
        <w:t>Algunas características importantes del Protocolo FTP incluyen:</w:t>
      </w:r>
    </w:p>
    <w:p w:rsidR="009B0FEF" w:rsidRPr="009B0FEF" w:rsidRDefault="009B0FEF" w:rsidP="00B45FD5">
      <w:pPr>
        <w:numPr>
          <w:ilvl w:val="0"/>
          <w:numId w:val="7"/>
        </w:numPr>
        <w:spacing w:after="0" w:line="276" w:lineRule="auto"/>
        <w:rPr>
          <w:lang w:val="es-MX"/>
        </w:rPr>
      </w:pPr>
      <w:r w:rsidRPr="009B0FEF">
        <w:rPr>
          <w:b/>
        </w:rPr>
        <w:lastRenderedPageBreak/>
        <w:t>Modos de Transferencia</w:t>
      </w:r>
      <w:r>
        <w:t xml:space="preserve">: En el </w:t>
      </w:r>
      <w:r w:rsidRPr="009B0FEF">
        <w:rPr>
          <w:b/>
        </w:rPr>
        <w:t>modo activo</w:t>
      </w:r>
      <w:r>
        <w:t xml:space="preserve">, el servidor inicia la conexión de datos con el cliente, mientras que, en el </w:t>
      </w:r>
      <w:r w:rsidRPr="009B0FEF">
        <w:rPr>
          <w:b/>
        </w:rPr>
        <w:t>modo pasivo</w:t>
      </w:r>
      <w:r>
        <w:t>, el cliente inicia la conexión de datos con el servidor.</w:t>
      </w:r>
    </w:p>
    <w:p w:rsidR="009B0FEF" w:rsidRPr="009B0FEF" w:rsidRDefault="009B0FEF" w:rsidP="00B45FD5">
      <w:pPr>
        <w:numPr>
          <w:ilvl w:val="0"/>
          <w:numId w:val="7"/>
        </w:numPr>
        <w:spacing w:after="0" w:line="276" w:lineRule="auto"/>
        <w:rPr>
          <w:lang w:val="es-MX"/>
        </w:rPr>
      </w:pPr>
      <w:r>
        <w:rPr>
          <w:b/>
        </w:rPr>
        <w:t>Autenticación</w:t>
      </w:r>
      <w:r>
        <w:t>: FTP proporciona mecanismos de autenticación para garantizar la seguridad durante la transferencia de archivos</w:t>
      </w:r>
    </w:p>
    <w:p w:rsidR="009B0FEF" w:rsidRPr="009B0FEF" w:rsidRDefault="009B0FEF" w:rsidP="00B45FD5">
      <w:pPr>
        <w:numPr>
          <w:ilvl w:val="0"/>
          <w:numId w:val="7"/>
        </w:numPr>
        <w:spacing w:after="0" w:line="276" w:lineRule="auto"/>
        <w:rPr>
          <w:lang w:val="es-MX"/>
        </w:rPr>
      </w:pPr>
      <w:r>
        <w:rPr>
          <w:b/>
        </w:rPr>
        <w:t xml:space="preserve">Seguridad: </w:t>
      </w:r>
      <w:r>
        <w:t>Por defecto no viene cifrado, pero existen las versiones FTPS y SFTP (SSH)</w:t>
      </w:r>
    </w:p>
    <w:p w:rsidR="009B0FEF" w:rsidRPr="00561C08" w:rsidRDefault="009B0FEF" w:rsidP="00B45FD5">
      <w:pPr>
        <w:numPr>
          <w:ilvl w:val="0"/>
          <w:numId w:val="7"/>
        </w:numPr>
        <w:spacing w:after="0" w:line="276" w:lineRule="auto"/>
        <w:rPr>
          <w:lang w:val="es-MX"/>
        </w:rPr>
      </w:pPr>
      <w:r>
        <w:rPr>
          <w:b/>
        </w:rPr>
        <w:t xml:space="preserve">Flexibilidad y Versatilidad: </w:t>
      </w:r>
      <w:r>
        <w:t>Sirve para transferencia usuario-usuario como para grandes volúmenes de datos.</w:t>
      </w:r>
    </w:p>
    <w:p w:rsidR="00561C08" w:rsidRPr="00561C08" w:rsidRDefault="00561C08" w:rsidP="00561C08">
      <w:pPr>
        <w:pStyle w:val="Ttulo1"/>
        <w:rPr>
          <w:b/>
          <w:color w:val="auto"/>
          <w:lang w:val="es-MX"/>
        </w:rPr>
      </w:pPr>
      <w:r w:rsidRPr="00561C08">
        <w:rPr>
          <w:b/>
          <w:color w:val="auto"/>
        </w:rPr>
        <w:t>Protocolo SSH</w:t>
      </w:r>
    </w:p>
    <w:p w:rsidR="009B0FEF" w:rsidRDefault="009B0FEF" w:rsidP="009B0FEF">
      <w:pPr>
        <w:spacing w:after="0" w:line="276" w:lineRule="auto"/>
      </w:pPr>
      <w:r>
        <w:t xml:space="preserve">El </w:t>
      </w:r>
      <w:r>
        <w:rPr>
          <w:b/>
        </w:rPr>
        <w:t xml:space="preserve">Protocolo SSH </w:t>
      </w:r>
      <w:r>
        <w:t>es un protocolo de red que proporciona una forma segura de acceder y administrar servidores remotos a través de una conexión cifrada.</w:t>
      </w:r>
    </w:p>
    <w:p w:rsidR="007D2E25" w:rsidRDefault="007D2E25" w:rsidP="00B45FD5">
      <w:pPr>
        <w:numPr>
          <w:ilvl w:val="0"/>
          <w:numId w:val="8"/>
        </w:numPr>
        <w:spacing w:after="0" w:line="276" w:lineRule="auto"/>
      </w:pPr>
      <w:r w:rsidRPr="007D2E25">
        <w:rPr>
          <w:b/>
        </w:rPr>
        <w:t>Cifrado de Datos:</w:t>
      </w:r>
      <w:r>
        <w:rPr>
          <w:b/>
        </w:rPr>
        <w:t xml:space="preserve"> </w:t>
      </w:r>
      <w:r>
        <w:t>Solo el cliente y servidor autorizados pueden acceder a la información.</w:t>
      </w:r>
    </w:p>
    <w:p w:rsidR="007D2E25" w:rsidRDefault="007D2E25" w:rsidP="00B45FD5">
      <w:pPr>
        <w:numPr>
          <w:ilvl w:val="0"/>
          <w:numId w:val="8"/>
        </w:numPr>
        <w:spacing w:after="0" w:line="276" w:lineRule="auto"/>
      </w:pPr>
      <w:r w:rsidRPr="007D2E25">
        <w:rPr>
          <w:b/>
        </w:rPr>
        <w:t>Autenticación del Servidor y del Cliente</w:t>
      </w:r>
      <w:r>
        <w:rPr>
          <w:b/>
        </w:rPr>
        <w:t>:</w:t>
      </w:r>
      <w:r>
        <w:t xml:space="preserve"> La autenticación del servidor se realiza mediante el intercambio de claves públicas y privadas, mientras que la autenticación del cliente puede basarse en contraseñas, claves públicas, </w:t>
      </w:r>
      <w:proofErr w:type="spellStart"/>
      <w:r>
        <w:t>tokens</w:t>
      </w:r>
      <w:proofErr w:type="spellEnd"/>
      <w:r>
        <w:t>, etc.</w:t>
      </w:r>
    </w:p>
    <w:p w:rsidR="007D2E25" w:rsidRDefault="007D2E25" w:rsidP="00B45FD5">
      <w:pPr>
        <w:numPr>
          <w:ilvl w:val="0"/>
          <w:numId w:val="8"/>
        </w:numPr>
        <w:spacing w:after="0" w:line="276" w:lineRule="auto"/>
      </w:pPr>
      <w:r>
        <w:rPr>
          <w:b/>
        </w:rPr>
        <w:t xml:space="preserve">Túneles Seguros: </w:t>
      </w:r>
      <w:r w:rsidR="007B408B">
        <w:t>Esto es especialmente útil para acceder a servicios y recursos internos de una red privada desde ubicaciones externas.</w:t>
      </w:r>
    </w:p>
    <w:p w:rsidR="007B408B" w:rsidRDefault="007B408B" w:rsidP="00B45FD5">
      <w:pPr>
        <w:numPr>
          <w:ilvl w:val="0"/>
          <w:numId w:val="8"/>
        </w:numPr>
        <w:spacing w:after="0" w:line="276" w:lineRule="auto"/>
      </w:pPr>
      <w:r>
        <w:rPr>
          <w:b/>
        </w:rPr>
        <w:t xml:space="preserve">Gestión de Sesiones Interactivas y No Interactivas: </w:t>
      </w:r>
      <w:r>
        <w:t>SSH permite ejecutar comandos remotos para administrar servidores y sistemas.</w:t>
      </w:r>
    </w:p>
    <w:p w:rsidR="007B408B" w:rsidRDefault="007B408B" w:rsidP="007B408B">
      <w:pPr>
        <w:spacing w:after="0" w:line="276" w:lineRule="auto"/>
        <w:ind w:left="360"/>
      </w:pPr>
    </w:p>
    <w:p w:rsidR="00C74AFF" w:rsidRPr="00C74AFF" w:rsidRDefault="00C74AFF" w:rsidP="00C74AFF">
      <w:pPr>
        <w:pStyle w:val="Subttulo"/>
        <w:rPr>
          <w:b/>
        </w:rPr>
      </w:pPr>
      <w:r w:rsidRPr="00C74AFF">
        <w:rPr>
          <w:b/>
        </w:rPr>
        <w:t>Técnicas de cifrado</w:t>
      </w:r>
    </w:p>
    <w:p w:rsidR="00C74AFF" w:rsidRDefault="00C74AFF" w:rsidP="00C74AFF">
      <w:pPr>
        <w:tabs>
          <w:tab w:val="left" w:pos="288"/>
          <w:tab w:val="left" w:pos="1008"/>
          <w:tab w:val="left" w:pos="1728"/>
          <w:tab w:val="left" w:pos="2448"/>
          <w:tab w:val="left" w:pos="3168"/>
          <w:tab w:val="left" w:pos="3888"/>
          <w:tab w:val="left" w:pos="4608"/>
          <w:tab w:val="left" w:pos="5328"/>
          <w:tab w:val="left" w:pos="6048"/>
          <w:tab w:val="left" w:pos="6768"/>
        </w:tabs>
        <w:jc w:val="both"/>
      </w:pPr>
      <w:r>
        <w:t>Hay tres tecnologías de cifrado diferentes utilizadas por SSH:</w:t>
      </w:r>
    </w:p>
    <w:p w:rsidR="00C74AFF" w:rsidRDefault="00C74AFF" w:rsidP="00B45FD5">
      <w:pPr>
        <w:numPr>
          <w:ilvl w:val="0"/>
          <w:numId w:val="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jc w:val="both"/>
      </w:pPr>
      <w:r>
        <w:t>Cifrado simétrico: Se utiliza una clave secreta tanto para el cifrado como para el descifrado de un mensaje, tanto por el cliente como por el host.</w:t>
      </w:r>
    </w:p>
    <w:p w:rsidR="00FD62C4" w:rsidRDefault="00FD62C4" w:rsidP="00FD62C4">
      <w:pPr>
        <w:pStyle w:val="Prrafodelista"/>
        <w:tabs>
          <w:tab w:val="left" w:pos="288"/>
          <w:tab w:val="left" w:pos="1008"/>
          <w:tab w:val="left" w:pos="1728"/>
          <w:tab w:val="left" w:pos="2448"/>
          <w:tab w:val="left" w:pos="3168"/>
          <w:tab w:val="left" w:pos="3888"/>
          <w:tab w:val="left" w:pos="4608"/>
          <w:tab w:val="left" w:pos="5328"/>
          <w:tab w:val="left" w:pos="6048"/>
          <w:tab w:val="left" w:pos="6768"/>
        </w:tabs>
        <w:jc w:val="both"/>
      </w:pPr>
      <w:r>
        <w:t>Es muy seguro porque la clave nunca se transmite entre el cliente y el host. Los dos equipos comparten datos públicos y luego los manipulan para calcular de forma independiente la clave secreta. Incluso si otra máquina captura los datos públicamente compartidos, no será capaz de calcular la clave porque el algoritmo de intercambio de clave no se conoce.</w:t>
      </w:r>
    </w:p>
    <w:p w:rsidR="00C74AFF" w:rsidRDefault="00C74AFF" w:rsidP="00B45FD5">
      <w:pPr>
        <w:numPr>
          <w:ilvl w:val="0"/>
          <w:numId w:val="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pPr>
      <w:r>
        <w:t>Cifrado asimétrico:</w:t>
      </w:r>
      <w:r w:rsidR="00FD62C4" w:rsidRPr="00FD62C4">
        <w:t xml:space="preserve"> </w:t>
      </w:r>
      <w:r w:rsidR="00FD62C4">
        <w:t>Se utiliza dos claves separadas para el cifrado y el descifrado. Estas dos claves se conocen como la clave pública y la clave privada. La clave pública se distribuye abiertamente. Un mensaje cifrado por la clave pública de una máquina, sólo puede ser descifrado por la misma clave privada de la máquina.</w:t>
      </w:r>
      <w:r w:rsidR="00FD62C4" w:rsidRPr="00FD62C4">
        <w:t xml:space="preserve"> </w:t>
      </w:r>
      <w:r w:rsidR="00FD62C4">
        <w:t>Sólo se utiliza durante el algoritmo de intercambio de claves de cifrado simétrico</w:t>
      </w:r>
    </w:p>
    <w:p w:rsidR="00C74AFF" w:rsidRDefault="00C74AFF" w:rsidP="00B45FD5">
      <w:pPr>
        <w:numPr>
          <w:ilvl w:val="0"/>
          <w:numId w:val="9"/>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pPr>
      <w:proofErr w:type="spellStart"/>
      <w:r>
        <w:t>Hashing</w:t>
      </w:r>
      <w:proofErr w:type="spellEnd"/>
      <w:r w:rsidR="00FD62C4">
        <w:t>: Se usa como forma de verificar si una entrada es correcta, si un cliente tiene la entrada correcta, pueden generar el hash criptográfico y comparar su valor para verificar si poseen la entrada correcta.</w:t>
      </w:r>
      <w:r w:rsidR="00FD62C4">
        <w:br/>
        <w:t>Mientras se selecciona el algoritmo de cifrado simétrico, también se selecciona un algoritmo de autenticación de mensajes adecuado.</w:t>
      </w:r>
    </w:p>
    <w:p w:rsidR="00FD34B1" w:rsidRDefault="00FD34B1" w:rsidP="00561C08">
      <w:pPr>
        <w:pStyle w:val="Subttulo"/>
        <w:rPr>
          <w:b/>
        </w:rPr>
      </w:pPr>
    </w:p>
    <w:p w:rsidR="00561C08" w:rsidRDefault="00561C08" w:rsidP="00561C08">
      <w:pPr>
        <w:pStyle w:val="Subttulo"/>
        <w:rPr>
          <w:rFonts w:eastAsiaTheme="minorHAnsi"/>
          <w:color w:val="auto"/>
          <w:spacing w:val="0"/>
        </w:rPr>
      </w:pPr>
      <w:r w:rsidRPr="00561C08">
        <w:rPr>
          <w:b/>
        </w:rPr>
        <w:lastRenderedPageBreak/>
        <w:t>Negociación de cifrado de sesión</w:t>
      </w:r>
    </w:p>
    <w:p w:rsidR="00561C08" w:rsidRDefault="00E43240" w:rsidP="00E43240">
      <w:r w:rsidRPr="00E43240">
        <w:t>Cuando un cliente intenta conectarse al servidor a través de TCP, el servidor presenta los protocolos de cifrado y las versiones respectivas que soporta. Si el cliente tiene un par similar de protocolo y versión, se alcanza un acuerdo y se inicia la conexión con el protocolo aceptado.</w:t>
      </w:r>
      <w:r w:rsidR="00561C08" w:rsidRPr="00E43240">
        <w:br/>
      </w:r>
      <w:r>
        <w:t>Una vez que esto se establece se ejecuta el Algoritmo de Intercambio de Claves:</w:t>
      </w:r>
    </w:p>
    <w:p w:rsidR="00E43240" w:rsidRDefault="00E43240" w:rsidP="00E43240">
      <w:r>
        <w:t>1. Tanto el cliente como el servidor coinciden en un número primo muy grande (semilla), que por supuesto no tiene ningún factor en común</w:t>
      </w:r>
    </w:p>
    <w:p w:rsidR="00E43240" w:rsidRDefault="00E43240" w:rsidP="00E43240">
      <w:r>
        <w:t>2. Luego, las dos partes acuerdan un mecanismo de cifrado común para generar otro conjunto de valores manipulando los valores semilla de una manera algorítmica específica.</w:t>
      </w:r>
    </w:p>
    <w:p w:rsidR="00E43240" w:rsidRDefault="00E43240" w:rsidP="00E43240">
      <w:pPr>
        <w:rPr>
          <w:b/>
        </w:rPr>
      </w:pPr>
      <w:r>
        <w:t>3. Ambas partes generan independientemente otro número primo. Esto se utiliza como una clave</w:t>
      </w:r>
      <w:r>
        <w:rPr>
          <w:b/>
        </w:rPr>
        <w:t xml:space="preserve"> privada secreta para la interacción</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 xml:space="preserve">4. Esta clave privada recién generada, con el número compartido y el algoritmo de cifrado, se utiliza para calcular una </w:t>
      </w:r>
      <w:r>
        <w:rPr>
          <w:b/>
        </w:rPr>
        <w:t>clave pública</w:t>
      </w:r>
      <w:r>
        <w:t xml:space="preserve"> que se distribuye a la otra computadora.</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5. Las partes utilizan su clave privada personal, la clave pública compartida de la otra máquina y el número primo original para crear una clave compartida final, calculada de forma independiente por ambos equipos.</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6. Ahora que ambas partes tienen una clave compartida, pueden cifrar simétricamente toda la sesión SSH.</w:t>
      </w:r>
    </w:p>
    <w:p w:rsidR="00077D88" w:rsidRPr="00077D88" w:rsidRDefault="00077D88" w:rsidP="00077D88">
      <w:pPr>
        <w:pStyle w:val="Ttulo1"/>
        <w:rPr>
          <w:b/>
          <w:color w:val="auto"/>
        </w:rPr>
      </w:pPr>
      <w:proofErr w:type="spellStart"/>
      <w:r w:rsidRPr="00077D88">
        <w:rPr>
          <w:b/>
          <w:color w:val="auto"/>
        </w:rPr>
        <w:t>Uniform</w:t>
      </w:r>
      <w:proofErr w:type="spellEnd"/>
      <w:r w:rsidRPr="00077D88">
        <w:rPr>
          <w:b/>
          <w:color w:val="auto"/>
        </w:rPr>
        <w:t xml:space="preserve"> </w:t>
      </w:r>
      <w:proofErr w:type="spellStart"/>
      <w:r w:rsidRPr="00077D88">
        <w:rPr>
          <w:b/>
          <w:color w:val="auto"/>
        </w:rPr>
        <w:t>Resource</w:t>
      </w:r>
      <w:proofErr w:type="spellEnd"/>
      <w:r w:rsidRPr="00077D88">
        <w:rPr>
          <w:b/>
          <w:color w:val="auto"/>
        </w:rPr>
        <w:t xml:space="preserve"> </w:t>
      </w:r>
      <w:proofErr w:type="spellStart"/>
      <w:r w:rsidRPr="00077D88">
        <w:rPr>
          <w:b/>
          <w:color w:val="auto"/>
        </w:rPr>
        <w:t>Locators</w:t>
      </w:r>
      <w:proofErr w:type="spellEnd"/>
      <w:r w:rsidRPr="00077D88">
        <w:rPr>
          <w:b/>
          <w:color w:val="auto"/>
        </w:rPr>
        <w:t xml:space="preserve"> - URL</w:t>
      </w:r>
    </w:p>
    <w:p w:rsidR="00E43240" w:rsidRPr="00E43240" w:rsidRDefault="00077D88" w:rsidP="00E43240">
      <w:r>
        <w:t xml:space="preserve">Una </w:t>
      </w:r>
      <w:r>
        <w:rPr>
          <w:b/>
        </w:rPr>
        <w:t>URL</w:t>
      </w:r>
      <w:r>
        <w:t xml:space="preserve"> es una dirección que se utiliza para identificar de manera única un recurso en internet.</w:t>
      </w:r>
    </w:p>
    <w:p w:rsidR="00AA7D43" w:rsidRDefault="00AA7D43" w:rsidP="00B45FD5">
      <w:pPr>
        <w:numPr>
          <w:ilvl w:val="0"/>
          <w:numId w:val="10"/>
        </w:numPr>
        <w:spacing w:after="0" w:line="276" w:lineRule="auto"/>
      </w:pPr>
      <w:r>
        <w:rPr>
          <w:b/>
        </w:rPr>
        <w:t>Protocolo</w:t>
      </w:r>
      <w:r>
        <w:t xml:space="preserve">: El protocolo es la parte inicial de una URL y define cómo se debe acceder al recurso. HTTP, HTTPS, FTP y </w:t>
      </w:r>
      <w:proofErr w:type="spellStart"/>
      <w:r>
        <w:t>mailto</w:t>
      </w:r>
      <w:proofErr w:type="spellEnd"/>
      <w:r>
        <w:t>.</w:t>
      </w:r>
    </w:p>
    <w:p w:rsidR="00AA7D43" w:rsidRDefault="00AA7D43" w:rsidP="00B45FD5">
      <w:pPr>
        <w:numPr>
          <w:ilvl w:val="0"/>
          <w:numId w:val="10"/>
        </w:numPr>
        <w:spacing w:after="0" w:line="276" w:lineRule="auto"/>
      </w:pPr>
      <w:r>
        <w:rPr>
          <w:b/>
        </w:rPr>
        <w:t xml:space="preserve">Dominio: </w:t>
      </w:r>
      <w:r>
        <w:t xml:space="preserve">También conocido como nombre de host, identifica la ubicación específica en la web donde se encuentra el recurso. </w:t>
      </w:r>
    </w:p>
    <w:p w:rsidR="00AA7D43" w:rsidRDefault="00AA7D43" w:rsidP="00B45FD5">
      <w:pPr>
        <w:numPr>
          <w:ilvl w:val="0"/>
          <w:numId w:val="10"/>
        </w:numPr>
        <w:spacing w:after="0" w:line="276" w:lineRule="auto"/>
      </w:pPr>
      <w:r>
        <w:rPr>
          <w:b/>
        </w:rPr>
        <w:t>Ruta</w:t>
      </w:r>
      <w:r>
        <w:t>: La ruta especifica la ubicación exacta del recurso dentro del servidor.</w:t>
      </w:r>
    </w:p>
    <w:p w:rsidR="00AA7D43" w:rsidRDefault="00AA7D43" w:rsidP="00B45FD5">
      <w:pPr>
        <w:numPr>
          <w:ilvl w:val="0"/>
          <w:numId w:val="10"/>
        </w:numPr>
        <w:spacing w:after="0" w:line="276" w:lineRule="auto"/>
      </w:pPr>
      <w:r>
        <w:rPr>
          <w:b/>
        </w:rPr>
        <w:t>Parámetros</w:t>
      </w:r>
      <w:r>
        <w:t>: Los parámetros son datos adicionales que se pueden incluir en la URL para proporcionar información adicional al servidor.</w:t>
      </w:r>
    </w:p>
    <w:p w:rsidR="00561C08" w:rsidRDefault="00AA7D43" w:rsidP="00B45FD5">
      <w:pPr>
        <w:numPr>
          <w:ilvl w:val="0"/>
          <w:numId w:val="10"/>
        </w:numPr>
        <w:spacing w:after="0" w:line="276" w:lineRule="auto"/>
      </w:pPr>
      <w:r>
        <w:rPr>
          <w:noProof/>
          <w:lang w:val="en-US"/>
        </w:rPr>
        <w:drawing>
          <wp:anchor distT="0" distB="0" distL="114300" distR="114300" simplePos="0" relativeHeight="251659264" behindDoc="0" locked="0" layoutInCell="1" allowOverlap="1" wp14:anchorId="652C9D13" wp14:editId="7B92CEEB">
            <wp:simplePos x="0" y="0"/>
            <wp:positionH relativeFrom="column">
              <wp:posOffset>-508635</wp:posOffset>
            </wp:positionH>
            <wp:positionV relativeFrom="paragraph">
              <wp:posOffset>417830</wp:posOffset>
            </wp:positionV>
            <wp:extent cx="6696075" cy="1333500"/>
            <wp:effectExtent l="0" t="0" r="9525" b="0"/>
            <wp:wrapTopAndBottom/>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rcRect t="24849" b="15445"/>
                    <a:stretch>
                      <a:fillRect/>
                    </a:stretch>
                  </pic:blipFill>
                  <pic:spPr>
                    <a:xfrm>
                      <a:off x="0" y="0"/>
                      <a:ext cx="6696075" cy="1333500"/>
                    </a:xfrm>
                    <a:prstGeom prst="rect">
                      <a:avLst/>
                    </a:prstGeom>
                    <a:ln/>
                  </pic:spPr>
                </pic:pic>
              </a:graphicData>
            </a:graphic>
            <wp14:sizeRelH relativeFrom="margin">
              <wp14:pctWidth>0</wp14:pctWidth>
            </wp14:sizeRelH>
            <wp14:sizeRelV relativeFrom="margin">
              <wp14:pctHeight>0</wp14:pctHeight>
            </wp14:sizeRelV>
          </wp:anchor>
        </w:drawing>
      </w:r>
      <w:r>
        <w:rPr>
          <w:b/>
        </w:rPr>
        <w:t>Fragmento</w:t>
      </w:r>
      <w:r>
        <w:t>: El fragmento, también conocido como ancla, identifica una sección específica dentro de un recurso más grande, como una página web</w:t>
      </w:r>
    </w:p>
    <w:p w:rsidR="00657175" w:rsidRPr="00477A36" w:rsidRDefault="00CC4C12" w:rsidP="00477A36">
      <w:pPr>
        <w:spacing w:after="0" w:line="276" w:lineRule="auto"/>
      </w:pPr>
      <w:r>
        <w:t xml:space="preserve">Las URL solo se pueden enviar a través de Internet utilizando el juego de caracteres ASCII. </w:t>
      </w:r>
      <w:r w:rsidRPr="00CC4C12">
        <w:rPr>
          <w:b/>
        </w:rPr>
        <w:t>Si una URL contiene caracteres fuera del conjunto ASCII, la URL debe convertirse</w:t>
      </w:r>
      <w:r w:rsidR="00477A36">
        <w:t>.</w:t>
      </w:r>
    </w:p>
    <w:p w:rsidR="007669A2" w:rsidRPr="002B4701" w:rsidRDefault="007669A2" w:rsidP="007669A2">
      <w:pPr>
        <w:pStyle w:val="Ttulo"/>
        <w:rPr>
          <w:lang w:val="en-US"/>
        </w:rPr>
      </w:pPr>
      <w:r w:rsidRPr="002B4701">
        <w:rPr>
          <w:lang w:val="en-US"/>
        </w:rPr>
        <w:lastRenderedPageBreak/>
        <w:t>UNIDAD 2</w:t>
      </w:r>
    </w:p>
    <w:p w:rsidR="007669A2" w:rsidRPr="002B4701" w:rsidRDefault="007669A2" w:rsidP="007669A2">
      <w:pPr>
        <w:pStyle w:val="Ttulo1"/>
        <w:rPr>
          <w:b/>
          <w:color w:val="auto"/>
          <w:lang w:val="en-US"/>
        </w:rPr>
      </w:pPr>
      <w:r w:rsidRPr="002B4701">
        <w:rPr>
          <w:b/>
          <w:color w:val="auto"/>
          <w:lang w:val="en-US"/>
        </w:rPr>
        <w:t>HTML (</w:t>
      </w:r>
      <w:proofErr w:type="spellStart"/>
      <w:r w:rsidRPr="002B4701">
        <w:rPr>
          <w:b/>
          <w:color w:val="auto"/>
          <w:lang w:val="en-US"/>
        </w:rPr>
        <w:t>HyperText</w:t>
      </w:r>
      <w:proofErr w:type="spellEnd"/>
      <w:r w:rsidRPr="002B4701">
        <w:rPr>
          <w:b/>
          <w:color w:val="auto"/>
          <w:lang w:val="en-US"/>
        </w:rPr>
        <w:t xml:space="preserve"> Markup Language)</w:t>
      </w:r>
    </w:p>
    <w:p w:rsidR="007669A2" w:rsidRDefault="007669A2" w:rsidP="009B0FEF">
      <w:pPr>
        <w:spacing w:after="0" w:line="276" w:lineRule="auto"/>
      </w:pPr>
      <w:r>
        <w:t xml:space="preserve">Es un lenguaje de marcado que permite a los desarrolladores web organizar y presentar información en forma de documentos </w:t>
      </w:r>
      <w:proofErr w:type="spellStart"/>
      <w:r>
        <w:t>hipertextuales</w:t>
      </w:r>
      <w:proofErr w:type="spellEnd"/>
      <w:r>
        <w:t>, los cuales pueden contener texto, imágenes, enlaces, formularios, videos y mucho más.</w:t>
      </w:r>
      <w:r w:rsidRPr="007669A2">
        <w:t xml:space="preserve"> </w:t>
      </w:r>
      <w:r>
        <w:t>HTML proporciona una forma estructurada de organizar la información, utilizando etiquetas que definen el significado y la función de cada elemento en una página web.</w:t>
      </w:r>
    </w:p>
    <w:p w:rsidR="00657175" w:rsidRDefault="00657175" w:rsidP="009B0FEF">
      <w:pPr>
        <w:spacing w:after="0" w:line="276" w:lineRule="auto"/>
      </w:pPr>
    </w:p>
    <w:p w:rsidR="00657175" w:rsidRDefault="00657175" w:rsidP="00657175">
      <w:pPr>
        <w:pStyle w:val="Subttulo"/>
      </w:pPr>
      <w:r>
        <w:t>Estructura básica de un documento HTML</w:t>
      </w:r>
    </w:p>
    <w:p w:rsidR="00657175" w:rsidRDefault="00657175" w:rsidP="00B45FD5">
      <w:pPr>
        <w:pStyle w:val="Prrafodelista"/>
        <w:numPr>
          <w:ilvl w:val="0"/>
          <w:numId w:val="11"/>
        </w:numPr>
        <w:spacing w:after="0" w:line="276" w:lineRule="auto"/>
      </w:pPr>
      <w:r w:rsidRPr="00657175">
        <w:rPr>
          <w:b/>
        </w:rPr>
        <w:t xml:space="preserve">Etiqueta </w:t>
      </w:r>
      <w:proofErr w:type="gramStart"/>
      <w:r w:rsidRPr="00657175">
        <w:rPr>
          <w:b/>
        </w:rPr>
        <w:t>&lt;!DOCTYPE</w:t>
      </w:r>
      <w:proofErr w:type="gramEnd"/>
      <w:r w:rsidRPr="00657175">
        <w:rPr>
          <w:b/>
        </w:rPr>
        <w:t xml:space="preserve"> </w:t>
      </w:r>
      <w:proofErr w:type="spellStart"/>
      <w:r w:rsidRPr="00657175">
        <w:rPr>
          <w:b/>
        </w:rPr>
        <w:t>html</w:t>
      </w:r>
      <w:proofErr w:type="spellEnd"/>
      <w:r w:rsidRPr="00657175">
        <w:rPr>
          <w:b/>
        </w:rPr>
        <w:t>&gt;</w:t>
      </w:r>
      <w:r>
        <w:t>: Esta etiqueta define el tipo de documento y la versión de HTML que se está utilizando.</w:t>
      </w:r>
      <w:r w:rsidR="00610355">
        <w:t xml:space="preserve"> </w:t>
      </w:r>
      <w:r w:rsidR="00610355" w:rsidRPr="00610355">
        <w:t xml:space="preserve">En HTML5, la declaración </w:t>
      </w:r>
      <w:proofErr w:type="gramStart"/>
      <w:r w:rsidR="00610355" w:rsidRPr="00610355">
        <w:t>&lt;!DOCTYPE</w:t>
      </w:r>
      <w:proofErr w:type="gramEnd"/>
      <w:r w:rsidR="00610355" w:rsidRPr="00610355">
        <w:t xml:space="preserve">&gt; se simplificó a &lt;!DOCTYPE </w:t>
      </w:r>
      <w:proofErr w:type="spellStart"/>
      <w:r w:rsidR="00610355" w:rsidRPr="00610355">
        <w:t>html</w:t>
      </w:r>
      <w:proofErr w:type="spellEnd"/>
      <w:r w:rsidR="00610355" w:rsidRPr="00610355">
        <w:t>&gt;, y no requiere un Documento de Tipo de Documento (DTD) externo.</w:t>
      </w:r>
    </w:p>
    <w:p w:rsidR="00657175" w:rsidRDefault="00657175" w:rsidP="00B45FD5">
      <w:pPr>
        <w:pStyle w:val="Prrafodelista"/>
        <w:numPr>
          <w:ilvl w:val="0"/>
          <w:numId w:val="11"/>
        </w:numPr>
        <w:spacing w:after="0" w:line="276" w:lineRule="auto"/>
      </w:pPr>
      <w:r>
        <w:rPr>
          <w:b/>
        </w:rPr>
        <w:t>Etiqueta &lt;</w:t>
      </w:r>
      <w:proofErr w:type="spellStart"/>
      <w:r>
        <w:rPr>
          <w:b/>
        </w:rPr>
        <w:t>html</w:t>
      </w:r>
      <w:proofErr w:type="spellEnd"/>
      <w:r>
        <w:rPr>
          <w:b/>
        </w:rPr>
        <w:t>&gt;</w:t>
      </w:r>
      <w:r>
        <w:t>: La etiqueta &lt;</w:t>
      </w:r>
      <w:proofErr w:type="spellStart"/>
      <w:r>
        <w:t>html</w:t>
      </w:r>
      <w:proofErr w:type="spellEnd"/>
      <w:r>
        <w:t>&gt; envuelve todo el contenido de la página web.</w:t>
      </w:r>
    </w:p>
    <w:p w:rsidR="00657175" w:rsidRDefault="00657175" w:rsidP="00B45FD5">
      <w:pPr>
        <w:pStyle w:val="Prrafodelista"/>
        <w:numPr>
          <w:ilvl w:val="0"/>
          <w:numId w:val="11"/>
        </w:numPr>
        <w:spacing w:after="0" w:line="276" w:lineRule="auto"/>
      </w:pPr>
      <w:r>
        <w:rPr>
          <w:b/>
        </w:rPr>
        <w:t>Etiqueta &lt;head&gt;</w:t>
      </w:r>
      <w:r>
        <w:t>: La etiqueta &lt;head&gt; contiene información meta sobre el documento. Esta sección no se muestra en la ventana del navegador, pero proporciona información importante sobre la página.</w:t>
      </w:r>
    </w:p>
    <w:p w:rsidR="00300774" w:rsidRDefault="00300774" w:rsidP="00B45FD5">
      <w:pPr>
        <w:pStyle w:val="Prrafodelista"/>
        <w:numPr>
          <w:ilvl w:val="0"/>
          <w:numId w:val="11"/>
        </w:numPr>
        <w:spacing w:after="0" w:line="276" w:lineRule="auto"/>
      </w:pPr>
      <w:r>
        <w:rPr>
          <w:b/>
        </w:rPr>
        <w:t>Etiqueta &lt;</w:t>
      </w:r>
      <w:proofErr w:type="spellStart"/>
      <w:r>
        <w:rPr>
          <w:b/>
        </w:rPr>
        <w:t>title</w:t>
      </w:r>
      <w:proofErr w:type="spellEnd"/>
      <w:r>
        <w:rPr>
          <w:b/>
        </w:rPr>
        <w:t>&gt;</w:t>
      </w:r>
      <w:r>
        <w:t>: La etiqueta &lt;</w:t>
      </w:r>
      <w:proofErr w:type="spellStart"/>
      <w:r>
        <w:t>title</w:t>
      </w:r>
      <w:proofErr w:type="spellEnd"/>
      <w:r>
        <w:t>&gt; se encuentra dentro del elemento &lt;head&gt; y define el título de la página que se muestra en la barra de título del navegador</w:t>
      </w:r>
    </w:p>
    <w:p w:rsidR="00300774" w:rsidRDefault="00300774" w:rsidP="00B45FD5">
      <w:pPr>
        <w:pStyle w:val="Prrafodelista"/>
        <w:numPr>
          <w:ilvl w:val="0"/>
          <w:numId w:val="11"/>
        </w:numPr>
        <w:spacing w:after="0" w:line="276" w:lineRule="auto"/>
      </w:pPr>
      <w:r>
        <w:rPr>
          <w:b/>
        </w:rPr>
        <w:t>Etiqueta &lt;</w:t>
      </w:r>
      <w:proofErr w:type="spellStart"/>
      <w:r>
        <w:rPr>
          <w:b/>
        </w:rPr>
        <w:t>body</w:t>
      </w:r>
      <w:proofErr w:type="spellEnd"/>
      <w:r>
        <w:rPr>
          <w:b/>
        </w:rPr>
        <w:t>&gt;</w:t>
      </w:r>
      <w:r>
        <w:t>: La etiqueta &lt;</w:t>
      </w:r>
      <w:proofErr w:type="spellStart"/>
      <w:r>
        <w:t>body</w:t>
      </w:r>
      <w:proofErr w:type="spellEnd"/>
      <w:r>
        <w:t>&gt; contiene todo el contenido visible de la página web</w:t>
      </w:r>
    </w:p>
    <w:p w:rsidR="00300774" w:rsidRPr="00AE5C94" w:rsidRDefault="00300774" w:rsidP="00AE5C94">
      <w:pPr>
        <w:pStyle w:val="Ttulo1"/>
        <w:rPr>
          <w:b/>
          <w:color w:val="auto"/>
        </w:rPr>
      </w:pPr>
      <w:r w:rsidRPr="00AE5C94">
        <w:rPr>
          <w:b/>
          <w:color w:val="auto"/>
        </w:rPr>
        <w:t>Elemento HTML</w:t>
      </w:r>
    </w:p>
    <w:p w:rsidR="00300774" w:rsidRDefault="00300774" w:rsidP="00300774">
      <w:r w:rsidRPr="00300774">
        <w:t xml:space="preserve">Un elemento HTML se define mediante una etiqueta de inicio, algo de contenido y una etiqueta de cierre: </w:t>
      </w:r>
      <w:r w:rsidRPr="00300774">
        <w:rPr>
          <w:b/>
        </w:rPr>
        <w:t>&lt;</w:t>
      </w:r>
      <w:proofErr w:type="spellStart"/>
      <w:r w:rsidRPr="00300774">
        <w:rPr>
          <w:b/>
        </w:rPr>
        <w:t>nombredeetiqueta</w:t>
      </w:r>
      <w:proofErr w:type="spellEnd"/>
      <w:r w:rsidRPr="00300774">
        <w:rPr>
          <w:b/>
        </w:rPr>
        <w:t>&gt;</w:t>
      </w:r>
      <w:r w:rsidRPr="00300774">
        <w:t>El contenido va aquí...</w:t>
      </w:r>
      <w:r w:rsidRPr="00300774">
        <w:rPr>
          <w:b/>
        </w:rPr>
        <w:t>&lt;/</w:t>
      </w:r>
      <w:proofErr w:type="spellStart"/>
      <w:r w:rsidRPr="00300774">
        <w:rPr>
          <w:b/>
        </w:rPr>
        <w:t>nombredeetiqueta</w:t>
      </w:r>
      <w:proofErr w:type="spellEnd"/>
      <w:r w:rsidRPr="00300774">
        <w:rPr>
          <w:b/>
        </w:rPr>
        <w:t>&gt;</w:t>
      </w:r>
    </w:p>
    <w:p w:rsidR="003D1D28" w:rsidRDefault="00610355" w:rsidP="00B45FD5">
      <w:pPr>
        <w:pStyle w:val="Prrafodelista"/>
        <w:numPr>
          <w:ilvl w:val="0"/>
          <w:numId w:val="12"/>
        </w:numPr>
      </w:pPr>
      <w:r w:rsidRPr="003D1D28">
        <w:rPr>
          <w:b/>
          <w:lang w:val="es-MX"/>
        </w:rPr>
        <w:t xml:space="preserve">HTML </w:t>
      </w:r>
      <w:proofErr w:type="spellStart"/>
      <w:r w:rsidRPr="003D1D28">
        <w:rPr>
          <w:b/>
          <w:lang w:val="es-MX"/>
        </w:rPr>
        <w:t>Headings</w:t>
      </w:r>
      <w:proofErr w:type="spellEnd"/>
      <w:r w:rsidR="00D3190F" w:rsidRPr="003D1D28">
        <w:rPr>
          <w:b/>
          <w:lang w:val="es-MX"/>
        </w:rPr>
        <w:t xml:space="preserve"> </w:t>
      </w:r>
      <w:r w:rsidR="00D3190F" w:rsidRPr="003D1D28">
        <w:rPr>
          <w:lang w:val="es-MX"/>
        </w:rPr>
        <w:t xml:space="preserve">– etiquetas &lt;h1&gt; a &lt;h6&gt;:  </w:t>
      </w:r>
      <w:r w:rsidR="003002E3">
        <w:t xml:space="preserve">Son etiquetas que se utilizan para definir la estructura jerárquica y el contenido de una página web. </w:t>
      </w:r>
    </w:p>
    <w:p w:rsidR="00D3190F" w:rsidRDefault="00353F6B" w:rsidP="00B45FD5">
      <w:pPr>
        <w:pStyle w:val="Prrafodelista"/>
        <w:numPr>
          <w:ilvl w:val="0"/>
          <w:numId w:val="12"/>
        </w:numPr>
      </w:pPr>
      <w:r w:rsidRPr="003D1D28">
        <w:rPr>
          <w:b/>
        </w:rPr>
        <w:t>HTML Párrafos</w:t>
      </w:r>
      <w:r w:rsidR="00D3190F" w:rsidRPr="003D1D28">
        <w:rPr>
          <w:b/>
        </w:rPr>
        <w:t xml:space="preserve"> </w:t>
      </w:r>
      <w:r w:rsidR="00D3190F">
        <w:t>- etiqueta &lt;p&gt;: Esta etiqueta se utiliza para indicar que un bloque de texto forma un párrafo dentro de un documento HTML</w:t>
      </w:r>
    </w:p>
    <w:p w:rsidR="005E3E80" w:rsidRPr="00127C9D" w:rsidRDefault="005E3E80" w:rsidP="00B45FD5">
      <w:pPr>
        <w:pStyle w:val="Prrafodelista"/>
        <w:numPr>
          <w:ilvl w:val="0"/>
          <w:numId w:val="12"/>
        </w:numPr>
        <w:rPr>
          <w:b/>
        </w:rPr>
      </w:pPr>
      <w:r w:rsidRPr="005E3E80">
        <w:rPr>
          <w:b/>
        </w:rPr>
        <w:t>HTML Imágenes</w:t>
      </w:r>
      <w:r>
        <w:rPr>
          <w:b/>
        </w:rPr>
        <w:t xml:space="preserve"> - </w:t>
      </w:r>
      <w:r>
        <w:t>etiqueta &lt;</w:t>
      </w:r>
      <w:proofErr w:type="spellStart"/>
      <w:r>
        <w:t>img</w:t>
      </w:r>
      <w:proofErr w:type="spellEnd"/>
      <w:r>
        <w:t>&gt;:</w:t>
      </w:r>
      <w:r w:rsidR="005823A5">
        <w:t xml:space="preserve"> &lt;</w:t>
      </w:r>
      <w:proofErr w:type="spellStart"/>
      <w:r w:rsidR="005823A5">
        <w:t>img</w:t>
      </w:r>
      <w:proofErr w:type="spellEnd"/>
      <w:r w:rsidR="005823A5">
        <w:t xml:space="preserve"> </w:t>
      </w:r>
      <w:proofErr w:type="spellStart"/>
      <w:r w:rsidR="005823A5">
        <w:t>src</w:t>
      </w:r>
      <w:proofErr w:type="spellEnd"/>
      <w:r w:rsidR="005823A5">
        <w:t xml:space="preserve">="imagen.jpg" </w:t>
      </w:r>
      <w:proofErr w:type="spellStart"/>
      <w:r w:rsidR="005823A5">
        <w:t>alt</w:t>
      </w:r>
      <w:proofErr w:type="spellEnd"/>
      <w:r w:rsidR="005823A5">
        <w:t>="Descripción de la imagen"&gt;</w:t>
      </w:r>
    </w:p>
    <w:p w:rsidR="00127C9D" w:rsidRDefault="00127C9D" w:rsidP="00B45FD5">
      <w:pPr>
        <w:pStyle w:val="Prrafodelista"/>
        <w:numPr>
          <w:ilvl w:val="0"/>
          <w:numId w:val="12"/>
        </w:numPr>
        <w:pBdr>
          <w:top w:val="nil"/>
          <w:left w:val="nil"/>
          <w:bottom w:val="nil"/>
          <w:right w:val="nil"/>
          <w:between w:val="nil"/>
        </w:pBdr>
      </w:pPr>
      <w:r>
        <w:t xml:space="preserve">La etiqueta </w:t>
      </w:r>
      <w:r w:rsidRPr="00127C9D">
        <w:rPr>
          <w:b/>
        </w:rPr>
        <w:t>&lt;</w:t>
      </w:r>
      <w:proofErr w:type="spellStart"/>
      <w:r w:rsidRPr="00127C9D">
        <w:rPr>
          <w:b/>
        </w:rPr>
        <w:t>hr</w:t>
      </w:r>
      <w:proofErr w:type="spellEnd"/>
      <w:r w:rsidRPr="00127C9D">
        <w:rPr>
          <w:b/>
        </w:rPr>
        <w:t>&gt;</w:t>
      </w:r>
      <w:r>
        <w:t xml:space="preserve"> define una ruptura temática en una página HTML y suele mostrarse como una regla horizontal.</w:t>
      </w:r>
    </w:p>
    <w:p w:rsidR="005C3882" w:rsidRDefault="005C3882" w:rsidP="00B45FD5">
      <w:pPr>
        <w:pStyle w:val="Prrafodelista"/>
        <w:numPr>
          <w:ilvl w:val="0"/>
          <w:numId w:val="12"/>
        </w:numPr>
        <w:pBdr>
          <w:top w:val="nil"/>
          <w:left w:val="nil"/>
          <w:bottom w:val="nil"/>
          <w:right w:val="nil"/>
          <w:between w:val="nil"/>
        </w:pBdr>
      </w:pPr>
      <w:r>
        <w:t xml:space="preserve">El elemento HTML </w:t>
      </w:r>
      <w:r w:rsidRPr="005C3882">
        <w:rPr>
          <w:b/>
        </w:rPr>
        <w:t>&lt;</w:t>
      </w:r>
      <w:proofErr w:type="spellStart"/>
      <w:r w:rsidRPr="005C3882">
        <w:rPr>
          <w:b/>
        </w:rPr>
        <w:t>br</w:t>
      </w:r>
      <w:proofErr w:type="spellEnd"/>
      <w:r w:rsidRPr="005C3882">
        <w:rPr>
          <w:b/>
        </w:rPr>
        <w:t>&gt;</w:t>
      </w:r>
      <w:r>
        <w:t xml:space="preserve"> define un salto de línea.</w:t>
      </w:r>
    </w:p>
    <w:p w:rsidR="005C3882" w:rsidRPr="00AE5C94" w:rsidRDefault="005C3882" w:rsidP="00B45FD5">
      <w:pPr>
        <w:pStyle w:val="Prrafodelista"/>
        <w:numPr>
          <w:ilvl w:val="0"/>
          <w:numId w:val="12"/>
        </w:numPr>
        <w:pBdr>
          <w:top w:val="nil"/>
          <w:left w:val="nil"/>
          <w:bottom w:val="nil"/>
          <w:right w:val="nil"/>
          <w:between w:val="nil"/>
        </w:pBdr>
      </w:pPr>
      <w:r>
        <w:t xml:space="preserve">El elemento HTML </w:t>
      </w:r>
      <w:r w:rsidRPr="005C3882">
        <w:rPr>
          <w:b/>
        </w:rPr>
        <w:t>&lt;pre&gt;</w:t>
      </w:r>
      <w:r>
        <w:t xml:space="preserve"> define texto </w:t>
      </w:r>
      <w:proofErr w:type="spellStart"/>
      <w:r>
        <w:t>preformateado</w:t>
      </w:r>
      <w:proofErr w:type="spellEnd"/>
      <w:r>
        <w:t>.</w:t>
      </w:r>
    </w:p>
    <w:p w:rsidR="005C3882" w:rsidRPr="00AE5C94" w:rsidRDefault="005C3882" w:rsidP="005C3882">
      <w:pPr>
        <w:pBdr>
          <w:top w:val="nil"/>
          <w:left w:val="nil"/>
          <w:bottom w:val="nil"/>
          <w:right w:val="nil"/>
          <w:between w:val="nil"/>
        </w:pBdr>
        <w:rPr>
          <w:b/>
          <w:sz w:val="24"/>
        </w:rPr>
      </w:pPr>
      <w:r w:rsidRPr="00AE5C94">
        <w:rPr>
          <w:b/>
          <w:sz w:val="24"/>
        </w:rPr>
        <w:t>HTML Elementos de formato</w:t>
      </w:r>
    </w:p>
    <w:p w:rsidR="005C3882" w:rsidRDefault="005C3882" w:rsidP="00B45FD5">
      <w:pPr>
        <w:numPr>
          <w:ilvl w:val="0"/>
          <w:numId w:val="13"/>
        </w:numPr>
        <w:pBdr>
          <w:top w:val="nil"/>
          <w:left w:val="nil"/>
          <w:bottom w:val="nil"/>
          <w:right w:val="nil"/>
          <w:between w:val="nil"/>
        </w:pBdr>
        <w:spacing w:after="0" w:line="276" w:lineRule="auto"/>
      </w:pPr>
      <w:r w:rsidRPr="005C3882">
        <w:rPr>
          <w:b/>
        </w:rPr>
        <w:t>&lt;b&gt;</w:t>
      </w:r>
      <w:r w:rsidR="00863526">
        <w:t>: S</w:t>
      </w:r>
      <w:r>
        <w:t xml:space="preserve">e utiliza para aplicar negrita al texto. </w:t>
      </w:r>
      <w:r w:rsidR="0068367B">
        <w:t>Obsoleta</w:t>
      </w:r>
    </w:p>
    <w:p w:rsidR="005C3882" w:rsidRDefault="005C3882" w:rsidP="00B45FD5">
      <w:pPr>
        <w:numPr>
          <w:ilvl w:val="0"/>
          <w:numId w:val="13"/>
        </w:numPr>
        <w:pBdr>
          <w:top w:val="nil"/>
          <w:left w:val="nil"/>
          <w:bottom w:val="nil"/>
          <w:right w:val="nil"/>
          <w:between w:val="nil"/>
        </w:pBdr>
        <w:spacing w:after="0" w:line="276" w:lineRule="auto"/>
      </w:pPr>
      <w:r w:rsidRPr="005C3882">
        <w:rPr>
          <w:b/>
        </w:rPr>
        <w:t>&lt;</w:t>
      </w:r>
      <w:proofErr w:type="spellStart"/>
      <w:r w:rsidRPr="005C3882">
        <w:rPr>
          <w:b/>
        </w:rPr>
        <w:t>strong</w:t>
      </w:r>
      <w:proofErr w:type="spellEnd"/>
      <w:r w:rsidRPr="005C3882">
        <w:rPr>
          <w:b/>
        </w:rPr>
        <w:t>&gt;</w:t>
      </w:r>
      <w:r w:rsidR="00863526">
        <w:t>: Se utiliza para a</w:t>
      </w:r>
      <w:r>
        <w:t>plicar negrita visualmente, también enfatiza el significado semántico del texto.</w:t>
      </w:r>
    </w:p>
    <w:p w:rsidR="005C3882" w:rsidRDefault="005C3882" w:rsidP="00B45FD5">
      <w:pPr>
        <w:numPr>
          <w:ilvl w:val="0"/>
          <w:numId w:val="13"/>
        </w:numPr>
        <w:pBdr>
          <w:top w:val="nil"/>
          <w:left w:val="nil"/>
          <w:bottom w:val="nil"/>
          <w:right w:val="nil"/>
          <w:between w:val="nil"/>
        </w:pBdr>
        <w:spacing w:after="0" w:line="276" w:lineRule="auto"/>
      </w:pPr>
      <w:r>
        <w:rPr>
          <w:b/>
        </w:rPr>
        <w:t>&lt;i&gt;</w:t>
      </w:r>
      <w:r w:rsidR="00863526">
        <w:t>: S</w:t>
      </w:r>
      <w:r>
        <w:t xml:space="preserve">e utiliza para aplicar cursiva al texto. </w:t>
      </w:r>
      <w:r w:rsidR="0068367B">
        <w:t>Obsoleta</w:t>
      </w:r>
    </w:p>
    <w:p w:rsidR="005C3882" w:rsidRDefault="005C3882" w:rsidP="00B45FD5">
      <w:pPr>
        <w:numPr>
          <w:ilvl w:val="0"/>
          <w:numId w:val="13"/>
        </w:numPr>
        <w:pBdr>
          <w:top w:val="nil"/>
          <w:left w:val="nil"/>
          <w:bottom w:val="nil"/>
          <w:right w:val="nil"/>
          <w:between w:val="nil"/>
        </w:pBdr>
        <w:spacing w:after="0" w:line="276" w:lineRule="auto"/>
      </w:pPr>
      <w:r>
        <w:rPr>
          <w:b/>
        </w:rPr>
        <w:lastRenderedPageBreak/>
        <w:t>&lt;</w:t>
      </w:r>
      <w:proofErr w:type="spellStart"/>
      <w:r>
        <w:rPr>
          <w:b/>
        </w:rPr>
        <w:t>em</w:t>
      </w:r>
      <w:proofErr w:type="spellEnd"/>
      <w:r>
        <w:rPr>
          <w:b/>
        </w:rPr>
        <w:t>&gt;</w:t>
      </w:r>
      <w:r>
        <w:t xml:space="preserve">: </w:t>
      </w:r>
      <w:r w:rsidR="00863526">
        <w:t>Se utiliza para aplicar</w:t>
      </w:r>
      <w:r w:rsidR="007A5197">
        <w:t xml:space="preserve"> cursiv</w:t>
      </w:r>
      <w:r w:rsidR="00863526">
        <w:t>a visualmente, también enfatiza el significado semántico del texto.</w:t>
      </w:r>
    </w:p>
    <w:p w:rsidR="00521F3F" w:rsidRDefault="005C3882" w:rsidP="00B45FD5">
      <w:pPr>
        <w:numPr>
          <w:ilvl w:val="0"/>
          <w:numId w:val="13"/>
        </w:numPr>
        <w:pBdr>
          <w:top w:val="nil"/>
          <w:left w:val="nil"/>
          <w:bottom w:val="nil"/>
          <w:right w:val="nil"/>
          <w:between w:val="nil"/>
        </w:pBdr>
        <w:spacing w:after="0" w:line="276" w:lineRule="auto"/>
      </w:pPr>
      <w:r w:rsidRPr="00521F3F">
        <w:rPr>
          <w:b/>
        </w:rPr>
        <w:t>&lt;</w:t>
      </w:r>
      <w:proofErr w:type="spellStart"/>
      <w:r w:rsidRPr="00521F3F">
        <w:rPr>
          <w:b/>
        </w:rPr>
        <w:t>mark</w:t>
      </w:r>
      <w:proofErr w:type="spellEnd"/>
      <w:r w:rsidRPr="00521F3F">
        <w:rPr>
          <w:b/>
        </w:rPr>
        <w:t>&gt;</w:t>
      </w:r>
      <w:r w:rsidR="00863526">
        <w:t>: S</w:t>
      </w:r>
      <w:r>
        <w:t>e utiliza para resaltar o marcar un fragmento de texto</w:t>
      </w:r>
      <w:r w:rsidR="00521F3F">
        <w:t>.</w:t>
      </w:r>
    </w:p>
    <w:p w:rsidR="005C3882" w:rsidRDefault="005C3882" w:rsidP="00B45FD5">
      <w:pPr>
        <w:numPr>
          <w:ilvl w:val="0"/>
          <w:numId w:val="13"/>
        </w:numPr>
        <w:pBdr>
          <w:top w:val="nil"/>
          <w:left w:val="nil"/>
          <w:bottom w:val="nil"/>
          <w:right w:val="nil"/>
          <w:between w:val="nil"/>
        </w:pBdr>
        <w:spacing w:after="0" w:line="276" w:lineRule="auto"/>
      </w:pPr>
      <w:r w:rsidRPr="00521F3F">
        <w:rPr>
          <w:b/>
        </w:rPr>
        <w:t>&lt;</w:t>
      </w:r>
      <w:proofErr w:type="spellStart"/>
      <w:r w:rsidRPr="00521F3F">
        <w:rPr>
          <w:b/>
        </w:rPr>
        <w:t>small</w:t>
      </w:r>
      <w:proofErr w:type="spellEnd"/>
      <w:r w:rsidRPr="00521F3F">
        <w:rPr>
          <w:b/>
        </w:rPr>
        <w:t>&gt;</w:t>
      </w:r>
      <w:r w:rsidR="00863526">
        <w:t>: S</w:t>
      </w:r>
      <w:r>
        <w:t>e utiliza para hac</w:t>
      </w:r>
      <w:r w:rsidR="00521F3F">
        <w:t>er que el texto sea más pequeño.</w:t>
      </w:r>
    </w:p>
    <w:p w:rsidR="005C3882" w:rsidRDefault="005C3882" w:rsidP="00B45FD5">
      <w:pPr>
        <w:numPr>
          <w:ilvl w:val="0"/>
          <w:numId w:val="13"/>
        </w:numPr>
        <w:pBdr>
          <w:top w:val="nil"/>
          <w:left w:val="nil"/>
          <w:bottom w:val="nil"/>
          <w:right w:val="nil"/>
          <w:between w:val="nil"/>
        </w:pBdr>
        <w:spacing w:after="0" w:line="276" w:lineRule="auto"/>
      </w:pPr>
      <w:r>
        <w:rPr>
          <w:b/>
        </w:rPr>
        <w:t>&lt;del&gt;</w:t>
      </w:r>
      <w:r w:rsidR="00863526">
        <w:t>: S</w:t>
      </w:r>
      <w:r>
        <w:t>e utiliza para indicar que el texto ha sido eliminado o marcado para su eliminación. Por lo general, se muestra con una línea a través del texto.</w:t>
      </w:r>
    </w:p>
    <w:p w:rsidR="005C3882" w:rsidRDefault="005C3882" w:rsidP="00B45FD5">
      <w:pPr>
        <w:numPr>
          <w:ilvl w:val="0"/>
          <w:numId w:val="13"/>
        </w:numPr>
        <w:pBdr>
          <w:top w:val="nil"/>
          <w:left w:val="nil"/>
          <w:bottom w:val="nil"/>
          <w:right w:val="nil"/>
          <w:between w:val="nil"/>
        </w:pBdr>
        <w:spacing w:after="0" w:line="276" w:lineRule="auto"/>
      </w:pPr>
      <w:r>
        <w:rPr>
          <w:b/>
        </w:rPr>
        <w:t>&lt;</w:t>
      </w:r>
      <w:proofErr w:type="spellStart"/>
      <w:r>
        <w:rPr>
          <w:b/>
        </w:rPr>
        <w:t>ins</w:t>
      </w:r>
      <w:proofErr w:type="spellEnd"/>
      <w:r>
        <w:rPr>
          <w:b/>
        </w:rPr>
        <w:t>&gt;</w:t>
      </w:r>
      <w:r w:rsidR="00863526">
        <w:t>: S</w:t>
      </w:r>
      <w:r>
        <w:t>e utiliza para indicar que el texto ha sido insertado o añadido recientemente. Por lo general, se muestra subrayado.</w:t>
      </w:r>
    </w:p>
    <w:p w:rsidR="005C3882" w:rsidRDefault="005C3882" w:rsidP="00B45FD5">
      <w:pPr>
        <w:numPr>
          <w:ilvl w:val="0"/>
          <w:numId w:val="13"/>
        </w:numPr>
        <w:pBdr>
          <w:top w:val="nil"/>
          <w:left w:val="nil"/>
          <w:bottom w:val="nil"/>
          <w:right w:val="nil"/>
          <w:between w:val="nil"/>
        </w:pBdr>
        <w:spacing w:after="0" w:line="276" w:lineRule="auto"/>
      </w:pPr>
      <w:r>
        <w:rPr>
          <w:b/>
        </w:rPr>
        <w:t>&lt;sub&gt;</w:t>
      </w:r>
      <w:r>
        <w:t xml:space="preserve">: </w:t>
      </w:r>
      <w:r w:rsidR="00863526">
        <w:t>Se</w:t>
      </w:r>
      <w:r>
        <w:t xml:space="preserve"> utiliza para representar</w:t>
      </w:r>
      <w:r w:rsidR="00694C46">
        <w:t xml:space="preserve"> texto en formato de subíndice.</w:t>
      </w:r>
    </w:p>
    <w:p w:rsidR="005C3882" w:rsidRPr="00843C3C" w:rsidRDefault="005C3882" w:rsidP="00B45FD5">
      <w:pPr>
        <w:numPr>
          <w:ilvl w:val="0"/>
          <w:numId w:val="13"/>
        </w:numPr>
        <w:pBdr>
          <w:top w:val="nil"/>
          <w:left w:val="nil"/>
          <w:bottom w:val="nil"/>
          <w:right w:val="nil"/>
          <w:between w:val="nil"/>
        </w:pBdr>
        <w:spacing w:after="0" w:line="276" w:lineRule="auto"/>
        <w:rPr>
          <w:b/>
        </w:rPr>
      </w:pPr>
      <w:r w:rsidRPr="00694C46">
        <w:rPr>
          <w:b/>
        </w:rPr>
        <w:t>&lt;</w:t>
      </w:r>
      <w:proofErr w:type="spellStart"/>
      <w:r w:rsidRPr="00694C46">
        <w:rPr>
          <w:b/>
        </w:rPr>
        <w:t>sup</w:t>
      </w:r>
      <w:proofErr w:type="spellEnd"/>
      <w:r w:rsidRPr="00694C46">
        <w:rPr>
          <w:b/>
        </w:rPr>
        <w:t>&gt;</w:t>
      </w:r>
      <w:r>
        <w:t xml:space="preserve">: </w:t>
      </w:r>
      <w:r w:rsidR="00863526">
        <w:t xml:space="preserve">Se </w:t>
      </w:r>
      <w:r>
        <w:t>utiliza para representar texto en formato de superíndice</w:t>
      </w:r>
      <w:r w:rsidR="00694C46">
        <w:t>.</w:t>
      </w:r>
    </w:p>
    <w:p w:rsidR="00843C3C" w:rsidRPr="00AE5C94" w:rsidRDefault="00843C3C" w:rsidP="00843C3C">
      <w:pPr>
        <w:pBdr>
          <w:top w:val="nil"/>
          <w:left w:val="nil"/>
          <w:bottom w:val="nil"/>
          <w:right w:val="nil"/>
          <w:between w:val="nil"/>
        </w:pBdr>
        <w:spacing w:after="0" w:line="276" w:lineRule="auto"/>
        <w:rPr>
          <w:b/>
          <w:sz w:val="24"/>
          <w:szCs w:val="24"/>
        </w:rPr>
      </w:pPr>
      <w:r w:rsidRPr="00AE5C94">
        <w:rPr>
          <w:b/>
          <w:sz w:val="24"/>
          <w:szCs w:val="24"/>
        </w:rPr>
        <w:t>Otras etiquetas</w:t>
      </w:r>
    </w:p>
    <w:p w:rsidR="005C3882" w:rsidRPr="007A5197" w:rsidRDefault="008B4CC7" w:rsidP="00B45FD5">
      <w:pPr>
        <w:pStyle w:val="Prrafodelista"/>
        <w:numPr>
          <w:ilvl w:val="0"/>
          <w:numId w:val="13"/>
        </w:numPr>
        <w:pBdr>
          <w:top w:val="nil"/>
          <w:left w:val="nil"/>
          <w:bottom w:val="nil"/>
          <w:right w:val="nil"/>
          <w:between w:val="nil"/>
        </w:pBdr>
        <w:rPr>
          <w:b/>
        </w:rPr>
      </w:pPr>
      <w:r>
        <w:rPr>
          <w:b/>
        </w:rPr>
        <w:t>&lt;</w:t>
      </w:r>
      <w:proofErr w:type="spellStart"/>
      <w:r>
        <w:rPr>
          <w:b/>
        </w:rPr>
        <w:t>blockquote</w:t>
      </w:r>
      <w:proofErr w:type="spellEnd"/>
      <w:r>
        <w:rPr>
          <w:b/>
        </w:rPr>
        <w:t>&gt;</w:t>
      </w:r>
      <w:r>
        <w:t>: Se utiliza para representar citas o bloques de texto que se han tomado directamente de otra fuente</w:t>
      </w:r>
    </w:p>
    <w:p w:rsidR="007A5197" w:rsidRPr="007A5197" w:rsidRDefault="007A5197" w:rsidP="00B45FD5">
      <w:pPr>
        <w:pStyle w:val="Prrafodelista"/>
        <w:numPr>
          <w:ilvl w:val="0"/>
          <w:numId w:val="13"/>
        </w:numPr>
        <w:pBdr>
          <w:top w:val="nil"/>
          <w:left w:val="nil"/>
          <w:bottom w:val="nil"/>
          <w:right w:val="nil"/>
          <w:between w:val="nil"/>
        </w:pBdr>
        <w:rPr>
          <w:b/>
        </w:rPr>
      </w:pPr>
      <w:r>
        <w:rPr>
          <w:b/>
        </w:rPr>
        <w:t xml:space="preserve">&lt;q&gt;: </w:t>
      </w:r>
      <w:r>
        <w:t>Define una cita breve</w:t>
      </w:r>
    </w:p>
    <w:p w:rsidR="007A5197" w:rsidRPr="009767A2" w:rsidRDefault="007A5197" w:rsidP="00B45FD5">
      <w:pPr>
        <w:pStyle w:val="Prrafodelista"/>
        <w:numPr>
          <w:ilvl w:val="0"/>
          <w:numId w:val="13"/>
        </w:numPr>
        <w:pBdr>
          <w:top w:val="nil"/>
          <w:left w:val="nil"/>
          <w:bottom w:val="nil"/>
          <w:right w:val="nil"/>
          <w:between w:val="nil"/>
        </w:pBdr>
        <w:rPr>
          <w:b/>
        </w:rPr>
      </w:pPr>
      <w:r>
        <w:rPr>
          <w:b/>
        </w:rPr>
        <w:t>&lt;</w:t>
      </w:r>
      <w:proofErr w:type="spellStart"/>
      <w:r>
        <w:rPr>
          <w:b/>
        </w:rPr>
        <w:t>abbr</w:t>
      </w:r>
      <w:proofErr w:type="spellEnd"/>
      <w:r>
        <w:rPr>
          <w:b/>
        </w:rPr>
        <w:t>&gt;:</w:t>
      </w:r>
      <w:r>
        <w:t xml:space="preserve"> Define una abreviatura o un acrónimo, es más útil con: </w:t>
      </w:r>
      <w:proofErr w:type="spellStart"/>
      <w:r>
        <w:t>title</w:t>
      </w:r>
      <w:proofErr w:type="spellEnd"/>
      <w:r>
        <w:t>=” Nombre completo”</w:t>
      </w:r>
    </w:p>
    <w:p w:rsidR="009767A2" w:rsidRDefault="009767A2" w:rsidP="00B45FD5">
      <w:pPr>
        <w:pStyle w:val="Prrafodelista"/>
        <w:numPr>
          <w:ilvl w:val="0"/>
          <w:numId w:val="13"/>
        </w:numPr>
        <w:pBdr>
          <w:top w:val="nil"/>
          <w:left w:val="nil"/>
          <w:bottom w:val="nil"/>
          <w:right w:val="nil"/>
          <w:between w:val="nil"/>
        </w:pBdr>
      </w:pPr>
      <w:r w:rsidRPr="009767A2">
        <w:rPr>
          <w:b/>
        </w:rPr>
        <w:t>&lt;</w:t>
      </w:r>
      <w:proofErr w:type="spellStart"/>
      <w:r w:rsidRPr="009767A2">
        <w:rPr>
          <w:b/>
        </w:rPr>
        <w:t>address</w:t>
      </w:r>
      <w:proofErr w:type="spellEnd"/>
      <w:r w:rsidRPr="009767A2">
        <w:rPr>
          <w:b/>
        </w:rPr>
        <w:t>&gt;</w:t>
      </w:r>
      <w:r>
        <w:rPr>
          <w:b/>
        </w:rPr>
        <w:t>:</w:t>
      </w:r>
      <w:r w:rsidRPr="009767A2">
        <w:rPr>
          <w:b/>
        </w:rPr>
        <w:t xml:space="preserve"> </w:t>
      </w:r>
      <w:r>
        <w:t>Define la información de contacto del autor de un documento o artículo.</w:t>
      </w:r>
    </w:p>
    <w:p w:rsidR="009767A2" w:rsidRPr="007972F2" w:rsidRDefault="009767A2" w:rsidP="00B45FD5">
      <w:pPr>
        <w:pStyle w:val="Prrafodelista"/>
        <w:numPr>
          <w:ilvl w:val="0"/>
          <w:numId w:val="13"/>
        </w:numPr>
        <w:pBdr>
          <w:top w:val="nil"/>
          <w:left w:val="nil"/>
          <w:bottom w:val="nil"/>
          <w:right w:val="nil"/>
          <w:between w:val="nil"/>
        </w:pBdr>
        <w:rPr>
          <w:b/>
        </w:rPr>
      </w:pPr>
      <w:r>
        <w:rPr>
          <w:b/>
        </w:rPr>
        <w:t>&lt;cite&gt;</w:t>
      </w:r>
      <w:r>
        <w:t>: Define el título de una obra creativa</w:t>
      </w:r>
    </w:p>
    <w:p w:rsidR="00843C3C" w:rsidRDefault="007972F2" w:rsidP="00B45FD5">
      <w:pPr>
        <w:pStyle w:val="Prrafodelista"/>
        <w:numPr>
          <w:ilvl w:val="0"/>
          <w:numId w:val="13"/>
        </w:numPr>
        <w:pBdr>
          <w:top w:val="nil"/>
          <w:left w:val="nil"/>
          <w:bottom w:val="nil"/>
          <w:right w:val="nil"/>
          <w:between w:val="nil"/>
        </w:pBdr>
        <w:rPr>
          <w:b/>
        </w:rPr>
      </w:pPr>
      <w:proofErr w:type="gramStart"/>
      <w:r w:rsidRPr="007972F2">
        <w:rPr>
          <w:b/>
        </w:rPr>
        <w:t>&lt;!--</w:t>
      </w:r>
      <w:proofErr w:type="gramEnd"/>
      <w:r w:rsidRPr="007972F2">
        <w:rPr>
          <w:b/>
        </w:rPr>
        <w:t xml:space="preserve"> Este es un comentario --&gt;</w:t>
      </w:r>
    </w:p>
    <w:p w:rsidR="00843C3C" w:rsidRPr="00843C3C" w:rsidRDefault="00843C3C" w:rsidP="00843C3C">
      <w:pPr>
        <w:pStyle w:val="Ttulo2"/>
        <w:rPr>
          <w:b/>
          <w:color w:val="auto"/>
        </w:rPr>
      </w:pPr>
      <w:r w:rsidRPr="00843C3C">
        <w:rPr>
          <w:b/>
          <w:color w:val="auto"/>
        </w:rPr>
        <w:t>HTML Enlaces</w:t>
      </w:r>
      <w:r w:rsidR="00895D49">
        <w:rPr>
          <w:b/>
          <w:color w:val="auto"/>
        </w:rPr>
        <w:t xml:space="preserve"> </w:t>
      </w:r>
      <w:r w:rsidR="00895D49" w:rsidRPr="00895D49">
        <w:rPr>
          <w:b/>
          <w:color w:val="auto"/>
        </w:rPr>
        <w:t xml:space="preserve">- </w:t>
      </w:r>
      <w:r w:rsidR="00895D49" w:rsidRPr="00895D49">
        <w:rPr>
          <w:color w:val="auto"/>
        </w:rPr>
        <w:t>etiqueta &lt;a&gt;</w:t>
      </w:r>
    </w:p>
    <w:p w:rsidR="00477A36" w:rsidRDefault="00895D49" w:rsidP="00843C3C">
      <w:pPr>
        <w:pBdr>
          <w:top w:val="nil"/>
          <w:left w:val="nil"/>
          <w:bottom w:val="nil"/>
          <w:right w:val="nil"/>
          <w:between w:val="nil"/>
        </w:pBdr>
      </w:pPr>
      <w:r>
        <w:t>Los enlaces permiten a los usuarios navegar de una página a otra, o dentro de la misma página.</w:t>
      </w:r>
      <w:r w:rsidR="00477A36">
        <w:t xml:space="preserve"> </w:t>
      </w:r>
      <w:r w:rsidR="002F1449">
        <w:t xml:space="preserve">Para apuntar a ubicaciones dentro de la misma página se usa el atributo </w:t>
      </w:r>
      <w:proofErr w:type="spellStart"/>
      <w:r w:rsidR="002F1449">
        <w:t>href</w:t>
      </w:r>
      <w:proofErr w:type="spellEnd"/>
      <w:r w:rsidR="002F1449">
        <w:t xml:space="preserve"> con un identificador.</w:t>
      </w:r>
    </w:p>
    <w:p w:rsidR="002F1449" w:rsidRDefault="002F1449" w:rsidP="00843C3C">
      <w:pPr>
        <w:pBdr>
          <w:top w:val="nil"/>
          <w:left w:val="nil"/>
          <w:bottom w:val="nil"/>
          <w:right w:val="nil"/>
          <w:between w:val="nil"/>
        </w:pBdr>
      </w:pPr>
      <w:r>
        <w:t>El atributo target especifica dónde abrir el documento vinculado.</w:t>
      </w:r>
    </w:p>
    <w:p w:rsidR="002F1449" w:rsidRDefault="002F1449" w:rsidP="00B45FD5">
      <w:pPr>
        <w:numPr>
          <w:ilvl w:val="0"/>
          <w:numId w:val="14"/>
        </w:numPr>
        <w:pBdr>
          <w:top w:val="nil"/>
          <w:left w:val="nil"/>
          <w:bottom w:val="nil"/>
          <w:right w:val="nil"/>
          <w:between w:val="nil"/>
        </w:pBdr>
        <w:spacing w:after="0" w:line="276" w:lineRule="auto"/>
      </w:pPr>
      <w:r>
        <w:t>_</w:t>
      </w:r>
      <w:proofErr w:type="spellStart"/>
      <w:r>
        <w:t>self</w:t>
      </w:r>
      <w:proofErr w:type="spellEnd"/>
      <w:r>
        <w:t xml:space="preserve"> - Por defecto. Abre el documento en la misma pestaña en la que se hizo clic</w:t>
      </w:r>
    </w:p>
    <w:p w:rsidR="002F1449" w:rsidRDefault="002F1449" w:rsidP="00B45FD5">
      <w:pPr>
        <w:numPr>
          <w:ilvl w:val="0"/>
          <w:numId w:val="14"/>
        </w:numPr>
        <w:pBdr>
          <w:top w:val="nil"/>
          <w:left w:val="nil"/>
          <w:bottom w:val="nil"/>
          <w:right w:val="nil"/>
          <w:between w:val="nil"/>
        </w:pBdr>
        <w:spacing w:after="0" w:line="276" w:lineRule="auto"/>
      </w:pPr>
      <w:r>
        <w:t>_</w:t>
      </w:r>
      <w:proofErr w:type="spellStart"/>
      <w:r>
        <w:t>blank</w:t>
      </w:r>
      <w:proofErr w:type="spellEnd"/>
      <w:r>
        <w:t xml:space="preserve"> - Abre el documento en una nueva ventana o pestaña</w:t>
      </w:r>
    </w:p>
    <w:p w:rsidR="002F1449" w:rsidRDefault="002F1449" w:rsidP="00B45FD5">
      <w:pPr>
        <w:numPr>
          <w:ilvl w:val="0"/>
          <w:numId w:val="14"/>
        </w:numPr>
        <w:pBdr>
          <w:top w:val="nil"/>
          <w:left w:val="nil"/>
          <w:bottom w:val="nil"/>
          <w:right w:val="nil"/>
          <w:between w:val="nil"/>
        </w:pBdr>
        <w:spacing w:after="0" w:line="276" w:lineRule="auto"/>
      </w:pPr>
      <w:r>
        <w:t>_</w:t>
      </w:r>
      <w:proofErr w:type="spellStart"/>
      <w:r>
        <w:t>parent</w:t>
      </w:r>
      <w:proofErr w:type="spellEnd"/>
      <w:r>
        <w:t xml:space="preserve"> - Abre el documento en el marco principal</w:t>
      </w:r>
    </w:p>
    <w:p w:rsidR="00AB68C7" w:rsidRDefault="002F1449" w:rsidP="00B45FD5">
      <w:pPr>
        <w:numPr>
          <w:ilvl w:val="0"/>
          <w:numId w:val="14"/>
        </w:numPr>
        <w:pBdr>
          <w:top w:val="nil"/>
          <w:left w:val="nil"/>
          <w:bottom w:val="nil"/>
          <w:right w:val="nil"/>
          <w:between w:val="nil"/>
        </w:pBdr>
        <w:spacing w:after="0" w:line="276" w:lineRule="auto"/>
      </w:pPr>
      <w:r>
        <w:t>_top - Abre el documento en el cuerpo completo de la ventana</w:t>
      </w:r>
    </w:p>
    <w:p w:rsidR="00AB68C7" w:rsidRDefault="00AB68C7" w:rsidP="00AB68C7">
      <w:pPr>
        <w:pStyle w:val="Ttulo2"/>
        <w:rPr>
          <w:b/>
          <w:color w:val="auto"/>
        </w:rPr>
      </w:pPr>
      <w:r w:rsidRPr="00AB68C7">
        <w:rPr>
          <w:b/>
          <w:color w:val="auto"/>
        </w:rPr>
        <w:t>HTML Tablas</w:t>
      </w:r>
    </w:p>
    <w:p w:rsidR="00A0310E" w:rsidRDefault="00A0310E" w:rsidP="00A0310E">
      <w:pPr>
        <w:pBdr>
          <w:top w:val="nil"/>
          <w:left w:val="nil"/>
          <w:bottom w:val="nil"/>
          <w:right w:val="nil"/>
          <w:between w:val="nil"/>
        </w:pBdr>
      </w:pPr>
      <w:r>
        <w:t xml:space="preserve">Para crear una tabla en HTML, utilizamos las etiquetas </w:t>
      </w:r>
      <w:r>
        <w:rPr>
          <w:b/>
        </w:rPr>
        <w:t>&lt;</w:t>
      </w:r>
      <w:proofErr w:type="spellStart"/>
      <w:r>
        <w:rPr>
          <w:b/>
        </w:rPr>
        <w:t>table</w:t>
      </w:r>
      <w:proofErr w:type="spellEnd"/>
      <w:r>
        <w:rPr>
          <w:b/>
        </w:rPr>
        <w:t>&gt;, &lt;</w:t>
      </w:r>
      <w:proofErr w:type="spellStart"/>
      <w:r>
        <w:rPr>
          <w:b/>
        </w:rPr>
        <w:t>tr</w:t>
      </w:r>
      <w:proofErr w:type="spellEnd"/>
      <w:r>
        <w:rPr>
          <w:b/>
        </w:rPr>
        <w:t>&gt;, &lt;</w:t>
      </w:r>
      <w:proofErr w:type="spellStart"/>
      <w:r>
        <w:rPr>
          <w:b/>
        </w:rPr>
        <w:t>td</w:t>
      </w:r>
      <w:proofErr w:type="spellEnd"/>
      <w:r>
        <w:rPr>
          <w:b/>
        </w:rPr>
        <w:t>&gt; y &lt;</w:t>
      </w:r>
      <w:proofErr w:type="spellStart"/>
      <w:r>
        <w:rPr>
          <w:b/>
        </w:rPr>
        <w:t>th</w:t>
      </w:r>
      <w:proofErr w:type="spellEnd"/>
      <w:r>
        <w:rPr>
          <w:b/>
        </w:rPr>
        <w:t>&gt;</w:t>
      </w:r>
      <w:r>
        <w:t>. Aquí tienes una explicación de cada una de estas etiquetas:</w:t>
      </w:r>
    </w:p>
    <w:p w:rsidR="00A0310E" w:rsidRDefault="00A0310E" w:rsidP="00B45FD5">
      <w:pPr>
        <w:numPr>
          <w:ilvl w:val="0"/>
          <w:numId w:val="17"/>
        </w:numPr>
        <w:pBdr>
          <w:top w:val="nil"/>
          <w:left w:val="nil"/>
          <w:bottom w:val="nil"/>
          <w:right w:val="nil"/>
          <w:between w:val="nil"/>
        </w:pBdr>
        <w:spacing w:after="0" w:line="276" w:lineRule="auto"/>
      </w:pPr>
      <w:r w:rsidRPr="00A0310E">
        <w:rPr>
          <w:b/>
        </w:rPr>
        <w:t>&lt;</w:t>
      </w:r>
      <w:proofErr w:type="spellStart"/>
      <w:r w:rsidRPr="00A0310E">
        <w:rPr>
          <w:b/>
        </w:rPr>
        <w:t>table</w:t>
      </w:r>
      <w:proofErr w:type="spellEnd"/>
      <w:r w:rsidRPr="00A0310E">
        <w:rPr>
          <w:b/>
        </w:rPr>
        <w:t>&gt;:</w:t>
      </w:r>
      <w:r>
        <w:t xml:space="preserve"> Define una tabla en HTML y delimita su contenido e</w:t>
      </w:r>
    </w:p>
    <w:p w:rsidR="003E6AF9" w:rsidRDefault="00A0310E" w:rsidP="00B45FD5">
      <w:pPr>
        <w:numPr>
          <w:ilvl w:val="0"/>
          <w:numId w:val="16"/>
        </w:numPr>
        <w:pBdr>
          <w:top w:val="nil"/>
          <w:left w:val="nil"/>
          <w:bottom w:val="nil"/>
          <w:right w:val="nil"/>
          <w:between w:val="nil"/>
        </w:pBdr>
        <w:spacing w:after="0" w:line="276" w:lineRule="auto"/>
      </w:pPr>
      <w:r w:rsidRPr="003E6AF9">
        <w:rPr>
          <w:b/>
        </w:rPr>
        <w:t>&lt;</w:t>
      </w:r>
      <w:proofErr w:type="spellStart"/>
      <w:r w:rsidRPr="003E6AF9">
        <w:rPr>
          <w:b/>
        </w:rPr>
        <w:t>tr</w:t>
      </w:r>
      <w:proofErr w:type="spellEnd"/>
      <w:r w:rsidRPr="003E6AF9">
        <w:rPr>
          <w:b/>
        </w:rPr>
        <w:t>&gt;:</w:t>
      </w:r>
      <w:r>
        <w:t xml:space="preserve"> Define una fila en una tabla. </w:t>
      </w:r>
      <w:r w:rsidR="003E6AF9">
        <w:t>Contiene a &lt;</w:t>
      </w:r>
      <w:proofErr w:type="spellStart"/>
      <w:r w:rsidR="003E6AF9">
        <w:t>td</w:t>
      </w:r>
      <w:proofErr w:type="spellEnd"/>
      <w:r w:rsidR="003E6AF9">
        <w:t>&gt; y/o &lt;</w:t>
      </w:r>
      <w:proofErr w:type="spellStart"/>
      <w:r w:rsidR="003E6AF9">
        <w:t>th</w:t>
      </w:r>
      <w:proofErr w:type="spellEnd"/>
      <w:r w:rsidR="003E6AF9">
        <w:t>&gt;</w:t>
      </w:r>
    </w:p>
    <w:p w:rsidR="003E6AF9" w:rsidRDefault="00A0310E" w:rsidP="00B45FD5">
      <w:pPr>
        <w:numPr>
          <w:ilvl w:val="0"/>
          <w:numId w:val="15"/>
        </w:numPr>
        <w:pBdr>
          <w:top w:val="nil"/>
          <w:left w:val="nil"/>
          <w:bottom w:val="nil"/>
          <w:right w:val="nil"/>
          <w:between w:val="nil"/>
        </w:pBdr>
        <w:spacing w:after="0" w:line="276" w:lineRule="auto"/>
      </w:pPr>
      <w:r w:rsidRPr="003E6AF9">
        <w:rPr>
          <w:b/>
        </w:rPr>
        <w:t>&lt;</w:t>
      </w:r>
      <w:proofErr w:type="spellStart"/>
      <w:r w:rsidRPr="003E6AF9">
        <w:rPr>
          <w:b/>
        </w:rPr>
        <w:t>td</w:t>
      </w:r>
      <w:proofErr w:type="spellEnd"/>
      <w:r w:rsidRPr="003E6AF9">
        <w:rPr>
          <w:b/>
        </w:rPr>
        <w:t>&gt;:</w:t>
      </w:r>
      <w:r>
        <w:t xml:space="preserve"> Define una celda de datos en una fila de la tabla. </w:t>
      </w:r>
    </w:p>
    <w:p w:rsidR="00A0310E" w:rsidRDefault="00A0310E" w:rsidP="00B45FD5">
      <w:pPr>
        <w:numPr>
          <w:ilvl w:val="0"/>
          <w:numId w:val="15"/>
        </w:numPr>
        <w:pBdr>
          <w:top w:val="nil"/>
          <w:left w:val="nil"/>
          <w:bottom w:val="nil"/>
          <w:right w:val="nil"/>
          <w:between w:val="nil"/>
        </w:pBdr>
        <w:spacing w:after="0" w:line="276" w:lineRule="auto"/>
      </w:pPr>
      <w:r w:rsidRPr="003E6AF9">
        <w:rPr>
          <w:b/>
        </w:rPr>
        <w:t>&lt;</w:t>
      </w:r>
      <w:proofErr w:type="spellStart"/>
      <w:r w:rsidRPr="003E6AF9">
        <w:rPr>
          <w:b/>
        </w:rPr>
        <w:t>th</w:t>
      </w:r>
      <w:proofErr w:type="spellEnd"/>
      <w:r w:rsidRPr="003E6AF9">
        <w:rPr>
          <w:b/>
        </w:rPr>
        <w:t>&gt;:</w:t>
      </w:r>
      <w:r>
        <w:t xml:space="preserve"> Define una celda de encabezado en una fila de la tabla. Estas celdas se utilizan típicamente para encabezados de columna o fila, y su contenido se muestra en negrita y centrado por defecto.</w:t>
      </w:r>
    </w:p>
    <w:p w:rsidR="005F5C47" w:rsidRDefault="005F5C47" w:rsidP="005F5C47">
      <w:pPr>
        <w:pBdr>
          <w:top w:val="nil"/>
          <w:left w:val="nil"/>
          <w:bottom w:val="nil"/>
          <w:right w:val="nil"/>
          <w:between w:val="nil"/>
        </w:pBdr>
        <w:spacing w:after="0" w:line="276" w:lineRule="auto"/>
      </w:pPr>
      <w:r>
        <w:rPr>
          <w:b/>
        </w:rPr>
        <w:t>Atributos:</w:t>
      </w:r>
    </w:p>
    <w:p w:rsidR="00127C9D" w:rsidRDefault="005F5C47" w:rsidP="00B45FD5">
      <w:pPr>
        <w:pStyle w:val="Prrafodelista"/>
        <w:numPr>
          <w:ilvl w:val="0"/>
          <w:numId w:val="18"/>
        </w:numPr>
      </w:pPr>
      <w:proofErr w:type="spellStart"/>
      <w:r w:rsidRPr="005F5C47">
        <w:rPr>
          <w:b/>
        </w:rPr>
        <w:t>colspan</w:t>
      </w:r>
      <w:proofErr w:type="spellEnd"/>
      <w:r>
        <w:t>: Este atributo se utiliza para fusionar celdas horizontalmente en una tabla.</w:t>
      </w:r>
    </w:p>
    <w:p w:rsidR="005F5C47" w:rsidRDefault="005F5C47" w:rsidP="00B45FD5">
      <w:pPr>
        <w:pStyle w:val="Prrafodelista"/>
        <w:numPr>
          <w:ilvl w:val="0"/>
          <w:numId w:val="18"/>
        </w:numPr>
      </w:pPr>
      <w:proofErr w:type="spellStart"/>
      <w:r>
        <w:rPr>
          <w:b/>
        </w:rPr>
        <w:t>rowspan</w:t>
      </w:r>
      <w:proofErr w:type="spellEnd"/>
      <w:r>
        <w:t>: Este atributo se utiliza para fusionar celdas verticalmente en una tabla.</w:t>
      </w:r>
    </w:p>
    <w:p w:rsidR="00755376" w:rsidRDefault="00755376" w:rsidP="00755376">
      <w:pPr>
        <w:pStyle w:val="Ttulo2"/>
        <w:rPr>
          <w:b/>
          <w:color w:val="auto"/>
        </w:rPr>
      </w:pPr>
      <w:r w:rsidRPr="00755376">
        <w:rPr>
          <w:b/>
          <w:color w:val="auto"/>
        </w:rPr>
        <w:lastRenderedPageBreak/>
        <w:t>HTML Listas</w:t>
      </w:r>
    </w:p>
    <w:p w:rsidR="00023E19" w:rsidRDefault="00755376" w:rsidP="00023E19">
      <w:r>
        <w:t xml:space="preserve">Las listas en HTML son elementos que permiten organizar y presentar información de manera estructurada y fácilmente comprensible. Hay tres tipos principales de listas en HTML: </w:t>
      </w:r>
      <w:r>
        <w:rPr>
          <w:b/>
        </w:rPr>
        <w:t>listas desordenadas (&lt;</w:t>
      </w:r>
      <w:proofErr w:type="spellStart"/>
      <w:r>
        <w:rPr>
          <w:b/>
        </w:rPr>
        <w:t>ul</w:t>
      </w:r>
      <w:proofErr w:type="spellEnd"/>
      <w:r>
        <w:rPr>
          <w:b/>
        </w:rPr>
        <w:t>&gt;)</w:t>
      </w:r>
      <w:r>
        <w:t>,</w:t>
      </w:r>
      <w:r>
        <w:rPr>
          <w:b/>
        </w:rPr>
        <w:t xml:space="preserve"> listas ordenadas (&lt;</w:t>
      </w:r>
      <w:proofErr w:type="spellStart"/>
      <w:r>
        <w:rPr>
          <w:b/>
        </w:rPr>
        <w:t>ol</w:t>
      </w:r>
      <w:proofErr w:type="spellEnd"/>
      <w:r>
        <w:rPr>
          <w:b/>
        </w:rPr>
        <w:t>&gt;)</w:t>
      </w:r>
      <w:r>
        <w:t xml:space="preserve"> y</w:t>
      </w:r>
      <w:r>
        <w:rPr>
          <w:b/>
        </w:rPr>
        <w:t xml:space="preserve"> listas de definición (&lt;dl&gt;</w:t>
      </w:r>
      <w:r w:rsidR="00E26314">
        <w:rPr>
          <w:b/>
        </w:rPr>
        <w:t>, &lt;</w:t>
      </w:r>
      <w:proofErr w:type="spellStart"/>
      <w:r w:rsidR="00E26314">
        <w:rPr>
          <w:b/>
        </w:rPr>
        <w:t>dt</w:t>
      </w:r>
      <w:proofErr w:type="spellEnd"/>
      <w:r w:rsidR="00E26314">
        <w:rPr>
          <w:b/>
        </w:rPr>
        <w:t>&gt; y &lt;</w:t>
      </w:r>
      <w:proofErr w:type="spellStart"/>
      <w:r w:rsidR="00E26314">
        <w:rPr>
          <w:b/>
        </w:rPr>
        <w:t>dd</w:t>
      </w:r>
      <w:proofErr w:type="spellEnd"/>
      <w:r w:rsidR="00E26314">
        <w:rPr>
          <w:b/>
        </w:rPr>
        <w:t>&gt;</w:t>
      </w:r>
      <w:r>
        <w:rPr>
          <w:b/>
        </w:rPr>
        <w:t>)</w:t>
      </w:r>
      <w:r>
        <w:t>.</w:t>
      </w:r>
    </w:p>
    <w:p w:rsidR="00023E19" w:rsidRPr="00023E19" w:rsidRDefault="00023E19" w:rsidP="00023E19">
      <w:pPr>
        <w:pStyle w:val="Ttulo2"/>
        <w:rPr>
          <w:b/>
          <w:color w:val="auto"/>
        </w:rPr>
      </w:pPr>
      <w:r w:rsidRPr="00023E19">
        <w:rPr>
          <w:b/>
          <w:color w:val="auto"/>
        </w:rPr>
        <w:t>Elemento DIV</w:t>
      </w:r>
    </w:p>
    <w:p w:rsidR="00023E19" w:rsidRDefault="00023E19" w:rsidP="00023E19">
      <w:r>
        <w:t xml:space="preserve">El elemento </w:t>
      </w:r>
      <w:r>
        <w:rPr>
          <w:b/>
        </w:rPr>
        <w:t>&lt;div&gt;</w:t>
      </w:r>
      <w:r>
        <w:t xml:space="preserve"> en HTML es un contenedor genérico que se utiliza para agrupar y organizar otros elementos en bloques separados en una página web. No tiene un significado semántico específico por sí sola.</w:t>
      </w:r>
    </w:p>
    <w:p w:rsidR="00023E19" w:rsidRDefault="0099747D" w:rsidP="001F4043">
      <w:pPr>
        <w:pStyle w:val="Ttulo2"/>
        <w:rPr>
          <w:b/>
          <w:color w:val="auto"/>
        </w:rPr>
      </w:pPr>
      <w:r>
        <w:rPr>
          <w:b/>
          <w:color w:val="auto"/>
        </w:rPr>
        <w:t>Atributo de clase</w:t>
      </w:r>
    </w:p>
    <w:p w:rsidR="00BE4A32" w:rsidRDefault="00BE4A32" w:rsidP="00BE4A32">
      <w:r>
        <w:t>El atributo de clase en HTML se utiliza para asignar una o más clases a un elemento HTML. Las clases son nombres o identificadores que se utilizan para aplicar estilos CSS y para seleccionar elementos específicos en un documento HTML utilizando JavaScript u otras técnicas de manipulación del DOM.</w:t>
      </w:r>
    </w:p>
    <w:p w:rsidR="006100A7" w:rsidRDefault="00EA78DA" w:rsidP="00EA78DA">
      <w:pPr>
        <w:pStyle w:val="Ttulo2"/>
        <w:rPr>
          <w:b/>
          <w:color w:val="auto"/>
        </w:rPr>
      </w:pPr>
      <w:r w:rsidRPr="00EA78DA">
        <w:rPr>
          <w:b/>
          <w:color w:val="auto"/>
        </w:rPr>
        <w:t>Atributo de identificación</w:t>
      </w:r>
    </w:p>
    <w:p w:rsidR="00EA78DA" w:rsidRDefault="00EA78DA" w:rsidP="00EA78DA">
      <w:pPr>
        <w:pBdr>
          <w:top w:val="nil"/>
          <w:left w:val="nil"/>
          <w:bottom w:val="nil"/>
          <w:right w:val="nil"/>
          <w:between w:val="nil"/>
        </w:pBdr>
      </w:pPr>
      <w:r>
        <w:t>El atributo de identificación en HTML se utiliza para proporcionar un identificador único a un elemento HTML dentro de un documento. Este identificador, conocido como ID, permite seleccionar y manipular el elemento de forma única mediante CSS y JavaScript.</w:t>
      </w:r>
    </w:p>
    <w:p w:rsidR="00EA78DA" w:rsidRDefault="00EA78DA" w:rsidP="00BE4A32">
      <w:r w:rsidRPr="00BE4A32">
        <w:rPr>
          <w:b/>
        </w:rPr>
        <w:t>Anclas y Enlaces Internos</w:t>
      </w:r>
      <w:r w:rsidR="004E2527">
        <w:t>: Los ID se utilizan frecuentemente en combinación con anclas (&lt;a&gt;) para crear enlaces internos dentro de una página web.</w:t>
      </w:r>
    </w:p>
    <w:p w:rsidR="00573A90" w:rsidRDefault="00573A90" w:rsidP="00573A90">
      <w:pPr>
        <w:pStyle w:val="Ttulo2"/>
        <w:rPr>
          <w:b/>
          <w:color w:val="auto"/>
        </w:rPr>
      </w:pPr>
      <w:r w:rsidRPr="00573A90">
        <w:rPr>
          <w:b/>
          <w:color w:val="auto"/>
        </w:rPr>
        <w:t xml:space="preserve">HTML </w:t>
      </w:r>
      <w:proofErr w:type="spellStart"/>
      <w:r w:rsidRPr="00573A90">
        <w:rPr>
          <w:b/>
          <w:color w:val="auto"/>
        </w:rPr>
        <w:t>Iframe</w:t>
      </w:r>
      <w:proofErr w:type="spellEnd"/>
    </w:p>
    <w:p w:rsidR="00573A90" w:rsidRDefault="00573A90" w:rsidP="00573A90">
      <w:pPr>
        <w:pBdr>
          <w:top w:val="nil"/>
          <w:left w:val="nil"/>
          <w:bottom w:val="nil"/>
          <w:right w:val="nil"/>
          <w:between w:val="nil"/>
        </w:pBdr>
      </w:pPr>
      <w:r>
        <w:t xml:space="preserve">El elemento </w:t>
      </w:r>
      <w:r>
        <w:rPr>
          <w:b/>
        </w:rPr>
        <w:t>&lt;</w:t>
      </w:r>
      <w:proofErr w:type="spellStart"/>
      <w:r>
        <w:rPr>
          <w:b/>
        </w:rPr>
        <w:t>iframe</w:t>
      </w:r>
      <w:proofErr w:type="spellEnd"/>
      <w:r>
        <w:rPr>
          <w:b/>
        </w:rPr>
        <w:t>&gt;</w:t>
      </w:r>
      <w:r>
        <w:t xml:space="preserve"> en HTML se utiliza para incrustar otro documento HTML dentro de una página web. Este elemento permite mostrar contenido de otra fuente, como una página web externa, un documento PDF, un video de YouTube, etc., dentro de un marco dentro de la página actual.</w:t>
      </w:r>
    </w:p>
    <w:p w:rsidR="00E74AB4" w:rsidRPr="00E74AB4" w:rsidRDefault="00DB72F4" w:rsidP="00B45FD5">
      <w:pPr>
        <w:pStyle w:val="Prrafodelista"/>
        <w:numPr>
          <w:ilvl w:val="0"/>
          <w:numId w:val="19"/>
        </w:numPr>
        <w:rPr>
          <w:b/>
        </w:rPr>
      </w:pPr>
      <w:r w:rsidRPr="00DB72F4">
        <w:rPr>
          <w:b/>
        </w:rPr>
        <w:t>Navegación Segura:</w:t>
      </w:r>
      <w:r>
        <w:rPr>
          <w:b/>
        </w:rPr>
        <w:t xml:space="preserve"> </w:t>
      </w:r>
      <w:r>
        <w:t>El contenido incrustado no tiene acceso directo al DOM de la página principal y viceversa</w:t>
      </w:r>
      <w:r w:rsidR="00D95287">
        <w:t>.</w:t>
      </w:r>
    </w:p>
    <w:p w:rsidR="00A27E6D" w:rsidRDefault="00E74AB4" w:rsidP="00E74AB4">
      <w:pPr>
        <w:pStyle w:val="Ttulo2"/>
        <w:rPr>
          <w:b/>
          <w:color w:val="auto"/>
        </w:rPr>
      </w:pPr>
      <w:r w:rsidRPr="00E74AB4">
        <w:rPr>
          <w:b/>
          <w:noProof/>
          <w:color w:val="auto"/>
          <w:lang w:val="en-US"/>
        </w:rPr>
        <w:drawing>
          <wp:anchor distT="0" distB="0" distL="114300" distR="114300" simplePos="0" relativeHeight="251660288" behindDoc="0" locked="0" layoutInCell="1" allowOverlap="1" wp14:anchorId="79528291" wp14:editId="6D67DE8C">
            <wp:simplePos x="0" y="0"/>
            <wp:positionH relativeFrom="column">
              <wp:posOffset>-251460</wp:posOffset>
            </wp:positionH>
            <wp:positionV relativeFrom="paragraph">
              <wp:posOffset>363855</wp:posOffset>
            </wp:positionV>
            <wp:extent cx="6105525" cy="1781175"/>
            <wp:effectExtent l="0" t="0" r="9525" b="9525"/>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105525" cy="1781175"/>
                    </a:xfrm>
                    <a:prstGeom prst="rect">
                      <a:avLst/>
                    </a:prstGeom>
                    <a:ln/>
                  </pic:spPr>
                </pic:pic>
              </a:graphicData>
            </a:graphic>
            <wp14:sizeRelH relativeFrom="margin">
              <wp14:pctWidth>0</wp14:pctWidth>
            </wp14:sizeRelH>
            <wp14:sizeRelV relativeFrom="margin">
              <wp14:pctHeight>0</wp14:pctHeight>
            </wp14:sizeRelV>
          </wp:anchor>
        </w:drawing>
      </w:r>
      <w:r w:rsidR="00B0471A" w:rsidRPr="00E74AB4">
        <w:rPr>
          <w:b/>
          <w:color w:val="auto"/>
        </w:rPr>
        <w:t>HTML Rutas de archivos</w:t>
      </w:r>
    </w:p>
    <w:p w:rsidR="00E74AB4" w:rsidRPr="00E74AB4" w:rsidRDefault="00E74AB4" w:rsidP="00E74AB4"/>
    <w:p w:rsidR="00E87BB9" w:rsidRPr="00AE1A92" w:rsidRDefault="00E87BB9" w:rsidP="00AE1A92">
      <w:pPr>
        <w:pStyle w:val="Ttulo2"/>
        <w:rPr>
          <w:b/>
          <w:color w:val="auto"/>
        </w:rPr>
      </w:pPr>
      <w:r w:rsidRPr="00AE1A92">
        <w:rPr>
          <w:b/>
          <w:color w:val="auto"/>
        </w:rPr>
        <w:lastRenderedPageBreak/>
        <w:t>HTML Multimedia</w:t>
      </w:r>
    </w:p>
    <w:p w:rsidR="00353F6B" w:rsidRDefault="00353F6B" w:rsidP="00300774">
      <w:pPr>
        <w:spacing w:after="0" w:line="276" w:lineRule="auto"/>
      </w:pPr>
    </w:p>
    <w:p w:rsidR="00D728C2" w:rsidRDefault="00D728C2" w:rsidP="00D728C2">
      <w:pPr>
        <w:pBdr>
          <w:top w:val="nil"/>
          <w:left w:val="nil"/>
          <w:bottom w:val="nil"/>
          <w:right w:val="nil"/>
          <w:between w:val="nil"/>
        </w:pBdr>
      </w:pPr>
      <w:r>
        <w:rPr>
          <w:b/>
        </w:rPr>
        <w:t>Imágenes</w:t>
      </w:r>
      <w:r>
        <w:t xml:space="preserve">: En HTML, las imágenes se insertan utilizando el elemento </w:t>
      </w:r>
      <w:r w:rsidRPr="00D728C2">
        <w:rPr>
          <w:b/>
        </w:rPr>
        <w:t>&lt;</w:t>
      </w:r>
      <w:proofErr w:type="spellStart"/>
      <w:r w:rsidRPr="00D728C2">
        <w:rPr>
          <w:b/>
        </w:rPr>
        <w:t>img</w:t>
      </w:r>
      <w:proofErr w:type="spellEnd"/>
      <w:r w:rsidRPr="00D728C2">
        <w:rPr>
          <w:b/>
        </w:rPr>
        <w:t>&gt;,</w:t>
      </w:r>
      <w:r>
        <w:t xml:space="preserve"> que incluye el atributo </w:t>
      </w:r>
      <w:proofErr w:type="spellStart"/>
      <w:r>
        <w:t>src</w:t>
      </w:r>
      <w:proofErr w:type="spellEnd"/>
      <w:r>
        <w:t xml:space="preserve"> para especificar la URL de la imagen.</w:t>
      </w:r>
    </w:p>
    <w:p w:rsidR="00D728C2" w:rsidRDefault="00D728C2" w:rsidP="00D728C2">
      <w:pPr>
        <w:pBdr>
          <w:top w:val="nil"/>
          <w:left w:val="nil"/>
          <w:bottom w:val="nil"/>
          <w:right w:val="nil"/>
          <w:between w:val="nil"/>
        </w:pBdr>
      </w:pPr>
      <w:r>
        <w:rPr>
          <w:b/>
        </w:rPr>
        <w:t>Audio</w:t>
      </w:r>
      <w:r>
        <w:t>: El elemento &lt;audio&gt; se utiliza para incrustar archivos de audio en una página web.</w:t>
      </w:r>
    </w:p>
    <w:p w:rsidR="00D728C2" w:rsidRDefault="00D728C2" w:rsidP="00D728C2">
      <w:pPr>
        <w:pBdr>
          <w:top w:val="nil"/>
          <w:left w:val="nil"/>
          <w:bottom w:val="nil"/>
          <w:right w:val="nil"/>
          <w:between w:val="nil"/>
        </w:pBdr>
      </w:pPr>
      <w:r>
        <w:rPr>
          <w:b/>
        </w:rPr>
        <w:t>Video</w:t>
      </w:r>
      <w:r>
        <w:t>: El elemento &lt;video&gt; se utiliza para incrustar archivos de video en una página web.</w:t>
      </w:r>
    </w:p>
    <w:p w:rsidR="00AE1A92" w:rsidRPr="00AE1A92" w:rsidRDefault="00AE1A92" w:rsidP="00AE1A92">
      <w:pPr>
        <w:pStyle w:val="Ttulo1"/>
        <w:rPr>
          <w:b/>
          <w:color w:val="auto"/>
        </w:rPr>
      </w:pPr>
      <w:r w:rsidRPr="00AE1A92">
        <w:rPr>
          <w:b/>
          <w:color w:val="auto"/>
        </w:rPr>
        <w:t>Formularios y controles de entrada</w:t>
      </w:r>
    </w:p>
    <w:p w:rsidR="00E87BB9" w:rsidRDefault="00AE1A92" w:rsidP="00300774">
      <w:pPr>
        <w:spacing w:after="0" w:line="276" w:lineRule="auto"/>
      </w:pPr>
      <w:r>
        <w:t>Los formularios HTML son elementos para la interacción del usuario en la web, ya que permiten recopilar datos y enviarlos al servidor para su procesamiento.</w:t>
      </w:r>
    </w:p>
    <w:p w:rsidR="00AE1A92" w:rsidRDefault="00AE1A92" w:rsidP="00AE1A92">
      <w:pPr>
        <w:spacing w:after="0" w:line="276" w:lineRule="auto"/>
      </w:pPr>
      <w:r>
        <w:t xml:space="preserve">Elemento </w:t>
      </w:r>
      <w:r>
        <w:rPr>
          <w:b/>
        </w:rPr>
        <w:t>&lt;</w:t>
      </w:r>
      <w:proofErr w:type="spellStart"/>
      <w:r>
        <w:rPr>
          <w:b/>
        </w:rPr>
        <w:t>form</w:t>
      </w:r>
      <w:proofErr w:type="spellEnd"/>
      <w:r>
        <w:rPr>
          <w:b/>
        </w:rPr>
        <w:t>&gt;</w:t>
      </w:r>
      <w:r>
        <w:t>: El elemento &lt;</w:t>
      </w:r>
      <w:proofErr w:type="spellStart"/>
      <w:r>
        <w:t>form</w:t>
      </w:r>
      <w:proofErr w:type="spellEnd"/>
      <w:r>
        <w:t>&gt; es la envoltura principal de un formulario HTML.</w:t>
      </w:r>
    </w:p>
    <w:p w:rsidR="00AE1A92" w:rsidRDefault="00AE1A92" w:rsidP="00AE1A92">
      <w:pPr>
        <w:spacing w:after="0" w:line="276" w:lineRule="auto"/>
      </w:pPr>
      <w:r>
        <w:t xml:space="preserve">El atributo </w:t>
      </w:r>
      <w:proofErr w:type="spellStart"/>
      <w:r>
        <w:t>action</w:t>
      </w:r>
      <w:proofErr w:type="spellEnd"/>
      <w:r>
        <w:t xml:space="preserve"> en los formularios HTML especifica la URL a la cual se enviarán los datos del formulario cuando este sea enviado</w:t>
      </w:r>
      <w:r w:rsidR="00A21A13">
        <w:t>.</w:t>
      </w:r>
    </w:p>
    <w:p w:rsidR="00A21A13" w:rsidRDefault="00A21A13" w:rsidP="00A21A13">
      <w:pPr>
        <w:pBdr>
          <w:top w:val="nil"/>
          <w:left w:val="nil"/>
          <w:bottom w:val="nil"/>
          <w:right w:val="nil"/>
          <w:between w:val="nil"/>
        </w:pBdr>
      </w:pPr>
      <w:r>
        <w:t xml:space="preserve">El </w:t>
      </w:r>
      <w:r w:rsidRPr="00275149">
        <w:rPr>
          <w:b/>
        </w:rPr>
        <w:t xml:space="preserve">atributo </w:t>
      </w:r>
      <w:proofErr w:type="spellStart"/>
      <w:r w:rsidRPr="00275149">
        <w:rPr>
          <w:b/>
        </w:rPr>
        <w:t>method</w:t>
      </w:r>
      <w:proofErr w:type="spellEnd"/>
      <w:r>
        <w:t xml:space="preserve"> especifica el método HTTP que se utilizará al enviar los datos del formulario.</w:t>
      </w:r>
    </w:p>
    <w:p w:rsidR="00A21A13" w:rsidRDefault="00A21A13" w:rsidP="00B45FD5">
      <w:pPr>
        <w:pStyle w:val="Prrafodelista"/>
        <w:numPr>
          <w:ilvl w:val="0"/>
          <w:numId w:val="20"/>
        </w:numPr>
        <w:pBdr>
          <w:top w:val="nil"/>
          <w:left w:val="nil"/>
          <w:bottom w:val="nil"/>
          <w:right w:val="nil"/>
          <w:between w:val="nil"/>
        </w:pBdr>
      </w:pPr>
      <w:r w:rsidRPr="00A21A13">
        <w:rPr>
          <w:b/>
        </w:rPr>
        <w:t>POST</w:t>
      </w:r>
      <w:r>
        <w:t>: Envía los datos del formulario mediante una solicitud POST HTTP.</w:t>
      </w:r>
    </w:p>
    <w:p w:rsidR="00770266" w:rsidRDefault="00A21A13" w:rsidP="00B45FD5">
      <w:pPr>
        <w:pStyle w:val="Prrafodelista"/>
        <w:numPr>
          <w:ilvl w:val="0"/>
          <w:numId w:val="20"/>
        </w:numPr>
        <w:pBdr>
          <w:top w:val="nil"/>
          <w:left w:val="nil"/>
          <w:bottom w:val="nil"/>
          <w:right w:val="nil"/>
          <w:between w:val="nil"/>
        </w:pBdr>
      </w:pPr>
      <w:r>
        <w:rPr>
          <w:b/>
        </w:rPr>
        <w:t>GET</w:t>
      </w:r>
      <w:r>
        <w:t>: Envía los datos del formulario como una cadena de consulta agregada a la URL.</w:t>
      </w:r>
      <w:r w:rsidR="00770266">
        <w:t xml:space="preserve"> La longitud de una URL está limitada (2048 caracteres) y los datos son visibles en la URL.</w:t>
      </w:r>
    </w:p>
    <w:p w:rsidR="00275149" w:rsidRDefault="00275149" w:rsidP="00275149">
      <w:pPr>
        <w:pBdr>
          <w:top w:val="nil"/>
          <w:left w:val="nil"/>
          <w:bottom w:val="nil"/>
          <w:right w:val="nil"/>
          <w:between w:val="nil"/>
        </w:pBdr>
      </w:pPr>
      <w:r>
        <w:t xml:space="preserve">El </w:t>
      </w:r>
      <w:r w:rsidRPr="00A7798A">
        <w:rPr>
          <w:b/>
        </w:rPr>
        <w:t>atributo autocomplete</w:t>
      </w:r>
      <w:r>
        <w:t xml:space="preserve"> controla si el navegador debe compl</w:t>
      </w:r>
      <w:r w:rsidR="00D13728">
        <w:t>etar automáticamente los campos.</w:t>
      </w:r>
    </w:p>
    <w:p w:rsidR="00A7798A" w:rsidRDefault="00A7798A" w:rsidP="00275149">
      <w:pPr>
        <w:pBdr>
          <w:top w:val="nil"/>
          <w:left w:val="nil"/>
          <w:bottom w:val="nil"/>
          <w:right w:val="nil"/>
          <w:between w:val="nil"/>
        </w:pBdr>
      </w:pPr>
      <w:r>
        <w:t xml:space="preserve">El </w:t>
      </w:r>
      <w:r w:rsidRPr="00A7798A">
        <w:rPr>
          <w:b/>
        </w:rPr>
        <w:t xml:space="preserve">atributo </w:t>
      </w:r>
      <w:proofErr w:type="spellStart"/>
      <w:r w:rsidRPr="00A7798A">
        <w:rPr>
          <w:b/>
        </w:rPr>
        <w:t>novalidate</w:t>
      </w:r>
      <w:proofErr w:type="spellEnd"/>
      <w:r>
        <w:t xml:space="preserve"> se puede agregar a un elemento &lt;</w:t>
      </w:r>
      <w:proofErr w:type="spellStart"/>
      <w:r>
        <w:t>form</w:t>
      </w:r>
      <w:proofErr w:type="spellEnd"/>
      <w:r>
        <w:t>&gt; en HTML para indicar al navegador que no valide los campos del formulario antes de enviar los datos al servidor</w:t>
      </w:r>
      <w:r w:rsidR="00822E48">
        <w:t>.</w:t>
      </w:r>
    </w:p>
    <w:p w:rsidR="008576A8" w:rsidRPr="008576A8" w:rsidRDefault="008576A8" w:rsidP="008576A8">
      <w:pPr>
        <w:pBdr>
          <w:top w:val="nil"/>
          <w:left w:val="nil"/>
          <w:bottom w:val="nil"/>
          <w:right w:val="nil"/>
          <w:between w:val="nil"/>
        </w:pBdr>
        <w:rPr>
          <w:b/>
          <w:lang w:val="es-MX"/>
        </w:rPr>
      </w:pPr>
      <w:r w:rsidRPr="008576A8">
        <w:rPr>
          <w:b/>
          <w:lang w:val="es-MX"/>
        </w:rPr>
        <w:t xml:space="preserve">HTML Input </w:t>
      </w:r>
      <w:proofErr w:type="spellStart"/>
      <w:r w:rsidRPr="008576A8">
        <w:rPr>
          <w:b/>
          <w:lang w:val="es-MX"/>
        </w:rPr>
        <w:t>Attributes</w:t>
      </w:r>
      <w:proofErr w:type="spellEnd"/>
    </w:p>
    <w:p w:rsidR="008576A8" w:rsidRDefault="008576A8" w:rsidP="008576A8">
      <w:pPr>
        <w:pBdr>
          <w:top w:val="nil"/>
          <w:left w:val="nil"/>
          <w:bottom w:val="nil"/>
          <w:right w:val="nil"/>
          <w:between w:val="nil"/>
        </w:pBdr>
      </w:pPr>
      <w:r>
        <w:t xml:space="preserve">Los atributos de entrada en HTML son propiedades adicionales que se pueden agregar a los elementos &lt;input&gt; para modificar su comportamiento o apariencia. </w:t>
      </w:r>
    </w:p>
    <w:p w:rsidR="008576A8" w:rsidRPr="006B555A" w:rsidRDefault="008576A8" w:rsidP="00B45FD5">
      <w:pPr>
        <w:numPr>
          <w:ilvl w:val="0"/>
          <w:numId w:val="25"/>
        </w:numPr>
        <w:pBdr>
          <w:top w:val="nil"/>
          <w:left w:val="nil"/>
          <w:bottom w:val="nil"/>
          <w:right w:val="nil"/>
          <w:between w:val="nil"/>
        </w:pBdr>
        <w:spacing w:after="0" w:line="276" w:lineRule="auto"/>
        <w:rPr>
          <w:lang w:val="en-US"/>
        </w:rPr>
      </w:pPr>
      <w:proofErr w:type="spellStart"/>
      <w:r w:rsidRPr="006B555A">
        <w:rPr>
          <w:b/>
        </w:rPr>
        <w:t>type</w:t>
      </w:r>
      <w:proofErr w:type="spellEnd"/>
      <w:r>
        <w:t xml:space="preserve">: Especifica el tipo de entrada. </w:t>
      </w:r>
      <w:r w:rsidRPr="00E665A2">
        <w:rPr>
          <w:lang w:val="en-US"/>
        </w:rPr>
        <w:t xml:space="preserve">Los </w:t>
      </w:r>
      <w:proofErr w:type="spellStart"/>
      <w:r w:rsidRPr="00E665A2">
        <w:rPr>
          <w:lang w:val="en-US"/>
        </w:rPr>
        <w:t>valores</w:t>
      </w:r>
      <w:proofErr w:type="spellEnd"/>
      <w:r w:rsidRPr="00E665A2">
        <w:rPr>
          <w:lang w:val="en-US"/>
        </w:rPr>
        <w:t xml:space="preserve"> </w:t>
      </w:r>
      <w:proofErr w:type="spellStart"/>
      <w:r w:rsidRPr="00E665A2">
        <w:rPr>
          <w:lang w:val="en-US"/>
        </w:rPr>
        <w:t>posibles</w:t>
      </w:r>
      <w:proofErr w:type="spellEnd"/>
      <w:r w:rsidRPr="00E665A2">
        <w:rPr>
          <w:lang w:val="en-US"/>
        </w:rPr>
        <w:t xml:space="preserve"> </w:t>
      </w:r>
      <w:proofErr w:type="spellStart"/>
      <w:r w:rsidRPr="00E665A2">
        <w:rPr>
          <w:lang w:val="en-US"/>
        </w:rPr>
        <w:t>incluyen</w:t>
      </w:r>
      <w:proofErr w:type="spellEnd"/>
      <w:r w:rsidRPr="00E665A2">
        <w:rPr>
          <w:lang w:val="en-US"/>
        </w:rPr>
        <w:t xml:space="preserve"> text, password, checkbox, radio, submit, button, file, email, date, number, color,</w:t>
      </w:r>
      <w:r w:rsidR="0013362A">
        <w:rPr>
          <w:lang w:val="en-US"/>
        </w:rPr>
        <w:t xml:space="preserve"> image, hidden,</w:t>
      </w:r>
      <w:r w:rsidRPr="00E665A2">
        <w:rPr>
          <w:lang w:val="en-US"/>
        </w:rPr>
        <w:t xml:space="preserve"> entre </w:t>
      </w:r>
      <w:proofErr w:type="spellStart"/>
      <w:r w:rsidRPr="00E665A2">
        <w:rPr>
          <w:lang w:val="en-US"/>
        </w:rPr>
        <w:t>otros</w:t>
      </w:r>
      <w:proofErr w:type="spellEnd"/>
      <w:r w:rsidRPr="00E665A2">
        <w:rPr>
          <w:lang w:val="en-US"/>
        </w:rPr>
        <w:t>.</w:t>
      </w:r>
    </w:p>
    <w:p w:rsidR="006B555A" w:rsidRDefault="008576A8" w:rsidP="00B45FD5">
      <w:pPr>
        <w:numPr>
          <w:ilvl w:val="0"/>
          <w:numId w:val="26"/>
        </w:numPr>
        <w:pBdr>
          <w:top w:val="nil"/>
          <w:left w:val="nil"/>
          <w:bottom w:val="nil"/>
          <w:right w:val="nil"/>
          <w:between w:val="nil"/>
        </w:pBdr>
        <w:spacing w:after="0" w:line="276" w:lineRule="auto"/>
      </w:pPr>
      <w:proofErr w:type="spellStart"/>
      <w:r w:rsidRPr="006B555A">
        <w:rPr>
          <w:b/>
        </w:rPr>
        <w:t>value</w:t>
      </w:r>
      <w:proofErr w:type="spellEnd"/>
      <w:r>
        <w:t xml:space="preserve">: Define el valor predeterminado del campo de entrada. </w:t>
      </w:r>
    </w:p>
    <w:p w:rsidR="008576A8" w:rsidRDefault="008576A8" w:rsidP="00B45FD5">
      <w:pPr>
        <w:numPr>
          <w:ilvl w:val="0"/>
          <w:numId w:val="26"/>
        </w:numPr>
        <w:pBdr>
          <w:top w:val="nil"/>
          <w:left w:val="nil"/>
          <w:bottom w:val="nil"/>
          <w:right w:val="nil"/>
          <w:between w:val="nil"/>
        </w:pBdr>
        <w:spacing w:after="0" w:line="276" w:lineRule="auto"/>
      </w:pPr>
      <w:proofErr w:type="spellStart"/>
      <w:r w:rsidRPr="006B555A">
        <w:rPr>
          <w:b/>
        </w:rPr>
        <w:t>placeholder</w:t>
      </w:r>
      <w:proofErr w:type="spellEnd"/>
      <w:r>
        <w:t xml:space="preserve">: Muestra </w:t>
      </w:r>
      <w:r w:rsidR="00D13728">
        <w:t>una pista d</w:t>
      </w:r>
      <w:r>
        <w:t>el tipo de información que se espera.</w:t>
      </w:r>
    </w:p>
    <w:p w:rsidR="008576A8" w:rsidRDefault="008576A8" w:rsidP="00B45FD5">
      <w:pPr>
        <w:numPr>
          <w:ilvl w:val="0"/>
          <w:numId w:val="24"/>
        </w:numPr>
        <w:pBdr>
          <w:top w:val="nil"/>
          <w:left w:val="nil"/>
          <w:bottom w:val="nil"/>
          <w:right w:val="nil"/>
          <w:between w:val="nil"/>
        </w:pBdr>
        <w:spacing w:after="0" w:line="276" w:lineRule="auto"/>
      </w:pPr>
      <w:proofErr w:type="spellStart"/>
      <w:r w:rsidRPr="006B555A">
        <w:rPr>
          <w:b/>
        </w:rPr>
        <w:t>name</w:t>
      </w:r>
      <w:proofErr w:type="spellEnd"/>
      <w:r>
        <w:t>: Especifica el nombre del campo de entrada, que se utiliza para identificar el valor del campo cuando se envía el formulario.</w:t>
      </w:r>
    </w:p>
    <w:p w:rsidR="008576A8" w:rsidRDefault="008576A8" w:rsidP="00B45FD5">
      <w:pPr>
        <w:numPr>
          <w:ilvl w:val="0"/>
          <w:numId w:val="27"/>
        </w:numPr>
        <w:pBdr>
          <w:top w:val="nil"/>
          <w:left w:val="nil"/>
          <w:bottom w:val="nil"/>
          <w:right w:val="nil"/>
          <w:between w:val="nil"/>
        </w:pBdr>
        <w:spacing w:after="0" w:line="276" w:lineRule="auto"/>
      </w:pPr>
      <w:r w:rsidRPr="006B555A">
        <w:rPr>
          <w:b/>
        </w:rPr>
        <w:t>id</w:t>
      </w:r>
      <w:r>
        <w:t>: Proporciona un identificador único para el campo de entrada, que se puede utilizar para vincularlo con etiquetas de &lt;</w:t>
      </w:r>
      <w:proofErr w:type="spellStart"/>
      <w:r>
        <w:t>label</w:t>
      </w:r>
      <w:proofErr w:type="spellEnd"/>
      <w:r>
        <w:t>&gt; o para manipularlo mediante JavaScript.</w:t>
      </w:r>
    </w:p>
    <w:p w:rsidR="008576A8" w:rsidRDefault="008576A8" w:rsidP="00B45FD5">
      <w:pPr>
        <w:numPr>
          <w:ilvl w:val="0"/>
          <w:numId w:val="22"/>
        </w:numPr>
        <w:pBdr>
          <w:top w:val="nil"/>
          <w:left w:val="nil"/>
          <w:bottom w:val="nil"/>
          <w:right w:val="nil"/>
          <w:between w:val="nil"/>
        </w:pBdr>
        <w:spacing w:after="0" w:line="276" w:lineRule="auto"/>
      </w:pPr>
      <w:proofErr w:type="spellStart"/>
      <w:r w:rsidRPr="006B555A">
        <w:rPr>
          <w:b/>
        </w:rPr>
        <w:t>required</w:t>
      </w:r>
      <w:proofErr w:type="spellEnd"/>
      <w:r>
        <w:t>: Indica que el campo de entrada es obligatorio y no se puede enviar el formulario sin completarlo.</w:t>
      </w:r>
    </w:p>
    <w:p w:rsidR="006D4E91" w:rsidRPr="006D4E91" w:rsidRDefault="008576A8" w:rsidP="00B45FD5">
      <w:pPr>
        <w:numPr>
          <w:ilvl w:val="0"/>
          <w:numId w:val="23"/>
        </w:numPr>
        <w:pBdr>
          <w:top w:val="nil"/>
          <w:left w:val="nil"/>
          <w:bottom w:val="nil"/>
          <w:right w:val="nil"/>
          <w:between w:val="nil"/>
        </w:pBdr>
        <w:spacing w:after="0" w:line="276" w:lineRule="auto"/>
      </w:pPr>
      <w:proofErr w:type="spellStart"/>
      <w:r w:rsidRPr="006D4E91">
        <w:rPr>
          <w:b/>
        </w:rPr>
        <w:t>disabled</w:t>
      </w:r>
      <w:proofErr w:type="spellEnd"/>
      <w:r>
        <w:t>: Deshabilita el campo de entrada, impidiendo q</w:t>
      </w:r>
      <w:r w:rsidR="006D4E91">
        <w:t>ue el usuario interactúe con él</w:t>
      </w:r>
    </w:p>
    <w:p w:rsidR="006D4E91" w:rsidRDefault="008576A8" w:rsidP="00B45FD5">
      <w:pPr>
        <w:numPr>
          <w:ilvl w:val="0"/>
          <w:numId w:val="21"/>
        </w:numPr>
        <w:pBdr>
          <w:top w:val="nil"/>
          <w:left w:val="nil"/>
          <w:bottom w:val="nil"/>
          <w:right w:val="nil"/>
          <w:between w:val="nil"/>
        </w:pBdr>
        <w:spacing w:after="0" w:line="276" w:lineRule="auto"/>
      </w:pPr>
      <w:proofErr w:type="spellStart"/>
      <w:r w:rsidRPr="006D4E91">
        <w:rPr>
          <w:b/>
        </w:rPr>
        <w:t>readonly</w:t>
      </w:r>
      <w:proofErr w:type="spellEnd"/>
      <w:r>
        <w:t>: Hace que el campo de entrada sea de solo lectura</w:t>
      </w:r>
    </w:p>
    <w:p w:rsidR="006B555A" w:rsidRDefault="008576A8" w:rsidP="00B45FD5">
      <w:pPr>
        <w:numPr>
          <w:ilvl w:val="0"/>
          <w:numId w:val="21"/>
        </w:numPr>
        <w:pBdr>
          <w:top w:val="nil"/>
          <w:left w:val="nil"/>
          <w:bottom w:val="nil"/>
          <w:right w:val="nil"/>
          <w:between w:val="nil"/>
        </w:pBdr>
        <w:spacing w:after="0" w:line="276" w:lineRule="auto"/>
      </w:pPr>
      <w:r w:rsidRPr="006D4E91">
        <w:rPr>
          <w:b/>
        </w:rPr>
        <w:t>autocomplete</w:t>
      </w:r>
      <w:r>
        <w:t>: Controla si el navegador debe com</w:t>
      </w:r>
      <w:r w:rsidR="006D4E91">
        <w:t>pletar automáticamente el campo.</w:t>
      </w:r>
    </w:p>
    <w:p w:rsidR="00822E48" w:rsidRDefault="008576A8" w:rsidP="00B45FD5">
      <w:pPr>
        <w:numPr>
          <w:ilvl w:val="0"/>
          <w:numId w:val="21"/>
        </w:numPr>
        <w:pBdr>
          <w:top w:val="nil"/>
          <w:left w:val="nil"/>
          <w:bottom w:val="nil"/>
          <w:right w:val="nil"/>
          <w:between w:val="nil"/>
        </w:pBdr>
        <w:spacing w:after="0" w:line="276" w:lineRule="auto"/>
      </w:pPr>
      <w:r w:rsidRPr="006B555A">
        <w:rPr>
          <w:b/>
        </w:rPr>
        <w:t>autofocus</w:t>
      </w:r>
      <w:r>
        <w:t>: Hace que el campo de entrada reciba automáticamente el foco cuando la página se carga, lo que permite al usuario comenzar a escribir inmediatamente.</w:t>
      </w:r>
    </w:p>
    <w:p w:rsidR="001754C8" w:rsidRPr="00682842" w:rsidRDefault="001754C8" w:rsidP="00682842">
      <w:pPr>
        <w:rPr>
          <w:b/>
          <w:sz w:val="28"/>
          <w:lang w:val="es-MX"/>
        </w:rPr>
      </w:pPr>
      <w:r w:rsidRPr="00682842">
        <w:rPr>
          <w:b/>
          <w:sz w:val="28"/>
          <w:lang w:val="es-MX"/>
        </w:rPr>
        <w:lastRenderedPageBreak/>
        <w:t xml:space="preserve">HTML </w:t>
      </w:r>
      <w:proofErr w:type="spellStart"/>
      <w:r w:rsidRPr="00682842">
        <w:rPr>
          <w:b/>
          <w:sz w:val="28"/>
          <w:lang w:val="es-MX"/>
        </w:rPr>
        <w:t>Pattern</w:t>
      </w:r>
      <w:proofErr w:type="spellEnd"/>
      <w:r w:rsidRPr="00682842">
        <w:rPr>
          <w:b/>
          <w:sz w:val="28"/>
          <w:lang w:val="es-MX"/>
        </w:rPr>
        <w:t xml:space="preserve"> </w:t>
      </w:r>
      <w:proofErr w:type="spellStart"/>
      <w:r w:rsidRPr="00682842">
        <w:rPr>
          <w:b/>
          <w:sz w:val="28"/>
          <w:lang w:val="es-MX"/>
        </w:rPr>
        <w:t>Attribute</w:t>
      </w:r>
      <w:proofErr w:type="spellEnd"/>
    </w:p>
    <w:p w:rsidR="001754C8" w:rsidRDefault="001754C8" w:rsidP="00BE4A32">
      <w:pPr>
        <w:pBdr>
          <w:top w:val="nil"/>
          <w:left w:val="nil"/>
          <w:bottom w:val="nil"/>
          <w:right w:val="nil"/>
          <w:between w:val="nil"/>
        </w:pBdr>
      </w:pPr>
      <w:r>
        <w:t xml:space="preserve">El atributo </w:t>
      </w:r>
      <w:proofErr w:type="spellStart"/>
      <w:r>
        <w:t>pattern</w:t>
      </w:r>
      <w:proofErr w:type="spellEnd"/>
      <w:r>
        <w:t xml:space="preserve"> es utilizado en elementos de entrada HTML para especificar un patrón que debe cumplir el valor introducido por el usuario. Este patrón se define utilizando una expresión regular, y el navegador verificará que el valor ingresado coincida con el patrón antes de permitir que se envíe el formulario.</w:t>
      </w:r>
    </w:p>
    <w:p w:rsidR="00682842" w:rsidRPr="00682842" w:rsidRDefault="00682842" w:rsidP="00682842">
      <w:pPr>
        <w:pStyle w:val="Ttulo1"/>
        <w:rPr>
          <w:b/>
          <w:color w:val="auto"/>
        </w:rPr>
      </w:pPr>
      <w:r w:rsidRPr="00682842">
        <w:rPr>
          <w:b/>
          <w:color w:val="auto"/>
        </w:rPr>
        <w:t>CSS (</w:t>
      </w:r>
      <w:proofErr w:type="spellStart"/>
      <w:r w:rsidRPr="00682842">
        <w:rPr>
          <w:b/>
          <w:color w:val="auto"/>
        </w:rPr>
        <w:t>Cascading</w:t>
      </w:r>
      <w:proofErr w:type="spellEnd"/>
      <w:r w:rsidRPr="00682842">
        <w:rPr>
          <w:b/>
          <w:color w:val="auto"/>
        </w:rPr>
        <w:t xml:space="preserve"> Style </w:t>
      </w:r>
      <w:proofErr w:type="spellStart"/>
      <w:r w:rsidRPr="00682842">
        <w:rPr>
          <w:b/>
          <w:color w:val="auto"/>
        </w:rPr>
        <w:t>Sheets</w:t>
      </w:r>
      <w:proofErr w:type="spellEnd"/>
      <w:r w:rsidRPr="00682842">
        <w:rPr>
          <w:b/>
          <w:color w:val="auto"/>
        </w:rPr>
        <w:t>)</w:t>
      </w:r>
    </w:p>
    <w:p w:rsidR="00B934AF" w:rsidRDefault="00B934AF" w:rsidP="00B934AF">
      <w:pPr>
        <w:rPr>
          <w:lang w:val="es-ES"/>
        </w:rPr>
      </w:pPr>
      <w:r>
        <w:rPr>
          <w:lang w:val="es-ES"/>
        </w:rPr>
        <w:t>CSS (</w:t>
      </w:r>
      <w:proofErr w:type="spellStart"/>
      <w:r>
        <w:rPr>
          <w:lang w:val="es-ES"/>
        </w:rPr>
        <w:t>Cascading</w:t>
      </w:r>
      <w:proofErr w:type="spellEnd"/>
      <w:r>
        <w:rPr>
          <w:lang w:val="es-ES"/>
        </w:rPr>
        <w:t xml:space="preserve"> Style </w:t>
      </w:r>
      <w:proofErr w:type="spellStart"/>
      <w:r>
        <w:rPr>
          <w:lang w:val="es-ES"/>
        </w:rPr>
        <w:t>Sheets</w:t>
      </w:r>
      <w:proofErr w:type="spellEnd"/>
      <w:r>
        <w:rPr>
          <w:lang w:val="es-ES"/>
        </w:rPr>
        <w:t>) es un lenguaje de estilo utilizado para describir cómo se ve y se presenta un documento HTML. Permite controlar el diseño, el formato y la apariencia de múltiples páginas web a la vez.</w:t>
      </w:r>
    </w:p>
    <w:p w:rsidR="00B934AF" w:rsidRDefault="00B934AF" w:rsidP="00B934AF">
      <w:pPr>
        <w:rPr>
          <w:lang w:val="es-ES"/>
        </w:rPr>
      </w:pPr>
      <w:r>
        <w:rPr>
          <w:lang w:val="es-ES"/>
        </w:rPr>
        <w:t>Al utilizar reglas CSS, los desarrolladores pueden especificar propiedades como el color, el tamaño y la ubicación de los elementos HTML, lo que proporciona flexibilidad y personalización. Además, CSS permite la creación de diseños responsivos que se adaptan a diferentes dispositivos y tamaños de pantalla.</w:t>
      </w:r>
    </w:p>
    <w:p w:rsidR="00B934AF" w:rsidRDefault="00B934AF" w:rsidP="00B934AF">
      <w:pPr>
        <w:rPr>
          <w:b/>
          <w:sz w:val="24"/>
        </w:rPr>
      </w:pPr>
      <w:r w:rsidRPr="00B934AF">
        <w:rPr>
          <w:b/>
          <w:sz w:val="24"/>
        </w:rPr>
        <w:t xml:space="preserve">CSS </w:t>
      </w:r>
      <w:proofErr w:type="spellStart"/>
      <w:r w:rsidRPr="00B934AF">
        <w:rPr>
          <w:b/>
          <w:sz w:val="24"/>
        </w:rPr>
        <w:t>Syntax</w:t>
      </w:r>
      <w:proofErr w:type="spellEnd"/>
    </w:p>
    <w:p w:rsidR="00B934AF" w:rsidRDefault="00B934AF" w:rsidP="00B934AF">
      <w:r>
        <w:t>La sintaxis de CSS (Hojas de Estilo en Cascada) consta de un selector, seguido por un conjunto de declaraciones encerradas entre llaves. Cada declaración incluye una propiedad y su valor correspondiente, separados por dos puntos. Múltiples declaraciones se separan por puntos y comas.</w:t>
      </w:r>
    </w:p>
    <w:p w:rsidR="00B934AF" w:rsidRDefault="00B934AF" w:rsidP="00B934AF">
      <w:pPr>
        <w:rPr>
          <w:rFonts w:ascii="Courier New" w:eastAsia="Courier New" w:hAnsi="Courier New" w:cs="Courier New"/>
          <w:sz w:val="23"/>
          <w:szCs w:val="23"/>
          <w:highlight w:val="white"/>
        </w:rPr>
      </w:pPr>
      <w:r>
        <w:rPr>
          <w:rFonts w:ascii="Courier New" w:eastAsia="Courier New" w:hAnsi="Courier New" w:cs="Courier New"/>
          <w:color w:val="A52A2A"/>
          <w:sz w:val="23"/>
          <w:szCs w:val="23"/>
          <w:highlight w:val="white"/>
        </w:rPr>
        <w:t xml:space="preserve">p </w:t>
      </w:r>
      <w:r>
        <w:rPr>
          <w:rFonts w:ascii="Courier New" w:eastAsia="Courier New" w:hAnsi="Courier New" w:cs="Courier New"/>
          <w:sz w:val="23"/>
          <w:szCs w:val="23"/>
          <w:highlight w:val="white"/>
        </w:rPr>
        <w:t>{//p es un selector que apunta a las etiquetas &lt;p&gt;</w:t>
      </w:r>
    </w:p>
    <w:p w:rsidR="00B934AF" w:rsidRDefault="00B934AF" w:rsidP="00B934AF">
      <w:pPr>
        <w:rPr>
          <w:rFonts w:ascii="Courier New" w:eastAsia="Courier New" w:hAnsi="Courier New" w:cs="Courier New"/>
          <w:sz w:val="23"/>
          <w:szCs w:val="23"/>
          <w:highlight w:val="white"/>
        </w:rPr>
      </w:pPr>
      <w:r>
        <w:rPr>
          <w:rFonts w:ascii="Courier New" w:eastAsia="Courier New" w:hAnsi="Courier New" w:cs="Courier New"/>
          <w:color w:val="FF0000"/>
          <w:sz w:val="23"/>
          <w:szCs w:val="23"/>
          <w:highlight w:val="white"/>
        </w:rPr>
        <w:t xml:space="preserve">  color</w:t>
      </w:r>
      <w:r>
        <w:rPr>
          <w:rFonts w:ascii="Courier New" w:eastAsia="Courier New" w:hAnsi="Courier New" w:cs="Courier New"/>
          <w:sz w:val="23"/>
          <w:szCs w:val="23"/>
          <w:highlight w:val="white"/>
        </w:rPr>
        <w:t>:</w:t>
      </w:r>
      <w:r>
        <w:rPr>
          <w:rFonts w:ascii="Courier New" w:eastAsia="Courier New" w:hAnsi="Courier New" w:cs="Courier New"/>
          <w:color w:val="0000CD"/>
          <w:sz w:val="23"/>
          <w:szCs w:val="23"/>
          <w:highlight w:val="white"/>
        </w:rPr>
        <w:t xml:space="preserve"> red</w:t>
      </w:r>
      <w:r>
        <w:rPr>
          <w:rFonts w:ascii="Courier New" w:eastAsia="Courier New" w:hAnsi="Courier New" w:cs="Courier New"/>
          <w:sz w:val="23"/>
          <w:szCs w:val="23"/>
          <w:highlight w:val="white"/>
        </w:rPr>
        <w:t xml:space="preserve">; //color es </w:t>
      </w:r>
      <w:r w:rsidR="00346BEC">
        <w:rPr>
          <w:rFonts w:ascii="Courier New" w:eastAsia="Courier New" w:hAnsi="Courier New" w:cs="Courier New"/>
          <w:sz w:val="23"/>
          <w:szCs w:val="23"/>
          <w:highlight w:val="white"/>
        </w:rPr>
        <w:t>una propiedad y red es su valor}</w:t>
      </w:r>
    </w:p>
    <w:p w:rsidR="00716CFF" w:rsidRPr="00716CFF" w:rsidRDefault="00716CFF" w:rsidP="00716CFF">
      <w:pPr>
        <w:pStyle w:val="Ttulo2"/>
        <w:rPr>
          <w:b/>
          <w:color w:val="auto"/>
        </w:rPr>
      </w:pPr>
      <w:r w:rsidRPr="00716CFF">
        <w:rPr>
          <w:b/>
          <w:color w:val="auto"/>
        </w:rPr>
        <w:t xml:space="preserve">CSS </w:t>
      </w:r>
      <w:proofErr w:type="spellStart"/>
      <w:r w:rsidRPr="00716CFF">
        <w:rPr>
          <w:b/>
          <w:color w:val="auto"/>
        </w:rPr>
        <w:t>Selectors</w:t>
      </w:r>
      <w:proofErr w:type="spellEnd"/>
    </w:p>
    <w:p w:rsidR="00716CFF" w:rsidRDefault="00716CFF" w:rsidP="00716CFF">
      <w:pPr>
        <w:pBdr>
          <w:top w:val="nil"/>
          <w:left w:val="nil"/>
          <w:bottom w:val="nil"/>
          <w:right w:val="nil"/>
          <w:between w:val="nil"/>
        </w:pBdr>
      </w:pPr>
      <w:r>
        <w:t xml:space="preserve">Los selectores CSS son uno de los conceptos fundamentales en la estilización de páginas web. Permiten a los desarrolladores dirigirse a elementos específicos en un documento HTML y aplicar estilos a esos elementos de manera selectiva. </w:t>
      </w:r>
    </w:p>
    <w:p w:rsidR="00716CFF" w:rsidRPr="00716CFF" w:rsidRDefault="00716CFF" w:rsidP="00B45FD5">
      <w:pPr>
        <w:pStyle w:val="Prrafodelista"/>
        <w:numPr>
          <w:ilvl w:val="0"/>
          <w:numId w:val="28"/>
        </w:numPr>
        <w:rPr>
          <w:rFonts w:ascii="Courier New" w:eastAsia="Courier New" w:hAnsi="Courier New" w:cs="Courier New"/>
          <w:sz w:val="23"/>
          <w:szCs w:val="23"/>
          <w:highlight w:val="white"/>
        </w:rPr>
      </w:pPr>
      <w:r>
        <w:rPr>
          <w:b/>
        </w:rPr>
        <w:t>Selector de Tipo</w:t>
      </w:r>
      <w:r>
        <w:t>: Apunta a elementos HTML específicos por su nombre de etiqueta.</w:t>
      </w:r>
    </w:p>
    <w:p w:rsidR="00716CFF" w:rsidRPr="00716CFF" w:rsidRDefault="00716CFF" w:rsidP="00B45FD5">
      <w:pPr>
        <w:pStyle w:val="Prrafodelista"/>
        <w:numPr>
          <w:ilvl w:val="0"/>
          <w:numId w:val="28"/>
        </w:numPr>
        <w:rPr>
          <w:rFonts w:ascii="Courier New" w:eastAsia="Courier New" w:hAnsi="Courier New" w:cs="Courier New"/>
          <w:sz w:val="23"/>
          <w:szCs w:val="23"/>
          <w:highlight w:val="white"/>
        </w:rPr>
      </w:pPr>
      <w:r>
        <w:rPr>
          <w:b/>
        </w:rPr>
        <w:t>Selector de Clase</w:t>
      </w:r>
      <w:r>
        <w:t xml:space="preserve">: Apunta a elementos que tienen un atributo </w:t>
      </w:r>
      <w:proofErr w:type="spellStart"/>
      <w:r>
        <w:t>class</w:t>
      </w:r>
      <w:proofErr w:type="spellEnd"/>
      <w:r>
        <w:t xml:space="preserve"> específico.</w:t>
      </w:r>
    </w:p>
    <w:p w:rsidR="00716CFF" w:rsidRPr="00FF2961" w:rsidRDefault="00716CFF" w:rsidP="00B45FD5">
      <w:pPr>
        <w:pStyle w:val="Prrafodelista"/>
        <w:numPr>
          <w:ilvl w:val="0"/>
          <w:numId w:val="28"/>
        </w:numPr>
        <w:rPr>
          <w:rFonts w:ascii="Courier New" w:eastAsia="Courier New" w:hAnsi="Courier New" w:cs="Courier New"/>
          <w:sz w:val="23"/>
          <w:szCs w:val="23"/>
          <w:highlight w:val="white"/>
        </w:rPr>
      </w:pPr>
      <w:r>
        <w:rPr>
          <w:b/>
        </w:rPr>
        <w:t>Selector de ID</w:t>
      </w:r>
      <w:r>
        <w:t>: Se dirige a elementos con un atributo id específico.</w:t>
      </w:r>
    </w:p>
    <w:p w:rsidR="00FF2961" w:rsidRDefault="00FF2961" w:rsidP="00B45FD5">
      <w:pPr>
        <w:pStyle w:val="Prrafodelista"/>
        <w:numPr>
          <w:ilvl w:val="0"/>
          <w:numId w:val="28"/>
        </w:numPr>
        <w:pBdr>
          <w:top w:val="nil"/>
          <w:left w:val="nil"/>
          <w:bottom w:val="nil"/>
          <w:right w:val="nil"/>
          <w:between w:val="nil"/>
        </w:pBdr>
      </w:pPr>
      <w:r w:rsidRPr="00FF2961">
        <w:rPr>
          <w:b/>
        </w:rPr>
        <w:t>Selector Universal</w:t>
      </w:r>
      <w:r>
        <w:t>: Este selector, representado por un asterisco (*), selecciona todo</w:t>
      </w:r>
      <w:r w:rsidR="00F13D2E">
        <w:t>s los elementos en el documento.</w:t>
      </w:r>
    </w:p>
    <w:p w:rsidR="00F13D2E" w:rsidRDefault="00F13D2E" w:rsidP="00B45FD5">
      <w:pPr>
        <w:pStyle w:val="Prrafodelista"/>
        <w:numPr>
          <w:ilvl w:val="0"/>
          <w:numId w:val="28"/>
        </w:numPr>
        <w:pBdr>
          <w:top w:val="nil"/>
          <w:left w:val="nil"/>
          <w:bottom w:val="nil"/>
          <w:right w:val="nil"/>
          <w:between w:val="nil"/>
        </w:pBdr>
      </w:pPr>
      <w:r>
        <w:rPr>
          <w:b/>
        </w:rPr>
        <w:t>Selector de Atributo</w:t>
      </w:r>
      <w:r>
        <w:t>: Selecciona elementos que tienen un atributo específico, independientemente de su valor.</w:t>
      </w:r>
    </w:p>
    <w:p w:rsidR="00F13D2E" w:rsidRDefault="00F13D2E" w:rsidP="00B45FD5">
      <w:pPr>
        <w:pStyle w:val="Prrafodelista"/>
        <w:numPr>
          <w:ilvl w:val="0"/>
          <w:numId w:val="28"/>
        </w:numPr>
        <w:pBdr>
          <w:top w:val="nil"/>
          <w:left w:val="nil"/>
          <w:bottom w:val="nil"/>
          <w:right w:val="nil"/>
          <w:between w:val="nil"/>
        </w:pBdr>
      </w:pPr>
      <w:r>
        <w:rPr>
          <w:b/>
        </w:rPr>
        <w:t>Selector de Atributo y Valor</w:t>
      </w:r>
      <w:r>
        <w:t>: Este selector apunta a elementos que tienen un atributo específico con un valor específico.</w:t>
      </w:r>
    </w:p>
    <w:p w:rsidR="00E46B13" w:rsidRDefault="00E46B13" w:rsidP="00B45FD5">
      <w:pPr>
        <w:pStyle w:val="Prrafodelista"/>
        <w:numPr>
          <w:ilvl w:val="0"/>
          <w:numId w:val="28"/>
        </w:numPr>
        <w:pBdr>
          <w:top w:val="nil"/>
          <w:left w:val="nil"/>
          <w:bottom w:val="nil"/>
          <w:right w:val="nil"/>
          <w:between w:val="nil"/>
        </w:pBdr>
      </w:pPr>
      <w:r w:rsidRPr="00E46B13">
        <w:rPr>
          <w:b/>
        </w:rPr>
        <w:t>Selector de Descendencia</w:t>
      </w:r>
      <w:r>
        <w:t xml:space="preserve">: Selecciona un elemento que es descendiente directo de otro elemento. Se utiliza con un espacio entre los </w:t>
      </w:r>
      <w:proofErr w:type="spellStart"/>
      <w:r>
        <w:t>selectores</w:t>
      </w:r>
      <w:proofErr w:type="spellEnd"/>
      <w:r>
        <w:t>. Por ejemplo, div p seleccionaría todos los elementos de párrafo que son descendientes directos de elementos &lt;div&gt;.</w:t>
      </w:r>
    </w:p>
    <w:p w:rsidR="0058363F" w:rsidRDefault="00E46B13" w:rsidP="00B45FD5">
      <w:pPr>
        <w:pStyle w:val="Prrafodelista"/>
        <w:numPr>
          <w:ilvl w:val="0"/>
          <w:numId w:val="28"/>
        </w:numPr>
        <w:pBdr>
          <w:top w:val="nil"/>
          <w:left w:val="nil"/>
          <w:bottom w:val="nil"/>
          <w:right w:val="nil"/>
          <w:between w:val="nil"/>
        </w:pBdr>
      </w:pPr>
      <w:r>
        <w:rPr>
          <w:b/>
        </w:rPr>
        <w:t>Selector de Clase Anidado</w:t>
      </w:r>
      <w:r>
        <w:t>: Selecciona elementos que son descendientes de un ele</w:t>
      </w:r>
      <w:r w:rsidR="0058363F">
        <w:t>mento con una clase específica.</w:t>
      </w:r>
    </w:p>
    <w:p w:rsidR="0058363F" w:rsidRPr="00477A36" w:rsidRDefault="0058363F" w:rsidP="00477A36">
      <w:pPr>
        <w:pStyle w:val="Ttulo2"/>
        <w:rPr>
          <w:b/>
          <w:color w:val="auto"/>
        </w:rPr>
      </w:pPr>
      <w:r w:rsidRPr="0058363F">
        <w:rPr>
          <w:b/>
          <w:color w:val="auto"/>
        </w:rPr>
        <w:lastRenderedPageBreak/>
        <w:t>Formas comunes de insertar CSS en un documento HTML</w:t>
      </w:r>
    </w:p>
    <w:p w:rsidR="0058363F" w:rsidRDefault="0058363F" w:rsidP="00B45FD5">
      <w:pPr>
        <w:pStyle w:val="Prrafodelista"/>
        <w:numPr>
          <w:ilvl w:val="0"/>
          <w:numId w:val="29"/>
        </w:numPr>
        <w:pBdr>
          <w:top w:val="nil"/>
          <w:left w:val="nil"/>
          <w:bottom w:val="nil"/>
          <w:right w:val="nil"/>
          <w:between w:val="nil"/>
        </w:pBdr>
      </w:pPr>
      <w:r w:rsidRPr="0058363F">
        <w:rPr>
          <w:b/>
        </w:rPr>
        <w:t>Estilo en línea (</w:t>
      </w:r>
      <w:proofErr w:type="spellStart"/>
      <w:r w:rsidRPr="0058363F">
        <w:rPr>
          <w:b/>
        </w:rPr>
        <w:t>Inline</w:t>
      </w:r>
      <w:proofErr w:type="spellEnd"/>
      <w:r w:rsidRPr="0058363F">
        <w:rPr>
          <w:b/>
        </w:rPr>
        <w:t xml:space="preserve"> Style)</w:t>
      </w:r>
      <w:r>
        <w:t xml:space="preserve">: Esta técnica implica agregar estilos directamente a un elemento HTML utilizando el atributo </w:t>
      </w:r>
      <w:proofErr w:type="spellStart"/>
      <w:r>
        <w:t>style</w:t>
      </w:r>
      <w:proofErr w:type="spellEnd"/>
      <w:r>
        <w:t>.</w:t>
      </w:r>
    </w:p>
    <w:p w:rsidR="0058363F" w:rsidRDefault="0058363F" w:rsidP="00B45FD5">
      <w:pPr>
        <w:pStyle w:val="Prrafodelista"/>
        <w:numPr>
          <w:ilvl w:val="0"/>
          <w:numId w:val="29"/>
        </w:numPr>
        <w:pBdr>
          <w:top w:val="nil"/>
          <w:left w:val="nil"/>
          <w:bottom w:val="nil"/>
          <w:right w:val="nil"/>
          <w:between w:val="nil"/>
        </w:pBdr>
      </w:pPr>
      <w:r w:rsidRPr="0058363F">
        <w:rPr>
          <w:b/>
        </w:rPr>
        <w:t>Estilo interno (</w:t>
      </w:r>
      <w:proofErr w:type="spellStart"/>
      <w:r w:rsidRPr="0058363F">
        <w:rPr>
          <w:b/>
        </w:rPr>
        <w:t>Internal</w:t>
      </w:r>
      <w:proofErr w:type="spellEnd"/>
      <w:r w:rsidRPr="0058363F">
        <w:rPr>
          <w:b/>
        </w:rPr>
        <w:t xml:space="preserve"> Style):</w:t>
      </w:r>
      <w:r>
        <w:rPr>
          <w:b/>
        </w:rPr>
        <w:t xml:space="preserve"> </w:t>
      </w:r>
      <w:r>
        <w:t>Con esta técnica, los estilos se definen dentro del elemento &lt;</w:t>
      </w:r>
      <w:proofErr w:type="spellStart"/>
      <w:r>
        <w:t>style</w:t>
      </w:r>
      <w:proofErr w:type="spellEnd"/>
      <w:r>
        <w:t>&gt; en el encabezado &lt;head&gt; del documento HTML</w:t>
      </w:r>
    </w:p>
    <w:p w:rsidR="00C32378" w:rsidRPr="00C32378" w:rsidRDefault="00C32378" w:rsidP="00B45FD5">
      <w:pPr>
        <w:pStyle w:val="Prrafodelista"/>
        <w:numPr>
          <w:ilvl w:val="0"/>
          <w:numId w:val="29"/>
        </w:numPr>
        <w:pBdr>
          <w:top w:val="nil"/>
          <w:left w:val="nil"/>
          <w:bottom w:val="nil"/>
          <w:right w:val="nil"/>
          <w:between w:val="nil"/>
        </w:pBdr>
        <w:rPr>
          <w:b/>
        </w:rPr>
      </w:pPr>
      <w:r w:rsidRPr="00C32378">
        <w:rPr>
          <w:b/>
        </w:rPr>
        <w:t>Estilo externo (</w:t>
      </w:r>
      <w:proofErr w:type="spellStart"/>
      <w:r w:rsidRPr="00C32378">
        <w:rPr>
          <w:b/>
        </w:rPr>
        <w:t>External</w:t>
      </w:r>
      <w:proofErr w:type="spellEnd"/>
      <w:r w:rsidRPr="00C32378">
        <w:rPr>
          <w:b/>
        </w:rPr>
        <w:t xml:space="preserve"> Style):</w:t>
      </w:r>
      <w:r w:rsidRPr="00C32378">
        <w:t xml:space="preserve"> </w:t>
      </w:r>
      <w:r>
        <w:t>En esta técnica, los estilos se almacenan en un archivo de hoja de estilo separado (con extensión .</w:t>
      </w:r>
      <w:proofErr w:type="spellStart"/>
      <w:r>
        <w:t>css</w:t>
      </w:r>
      <w:proofErr w:type="spellEnd"/>
      <w:r>
        <w:t>) y se vinculan al documento HTML utilizando la etiqueta &lt;link&gt;.</w:t>
      </w:r>
    </w:p>
    <w:p w:rsidR="00C32378" w:rsidRPr="00C32378" w:rsidRDefault="00C32378" w:rsidP="00C32378">
      <w:pPr>
        <w:pStyle w:val="Ttulo1"/>
        <w:rPr>
          <w:b/>
          <w:color w:val="auto"/>
        </w:rPr>
      </w:pPr>
      <w:r w:rsidRPr="00C32378">
        <w:rPr>
          <w:b/>
          <w:color w:val="auto"/>
        </w:rPr>
        <w:t>Orden de Cascada</w:t>
      </w:r>
    </w:p>
    <w:p w:rsidR="00C32378" w:rsidRDefault="00C32378" w:rsidP="00C32378">
      <w:pPr>
        <w:pBdr>
          <w:top w:val="nil"/>
          <w:left w:val="nil"/>
          <w:bottom w:val="nil"/>
          <w:right w:val="nil"/>
          <w:between w:val="nil"/>
        </w:pBdr>
      </w:pPr>
      <w:r>
        <w:t>Todos los estilos en una página se "</w:t>
      </w:r>
      <w:proofErr w:type="spellStart"/>
      <w:r>
        <w:t>cascadearán</w:t>
      </w:r>
      <w:proofErr w:type="spellEnd"/>
      <w:r>
        <w:t>" en una nueva hoja de estilo "virtual" según las siguientes reglas, donde el número uno tiene la mayor prioridad:</w:t>
      </w:r>
    </w:p>
    <w:p w:rsidR="00C32378" w:rsidRDefault="00C32378" w:rsidP="00B45FD5">
      <w:pPr>
        <w:numPr>
          <w:ilvl w:val="0"/>
          <w:numId w:val="30"/>
        </w:numPr>
        <w:pBdr>
          <w:top w:val="nil"/>
          <w:left w:val="nil"/>
          <w:bottom w:val="nil"/>
          <w:right w:val="nil"/>
          <w:between w:val="nil"/>
        </w:pBdr>
        <w:spacing w:after="0" w:line="276" w:lineRule="auto"/>
      </w:pPr>
      <w:r>
        <w:t>Estilo en línea (dentro de un elemento HTML)</w:t>
      </w:r>
    </w:p>
    <w:p w:rsidR="00C32378" w:rsidRDefault="00C32378" w:rsidP="00B45FD5">
      <w:pPr>
        <w:numPr>
          <w:ilvl w:val="0"/>
          <w:numId w:val="30"/>
        </w:numPr>
        <w:pBdr>
          <w:top w:val="nil"/>
          <w:left w:val="nil"/>
          <w:bottom w:val="nil"/>
          <w:right w:val="nil"/>
          <w:between w:val="nil"/>
        </w:pBdr>
        <w:spacing w:after="0" w:line="276" w:lineRule="auto"/>
      </w:pPr>
      <w:r>
        <w:t>Hojas de estilo externas e internas (en la sección de encabezado)</w:t>
      </w:r>
    </w:p>
    <w:p w:rsidR="00C32378" w:rsidRDefault="00C32378" w:rsidP="00B45FD5">
      <w:pPr>
        <w:numPr>
          <w:ilvl w:val="0"/>
          <w:numId w:val="30"/>
        </w:numPr>
        <w:pBdr>
          <w:top w:val="nil"/>
          <w:left w:val="nil"/>
          <w:bottom w:val="nil"/>
          <w:right w:val="nil"/>
          <w:between w:val="nil"/>
        </w:pBdr>
        <w:spacing w:after="0" w:line="276" w:lineRule="auto"/>
      </w:pPr>
      <w:r>
        <w:t>Predeterminado del navegador</w:t>
      </w:r>
    </w:p>
    <w:p w:rsidR="005C33FC" w:rsidRPr="00C32378" w:rsidRDefault="005C33FC" w:rsidP="005C33FC">
      <w:r>
        <w:t>.</w:t>
      </w:r>
    </w:p>
    <w:p w:rsidR="00A741B5" w:rsidRPr="00A741B5" w:rsidRDefault="00A741B5" w:rsidP="00A741B5">
      <w:pPr>
        <w:pStyle w:val="Ttulo2"/>
        <w:rPr>
          <w:b/>
          <w:color w:val="auto"/>
        </w:rPr>
      </w:pPr>
      <w:r w:rsidRPr="00A741B5">
        <w:rPr>
          <w:b/>
          <w:color w:val="auto"/>
        </w:rPr>
        <w:t xml:space="preserve">CSS </w:t>
      </w:r>
      <w:proofErr w:type="spellStart"/>
      <w:r w:rsidRPr="00A741B5">
        <w:rPr>
          <w:b/>
          <w:color w:val="auto"/>
        </w:rPr>
        <w:t>Colors</w:t>
      </w:r>
      <w:proofErr w:type="spellEnd"/>
    </w:p>
    <w:p w:rsidR="00A741B5" w:rsidRDefault="00A741B5" w:rsidP="00A741B5">
      <w:pPr>
        <w:pBdr>
          <w:top w:val="nil"/>
          <w:left w:val="nil"/>
          <w:bottom w:val="nil"/>
          <w:right w:val="nil"/>
          <w:between w:val="nil"/>
        </w:pBdr>
      </w:pPr>
      <w:r>
        <w:t>Los colores en CSS son fundamentales para definir la apariencia visual de los elementos de una página web. Hay varias formas de especificar colores en CSS:</w:t>
      </w:r>
    </w:p>
    <w:p w:rsidR="00C32378" w:rsidRDefault="00A741B5" w:rsidP="00B45FD5">
      <w:pPr>
        <w:pStyle w:val="Prrafodelista"/>
        <w:numPr>
          <w:ilvl w:val="0"/>
          <w:numId w:val="31"/>
        </w:numPr>
        <w:pBdr>
          <w:top w:val="nil"/>
          <w:left w:val="nil"/>
          <w:bottom w:val="nil"/>
          <w:right w:val="nil"/>
          <w:between w:val="nil"/>
        </w:pBdr>
      </w:pPr>
      <w:r>
        <w:rPr>
          <w:b/>
        </w:rPr>
        <w:t>Nombres de colores</w:t>
      </w:r>
      <w:r>
        <w:t>: CSS proporciona un conjunto de nombres de colores predefinidos</w:t>
      </w:r>
    </w:p>
    <w:p w:rsidR="00A741B5" w:rsidRDefault="00A741B5" w:rsidP="00B45FD5">
      <w:pPr>
        <w:pStyle w:val="Prrafodelista"/>
        <w:numPr>
          <w:ilvl w:val="0"/>
          <w:numId w:val="31"/>
        </w:numPr>
        <w:pBdr>
          <w:top w:val="nil"/>
          <w:left w:val="nil"/>
          <w:bottom w:val="nil"/>
          <w:right w:val="nil"/>
          <w:between w:val="nil"/>
        </w:pBdr>
      </w:pPr>
      <w:r>
        <w:rPr>
          <w:b/>
        </w:rPr>
        <w:t>Valores hexadecimales</w:t>
      </w:r>
      <w:r>
        <w:t>: Los colores se pueden especificar utilizando valores hexadecimales RGB</w:t>
      </w:r>
    </w:p>
    <w:p w:rsidR="00A741B5" w:rsidRDefault="00A741B5" w:rsidP="00B45FD5">
      <w:pPr>
        <w:pStyle w:val="Prrafodelista"/>
        <w:numPr>
          <w:ilvl w:val="0"/>
          <w:numId w:val="31"/>
        </w:numPr>
        <w:pBdr>
          <w:top w:val="nil"/>
          <w:left w:val="nil"/>
          <w:bottom w:val="nil"/>
          <w:right w:val="nil"/>
          <w:between w:val="nil"/>
        </w:pBdr>
      </w:pPr>
      <w:r>
        <w:rPr>
          <w:b/>
        </w:rPr>
        <w:t>Valores RGB</w:t>
      </w:r>
      <w:r>
        <w:t>: Los colores también se pueden especificar utilizando valores RGB (0-255)</w:t>
      </w:r>
    </w:p>
    <w:p w:rsidR="0058363F" w:rsidRDefault="00A741B5" w:rsidP="00B45FD5">
      <w:pPr>
        <w:pStyle w:val="Prrafodelista"/>
        <w:numPr>
          <w:ilvl w:val="0"/>
          <w:numId w:val="31"/>
        </w:numPr>
        <w:pBdr>
          <w:top w:val="nil"/>
          <w:left w:val="nil"/>
          <w:bottom w:val="nil"/>
          <w:right w:val="nil"/>
          <w:between w:val="nil"/>
        </w:pBdr>
      </w:pPr>
      <w:r>
        <w:rPr>
          <w:b/>
        </w:rPr>
        <w:t>Valores RGBA:</w:t>
      </w:r>
      <w:r>
        <w:t xml:space="preserve"> Similar a RGB, pero con un cuarto parámetro que representa la opacidad</w:t>
      </w:r>
    </w:p>
    <w:p w:rsidR="00A42455" w:rsidRDefault="00A741B5" w:rsidP="00B45FD5">
      <w:pPr>
        <w:pStyle w:val="Prrafodelista"/>
        <w:numPr>
          <w:ilvl w:val="0"/>
          <w:numId w:val="31"/>
        </w:numPr>
        <w:pBdr>
          <w:top w:val="nil"/>
          <w:left w:val="nil"/>
          <w:bottom w:val="nil"/>
          <w:right w:val="nil"/>
          <w:between w:val="nil"/>
        </w:pBdr>
      </w:pPr>
      <w:r>
        <w:rPr>
          <w:b/>
        </w:rPr>
        <w:t>Valores HSL</w:t>
      </w:r>
      <w:r>
        <w:t xml:space="preserve">: HSL representa el tono (H), la saturación (S) y el nivel de luminosidad (L) del color. </w:t>
      </w:r>
    </w:p>
    <w:p w:rsidR="0058363F" w:rsidRPr="00F13D2E" w:rsidRDefault="00A42455" w:rsidP="00B45FD5">
      <w:pPr>
        <w:pStyle w:val="Prrafodelista"/>
        <w:numPr>
          <w:ilvl w:val="0"/>
          <w:numId w:val="31"/>
        </w:numPr>
        <w:pBdr>
          <w:top w:val="nil"/>
          <w:left w:val="nil"/>
          <w:bottom w:val="nil"/>
          <w:right w:val="nil"/>
          <w:between w:val="nil"/>
        </w:pBdr>
      </w:pPr>
      <w:r>
        <w:rPr>
          <w:b/>
        </w:rPr>
        <w:t xml:space="preserve">Valores </w:t>
      </w:r>
      <w:r w:rsidR="00A741B5" w:rsidRPr="00A42455">
        <w:rPr>
          <w:b/>
        </w:rPr>
        <w:t>HSLA</w:t>
      </w:r>
      <w:r>
        <w:t>: E</w:t>
      </w:r>
      <w:r w:rsidR="00A741B5">
        <w:t xml:space="preserve">s lo mismo que </w:t>
      </w:r>
      <w:proofErr w:type="gramStart"/>
      <w:r w:rsidR="00A741B5">
        <w:t>HSL</w:t>
      </w:r>
      <w:proofErr w:type="gramEnd"/>
      <w:r w:rsidR="00A741B5">
        <w:t xml:space="preserve"> pero con un cuarto parámetro para la opacidad.</w:t>
      </w:r>
    </w:p>
    <w:p w:rsidR="006E3E7B" w:rsidRDefault="006E3E7B" w:rsidP="006E3E7B">
      <w:pPr>
        <w:pStyle w:val="Ttulo2"/>
        <w:rPr>
          <w:b/>
          <w:color w:val="auto"/>
        </w:rPr>
      </w:pPr>
      <w:r w:rsidRPr="006E3E7B">
        <w:rPr>
          <w:b/>
          <w:color w:val="auto"/>
        </w:rPr>
        <w:t xml:space="preserve">CSS </w:t>
      </w:r>
      <w:proofErr w:type="spellStart"/>
      <w:r w:rsidRPr="006E3E7B">
        <w:rPr>
          <w:b/>
          <w:color w:val="auto"/>
        </w:rPr>
        <w:t>Backgrounds</w:t>
      </w:r>
      <w:proofErr w:type="spellEnd"/>
    </w:p>
    <w:p w:rsidR="006E3E7B" w:rsidRDefault="006E3E7B" w:rsidP="006E3E7B">
      <w:r>
        <w:t xml:space="preserve">La propiedad </w:t>
      </w:r>
      <w:proofErr w:type="spellStart"/>
      <w:r>
        <w:t>background</w:t>
      </w:r>
      <w:proofErr w:type="spellEnd"/>
      <w:r>
        <w:t xml:space="preserve"> en CSS es versátil y permite una amplia gama de posibilidades estilísticas, desde colores simples hasta imágenes complejas.</w:t>
      </w:r>
    </w:p>
    <w:p w:rsidR="006E3E7B" w:rsidRDefault="006E3E7B" w:rsidP="00B45FD5">
      <w:pPr>
        <w:pStyle w:val="Prrafodelista"/>
        <w:numPr>
          <w:ilvl w:val="0"/>
          <w:numId w:val="32"/>
        </w:numPr>
      </w:pPr>
      <w:proofErr w:type="spellStart"/>
      <w:r>
        <w:rPr>
          <w:b/>
        </w:rPr>
        <w:t>background</w:t>
      </w:r>
      <w:proofErr w:type="spellEnd"/>
      <w:r>
        <w:rPr>
          <w:b/>
        </w:rPr>
        <w:t>-color</w:t>
      </w:r>
      <w:r>
        <w:t>: Define el color de fondo de un elemento.</w:t>
      </w:r>
    </w:p>
    <w:p w:rsidR="006E3E7B" w:rsidRDefault="006E3E7B" w:rsidP="00B45FD5">
      <w:pPr>
        <w:pStyle w:val="Prrafodelista"/>
        <w:numPr>
          <w:ilvl w:val="0"/>
          <w:numId w:val="32"/>
        </w:numPr>
      </w:pPr>
      <w:proofErr w:type="spellStart"/>
      <w:r>
        <w:rPr>
          <w:b/>
        </w:rPr>
        <w:t>background-image</w:t>
      </w:r>
      <w:proofErr w:type="spellEnd"/>
      <w:r>
        <w:t>: Permite establecer una imagen de fondo para un elemento.</w:t>
      </w:r>
    </w:p>
    <w:p w:rsidR="006E3E7B" w:rsidRDefault="006E3E7B" w:rsidP="00B45FD5">
      <w:pPr>
        <w:pStyle w:val="Prrafodelista"/>
        <w:numPr>
          <w:ilvl w:val="0"/>
          <w:numId w:val="32"/>
        </w:numPr>
      </w:pPr>
      <w:proofErr w:type="spellStart"/>
      <w:r>
        <w:rPr>
          <w:b/>
        </w:rPr>
        <w:t>background-repeat</w:t>
      </w:r>
      <w:proofErr w:type="spellEnd"/>
      <w:r>
        <w:t>: Controla la repetición de la imagen de fondo</w:t>
      </w:r>
    </w:p>
    <w:p w:rsidR="006E3E7B" w:rsidRDefault="006E3E7B" w:rsidP="00B45FD5">
      <w:pPr>
        <w:pStyle w:val="Prrafodelista"/>
        <w:numPr>
          <w:ilvl w:val="0"/>
          <w:numId w:val="32"/>
        </w:numPr>
      </w:pPr>
      <w:proofErr w:type="spellStart"/>
      <w:r>
        <w:rPr>
          <w:b/>
        </w:rPr>
        <w:t>background</w:t>
      </w:r>
      <w:proofErr w:type="spellEnd"/>
      <w:r>
        <w:rPr>
          <w:b/>
        </w:rPr>
        <w:t>-position</w:t>
      </w:r>
      <w:r>
        <w:t>: Establece la posición inicial de la imagen de fondo</w:t>
      </w:r>
    </w:p>
    <w:p w:rsidR="006E3E7B" w:rsidRDefault="006E3E7B" w:rsidP="00B45FD5">
      <w:pPr>
        <w:pStyle w:val="Prrafodelista"/>
        <w:numPr>
          <w:ilvl w:val="0"/>
          <w:numId w:val="32"/>
        </w:numPr>
      </w:pPr>
      <w:proofErr w:type="spellStart"/>
      <w:r>
        <w:rPr>
          <w:b/>
        </w:rPr>
        <w:t>background-size</w:t>
      </w:r>
      <w:proofErr w:type="spellEnd"/>
      <w:r>
        <w:t>: Define el tamaño de la imagen de fondo</w:t>
      </w:r>
    </w:p>
    <w:p w:rsidR="005B171B" w:rsidRDefault="005B171B" w:rsidP="00B45FD5">
      <w:pPr>
        <w:pStyle w:val="Prrafodelista"/>
        <w:numPr>
          <w:ilvl w:val="0"/>
          <w:numId w:val="32"/>
        </w:numPr>
        <w:pBdr>
          <w:top w:val="nil"/>
          <w:left w:val="nil"/>
          <w:bottom w:val="nil"/>
          <w:right w:val="nil"/>
          <w:between w:val="nil"/>
        </w:pBdr>
      </w:pPr>
      <w:proofErr w:type="spellStart"/>
      <w:r w:rsidRPr="005B171B">
        <w:rPr>
          <w:b/>
        </w:rPr>
        <w:t>background-attachment</w:t>
      </w:r>
      <w:proofErr w:type="spellEnd"/>
      <w:r>
        <w:t xml:space="preserve">: Controla el comportamiento de desplazamiento de la imagen de fondo. Los valores incluyen </w:t>
      </w:r>
      <w:proofErr w:type="spellStart"/>
      <w:r>
        <w:t>scroll</w:t>
      </w:r>
      <w:proofErr w:type="spellEnd"/>
      <w:r>
        <w:t xml:space="preserve"> (la imagen de fondo se desplaza con el contenido), </w:t>
      </w:r>
      <w:proofErr w:type="spellStart"/>
      <w:r>
        <w:t>fixed</w:t>
      </w:r>
      <w:proofErr w:type="spellEnd"/>
      <w:r>
        <w:t xml:space="preserve"> (la imagen de fondo se fija en su posición y no se desplaza con el contenido), y local (la imagen se desplaza con el contenido del elemento de desplazamiento).</w:t>
      </w:r>
    </w:p>
    <w:p w:rsidR="005B171B" w:rsidRPr="005B171B" w:rsidRDefault="005B171B" w:rsidP="00B45FD5">
      <w:pPr>
        <w:pStyle w:val="Prrafodelista"/>
        <w:numPr>
          <w:ilvl w:val="0"/>
          <w:numId w:val="32"/>
        </w:numPr>
        <w:pBdr>
          <w:top w:val="nil"/>
          <w:left w:val="nil"/>
          <w:bottom w:val="nil"/>
          <w:right w:val="nil"/>
          <w:between w:val="nil"/>
        </w:pBdr>
        <w:rPr>
          <w:b/>
        </w:rPr>
      </w:pPr>
      <w:proofErr w:type="spellStart"/>
      <w:r w:rsidRPr="005B171B">
        <w:rPr>
          <w:b/>
        </w:rPr>
        <w:t>Opacity</w:t>
      </w:r>
      <w:proofErr w:type="spellEnd"/>
      <w:r w:rsidRPr="005B171B">
        <w:rPr>
          <w:b/>
        </w:rPr>
        <w:t xml:space="preserve"> / </w:t>
      </w:r>
      <w:proofErr w:type="spellStart"/>
      <w:r w:rsidRPr="005B171B">
        <w:rPr>
          <w:b/>
        </w:rPr>
        <w:t>Transparency</w:t>
      </w:r>
      <w:proofErr w:type="spellEnd"/>
      <w:r>
        <w:rPr>
          <w:b/>
        </w:rPr>
        <w:t xml:space="preserve">: </w:t>
      </w:r>
      <w:r>
        <w:t>Puede tomar un valor de 0.0 a 1.0.</w:t>
      </w:r>
    </w:p>
    <w:p w:rsidR="005B171B" w:rsidRPr="005B171B" w:rsidRDefault="005B171B" w:rsidP="005B171B">
      <w:pPr>
        <w:pStyle w:val="Ttulo2"/>
        <w:rPr>
          <w:b/>
          <w:color w:val="auto"/>
        </w:rPr>
      </w:pPr>
      <w:r w:rsidRPr="005B171B">
        <w:rPr>
          <w:b/>
          <w:color w:val="auto"/>
        </w:rPr>
        <w:lastRenderedPageBreak/>
        <w:t>CSS Borders</w:t>
      </w:r>
    </w:p>
    <w:p w:rsidR="005B171B" w:rsidRDefault="00F87B7A" w:rsidP="00B45FD5">
      <w:pPr>
        <w:pStyle w:val="Prrafodelista"/>
        <w:numPr>
          <w:ilvl w:val="0"/>
          <w:numId w:val="33"/>
        </w:numPr>
      </w:pPr>
      <w:proofErr w:type="spellStart"/>
      <w:r w:rsidRPr="00F87B7A">
        <w:rPr>
          <w:b/>
        </w:rPr>
        <w:t>border</w:t>
      </w:r>
      <w:proofErr w:type="spellEnd"/>
      <w:r>
        <w:t>: Es una propiedad compuesta que permite definir el ancho, el estilo y el color del borde en una sola línea</w:t>
      </w:r>
    </w:p>
    <w:p w:rsidR="00F87B7A" w:rsidRDefault="00F87B7A" w:rsidP="00B45FD5">
      <w:pPr>
        <w:pStyle w:val="Prrafodelista"/>
        <w:numPr>
          <w:ilvl w:val="0"/>
          <w:numId w:val="33"/>
        </w:numPr>
      </w:pPr>
      <w:proofErr w:type="spellStart"/>
      <w:r>
        <w:rPr>
          <w:b/>
        </w:rPr>
        <w:t>border-width</w:t>
      </w:r>
      <w:proofErr w:type="spellEnd"/>
      <w:r>
        <w:t>: Especifica el grosor del borde.</w:t>
      </w:r>
    </w:p>
    <w:p w:rsidR="00F0007D" w:rsidRDefault="00F0007D" w:rsidP="00B45FD5">
      <w:pPr>
        <w:pStyle w:val="Prrafodelista"/>
        <w:numPr>
          <w:ilvl w:val="0"/>
          <w:numId w:val="33"/>
        </w:numPr>
      </w:pPr>
      <w:proofErr w:type="spellStart"/>
      <w:r w:rsidRPr="00F0007D">
        <w:rPr>
          <w:b/>
        </w:rPr>
        <w:t>border-style</w:t>
      </w:r>
      <w:proofErr w:type="spellEnd"/>
      <w:r>
        <w:t>: Define el estilo del borde.</w:t>
      </w:r>
    </w:p>
    <w:p w:rsidR="002632F5" w:rsidRPr="002632F5" w:rsidRDefault="002632F5" w:rsidP="00B45FD5">
      <w:pPr>
        <w:pStyle w:val="Prrafodelista"/>
        <w:numPr>
          <w:ilvl w:val="0"/>
          <w:numId w:val="33"/>
        </w:numPr>
        <w:rPr>
          <w:b/>
        </w:rPr>
      </w:pPr>
      <w:proofErr w:type="spellStart"/>
      <w:r w:rsidRPr="002632F5">
        <w:rPr>
          <w:b/>
        </w:rPr>
        <w:t>border-radius</w:t>
      </w:r>
      <w:proofErr w:type="spellEnd"/>
      <w:r>
        <w:rPr>
          <w:b/>
        </w:rPr>
        <w:t xml:space="preserve">: </w:t>
      </w:r>
      <w:r>
        <w:t>Permite redondear las esquinas del borde.</w:t>
      </w:r>
    </w:p>
    <w:p w:rsidR="002632F5" w:rsidRPr="002632F5" w:rsidRDefault="002632F5" w:rsidP="002632F5">
      <w:pPr>
        <w:pStyle w:val="Ttulo1"/>
        <w:rPr>
          <w:b/>
          <w:color w:val="auto"/>
        </w:rPr>
      </w:pPr>
      <w:r w:rsidRPr="002632F5">
        <w:rPr>
          <w:b/>
          <w:color w:val="auto"/>
        </w:rPr>
        <w:t>Modelo de caja</w:t>
      </w:r>
    </w:p>
    <w:p w:rsidR="002632F5" w:rsidRDefault="002632F5" w:rsidP="002632F5">
      <w:pPr>
        <w:pBdr>
          <w:top w:val="nil"/>
          <w:left w:val="nil"/>
          <w:bottom w:val="nil"/>
          <w:right w:val="nil"/>
          <w:between w:val="nil"/>
        </w:pBdr>
      </w:pPr>
      <w:r>
        <w:t>El Modelo de Caja es un concepto fundamental que describe cómo se componen y se disponen los elementos en una página web. Cada elemento en CSS se representa como una caja rectangular que incluye su contenido, relleno (</w:t>
      </w:r>
      <w:proofErr w:type="spellStart"/>
      <w:r>
        <w:t>padding</w:t>
      </w:r>
      <w:proofErr w:type="spellEnd"/>
      <w:r>
        <w:t>), borde (</w:t>
      </w:r>
      <w:proofErr w:type="spellStart"/>
      <w:r>
        <w:t>border</w:t>
      </w:r>
      <w:proofErr w:type="spellEnd"/>
      <w:r>
        <w:t>) y margen (</w:t>
      </w:r>
      <w:proofErr w:type="spellStart"/>
      <w:r>
        <w:t>margin</w:t>
      </w:r>
      <w:proofErr w:type="spellEnd"/>
      <w:r>
        <w:t xml:space="preserve">). </w:t>
      </w:r>
    </w:p>
    <w:p w:rsidR="004078F4" w:rsidRDefault="004078F4" w:rsidP="00851171">
      <w:pPr>
        <w:pBdr>
          <w:top w:val="nil"/>
          <w:left w:val="nil"/>
          <w:bottom w:val="nil"/>
          <w:right w:val="nil"/>
          <w:between w:val="nil"/>
        </w:pBdr>
        <w:jc w:val="center"/>
      </w:pPr>
      <w:r>
        <w:rPr>
          <w:noProof/>
          <w:lang w:val="en-US"/>
        </w:rPr>
        <w:drawing>
          <wp:inline distT="114300" distB="114300" distL="114300" distR="114300" wp14:anchorId="29969271" wp14:editId="107CBE23">
            <wp:extent cx="5143500" cy="1762125"/>
            <wp:effectExtent l="0" t="0" r="0" b="9525"/>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145007" cy="1762641"/>
                    </a:xfrm>
                    <a:prstGeom prst="rect">
                      <a:avLst/>
                    </a:prstGeom>
                    <a:ln/>
                  </pic:spPr>
                </pic:pic>
              </a:graphicData>
            </a:graphic>
          </wp:inline>
        </w:drawing>
      </w:r>
    </w:p>
    <w:p w:rsidR="004078F4" w:rsidRDefault="004078F4" w:rsidP="00B45FD5">
      <w:pPr>
        <w:pStyle w:val="Prrafodelista"/>
        <w:numPr>
          <w:ilvl w:val="0"/>
          <w:numId w:val="34"/>
        </w:numPr>
        <w:pBdr>
          <w:top w:val="nil"/>
          <w:left w:val="nil"/>
          <w:bottom w:val="nil"/>
          <w:right w:val="nil"/>
          <w:between w:val="nil"/>
        </w:pBdr>
      </w:pPr>
      <w:proofErr w:type="spellStart"/>
      <w:r w:rsidRPr="004078F4">
        <w:rPr>
          <w:b/>
        </w:rPr>
        <w:t>margin</w:t>
      </w:r>
      <w:proofErr w:type="spellEnd"/>
      <w:r>
        <w:t>: Es una propiedad abreviada que permite definir los márgenes en los cuatro lados de un elemento</w:t>
      </w:r>
    </w:p>
    <w:p w:rsidR="004078F4" w:rsidRDefault="004078F4" w:rsidP="00B45FD5">
      <w:pPr>
        <w:pStyle w:val="Prrafodelista"/>
        <w:numPr>
          <w:ilvl w:val="0"/>
          <w:numId w:val="34"/>
        </w:numPr>
        <w:pBdr>
          <w:top w:val="nil"/>
          <w:left w:val="nil"/>
          <w:bottom w:val="nil"/>
          <w:right w:val="nil"/>
          <w:between w:val="nil"/>
        </w:pBdr>
      </w:pPr>
      <w:proofErr w:type="spellStart"/>
      <w:r>
        <w:rPr>
          <w:b/>
        </w:rPr>
        <w:t>padding</w:t>
      </w:r>
      <w:proofErr w:type="spellEnd"/>
      <w:r>
        <w:t>: Es una propiedad abreviada que permite definir el relleno en los cuatro lados de un elemento</w:t>
      </w:r>
    </w:p>
    <w:p w:rsidR="004078F4" w:rsidRDefault="004078F4" w:rsidP="00B45FD5">
      <w:pPr>
        <w:pStyle w:val="Prrafodelista"/>
        <w:numPr>
          <w:ilvl w:val="0"/>
          <w:numId w:val="34"/>
        </w:numPr>
      </w:pPr>
      <w:r>
        <w:t xml:space="preserve">Las propiedades </w:t>
      </w:r>
      <w:proofErr w:type="spellStart"/>
      <w:r>
        <w:t>height</w:t>
      </w:r>
      <w:proofErr w:type="spellEnd"/>
      <w:r>
        <w:t xml:space="preserve"> y </w:t>
      </w:r>
      <w:proofErr w:type="spellStart"/>
      <w:r>
        <w:t>width</w:t>
      </w:r>
      <w:proofErr w:type="spellEnd"/>
      <w:r>
        <w:t xml:space="preserve"> se utilizan para establecer la altura y el ancho de un elemento.</w:t>
      </w:r>
    </w:p>
    <w:p w:rsidR="00851171" w:rsidRPr="00851171" w:rsidRDefault="00851171" w:rsidP="00B45FD5">
      <w:pPr>
        <w:pStyle w:val="Prrafodelista"/>
        <w:numPr>
          <w:ilvl w:val="0"/>
          <w:numId w:val="34"/>
        </w:numPr>
        <w:pBdr>
          <w:top w:val="nil"/>
          <w:left w:val="nil"/>
          <w:bottom w:val="nil"/>
          <w:right w:val="nil"/>
          <w:between w:val="nil"/>
        </w:pBdr>
        <w:rPr>
          <w:b/>
        </w:rPr>
      </w:pPr>
      <w:proofErr w:type="spellStart"/>
      <w:r w:rsidRPr="00851171">
        <w:rPr>
          <w:b/>
        </w:rPr>
        <w:t>Outline</w:t>
      </w:r>
      <w:proofErr w:type="spellEnd"/>
      <w:r>
        <w:rPr>
          <w:b/>
        </w:rPr>
        <w:t xml:space="preserve">: </w:t>
      </w:r>
      <w:r>
        <w:t>Un contorno es una línea dibujada fuera del borde del elemento.</w:t>
      </w:r>
    </w:p>
    <w:p w:rsidR="00851171" w:rsidRPr="00851171" w:rsidRDefault="00851171" w:rsidP="00851171">
      <w:pPr>
        <w:pStyle w:val="Ttulo1"/>
        <w:rPr>
          <w:b/>
          <w:color w:val="auto"/>
        </w:rPr>
      </w:pPr>
      <w:r w:rsidRPr="00851171">
        <w:rPr>
          <w:b/>
          <w:color w:val="auto"/>
        </w:rPr>
        <w:t>Diseño de página y posicionamiento.</w:t>
      </w:r>
    </w:p>
    <w:p w:rsidR="00C512E7" w:rsidRDefault="00C512E7" w:rsidP="00C512E7">
      <w:pPr>
        <w:pBdr>
          <w:top w:val="nil"/>
          <w:left w:val="nil"/>
          <w:bottom w:val="nil"/>
          <w:right w:val="nil"/>
          <w:between w:val="nil"/>
        </w:pBdr>
      </w:pPr>
      <w:r>
        <w:t>Alinear elementos &lt;div&gt; uno al lado del otro es una práctica común al diseñar páginas web. Hay diferentes métodos para lograrlo, todos requieren un poco de estilizado CSS. Vamos a explorar los métodos más comunes.</w:t>
      </w:r>
    </w:p>
    <w:p w:rsidR="00B94797" w:rsidRDefault="00111653" w:rsidP="00B45FD5">
      <w:pPr>
        <w:pStyle w:val="Prrafodelista"/>
        <w:numPr>
          <w:ilvl w:val="0"/>
          <w:numId w:val="35"/>
        </w:numPr>
        <w:pBdr>
          <w:top w:val="nil"/>
          <w:left w:val="nil"/>
          <w:bottom w:val="nil"/>
          <w:right w:val="nil"/>
          <w:between w:val="nil"/>
        </w:pBdr>
        <w:rPr>
          <w:b/>
        </w:rPr>
      </w:pPr>
      <w:proofErr w:type="spellStart"/>
      <w:r w:rsidRPr="00B94797">
        <w:rPr>
          <w:b/>
        </w:rPr>
        <w:t>Float</w:t>
      </w:r>
      <w:proofErr w:type="spellEnd"/>
    </w:p>
    <w:p w:rsidR="00B94797" w:rsidRDefault="00111653" w:rsidP="00B45FD5">
      <w:pPr>
        <w:pStyle w:val="Prrafodelista"/>
        <w:numPr>
          <w:ilvl w:val="0"/>
          <w:numId w:val="35"/>
        </w:numPr>
        <w:pBdr>
          <w:top w:val="nil"/>
          <w:left w:val="nil"/>
          <w:bottom w:val="nil"/>
          <w:right w:val="nil"/>
          <w:between w:val="nil"/>
        </w:pBdr>
        <w:rPr>
          <w:b/>
          <w:lang w:val="en-US"/>
        </w:rPr>
      </w:pPr>
      <w:r w:rsidRPr="00B94797">
        <w:rPr>
          <w:b/>
          <w:lang w:val="en-US"/>
        </w:rPr>
        <w:t>Inline-block</w:t>
      </w:r>
    </w:p>
    <w:p w:rsidR="00B94797" w:rsidRDefault="00B94797" w:rsidP="00B45FD5">
      <w:pPr>
        <w:pStyle w:val="Prrafodelista"/>
        <w:numPr>
          <w:ilvl w:val="0"/>
          <w:numId w:val="35"/>
        </w:numPr>
        <w:pBdr>
          <w:top w:val="nil"/>
          <w:left w:val="nil"/>
          <w:bottom w:val="nil"/>
          <w:right w:val="nil"/>
          <w:between w:val="nil"/>
        </w:pBdr>
        <w:rPr>
          <w:b/>
          <w:lang w:val="en-US"/>
        </w:rPr>
      </w:pPr>
      <w:r w:rsidRPr="00B94797">
        <w:rPr>
          <w:b/>
          <w:lang w:val="en-US"/>
        </w:rPr>
        <w:t>Flex</w:t>
      </w:r>
    </w:p>
    <w:p w:rsidR="00111653" w:rsidRPr="00B94797" w:rsidRDefault="00111653" w:rsidP="00B45FD5">
      <w:pPr>
        <w:pStyle w:val="Prrafodelista"/>
        <w:numPr>
          <w:ilvl w:val="0"/>
          <w:numId w:val="35"/>
        </w:numPr>
        <w:pBdr>
          <w:top w:val="nil"/>
          <w:left w:val="nil"/>
          <w:bottom w:val="nil"/>
          <w:right w:val="nil"/>
          <w:between w:val="nil"/>
        </w:pBdr>
        <w:rPr>
          <w:b/>
          <w:lang w:val="en-US"/>
        </w:rPr>
      </w:pPr>
      <w:r w:rsidRPr="00B94797">
        <w:rPr>
          <w:b/>
          <w:lang w:val="en-US"/>
        </w:rPr>
        <w:t>Grid</w:t>
      </w:r>
      <w:r w:rsidR="00B94797" w:rsidRPr="00B94797">
        <w:rPr>
          <w:b/>
          <w:lang w:val="en-US"/>
        </w:rPr>
        <w:t xml:space="preserve"> (</w:t>
      </w:r>
      <w:proofErr w:type="spellStart"/>
      <w:r w:rsidR="00B94797" w:rsidRPr="00B94797">
        <w:rPr>
          <w:b/>
          <w:lang w:val="en-US"/>
        </w:rPr>
        <w:t>rejillas</w:t>
      </w:r>
      <w:proofErr w:type="spellEnd"/>
      <w:r w:rsidR="00B94797" w:rsidRPr="00B94797">
        <w:rPr>
          <w:b/>
          <w:lang w:val="en-US"/>
        </w:rPr>
        <w:t>)</w:t>
      </w:r>
    </w:p>
    <w:p w:rsidR="00B94797" w:rsidRDefault="00B94797" w:rsidP="00B94797">
      <w:pPr>
        <w:pBdr>
          <w:top w:val="nil"/>
          <w:left w:val="nil"/>
          <w:bottom w:val="nil"/>
          <w:right w:val="nil"/>
          <w:between w:val="nil"/>
        </w:pBdr>
      </w:pPr>
      <w:r>
        <w:rPr>
          <w:b/>
        </w:rPr>
        <w:t xml:space="preserve">Elementos Flex (Flex </w:t>
      </w:r>
      <w:proofErr w:type="spellStart"/>
      <w:r>
        <w:rPr>
          <w:b/>
        </w:rPr>
        <w:t>Items</w:t>
      </w:r>
      <w:proofErr w:type="spellEnd"/>
      <w:r>
        <w:rPr>
          <w:b/>
        </w:rPr>
        <w:t>)</w:t>
      </w:r>
      <w:r>
        <w:t xml:space="preserve">: Los elementos contenidos dentro de un contenedor </w:t>
      </w:r>
      <w:proofErr w:type="spellStart"/>
      <w:r>
        <w:t>flex</w:t>
      </w:r>
      <w:proofErr w:type="spellEnd"/>
      <w:r>
        <w:t xml:space="preserve"> se denominan elementos </w:t>
      </w:r>
      <w:proofErr w:type="spellStart"/>
      <w:r>
        <w:t>flex</w:t>
      </w:r>
      <w:proofErr w:type="spellEnd"/>
      <w:r>
        <w:t xml:space="preserve">. Estos elementos se distribuyen automáticamente dentro del contenedor </w:t>
      </w:r>
      <w:proofErr w:type="spellStart"/>
      <w:r>
        <w:t>flex</w:t>
      </w:r>
      <w:proofErr w:type="spellEnd"/>
      <w:r>
        <w:t xml:space="preserve"> de acuerdo con las reglas de </w:t>
      </w:r>
      <w:proofErr w:type="spellStart"/>
      <w:r>
        <w:t>Flexbox</w:t>
      </w:r>
      <w:proofErr w:type="spellEnd"/>
      <w:r>
        <w:t>.</w:t>
      </w:r>
    </w:p>
    <w:p w:rsidR="00C347F5" w:rsidRDefault="00C347F5" w:rsidP="00C347F5">
      <w:pPr>
        <w:pBdr>
          <w:top w:val="nil"/>
          <w:left w:val="nil"/>
          <w:bottom w:val="nil"/>
          <w:right w:val="nil"/>
          <w:between w:val="nil"/>
        </w:pBdr>
        <w:rPr>
          <w:b/>
        </w:rPr>
      </w:pPr>
      <w:r>
        <w:rPr>
          <w:b/>
        </w:rPr>
        <w:t xml:space="preserve">Propiedades Importantes de </w:t>
      </w:r>
      <w:proofErr w:type="spellStart"/>
      <w:r>
        <w:rPr>
          <w:b/>
        </w:rPr>
        <w:t>Flexbox</w:t>
      </w:r>
      <w:proofErr w:type="spellEnd"/>
    </w:p>
    <w:p w:rsidR="00C347F5" w:rsidRDefault="00C347F5" w:rsidP="00B45FD5">
      <w:pPr>
        <w:pStyle w:val="Prrafodelista"/>
        <w:numPr>
          <w:ilvl w:val="0"/>
          <w:numId w:val="36"/>
        </w:numPr>
        <w:pBdr>
          <w:top w:val="nil"/>
          <w:left w:val="nil"/>
          <w:bottom w:val="nil"/>
          <w:right w:val="nil"/>
          <w:between w:val="nil"/>
        </w:pBdr>
      </w:pPr>
      <w:proofErr w:type="spellStart"/>
      <w:r w:rsidRPr="00C347F5">
        <w:rPr>
          <w:b/>
        </w:rPr>
        <w:lastRenderedPageBreak/>
        <w:t>flex-direction</w:t>
      </w:r>
      <w:proofErr w:type="spellEnd"/>
      <w:r>
        <w:t xml:space="preserve">: Controla la dirección en la que se colocan los elementos </w:t>
      </w:r>
      <w:proofErr w:type="spellStart"/>
      <w:r>
        <w:t>flex</w:t>
      </w:r>
      <w:proofErr w:type="spellEnd"/>
    </w:p>
    <w:p w:rsidR="00C347F5" w:rsidRDefault="00C347F5" w:rsidP="00B45FD5">
      <w:pPr>
        <w:pStyle w:val="Prrafodelista"/>
        <w:numPr>
          <w:ilvl w:val="0"/>
          <w:numId w:val="36"/>
        </w:numPr>
        <w:pBdr>
          <w:top w:val="nil"/>
          <w:left w:val="nil"/>
          <w:bottom w:val="nil"/>
          <w:right w:val="nil"/>
          <w:between w:val="nil"/>
        </w:pBdr>
      </w:pPr>
      <w:proofErr w:type="spellStart"/>
      <w:r>
        <w:rPr>
          <w:b/>
        </w:rPr>
        <w:t>justify-content</w:t>
      </w:r>
      <w:proofErr w:type="spellEnd"/>
      <w:r>
        <w:t xml:space="preserve">: Alinea los elementos </w:t>
      </w:r>
      <w:proofErr w:type="spellStart"/>
      <w:r>
        <w:t>flex</w:t>
      </w:r>
      <w:proofErr w:type="spellEnd"/>
      <w:r>
        <w:t xml:space="preserve"> a lo largo del eje principal del contenedor </w:t>
      </w:r>
      <w:proofErr w:type="spellStart"/>
      <w:r>
        <w:t>flex</w:t>
      </w:r>
      <w:proofErr w:type="spellEnd"/>
    </w:p>
    <w:p w:rsidR="00C347F5" w:rsidRDefault="00C347F5" w:rsidP="00B45FD5">
      <w:pPr>
        <w:pStyle w:val="Prrafodelista"/>
        <w:numPr>
          <w:ilvl w:val="0"/>
          <w:numId w:val="36"/>
        </w:numPr>
        <w:pBdr>
          <w:top w:val="nil"/>
          <w:left w:val="nil"/>
          <w:bottom w:val="nil"/>
          <w:right w:val="nil"/>
          <w:between w:val="nil"/>
        </w:pBdr>
      </w:pPr>
      <w:proofErr w:type="spellStart"/>
      <w:r>
        <w:rPr>
          <w:b/>
        </w:rPr>
        <w:t>align-items</w:t>
      </w:r>
      <w:proofErr w:type="spellEnd"/>
      <w:r>
        <w:t xml:space="preserve">: Alinea los elementos </w:t>
      </w:r>
      <w:proofErr w:type="spellStart"/>
      <w:r>
        <w:t>flex</w:t>
      </w:r>
      <w:proofErr w:type="spellEnd"/>
      <w:r>
        <w:t xml:space="preserve"> a lo largo del eje transversal del contenedor </w:t>
      </w:r>
      <w:proofErr w:type="spellStart"/>
      <w:r>
        <w:t>flex</w:t>
      </w:r>
      <w:proofErr w:type="spellEnd"/>
    </w:p>
    <w:p w:rsidR="00674C38" w:rsidRDefault="00C347F5" w:rsidP="00B45FD5">
      <w:pPr>
        <w:pStyle w:val="Prrafodelista"/>
        <w:numPr>
          <w:ilvl w:val="0"/>
          <w:numId w:val="36"/>
        </w:numPr>
        <w:pBdr>
          <w:top w:val="nil"/>
          <w:left w:val="nil"/>
          <w:bottom w:val="nil"/>
          <w:right w:val="nil"/>
          <w:between w:val="nil"/>
        </w:pBdr>
      </w:pPr>
      <w:proofErr w:type="spellStart"/>
      <w:r>
        <w:rPr>
          <w:b/>
        </w:rPr>
        <w:t>flex-grow</w:t>
      </w:r>
      <w:proofErr w:type="spellEnd"/>
      <w:r>
        <w:rPr>
          <w:b/>
        </w:rPr>
        <w:t xml:space="preserve">, </w:t>
      </w:r>
      <w:proofErr w:type="spellStart"/>
      <w:r>
        <w:rPr>
          <w:b/>
        </w:rPr>
        <w:t>flex-shrink</w:t>
      </w:r>
      <w:proofErr w:type="spellEnd"/>
      <w:r>
        <w:rPr>
          <w:b/>
        </w:rPr>
        <w:t xml:space="preserve">, </w:t>
      </w:r>
      <w:proofErr w:type="spellStart"/>
      <w:r>
        <w:rPr>
          <w:b/>
        </w:rPr>
        <w:t>flex-basis</w:t>
      </w:r>
      <w:proofErr w:type="spellEnd"/>
      <w:r>
        <w:t>: Estas propiedades controlan cómo se distribuye el espacio entre los elementos flexibles cuando no tienen un ancho o alto fijo</w:t>
      </w:r>
    </w:p>
    <w:p w:rsidR="00674C38" w:rsidRPr="00674C38" w:rsidRDefault="00674C38" w:rsidP="00674C38">
      <w:pPr>
        <w:pStyle w:val="Ttulo2"/>
        <w:rPr>
          <w:b/>
          <w:color w:val="auto"/>
        </w:rPr>
      </w:pPr>
      <w:proofErr w:type="spellStart"/>
      <w:r w:rsidRPr="00674C38">
        <w:rPr>
          <w:b/>
          <w:color w:val="auto"/>
        </w:rPr>
        <w:t>Grid</w:t>
      </w:r>
      <w:proofErr w:type="spellEnd"/>
      <w:r w:rsidRPr="00674C38">
        <w:rPr>
          <w:b/>
          <w:color w:val="auto"/>
        </w:rPr>
        <w:t xml:space="preserve"> </w:t>
      </w:r>
      <w:proofErr w:type="spellStart"/>
      <w:r w:rsidRPr="00674C38">
        <w:rPr>
          <w:b/>
          <w:color w:val="auto"/>
        </w:rPr>
        <w:t>Layout</w:t>
      </w:r>
      <w:proofErr w:type="spellEnd"/>
    </w:p>
    <w:p w:rsidR="00B94797" w:rsidRDefault="00674C38" w:rsidP="00674C38">
      <w:pPr>
        <w:pBdr>
          <w:top w:val="nil"/>
          <w:left w:val="nil"/>
          <w:bottom w:val="nil"/>
          <w:right w:val="nil"/>
          <w:between w:val="nil"/>
        </w:pBdr>
      </w:pPr>
      <w:r>
        <w:t>El Módulo de Diseño de Rejilla en CSS ofrece un sistema de diseño basado en rejillas, con filas y columnas, lo que facilita el diseño de páginas web sin tener que utilizar flotantes y posicionamiento</w:t>
      </w:r>
    </w:p>
    <w:p w:rsidR="00674C38" w:rsidRPr="00674C38" w:rsidRDefault="00674C38" w:rsidP="00674C38">
      <w:pPr>
        <w:pStyle w:val="Ttulo2"/>
        <w:rPr>
          <w:b/>
          <w:color w:val="auto"/>
        </w:rPr>
      </w:pPr>
      <w:r w:rsidRPr="00674C38">
        <w:rPr>
          <w:b/>
          <w:color w:val="auto"/>
        </w:rPr>
        <w:t xml:space="preserve">Media </w:t>
      </w:r>
      <w:proofErr w:type="spellStart"/>
      <w:r w:rsidRPr="00674C38">
        <w:rPr>
          <w:b/>
          <w:color w:val="auto"/>
        </w:rPr>
        <w:t>Queries</w:t>
      </w:r>
      <w:proofErr w:type="spellEnd"/>
      <w:r w:rsidRPr="00674C38">
        <w:rPr>
          <w:b/>
          <w:color w:val="auto"/>
        </w:rPr>
        <w:t xml:space="preserve"> y Diseño Adaptable (</w:t>
      </w:r>
      <w:proofErr w:type="spellStart"/>
      <w:r w:rsidRPr="00674C38">
        <w:rPr>
          <w:b/>
          <w:color w:val="auto"/>
        </w:rPr>
        <w:t>responsive</w:t>
      </w:r>
      <w:proofErr w:type="spellEnd"/>
      <w:r w:rsidRPr="00674C38">
        <w:rPr>
          <w:b/>
          <w:color w:val="auto"/>
        </w:rPr>
        <w:t>).</w:t>
      </w:r>
    </w:p>
    <w:p w:rsidR="00C512E7" w:rsidRPr="00F55AD3" w:rsidRDefault="00F55AD3" w:rsidP="00F55AD3">
      <w:pPr>
        <w:pBdr>
          <w:top w:val="nil"/>
          <w:left w:val="nil"/>
          <w:bottom w:val="nil"/>
          <w:right w:val="nil"/>
          <w:between w:val="nil"/>
        </w:pBdr>
        <w:spacing w:after="0" w:line="276" w:lineRule="auto"/>
      </w:pPr>
      <w:r>
        <w:t>El diseño web responsivo hace que tu página web se vea bien en todos los dispositivos. El diseño web responsivo utiliza únicamente HTML y CSS.</w:t>
      </w:r>
    </w:p>
    <w:p w:rsidR="00F55AD3" w:rsidRDefault="00F55AD3" w:rsidP="00F55AD3">
      <w:pPr>
        <w:pBdr>
          <w:top w:val="nil"/>
          <w:left w:val="nil"/>
          <w:bottom w:val="nil"/>
          <w:right w:val="nil"/>
          <w:between w:val="nil"/>
        </w:pBdr>
        <w:rPr>
          <w:b/>
        </w:rPr>
      </w:pPr>
      <w:proofErr w:type="spellStart"/>
      <w:r>
        <w:rPr>
          <w:b/>
        </w:rPr>
        <w:t>Viewport</w:t>
      </w:r>
      <w:proofErr w:type="spellEnd"/>
    </w:p>
    <w:p w:rsidR="00F87B7A" w:rsidRDefault="00F55AD3" w:rsidP="00F55AD3">
      <w:r>
        <w:t xml:space="preserve">Es el área de la pantalla en la que se muestra el contenido de una página web. El tamaño del </w:t>
      </w:r>
      <w:proofErr w:type="spellStart"/>
      <w:r>
        <w:t>viewport</w:t>
      </w:r>
      <w:proofErr w:type="spellEnd"/>
      <w:r>
        <w:t xml:space="preserve"> puede cambiar dependiendo del dispositivo y de cómo el usuario esté interactuando con la página.</w:t>
      </w:r>
    </w:p>
    <w:p w:rsidR="000E0D30" w:rsidRPr="000E0D30" w:rsidRDefault="000E0D30" w:rsidP="00F55AD3">
      <w:pPr>
        <w:rPr>
          <w:b/>
        </w:rPr>
      </w:pPr>
      <w:r w:rsidRPr="000E0D30">
        <w:rPr>
          <w:b/>
        </w:rPr>
        <w:t xml:space="preserve">Media </w:t>
      </w:r>
      <w:proofErr w:type="spellStart"/>
      <w:r w:rsidRPr="000E0D30">
        <w:rPr>
          <w:b/>
        </w:rPr>
        <w:t>Queries</w:t>
      </w:r>
      <w:proofErr w:type="spellEnd"/>
    </w:p>
    <w:p w:rsidR="00F55AD3" w:rsidRPr="001C347D" w:rsidRDefault="000E0D30" w:rsidP="00477A36">
      <w:pPr>
        <w:pBdr>
          <w:top w:val="nil"/>
          <w:left w:val="nil"/>
          <w:bottom w:val="nil"/>
          <w:right w:val="nil"/>
          <w:between w:val="nil"/>
        </w:pBdr>
        <w:rPr>
          <w:lang w:val="en-US"/>
        </w:rPr>
      </w:pPr>
      <w:r>
        <w:t>Las consultas de medios son reglas CSS que permiten aplicar estilos basados en las características del dispositivo en el que se visualiza la página web. Se definen utilizando la sintaxis @media, seguida de una condición que especifica las características del dispositivo, como el ancho, la orientación o la resolución de la pantalla.</w:t>
      </w:r>
      <w:r w:rsidR="001C347D">
        <w:t xml:space="preserve"> </w:t>
      </w:r>
      <w:proofErr w:type="spellStart"/>
      <w:r w:rsidR="001C347D" w:rsidRPr="001C347D">
        <w:rPr>
          <w:lang w:val="en-US"/>
        </w:rPr>
        <w:t>Ejemplo</w:t>
      </w:r>
      <w:proofErr w:type="spellEnd"/>
      <w:r w:rsidR="001C347D" w:rsidRPr="001C347D">
        <w:rPr>
          <w:lang w:val="en-US"/>
        </w:rPr>
        <w:t xml:space="preserve">: </w:t>
      </w:r>
      <w:r w:rsidR="001C347D" w:rsidRPr="001C347D">
        <w:rPr>
          <w:rFonts w:ascii="Courier New" w:eastAsia="Courier New" w:hAnsi="Courier New" w:cs="Courier New"/>
          <w:sz w:val="23"/>
          <w:szCs w:val="23"/>
          <w:highlight w:val="white"/>
          <w:lang w:val="en-US"/>
        </w:rPr>
        <w:t>@media only screen and (max-width: 600px)</w:t>
      </w:r>
    </w:p>
    <w:p w:rsidR="00B934AF" w:rsidRPr="00246395" w:rsidRDefault="001C347D" w:rsidP="008F53F7">
      <w:pPr>
        <w:pStyle w:val="Ttulo1"/>
        <w:rPr>
          <w:b/>
          <w:color w:val="auto"/>
          <w:lang w:val="en-US"/>
        </w:rPr>
      </w:pPr>
      <w:r w:rsidRPr="00246395">
        <w:rPr>
          <w:b/>
          <w:color w:val="auto"/>
          <w:lang w:val="en-US"/>
        </w:rPr>
        <w:t>Responsive Web Design – Frameworks</w:t>
      </w:r>
    </w:p>
    <w:p w:rsidR="008F53F7" w:rsidRPr="001D1370" w:rsidRDefault="007A204F" w:rsidP="00682842">
      <w:r>
        <w:t>Los</w:t>
      </w:r>
      <w:r w:rsidR="008F53F7">
        <w:t xml:space="preserve"> </w:t>
      </w:r>
      <w:proofErr w:type="spellStart"/>
      <w:r w:rsidR="008F53F7">
        <w:t>frameworks</w:t>
      </w:r>
      <w:proofErr w:type="spellEnd"/>
      <w:r w:rsidR="008F53F7">
        <w:t xml:space="preserve"> proporcionan conjuntos predefinidos de estilos y componentes que facilitan la creación de sitios web receptivos y adaptables a una variedad de dispositivos y tamaños de pantalla</w:t>
      </w:r>
    </w:p>
    <w:p w:rsidR="001D1370" w:rsidRDefault="001D1370" w:rsidP="001D1370">
      <w:pPr>
        <w:pStyle w:val="NormalWeb"/>
        <w:spacing w:before="0" w:beforeAutospacing="0" w:after="60" w:afterAutospacing="0"/>
      </w:pPr>
      <w:r>
        <w:rPr>
          <w:rFonts w:ascii="Arial" w:hAnsi="Arial" w:cs="Arial"/>
          <w:color w:val="000000"/>
          <w:sz w:val="52"/>
          <w:szCs w:val="52"/>
        </w:rPr>
        <w:t>UNIDAD 3</w:t>
      </w:r>
      <w:r>
        <w:rPr>
          <w:rFonts w:ascii="Arial" w:hAnsi="Arial" w:cs="Arial"/>
          <w:color w:val="000000"/>
          <w:sz w:val="52"/>
          <w:szCs w:val="52"/>
        </w:rPr>
        <w:br/>
        <w:t>JavaScript</w:t>
      </w:r>
    </w:p>
    <w:p w:rsidR="001D1370" w:rsidRPr="00155308" w:rsidRDefault="001D1370" w:rsidP="00155308">
      <w:pPr>
        <w:pStyle w:val="NormalWeb"/>
        <w:spacing w:before="0" w:beforeAutospacing="0" w:after="0" w:afterAutospacing="0"/>
        <w:rPr>
          <w:rFonts w:ascii="Arial" w:hAnsi="Arial" w:cs="Arial"/>
          <w:b/>
          <w:bCs/>
          <w:color w:val="000000"/>
          <w:sz w:val="22"/>
          <w:szCs w:val="22"/>
        </w:rPr>
      </w:pPr>
      <w:r>
        <w:rPr>
          <w:rFonts w:ascii="Arial" w:hAnsi="Arial" w:cs="Arial"/>
          <w:color w:val="000000"/>
          <w:sz w:val="22"/>
          <w:szCs w:val="22"/>
        </w:rPr>
        <w:t>JavaScript es un lenguaje de programación dinámico y versátil que se utiliza principalmente para crear y controlar co</w:t>
      </w:r>
      <w:r w:rsidR="00E45A3F">
        <w:rPr>
          <w:rFonts w:ascii="Arial" w:hAnsi="Arial" w:cs="Arial"/>
          <w:color w:val="000000"/>
          <w:sz w:val="22"/>
          <w:szCs w:val="22"/>
        </w:rPr>
        <w:t>ntenido dinámico en sitios web.</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Características Principales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8426F5" w:rsidRPr="00477A36" w:rsidRDefault="001D1370" w:rsidP="00B45FD5">
      <w:pPr>
        <w:numPr>
          <w:ilvl w:val="0"/>
          <w:numId w:val="37"/>
        </w:numPr>
        <w:spacing w:after="0" w:line="240" w:lineRule="auto"/>
        <w:textAlignment w:val="baseline"/>
        <w:rPr>
          <w:rFonts w:ascii="Arial" w:eastAsia="Times New Roman" w:hAnsi="Arial" w:cs="Arial"/>
          <w:color w:val="000000"/>
          <w:lang w:eastAsia="es-AR"/>
        </w:rPr>
      </w:pPr>
      <w:r w:rsidRPr="00477A36">
        <w:rPr>
          <w:rFonts w:ascii="Arial" w:eastAsia="Times New Roman" w:hAnsi="Arial" w:cs="Arial"/>
          <w:b/>
          <w:color w:val="000000"/>
          <w:lang w:eastAsia="es-AR"/>
        </w:rPr>
        <w:t>Interactividad en el Cliente:</w:t>
      </w:r>
      <w:r w:rsidRPr="001A503A">
        <w:rPr>
          <w:rFonts w:ascii="Arial" w:eastAsia="Times New Roman" w:hAnsi="Arial" w:cs="Arial"/>
          <w:color w:val="000000"/>
          <w:lang w:eastAsia="es-AR"/>
        </w:rPr>
        <w:t xml:space="preserve"> JavaScript permite a los desarrolladores agregar interactividad directamente en el navegador del usuario. </w:t>
      </w:r>
    </w:p>
    <w:p w:rsidR="00477A36" w:rsidRPr="00477A36" w:rsidRDefault="001D1370" w:rsidP="00B45FD5">
      <w:pPr>
        <w:numPr>
          <w:ilvl w:val="0"/>
          <w:numId w:val="38"/>
        </w:numPr>
        <w:spacing w:after="0" w:line="240" w:lineRule="auto"/>
        <w:textAlignment w:val="baseline"/>
        <w:rPr>
          <w:rFonts w:ascii="Times New Roman" w:eastAsia="Times New Roman" w:hAnsi="Times New Roman" w:cs="Times New Roman"/>
          <w:sz w:val="24"/>
          <w:szCs w:val="24"/>
          <w:lang w:eastAsia="es-AR"/>
        </w:rPr>
      </w:pPr>
      <w:r w:rsidRPr="00477A36">
        <w:rPr>
          <w:rFonts w:ascii="Arial" w:eastAsia="Times New Roman" w:hAnsi="Arial" w:cs="Arial"/>
          <w:b/>
          <w:color w:val="000000"/>
          <w:lang w:eastAsia="es-AR"/>
        </w:rPr>
        <w:t>Programación Asíncrona</w:t>
      </w:r>
      <w:r w:rsidRPr="00477A36">
        <w:rPr>
          <w:rFonts w:ascii="Arial" w:eastAsia="Times New Roman" w:hAnsi="Arial" w:cs="Arial"/>
          <w:color w:val="000000"/>
          <w:lang w:eastAsia="es-AR"/>
        </w:rPr>
        <w:t xml:space="preserve">: </w:t>
      </w:r>
      <w:proofErr w:type="spellStart"/>
      <w:r w:rsidRPr="00477A36">
        <w:rPr>
          <w:rFonts w:ascii="Arial" w:eastAsia="Times New Roman" w:hAnsi="Arial" w:cs="Arial"/>
          <w:color w:val="000000"/>
          <w:lang w:eastAsia="es-AR"/>
        </w:rPr>
        <w:t>Promises</w:t>
      </w:r>
      <w:proofErr w:type="spellEnd"/>
      <w:r w:rsidRPr="00477A36">
        <w:rPr>
          <w:rFonts w:ascii="Arial" w:eastAsia="Times New Roman" w:hAnsi="Arial" w:cs="Arial"/>
          <w:color w:val="000000"/>
          <w:lang w:eastAsia="es-AR"/>
        </w:rPr>
        <w:t xml:space="preserve"> y </w:t>
      </w:r>
      <w:proofErr w:type="spellStart"/>
      <w:r w:rsidRPr="00477A36">
        <w:rPr>
          <w:rFonts w:ascii="Arial" w:eastAsia="Times New Roman" w:hAnsi="Arial" w:cs="Arial"/>
          <w:color w:val="000000"/>
          <w:lang w:eastAsia="es-AR"/>
        </w:rPr>
        <w:t>async</w:t>
      </w:r>
      <w:proofErr w:type="spellEnd"/>
      <w:r w:rsidRPr="00477A36">
        <w:rPr>
          <w:rFonts w:ascii="Arial" w:eastAsia="Times New Roman" w:hAnsi="Arial" w:cs="Arial"/>
          <w:color w:val="000000"/>
          <w:lang w:eastAsia="es-AR"/>
        </w:rPr>
        <w:t>/</w:t>
      </w:r>
      <w:proofErr w:type="spellStart"/>
      <w:r w:rsidRPr="00477A36">
        <w:rPr>
          <w:rFonts w:ascii="Arial" w:eastAsia="Times New Roman" w:hAnsi="Arial" w:cs="Arial"/>
          <w:color w:val="000000"/>
          <w:lang w:eastAsia="es-AR"/>
        </w:rPr>
        <w:t>await</w:t>
      </w:r>
      <w:proofErr w:type="spellEnd"/>
      <w:r w:rsidR="00477A36">
        <w:rPr>
          <w:rFonts w:ascii="Arial" w:eastAsia="Times New Roman" w:hAnsi="Arial" w:cs="Arial"/>
          <w:color w:val="000000"/>
          <w:lang w:eastAsia="es-AR"/>
        </w:rPr>
        <w:t>.</w:t>
      </w:r>
    </w:p>
    <w:p w:rsidR="001D1370" w:rsidRPr="00477A36" w:rsidRDefault="001D1370" w:rsidP="00B45FD5">
      <w:pPr>
        <w:numPr>
          <w:ilvl w:val="0"/>
          <w:numId w:val="38"/>
        </w:numPr>
        <w:spacing w:after="0" w:line="240" w:lineRule="auto"/>
        <w:textAlignment w:val="baseline"/>
        <w:rPr>
          <w:rFonts w:ascii="Times New Roman" w:eastAsia="Times New Roman" w:hAnsi="Times New Roman" w:cs="Times New Roman"/>
          <w:sz w:val="24"/>
          <w:szCs w:val="24"/>
          <w:lang w:eastAsia="es-AR"/>
        </w:rPr>
      </w:pPr>
      <w:r w:rsidRPr="00477A36">
        <w:rPr>
          <w:rFonts w:ascii="Arial" w:eastAsia="Times New Roman" w:hAnsi="Arial" w:cs="Arial"/>
          <w:b/>
          <w:color w:val="000000"/>
          <w:lang w:eastAsia="es-AR"/>
        </w:rPr>
        <w:t>Extensibilidad</w:t>
      </w:r>
      <w:r w:rsidRPr="00477A36">
        <w:rPr>
          <w:rFonts w:ascii="Arial" w:eastAsia="Times New Roman" w:hAnsi="Arial" w:cs="Arial"/>
          <w:color w:val="000000"/>
          <w:lang w:eastAsia="es-AR"/>
        </w:rPr>
        <w:t xml:space="preserve">: JavaScript puede integrarse con bibliotecas y </w:t>
      </w:r>
      <w:proofErr w:type="spellStart"/>
      <w:r w:rsidRPr="00477A36">
        <w:rPr>
          <w:rFonts w:ascii="Arial" w:eastAsia="Times New Roman" w:hAnsi="Arial" w:cs="Arial"/>
          <w:color w:val="000000"/>
          <w:lang w:eastAsia="es-AR"/>
        </w:rPr>
        <w:t>frameworks</w:t>
      </w:r>
      <w:proofErr w:type="spellEnd"/>
    </w:p>
    <w:p w:rsidR="001D1370" w:rsidRPr="001A503A" w:rsidRDefault="001D1370" w:rsidP="00B45FD5">
      <w:pPr>
        <w:numPr>
          <w:ilvl w:val="0"/>
          <w:numId w:val="39"/>
        </w:numPr>
        <w:spacing w:after="0" w:line="240" w:lineRule="auto"/>
        <w:textAlignment w:val="baseline"/>
      </w:pPr>
      <w:r w:rsidRPr="00477A36">
        <w:rPr>
          <w:rFonts w:ascii="Arial" w:eastAsia="Times New Roman" w:hAnsi="Arial" w:cs="Arial"/>
          <w:b/>
          <w:color w:val="000000"/>
          <w:lang w:eastAsia="es-AR"/>
        </w:rPr>
        <w:t xml:space="preserve">Compatibilidad y Accesibilidad: </w:t>
      </w:r>
      <w:r w:rsidRPr="001A503A">
        <w:rPr>
          <w:rFonts w:ascii="Arial" w:eastAsia="Times New Roman" w:hAnsi="Arial" w:cs="Arial"/>
          <w:color w:val="000000"/>
          <w:lang w:eastAsia="es-AR"/>
        </w:rPr>
        <w:t>JavaScript es compatible con todos los navegadores modernos</w:t>
      </w:r>
      <w:r w:rsidRPr="00CD592D">
        <w:rPr>
          <w:rFonts w:ascii="Arial" w:eastAsia="Times New Roman" w:hAnsi="Arial" w:cs="Arial"/>
          <w:color w:val="000000"/>
          <w:lang w:eastAsia="es-AR"/>
        </w:rPr>
        <w:t xml:space="preserve">. </w:t>
      </w:r>
    </w:p>
    <w:p w:rsidR="001D1370" w:rsidRPr="001A503A" w:rsidRDefault="001D1370" w:rsidP="004E7A4A">
      <w:pPr>
        <w:pStyle w:val="NormalWeb"/>
        <w:spacing w:before="0" w:beforeAutospacing="0" w:after="0" w:afterAutospacing="0"/>
      </w:pPr>
      <w:r w:rsidRPr="001A503A">
        <w:rPr>
          <w:rFonts w:ascii="Arial" w:hAnsi="Arial" w:cs="Arial"/>
          <w:b/>
          <w:bCs/>
          <w:color w:val="000000"/>
          <w:sz w:val="22"/>
          <w:szCs w:val="22"/>
        </w:rPr>
        <w:lastRenderedPageBreak/>
        <w:t>JavaScript Puede Cambiar el Contenido HTML</w:t>
      </w:r>
    </w:p>
    <w:p w:rsidR="001D1370" w:rsidRDefault="001D1370" w:rsidP="004E7A4A">
      <w:pPr>
        <w:spacing w:after="0" w:line="240" w:lineRule="auto"/>
        <w:rPr>
          <w:rFonts w:ascii="Arial" w:eastAsia="Times New Roman" w:hAnsi="Arial" w:cs="Arial"/>
          <w:color w:val="000000"/>
          <w:lang w:eastAsia="es-AR"/>
        </w:rPr>
      </w:pPr>
      <w:r w:rsidRPr="001A503A">
        <w:rPr>
          <w:rFonts w:ascii="Arial" w:eastAsia="Times New Roman" w:hAnsi="Arial" w:cs="Arial"/>
          <w:color w:val="000000"/>
          <w:lang w:eastAsia="es-AR"/>
        </w:rPr>
        <w:t xml:space="preserve">Uno de los muchos métodos de JavaScript para trabajar con HTML es </w:t>
      </w:r>
      <w:proofErr w:type="spellStart"/>
      <w:proofErr w:type="gramStart"/>
      <w:r w:rsidRPr="001A503A">
        <w:rPr>
          <w:rFonts w:ascii="Arial" w:eastAsia="Times New Roman" w:hAnsi="Arial" w:cs="Arial"/>
          <w:b/>
          <w:bCs/>
          <w:color w:val="000000"/>
          <w:lang w:eastAsia="es-AR"/>
        </w:rPr>
        <w:t>getElementById</w:t>
      </w:r>
      <w:proofErr w:type="spellEnd"/>
      <w:r w:rsidRPr="001A503A">
        <w:rPr>
          <w:rFonts w:ascii="Arial" w:eastAsia="Times New Roman" w:hAnsi="Arial" w:cs="Arial"/>
          <w:b/>
          <w:bCs/>
          <w:color w:val="000000"/>
          <w:lang w:eastAsia="es-AR"/>
        </w:rPr>
        <w:t>(</w:t>
      </w:r>
      <w:proofErr w:type="gramEnd"/>
      <w:r w:rsidRPr="001A503A">
        <w:rPr>
          <w:rFonts w:ascii="Arial" w:eastAsia="Times New Roman" w:hAnsi="Arial" w:cs="Arial"/>
          <w:b/>
          <w:bCs/>
          <w:color w:val="000000"/>
          <w:lang w:eastAsia="es-AR"/>
        </w:rPr>
        <w:t>)</w:t>
      </w:r>
      <w:r w:rsidRPr="001A503A">
        <w:rPr>
          <w:rFonts w:ascii="Arial" w:eastAsia="Times New Roman" w:hAnsi="Arial" w:cs="Arial"/>
          <w:color w:val="000000"/>
          <w:lang w:eastAsia="es-AR"/>
        </w:rPr>
        <w:t>.</w:t>
      </w:r>
    </w:p>
    <w:p w:rsidR="004E7A4A" w:rsidRPr="004E7A4A" w:rsidRDefault="004E7A4A" w:rsidP="004E7A4A">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JavaScript Puede Ocultar y Mostrar Elementos HTML</w:t>
      </w:r>
    </w:p>
    <w:p w:rsidR="004E7A4A" w:rsidRPr="00246395" w:rsidRDefault="001D1370" w:rsidP="001D1370">
      <w:pPr>
        <w:spacing w:after="0" w:line="240" w:lineRule="auto"/>
        <w:rPr>
          <w:rFonts w:ascii="Times New Roman" w:eastAsia="Times New Roman" w:hAnsi="Times New Roman" w:cs="Times New Roman"/>
          <w:sz w:val="24"/>
          <w:szCs w:val="24"/>
          <w:lang w:val="en-US" w:eastAsia="es-AR"/>
        </w:rPr>
      </w:pPr>
      <w:proofErr w:type="spellStart"/>
      <w:proofErr w:type="gramStart"/>
      <w:r w:rsidRPr="001A503A">
        <w:rPr>
          <w:rFonts w:ascii="Courier New" w:eastAsia="Times New Roman" w:hAnsi="Courier New" w:cs="Courier New"/>
          <w:color w:val="000000"/>
          <w:sz w:val="23"/>
          <w:szCs w:val="23"/>
          <w:shd w:val="clear" w:color="auto" w:fill="FFFFFF"/>
          <w:lang w:val="en-US" w:eastAsia="es-AR"/>
        </w:rPr>
        <w:t>document.getElementById</w:t>
      </w:r>
      <w:proofErr w:type="spellEnd"/>
      <w:proofErr w:type="gramEnd"/>
      <w:r w:rsidRPr="001A503A">
        <w:rPr>
          <w:rFonts w:ascii="Courier New" w:eastAsia="Times New Roman" w:hAnsi="Courier New" w:cs="Courier New"/>
          <w:color w:val="000000"/>
          <w:sz w:val="23"/>
          <w:szCs w:val="23"/>
          <w:shd w:val="clear" w:color="auto" w:fill="FFFFFF"/>
          <w:lang w:val="en-US" w:eastAsia="es-AR"/>
        </w:rPr>
        <w:t>(</w:t>
      </w:r>
      <w:r w:rsidRPr="001A503A">
        <w:rPr>
          <w:rFonts w:ascii="Courier New" w:eastAsia="Times New Roman" w:hAnsi="Courier New" w:cs="Courier New"/>
          <w:color w:val="A52A2A"/>
          <w:sz w:val="23"/>
          <w:szCs w:val="23"/>
          <w:shd w:val="clear" w:color="auto" w:fill="FFFFFF"/>
          <w:lang w:val="en-US" w:eastAsia="es-AR"/>
        </w:rPr>
        <w:t>"demo"</w:t>
      </w:r>
      <w:r w:rsidR="004E7A4A">
        <w:rPr>
          <w:rFonts w:ascii="Courier New" w:eastAsia="Times New Roman" w:hAnsi="Courier New" w:cs="Courier New"/>
          <w:color w:val="000000"/>
          <w:sz w:val="23"/>
          <w:szCs w:val="23"/>
          <w:shd w:val="clear" w:color="auto" w:fill="FFFFFF"/>
          <w:lang w:val="en-US" w:eastAsia="es-AR"/>
        </w:rPr>
        <w:t>).</w:t>
      </w:r>
      <w:proofErr w:type="spellStart"/>
      <w:r w:rsidR="004E7A4A">
        <w:rPr>
          <w:rFonts w:ascii="Courier New" w:eastAsia="Times New Roman" w:hAnsi="Courier New" w:cs="Courier New"/>
          <w:color w:val="000000"/>
          <w:sz w:val="23"/>
          <w:szCs w:val="23"/>
          <w:shd w:val="clear" w:color="auto" w:fill="FFFFFF"/>
          <w:lang w:val="en-US" w:eastAsia="es-AR"/>
        </w:rPr>
        <w:t>style.display</w:t>
      </w:r>
      <w:proofErr w:type="spellEnd"/>
      <w:r w:rsidR="004E7A4A">
        <w:rPr>
          <w:rFonts w:ascii="Courier New" w:eastAsia="Times New Roman" w:hAnsi="Courier New" w:cs="Courier New"/>
          <w:color w:val="000000"/>
          <w:sz w:val="23"/>
          <w:szCs w:val="23"/>
          <w:shd w:val="clear" w:color="auto" w:fill="FFFFFF"/>
          <w:lang w:val="en-US" w:eastAsia="es-AR"/>
        </w:rPr>
        <w:t xml:space="preserve"> =</w:t>
      </w:r>
      <w:r w:rsidRPr="001A503A">
        <w:rPr>
          <w:rFonts w:ascii="Courier New" w:eastAsia="Times New Roman" w:hAnsi="Courier New" w:cs="Courier New"/>
          <w:color w:val="A52A2A"/>
          <w:sz w:val="23"/>
          <w:szCs w:val="23"/>
          <w:shd w:val="clear" w:color="auto" w:fill="FFFFFF"/>
          <w:lang w:val="en-US" w:eastAsia="es-AR"/>
        </w:rPr>
        <w:t>"none"</w:t>
      </w:r>
      <w:r w:rsidR="004E7A4A">
        <w:rPr>
          <w:rFonts w:ascii="Courier New" w:eastAsia="Times New Roman" w:hAnsi="Courier New" w:cs="Courier New"/>
          <w:color w:val="A52A2A"/>
          <w:sz w:val="23"/>
          <w:szCs w:val="23"/>
          <w:shd w:val="clear" w:color="auto" w:fill="FFFFFF"/>
          <w:lang w:val="en-US" w:eastAsia="es-AR"/>
        </w:rPr>
        <w:t xml:space="preserve"> / “block”</w:t>
      </w:r>
      <w:r w:rsidRPr="001A503A">
        <w:rPr>
          <w:rFonts w:ascii="Courier New" w:eastAsia="Times New Roman" w:hAnsi="Courier New" w:cs="Courier New"/>
          <w:color w:val="000000"/>
          <w:sz w:val="23"/>
          <w:szCs w:val="23"/>
          <w:shd w:val="clear" w:color="auto" w:fill="FFFFFF"/>
          <w:lang w:val="en-US" w:eastAsia="es-AR"/>
        </w:rPr>
        <w:t>;</w:t>
      </w:r>
    </w:p>
    <w:p w:rsidR="001D1370" w:rsidRPr="00073224" w:rsidRDefault="001D1370" w:rsidP="001D1370">
      <w:pPr>
        <w:spacing w:after="0" w:line="240" w:lineRule="auto"/>
        <w:rPr>
          <w:rFonts w:ascii="Arial" w:eastAsia="Times New Roman" w:hAnsi="Arial" w:cs="Arial"/>
          <w:b/>
          <w:bCs/>
          <w:color w:val="000000"/>
          <w:lang w:val="en-US"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 xml:space="preserve">¿Cómo insertar un </w:t>
      </w:r>
      <w:proofErr w:type="spellStart"/>
      <w:r w:rsidRPr="001A503A">
        <w:rPr>
          <w:rFonts w:ascii="Arial" w:eastAsia="Times New Roman" w:hAnsi="Arial" w:cs="Arial"/>
          <w:b/>
          <w:bCs/>
          <w:color w:val="000000"/>
          <w:lang w:eastAsia="es-AR"/>
        </w:rPr>
        <w:t>js</w:t>
      </w:r>
      <w:proofErr w:type="spellEnd"/>
      <w:r w:rsidRPr="001A503A">
        <w:rPr>
          <w:rFonts w:ascii="Arial" w:eastAsia="Times New Roman" w:hAnsi="Arial" w:cs="Arial"/>
          <w:b/>
          <w:bCs/>
          <w:color w:val="000000"/>
          <w:lang w:eastAsia="es-AR"/>
        </w:rPr>
        <w: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Hay tres formas comunes de llamar a JavaScript en una página web:</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6C1163" w:rsidRDefault="001D1370" w:rsidP="00B45FD5">
      <w:pPr>
        <w:numPr>
          <w:ilvl w:val="0"/>
          <w:numId w:val="40"/>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Incrustado en HTML: Puedes escribir JavaScript directamente dentro de las etiquetas &lt;script&gt; en tu archivo HTML.</w:t>
      </w:r>
    </w:p>
    <w:p w:rsidR="001D1370" w:rsidRPr="001A503A" w:rsidRDefault="001D1370" w:rsidP="001D1370"/>
    <w:p w:rsidR="001D1370" w:rsidRPr="00477A36" w:rsidRDefault="001D1370" w:rsidP="00B45FD5">
      <w:pPr>
        <w:pStyle w:val="Prrafodelista"/>
        <w:numPr>
          <w:ilvl w:val="0"/>
          <w:numId w:val="41"/>
        </w:numPr>
        <w:rPr>
          <w:rFonts w:ascii="Arial" w:hAnsi="Arial" w:cs="Arial"/>
          <w:noProof/>
          <w:color w:val="000000"/>
          <w:bdr w:val="single" w:sz="8" w:space="0" w:color="000000" w:frame="1"/>
        </w:rPr>
      </w:pPr>
      <w:r w:rsidRPr="001A503A">
        <w:rPr>
          <w:rFonts w:ascii="Arial" w:hAnsi="Arial" w:cs="Arial"/>
          <w:color w:val="000000"/>
        </w:rPr>
        <w:t>Archivo Externo: Puedes escribir tu código JavaScript en un archivo separado con extensión .</w:t>
      </w:r>
      <w:proofErr w:type="spellStart"/>
      <w:r w:rsidRPr="001A503A">
        <w:rPr>
          <w:rFonts w:ascii="Arial" w:hAnsi="Arial" w:cs="Arial"/>
          <w:color w:val="000000"/>
        </w:rPr>
        <w:t>js</w:t>
      </w:r>
      <w:proofErr w:type="spellEnd"/>
      <w:r w:rsidRPr="001A503A">
        <w:rPr>
          <w:rFonts w:ascii="Arial" w:hAnsi="Arial" w:cs="Arial"/>
          <w:color w:val="000000"/>
        </w:rPr>
        <w:t xml:space="preserve"> y luego enlazarlo en tu archivo HTML usando la etiqueta &lt;script&gt; con el atributo </w:t>
      </w:r>
      <w:proofErr w:type="spellStart"/>
      <w:r w:rsidRPr="001A503A">
        <w:rPr>
          <w:rFonts w:ascii="Arial" w:hAnsi="Arial" w:cs="Arial"/>
          <w:color w:val="000000"/>
        </w:rPr>
        <w:t>src</w:t>
      </w:r>
      <w:proofErr w:type="spellEnd"/>
      <w:r w:rsidR="004E7A4A">
        <w:rPr>
          <w:rFonts w:ascii="Arial" w:hAnsi="Arial" w:cs="Arial"/>
          <w:color w:val="000000"/>
        </w:rPr>
        <w:t>.</w:t>
      </w:r>
      <w:r w:rsidR="00477A36">
        <w:rPr>
          <w:rFonts w:ascii="Arial" w:hAnsi="Arial" w:cs="Arial"/>
          <w:color w:val="000000"/>
        </w:rPr>
        <w:t xml:space="preserve"> </w:t>
      </w:r>
      <w:r w:rsidRPr="00477A36">
        <w:rPr>
          <w:rFonts w:ascii="Arial" w:hAnsi="Arial" w:cs="Arial"/>
          <w:b/>
          <w:bCs/>
          <w:color w:val="FF0000"/>
          <w:lang w:val="en-US"/>
        </w:rPr>
        <w:t xml:space="preserve">&lt;script </w:t>
      </w:r>
      <w:proofErr w:type="spellStart"/>
      <w:r w:rsidRPr="00477A36">
        <w:rPr>
          <w:rFonts w:ascii="Arial" w:hAnsi="Arial" w:cs="Arial"/>
          <w:b/>
          <w:bCs/>
          <w:color w:val="FF0000"/>
          <w:lang w:val="en-US"/>
        </w:rPr>
        <w:t>src</w:t>
      </w:r>
      <w:proofErr w:type="spellEnd"/>
      <w:r w:rsidRPr="00477A36">
        <w:rPr>
          <w:rFonts w:ascii="Arial" w:hAnsi="Arial" w:cs="Arial"/>
          <w:b/>
          <w:bCs/>
          <w:color w:val="FF0000"/>
          <w:lang w:val="en-US"/>
        </w:rPr>
        <w:t>="mi_script.js"&gt;&lt;/script</w:t>
      </w:r>
      <w:r w:rsidR="004E7A4A" w:rsidRPr="00477A36">
        <w:rPr>
          <w:rFonts w:ascii="Arial" w:hAnsi="Arial" w:cs="Arial"/>
          <w:b/>
          <w:bCs/>
          <w:color w:val="FF0000"/>
          <w:lang w:val="en-US"/>
        </w:rPr>
        <w:t>&gt;</w:t>
      </w:r>
    </w:p>
    <w:p w:rsidR="001D1370" w:rsidRDefault="001D1370" w:rsidP="001D1370">
      <w:pPr>
        <w:pStyle w:val="Prrafodelista"/>
        <w:rPr>
          <w:rFonts w:ascii="Arial" w:hAnsi="Arial" w:cs="Arial"/>
          <w:b/>
          <w:bCs/>
          <w:color w:val="FF0000"/>
          <w:lang w:val="en-US"/>
        </w:rPr>
      </w:pPr>
    </w:p>
    <w:p w:rsidR="001D1370" w:rsidRPr="001A503A" w:rsidRDefault="001D1370" w:rsidP="00B45FD5">
      <w:pPr>
        <w:pStyle w:val="Prrafodelista"/>
        <w:numPr>
          <w:ilvl w:val="0"/>
          <w:numId w:val="41"/>
        </w:numPr>
        <w:rPr>
          <w:rFonts w:ascii="Arial" w:hAnsi="Arial" w:cs="Arial"/>
          <w:noProof/>
          <w:color w:val="000000"/>
          <w:bdr w:val="single" w:sz="8" w:space="0" w:color="000000" w:frame="1"/>
        </w:rPr>
      </w:pPr>
      <w:r>
        <w:rPr>
          <w:rFonts w:ascii="Arial" w:hAnsi="Arial" w:cs="Arial"/>
          <w:color w:val="000000"/>
        </w:rPr>
        <w:t>Manejadores de Eventos: Puedes llamar a funciones JavaScript cuando ocurren eventos específicos en la página</w:t>
      </w:r>
      <w:r w:rsidR="00477A36">
        <w:rPr>
          <w:rFonts w:ascii="Arial" w:hAnsi="Arial" w:cs="Arial"/>
          <w:color w:val="000000"/>
        </w:rPr>
        <w:t xml:space="preserve">. </w:t>
      </w:r>
      <w:r>
        <w:rPr>
          <w:rFonts w:ascii="Arial" w:hAnsi="Arial" w:cs="Arial"/>
          <w:color w:val="000000"/>
        </w:rPr>
        <w:t>Esto se hace usando atributos de eventos HTML o añadiendo oyentes de eventos a elementos HTML a través de JavaScript.</w:t>
      </w:r>
    </w:p>
    <w:p w:rsidR="001D1370" w:rsidRPr="001A503A" w:rsidRDefault="001D1370" w:rsidP="001D1370">
      <w:pPr>
        <w:spacing w:after="0" w:line="240" w:lineRule="auto"/>
        <w:ind w:left="360"/>
        <w:rPr>
          <w:rFonts w:ascii="Times New Roman" w:eastAsia="Times New Roman" w:hAnsi="Times New Roman" w:cs="Times New Roman"/>
          <w:sz w:val="24"/>
          <w:szCs w:val="24"/>
          <w:lang w:val="en-US" w:eastAsia="es-AR"/>
        </w:rPr>
      </w:pPr>
      <w:r w:rsidRPr="001A503A">
        <w:rPr>
          <w:rFonts w:ascii="Arial" w:eastAsia="Times New Roman" w:hAnsi="Arial" w:cs="Arial"/>
          <w:color w:val="000000"/>
          <w:lang w:val="en-US" w:eastAsia="es-AR"/>
        </w:rPr>
        <w:t xml:space="preserve">&lt;button </w:t>
      </w:r>
      <w:proofErr w:type="spellStart"/>
      <w:r w:rsidRPr="001A503A">
        <w:rPr>
          <w:rFonts w:ascii="Arial" w:eastAsia="Times New Roman" w:hAnsi="Arial" w:cs="Arial"/>
          <w:b/>
          <w:bCs/>
          <w:color w:val="FF0000"/>
          <w:lang w:val="en-US" w:eastAsia="es-AR"/>
        </w:rPr>
        <w:t>onclick</w:t>
      </w:r>
      <w:proofErr w:type="spellEnd"/>
      <w:r w:rsidRPr="001A503A">
        <w:rPr>
          <w:rFonts w:ascii="Arial" w:eastAsia="Times New Roman" w:hAnsi="Arial" w:cs="Arial"/>
          <w:b/>
          <w:bCs/>
          <w:color w:val="FF0000"/>
          <w:lang w:val="en-US" w:eastAsia="es-AR"/>
        </w:rPr>
        <w:t>="</w:t>
      </w:r>
      <w:proofErr w:type="spellStart"/>
      <w:proofErr w:type="gramStart"/>
      <w:r w:rsidRPr="001A503A">
        <w:rPr>
          <w:rFonts w:ascii="Arial" w:eastAsia="Times New Roman" w:hAnsi="Arial" w:cs="Arial"/>
          <w:b/>
          <w:bCs/>
          <w:color w:val="FF0000"/>
          <w:lang w:val="en-US" w:eastAsia="es-AR"/>
        </w:rPr>
        <w:t>saludar</w:t>
      </w:r>
      <w:proofErr w:type="spellEnd"/>
      <w:r w:rsidRPr="001A503A">
        <w:rPr>
          <w:rFonts w:ascii="Arial" w:eastAsia="Times New Roman" w:hAnsi="Arial" w:cs="Arial"/>
          <w:b/>
          <w:bCs/>
          <w:color w:val="FF0000"/>
          <w:lang w:val="en-US" w:eastAsia="es-AR"/>
        </w:rPr>
        <w:t>(</w:t>
      </w:r>
      <w:proofErr w:type="gramEnd"/>
      <w:r w:rsidRPr="001A503A">
        <w:rPr>
          <w:rFonts w:ascii="Arial" w:eastAsia="Times New Roman" w:hAnsi="Arial" w:cs="Arial"/>
          <w:b/>
          <w:bCs/>
          <w:color w:val="FF0000"/>
          <w:lang w:val="en-US" w:eastAsia="es-AR"/>
        </w:rPr>
        <w:t>)"</w:t>
      </w:r>
      <w:r w:rsidRPr="001A503A">
        <w:rPr>
          <w:rFonts w:ascii="Arial" w:eastAsia="Times New Roman" w:hAnsi="Arial" w:cs="Arial"/>
          <w:color w:val="000000"/>
          <w:lang w:val="en-US" w:eastAsia="es-AR"/>
        </w:rPr>
        <w:t>&gt;</w:t>
      </w:r>
      <w:proofErr w:type="spellStart"/>
      <w:r w:rsidRPr="001A503A">
        <w:rPr>
          <w:rFonts w:ascii="Arial" w:eastAsia="Times New Roman" w:hAnsi="Arial" w:cs="Arial"/>
          <w:color w:val="000000"/>
          <w:lang w:val="en-US" w:eastAsia="es-AR"/>
        </w:rPr>
        <w:t>Haz</w:t>
      </w:r>
      <w:proofErr w:type="spellEnd"/>
      <w:r w:rsidRPr="001A503A">
        <w:rPr>
          <w:rFonts w:ascii="Arial" w:eastAsia="Times New Roman" w:hAnsi="Arial" w:cs="Arial"/>
          <w:color w:val="000000"/>
          <w:lang w:val="en-US" w:eastAsia="es-AR"/>
        </w:rPr>
        <w:t xml:space="preserve"> </w:t>
      </w:r>
      <w:proofErr w:type="spellStart"/>
      <w:r w:rsidRPr="001A503A">
        <w:rPr>
          <w:rFonts w:ascii="Arial" w:eastAsia="Times New Roman" w:hAnsi="Arial" w:cs="Arial"/>
          <w:color w:val="000000"/>
          <w:lang w:val="en-US" w:eastAsia="es-AR"/>
        </w:rPr>
        <w:t>clic</w:t>
      </w:r>
      <w:proofErr w:type="spellEnd"/>
      <w:r w:rsidRPr="001A503A">
        <w:rPr>
          <w:rFonts w:ascii="Arial" w:eastAsia="Times New Roman" w:hAnsi="Arial" w:cs="Arial"/>
          <w:color w:val="000000"/>
          <w:lang w:val="en-US" w:eastAsia="es-AR"/>
        </w:rPr>
        <w:t xml:space="preserve"> </w:t>
      </w:r>
      <w:proofErr w:type="spellStart"/>
      <w:r w:rsidRPr="001A503A">
        <w:rPr>
          <w:rFonts w:ascii="Arial" w:eastAsia="Times New Roman" w:hAnsi="Arial" w:cs="Arial"/>
          <w:color w:val="000000"/>
          <w:lang w:val="en-US" w:eastAsia="es-AR"/>
        </w:rPr>
        <w:t>aquí</w:t>
      </w:r>
      <w:proofErr w:type="spellEnd"/>
      <w:r w:rsidRPr="001A503A">
        <w:rPr>
          <w:rFonts w:ascii="Arial" w:eastAsia="Times New Roman" w:hAnsi="Arial" w:cs="Arial"/>
          <w:color w:val="000000"/>
          <w:lang w:val="en-US" w:eastAsia="es-AR"/>
        </w:rPr>
        <w:t>&lt;/button&gt;</w:t>
      </w:r>
    </w:p>
    <w:p w:rsidR="001D1370" w:rsidRPr="00246395" w:rsidRDefault="001D1370" w:rsidP="001D1370">
      <w:pPr>
        <w:spacing w:after="0" w:line="240" w:lineRule="auto"/>
        <w:rPr>
          <w:rFonts w:ascii="Arial" w:eastAsia="Times New Roman" w:hAnsi="Arial" w:cs="Arial"/>
          <w:b/>
          <w:bCs/>
          <w:color w:val="000000"/>
          <w:lang w:val="en-US"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Posibilidades de Visualización en JavaScript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JavaScript puede "mostrar" datos de diferentes maneras: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477A36" w:rsidRDefault="001D1370" w:rsidP="00B45FD5">
      <w:pPr>
        <w:numPr>
          <w:ilvl w:val="0"/>
          <w:numId w:val="42"/>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Escribiendo en un elemento HTML, usando </w:t>
      </w:r>
      <w:proofErr w:type="spellStart"/>
      <w:r w:rsidRPr="001A503A">
        <w:rPr>
          <w:rFonts w:ascii="Arial" w:eastAsia="Times New Roman" w:hAnsi="Arial" w:cs="Arial"/>
          <w:color w:val="000000"/>
          <w:lang w:eastAsia="es-AR"/>
        </w:rPr>
        <w:t>innerHTML</w:t>
      </w:r>
      <w:proofErr w:type="spellEnd"/>
      <w:r w:rsidRPr="001A503A">
        <w:rPr>
          <w:rFonts w:ascii="Arial" w:eastAsia="Times New Roman" w:hAnsi="Arial" w:cs="Arial"/>
          <w:color w:val="000000"/>
          <w:lang w:eastAsia="es-AR"/>
        </w:rPr>
        <w:t>.</w:t>
      </w:r>
    </w:p>
    <w:p w:rsidR="001D1370" w:rsidRPr="004E7A4A" w:rsidRDefault="001D1370" w:rsidP="00B45FD5">
      <w:pPr>
        <w:numPr>
          <w:ilvl w:val="0"/>
          <w:numId w:val="43"/>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Escribiendo en la salida HTML usando </w:t>
      </w:r>
      <w:proofErr w:type="spellStart"/>
      <w:proofErr w:type="gramStart"/>
      <w:r w:rsidRPr="001A503A">
        <w:rPr>
          <w:rFonts w:ascii="Arial" w:eastAsia="Times New Roman" w:hAnsi="Arial" w:cs="Arial"/>
          <w:color w:val="000000"/>
          <w:lang w:eastAsia="es-AR"/>
        </w:rPr>
        <w:t>document.write</w:t>
      </w:r>
      <w:proofErr w:type="spellEnd"/>
      <w:proofErr w:type="gramEnd"/>
      <w:r w:rsidRPr="001A503A">
        <w:rPr>
          <w:rFonts w:ascii="Arial" w:eastAsia="Times New Roman" w:hAnsi="Arial" w:cs="Arial"/>
          <w:color w:val="000000"/>
          <w:lang w:eastAsia="es-AR"/>
        </w:rPr>
        <w:t>().</w:t>
      </w:r>
    </w:p>
    <w:p w:rsidR="001D1370" w:rsidRPr="00477A36" w:rsidRDefault="001D1370" w:rsidP="00B45FD5">
      <w:pPr>
        <w:numPr>
          <w:ilvl w:val="0"/>
          <w:numId w:val="44"/>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Escribiendo en un cuadro de alerta, usando </w:t>
      </w:r>
      <w:proofErr w:type="spellStart"/>
      <w:proofErr w:type="gramStart"/>
      <w:r w:rsidRPr="001A503A">
        <w:rPr>
          <w:rFonts w:ascii="Arial" w:eastAsia="Times New Roman" w:hAnsi="Arial" w:cs="Arial"/>
          <w:color w:val="000000"/>
          <w:lang w:eastAsia="es-AR"/>
        </w:rPr>
        <w:t>window.alert</w:t>
      </w:r>
      <w:proofErr w:type="spellEnd"/>
      <w:proofErr w:type="gramEnd"/>
      <w:r w:rsidRPr="001A503A">
        <w:rPr>
          <w:rFonts w:ascii="Arial" w:eastAsia="Times New Roman" w:hAnsi="Arial" w:cs="Arial"/>
          <w:color w:val="000000"/>
          <w:lang w:eastAsia="es-AR"/>
        </w:rPr>
        <w:t>().</w:t>
      </w:r>
    </w:p>
    <w:p w:rsidR="001D1370" w:rsidRPr="00477A36" w:rsidRDefault="001D1370" w:rsidP="00B45FD5">
      <w:pPr>
        <w:numPr>
          <w:ilvl w:val="0"/>
          <w:numId w:val="45"/>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Escribiendo en la consola del navegador, usando </w:t>
      </w:r>
      <w:proofErr w:type="gramStart"/>
      <w:r w:rsidRPr="001A503A">
        <w:rPr>
          <w:rFonts w:ascii="Arial" w:eastAsia="Times New Roman" w:hAnsi="Arial" w:cs="Arial"/>
          <w:color w:val="000000"/>
          <w:lang w:eastAsia="es-AR"/>
        </w:rPr>
        <w:t>console.log(</w:t>
      </w:r>
      <w:proofErr w:type="gramEnd"/>
      <w:r w:rsidRPr="001A503A">
        <w:rPr>
          <w:rFonts w:ascii="Arial" w:eastAsia="Times New Roman" w:hAnsi="Arial" w:cs="Arial"/>
          <w:color w:val="000000"/>
          <w:lang w:eastAsia="es-AR"/>
        </w:rPr>
        <w:t>).</w:t>
      </w:r>
    </w:p>
    <w:p w:rsidR="004E7A4A" w:rsidRPr="006C1163" w:rsidRDefault="001D1370" w:rsidP="00B45FD5">
      <w:pPr>
        <w:numPr>
          <w:ilvl w:val="0"/>
          <w:numId w:val="46"/>
        </w:numPr>
        <w:spacing w:after="0" w:line="36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Por impresora.</w:t>
      </w:r>
    </w:p>
    <w:p w:rsidR="001D1370" w:rsidRPr="0009798E" w:rsidRDefault="001D1370" w:rsidP="001D1370">
      <w:pPr>
        <w:spacing w:after="320" w:line="240" w:lineRule="auto"/>
        <w:rPr>
          <w:rFonts w:ascii="Times New Roman" w:eastAsia="Times New Roman" w:hAnsi="Times New Roman" w:cs="Times New Roman"/>
          <w:sz w:val="24"/>
          <w:szCs w:val="24"/>
          <w:lang w:eastAsia="es-AR"/>
        </w:rPr>
      </w:pPr>
      <w:r>
        <w:rPr>
          <w:rFonts w:ascii="Arial" w:eastAsia="Times New Roman" w:hAnsi="Arial" w:cs="Arial"/>
          <w:color w:val="666666"/>
          <w:sz w:val="30"/>
          <w:szCs w:val="30"/>
          <w:lang w:eastAsia="es-AR"/>
        </w:rPr>
        <w:t>V</w:t>
      </w:r>
      <w:r w:rsidRPr="0009798E">
        <w:rPr>
          <w:rFonts w:ascii="Arial" w:eastAsia="Times New Roman" w:hAnsi="Arial" w:cs="Arial"/>
          <w:color w:val="666666"/>
          <w:sz w:val="30"/>
          <w:szCs w:val="30"/>
          <w:lang w:eastAsia="es-AR"/>
        </w:rPr>
        <w:t>ariables, tipos de datos y operadores.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JavaScript Variables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La declaración de variables en JavaScript se realiza mediante las palabras clave var, let y const, cada una con sus propias características y usos específicos.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Declaración de Variables</w:t>
      </w:r>
    </w:p>
    <w:p w:rsidR="006C1163" w:rsidRPr="006C1163" w:rsidRDefault="001D1370" w:rsidP="00B45FD5">
      <w:pPr>
        <w:pStyle w:val="Prrafodelista"/>
        <w:numPr>
          <w:ilvl w:val="0"/>
          <w:numId w:val="70"/>
        </w:numPr>
        <w:spacing w:after="0" w:line="240" w:lineRule="auto"/>
        <w:rPr>
          <w:rFonts w:ascii="Times New Roman" w:eastAsia="Times New Roman" w:hAnsi="Times New Roman" w:cs="Times New Roman"/>
          <w:sz w:val="24"/>
          <w:szCs w:val="24"/>
          <w:lang w:eastAsia="es-AR"/>
        </w:rPr>
      </w:pPr>
      <w:r w:rsidRPr="006C1163">
        <w:rPr>
          <w:rFonts w:ascii="Arial" w:eastAsia="Times New Roman" w:hAnsi="Arial" w:cs="Arial"/>
          <w:b/>
          <w:bCs/>
          <w:color w:val="000000"/>
          <w:lang w:eastAsia="es-AR"/>
        </w:rPr>
        <w:t>Var:</w:t>
      </w:r>
      <w:r w:rsidRPr="006C1163">
        <w:rPr>
          <w:rFonts w:ascii="Arial" w:eastAsia="Times New Roman" w:hAnsi="Arial" w:cs="Arial"/>
          <w:color w:val="000000"/>
          <w:lang w:eastAsia="es-AR"/>
        </w:rPr>
        <w:t xml:space="preserve"> Las variables declaradas con var tienen un ámbito de función, lo que significa que están disponibles dentro de la función donde se declaran.</w:t>
      </w:r>
    </w:p>
    <w:p w:rsidR="006C1163" w:rsidRPr="006C1163" w:rsidRDefault="001D1370" w:rsidP="00B45FD5">
      <w:pPr>
        <w:pStyle w:val="Prrafodelista"/>
        <w:numPr>
          <w:ilvl w:val="0"/>
          <w:numId w:val="70"/>
        </w:numPr>
        <w:spacing w:after="0" w:line="240" w:lineRule="auto"/>
        <w:rPr>
          <w:rFonts w:ascii="Times New Roman" w:eastAsia="Times New Roman" w:hAnsi="Times New Roman" w:cs="Times New Roman"/>
          <w:sz w:val="24"/>
          <w:szCs w:val="24"/>
          <w:lang w:eastAsia="es-AR"/>
        </w:rPr>
      </w:pPr>
      <w:r w:rsidRPr="006C1163">
        <w:rPr>
          <w:rFonts w:ascii="Arial" w:eastAsia="Times New Roman" w:hAnsi="Arial" w:cs="Arial"/>
          <w:b/>
          <w:bCs/>
          <w:color w:val="000000"/>
          <w:lang w:eastAsia="es-AR"/>
        </w:rPr>
        <w:t>let</w:t>
      </w:r>
      <w:r w:rsidRPr="006C1163">
        <w:rPr>
          <w:rFonts w:ascii="Arial" w:eastAsia="Times New Roman" w:hAnsi="Arial" w:cs="Arial"/>
          <w:color w:val="000000"/>
          <w:lang w:eastAsia="es-AR"/>
        </w:rPr>
        <w:t xml:space="preserve">: </w:t>
      </w:r>
      <w:r w:rsidR="004E7A4A" w:rsidRPr="006C1163">
        <w:rPr>
          <w:rFonts w:ascii="Arial" w:eastAsia="Times New Roman" w:hAnsi="Arial" w:cs="Arial"/>
          <w:color w:val="000000"/>
          <w:lang w:eastAsia="es-AR"/>
        </w:rPr>
        <w:t>P</w:t>
      </w:r>
      <w:r w:rsidRPr="006C1163">
        <w:rPr>
          <w:rFonts w:ascii="Arial" w:eastAsia="Times New Roman" w:hAnsi="Arial" w:cs="Arial"/>
          <w:color w:val="000000"/>
          <w:lang w:eastAsia="es-AR"/>
        </w:rPr>
        <w:t>ermite declarar variables con un ámbito de bloque. Esto significa que la variable sólo está disponible dentro del bloque {} donde se declara.</w:t>
      </w:r>
    </w:p>
    <w:p w:rsidR="001D1370" w:rsidRPr="00CD592D" w:rsidRDefault="006C1163" w:rsidP="00B45FD5">
      <w:pPr>
        <w:pStyle w:val="Prrafodelista"/>
        <w:numPr>
          <w:ilvl w:val="0"/>
          <w:numId w:val="70"/>
        </w:numPr>
        <w:spacing w:after="0" w:line="240" w:lineRule="auto"/>
        <w:rPr>
          <w:rFonts w:ascii="Times New Roman" w:eastAsia="Times New Roman" w:hAnsi="Times New Roman" w:cs="Times New Roman"/>
          <w:sz w:val="24"/>
          <w:szCs w:val="24"/>
          <w:lang w:eastAsia="es-AR"/>
        </w:rPr>
      </w:pPr>
      <w:r w:rsidRPr="006C1163">
        <w:rPr>
          <w:rFonts w:ascii="Arial" w:eastAsia="Times New Roman" w:hAnsi="Arial" w:cs="Arial"/>
          <w:b/>
          <w:bCs/>
          <w:color w:val="000000"/>
          <w:lang w:eastAsia="es-AR"/>
        </w:rPr>
        <w:t>c</w:t>
      </w:r>
      <w:r w:rsidR="001D1370" w:rsidRPr="006C1163">
        <w:rPr>
          <w:rFonts w:ascii="Arial" w:eastAsia="Times New Roman" w:hAnsi="Arial" w:cs="Arial"/>
          <w:b/>
          <w:bCs/>
          <w:color w:val="000000"/>
          <w:lang w:eastAsia="es-AR"/>
        </w:rPr>
        <w:t>onst</w:t>
      </w:r>
      <w:r w:rsidR="001D1370" w:rsidRPr="006C1163">
        <w:rPr>
          <w:rFonts w:ascii="Arial" w:eastAsia="Times New Roman" w:hAnsi="Arial" w:cs="Arial"/>
          <w:color w:val="000000"/>
          <w:lang w:eastAsia="es-AR"/>
        </w:rPr>
        <w:t xml:space="preserve">: </w:t>
      </w:r>
      <w:r w:rsidR="004E7A4A" w:rsidRPr="006C1163">
        <w:rPr>
          <w:rFonts w:ascii="Arial" w:eastAsia="Times New Roman" w:hAnsi="Arial" w:cs="Arial"/>
          <w:color w:val="000000"/>
          <w:lang w:eastAsia="es-AR"/>
        </w:rPr>
        <w:t>S</w:t>
      </w:r>
      <w:r w:rsidR="001D1370" w:rsidRPr="006C1163">
        <w:rPr>
          <w:rFonts w:ascii="Arial" w:eastAsia="Times New Roman" w:hAnsi="Arial" w:cs="Arial"/>
          <w:color w:val="000000"/>
          <w:lang w:eastAsia="es-AR"/>
        </w:rPr>
        <w:t>e utiliza para declarar variables cuyo valor no debe cambiar a lo largo del programa. Similar a let, tiene un ámbito de bloque.</w:t>
      </w:r>
    </w:p>
    <w:p w:rsidR="00CD592D" w:rsidRDefault="00CD592D"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Asignación de Valores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Las variables pueden ser asignadas a diferentes tipos de datos, como números, cadenas de texto, booleanos, objetos, arreglos, funciones, entre otros.</w:t>
      </w:r>
    </w:p>
    <w:p w:rsidR="001D1370" w:rsidRDefault="001D1370" w:rsidP="001D1370">
      <w:pPr>
        <w:spacing w:after="0" w:line="240" w:lineRule="auto"/>
        <w:rPr>
          <w:rFonts w:ascii="Arial" w:eastAsia="Times New Roman" w:hAnsi="Arial" w:cs="Arial"/>
          <w:color w:val="000000"/>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Reglas de Nomenclatura</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Las variables en JavaScript deben seguir ciertas reglas de nomenclatura:</w:t>
      </w:r>
      <w:r w:rsidRPr="0009798E">
        <w:rPr>
          <w:rFonts w:ascii="Times New Roman" w:eastAsia="Times New Roman" w:hAnsi="Times New Roman" w:cs="Times New Roman"/>
          <w:sz w:val="24"/>
          <w:szCs w:val="24"/>
          <w:lang w:eastAsia="es-AR"/>
        </w:rPr>
        <w:br/>
      </w:r>
    </w:p>
    <w:p w:rsidR="001D1370" w:rsidRPr="0009798E" w:rsidRDefault="001D1370" w:rsidP="00B45FD5">
      <w:pPr>
        <w:numPr>
          <w:ilvl w:val="0"/>
          <w:numId w:val="47"/>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Deben comenzar con una letra, un signo de dólar $, o un guion bajo _.</w:t>
      </w:r>
    </w:p>
    <w:p w:rsidR="001D1370" w:rsidRPr="0009798E" w:rsidRDefault="001D1370" w:rsidP="00B45FD5">
      <w:pPr>
        <w:numPr>
          <w:ilvl w:val="0"/>
          <w:numId w:val="47"/>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No pueden comenzar con un número.</w:t>
      </w:r>
    </w:p>
    <w:p w:rsidR="001D1370" w:rsidRPr="0009798E" w:rsidRDefault="001D1370" w:rsidP="00B45FD5">
      <w:pPr>
        <w:numPr>
          <w:ilvl w:val="0"/>
          <w:numId w:val="47"/>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 xml:space="preserve">No pueden usar palabras reservadas de JavaScript (como </w:t>
      </w:r>
      <w:proofErr w:type="spellStart"/>
      <w:r w:rsidRPr="0009798E">
        <w:rPr>
          <w:rFonts w:ascii="Arial" w:eastAsia="Times New Roman" w:hAnsi="Arial" w:cs="Arial"/>
          <w:color w:val="000000"/>
          <w:lang w:eastAsia="es-AR"/>
        </w:rPr>
        <w:t>class</w:t>
      </w:r>
      <w:proofErr w:type="spellEnd"/>
      <w:r w:rsidRPr="0009798E">
        <w:rPr>
          <w:rFonts w:ascii="Arial" w:eastAsia="Times New Roman" w:hAnsi="Arial" w:cs="Arial"/>
          <w:color w:val="000000"/>
          <w:lang w:eastAsia="es-AR"/>
        </w:rPr>
        <w:t xml:space="preserve">, </w:t>
      </w:r>
      <w:proofErr w:type="spellStart"/>
      <w:r w:rsidRPr="0009798E">
        <w:rPr>
          <w:rFonts w:ascii="Arial" w:eastAsia="Times New Roman" w:hAnsi="Arial" w:cs="Arial"/>
          <w:color w:val="000000"/>
          <w:lang w:eastAsia="es-AR"/>
        </w:rPr>
        <w:t>return</w:t>
      </w:r>
      <w:proofErr w:type="spellEnd"/>
      <w:r w:rsidRPr="0009798E">
        <w:rPr>
          <w:rFonts w:ascii="Arial" w:eastAsia="Times New Roman" w:hAnsi="Arial" w:cs="Arial"/>
          <w:color w:val="000000"/>
          <w:lang w:eastAsia="es-AR"/>
        </w:rPr>
        <w:t xml:space="preserve">, </w:t>
      </w:r>
      <w:proofErr w:type="spellStart"/>
      <w:r w:rsidRPr="0009798E">
        <w:rPr>
          <w:rFonts w:ascii="Arial" w:eastAsia="Times New Roman" w:hAnsi="Arial" w:cs="Arial"/>
          <w:color w:val="000000"/>
          <w:lang w:eastAsia="es-AR"/>
        </w:rPr>
        <w:t>if</w:t>
      </w:r>
      <w:proofErr w:type="spellEnd"/>
      <w:r w:rsidRPr="0009798E">
        <w:rPr>
          <w:rFonts w:ascii="Arial" w:eastAsia="Times New Roman" w:hAnsi="Arial" w:cs="Arial"/>
          <w:color w:val="000000"/>
          <w:lang w:eastAsia="es-AR"/>
        </w:rPr>
        <w:t>, etc.).</w:t>
      </w:r>
    </w:p>
    <w:p w:rsidR="001D1370" w:rsidRDefault="001D1370" w:rsidP="001D1370">
      <w:pPr>
        <w:spacing w:after="0" w:line="240" w:lineRule="auto"/>
        <w:rPr>
          <w:rFonts w:ascii="Arial" w:eastAsia="Times New Roman" w:hAnsi="Arial" w:cs="Arial"/>
          <w:b/>
          <w:bCs/>
          <w:color w:val="000000"/>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Ámbito de Variables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El ámbito de una variable determina dónde puede ser utilizada dentro del código:</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B45FD5">
      <w:pPr>
        <w:numPr>
          <w:ilvl w:val="0"/>
          <w:numId w:val="48"/>
        </w:numPr>
        <w:spacing w:line="240" w:lineRule="auto"/>
        <w:textAlignment w:val="baseline"/>
        <w:rPr>
          <w:rFonts w:ascii="Arial" w:eastAsia="Times New Roman" w:hAnsi="Arial" w:cs="Arial"/>
          <w:color w:val="000000"/>
          <w:lang w:eastAsia="es-AR"/>
        </w:rPr>
      </w:pPr>
      <w:r w:rsidRPr="00477A36">
        <w:rPr>
          <w:rFonts w:ascii="Arial" w:eastAsia="Times New Roman" w:hAnsi="Arial" w:cs="Arial"/>
          <w:b/>
          <w:color w:val="000000"/>
          <w:lang w:eastAsia="es-AR"/>
        </w:rPr>
        <w:t>Ámbito global</w:t>
      </w:r>
      <w:r w:rsidRPr="0009798E">
        <w:rPr>
          <w:rFonts w:ascii="Arial" w:eastAsia="Times New Roman" w:hAnsi="Arial" w:cs="Arial"/>
          <w:color w:val="000000"/>
          <w:lang w:eastAsia="es-AR"/>
        </w:rPr>
        <w:t>: Las variables declaradas fuera de cualquier función tienen un ámbito global y están disponibles en cualquier parte del código.</w:t>
      </w:r>
    </w:p>
    <w:p w:rsidR="001D1370" w:rsidRPr="0009798E" w:rsidRDefault="001D1370" w:rsidP="00B45FD5">
      <w:pPr>
        <w:numPr>
          <w:ilvl w:val="0"/>
          <w:numId w:val="48"/>
        </w:numPr>
        <w:spacing w:line="240" w:lineRule="auto"/>
        <w:textAlignment w:val="baseline"/>
        <w:rPr>
          <w:rFonts w:ascii="Arial" w:eastAsia="Times New Roman" w:hAnsi="Arial" w:cs="Arial"/>
          <w:color w:val="000000"/>
          <w:lang w:eastAsia="es-AR"/>
        </w:rPr>
      </w:pPr>
      <w:r w:rsidRPr="00477A36">
        <w:rPr>
          <w:rFonts w:ascii="Arial" w:eastAsia="Times New Roman" w:hAnsi="Arial" w:cs="Arial"/>
          <w:b/>
          <w:color w:val="000000"/>
          <w:lang w:eastAsia="es-AR"/>
        </w:rPr>
        <w:t>Ámbito de función</w:t>
      </w:r>
      <w:r w:rsidRPr="0009798E">
        <w:rPr>
          <w:rFonts w:ascii="Arial" w:eastAsia="Times New Roman" w:hAnsi="Arial" w:cs="Arial"/>
          <w:color w:val="000000"/>
          <w:lang w:eastAsia="es-AR"/>
        </w:rPr>
        <w:t>: Las variables declaradas dentro de una función con var están disponibles solo dentro de esa función.</w:t>
      </w:r>
    </w:p>
    <w:p w:rsidR="001D1370" w:rsidRPr="0009798E" w:rsidRDefault="001D1370" w:rsidP="00B45FD5">
      <w:pPr>
        <w:numPr>
          <w:ilvl w:val="0"/>
          <w:numId w:val="48"/>
        </w:numPr>
        <w:spacing w:line="240" w:lineRule="auto"/>
        <w:textAlignment w:val="baseline"/>
        <w:rPr>
          <w:rFonts w:ascii="Arial" w:eastAsia="Times New Roman" w:hAnsi="Arial" w:cs="Arial"/>
          <w:color w:val="000000"/>
          <w:lang w:eastAsia="es-AR"/>
        </w:rPr>
      </w:pPr>
      <w:r w:rsidRPr="00477A36">
        <w:rPr>
          <w:rFonts w:ascii="Arial" w:eastAsia="Times New Roman" w:hAnsi="Arial" w:cs="Arial"/>
          <w:b/>
          <w:color w:val="000000"/>
          <w:lang w:eastAsia="es-AR"/>
        </w:rPr>
        <w:t>Ámbito de bloque</w:t>
      </w:r>
      <w:r w:rsidRPr="0009798E">
        <w:rPr>
          <w:rFonts w:ascii="Arial" w:eastAsia="Times New Roman" w:hAnsi="Arial" w:cs="Arial"/>
          <w:color w:val="000000"/>
          <w:lang w:eastAsia="es-AR"/>
        </w:rPr>
        <w:t>: Las variables declaradas con let o const dentro de un bloque {} están disponibles solo dentro de ese bloque.</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b/>
          <w:bCs/>
          <w:color w:val="000000"/>
          <w:lang w:eastAsia="es-AR"/>
        </w:rPr>
        <w:t>Operadores en JavaScript</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Los operadores en JavaScript son símbolos utilizados para realizar operaciones sobre valores y variables. Estos operadores se pueden categorizar en diferentes tipos según su funcionalidad</w:t>
      </w:r>
    </w:p>
    <w:p w:rsidR="001D1370" w:rsidRDefault="001D1370" w:rsidP="001D1370">
      <w:pPr>
        <w:spacing w:after="0" w:line="240" w:lineRule="auto"/>
        <w:rPr>
          <w:rFonts w:ascii="Arial" w:eastAsia="Times New Roman" w:hAnsi="Arial" w:cs="Arial"/>
          <w:b/>
          <w:bCs/>
          <w:color w:val="000000"/>
          <w:lang w:eastAsia="es-AR"/>
        </w:rPr>
      </w:pPr>
    </w:p>
    <w:p w:rsidR="00AC266D" w:rsidRPr="00AC266D" w:rsidRDefault="001D1370" w:rsidP="00B45FD5">
      <w:pPr>
        <w:pStyle w:val="Prrafodelista"/>
        <w:numPr>
          <w:ilvl w:val="0"/>
          <w:numId w:val="71"/>
        </w:numPr>
        <w:spacing w:line="240" w:lineRule="auto"/>
        <w:rPr>
          <w:rFonts w:ascii="Times New Roman" w:eastAsia="Times New Roman" w:hAnsi="Times New Roman" w:cs="Times New Roman"/>
          <w:sz w:val="24"/>
          <w:szCs w:val="24"/>
          <w:lang w:eastAsia="es-AR"/>
        </w:rPr>
      </w:pPr>
      <w:r w:rsidRPr="00AC266D">
        <w:rPr>
          <w:rFonts w:ascii="Arial" w:eastAsia="Times New Roman" w:hAnsi="Arial" w:cs="Arial"/>
          <w:b/>
          <w:bCs/>
          <w:color w:val="000000"/>
          <w:lang w:eastAsia="es-AR"/>
        </w:rPr>
        <w:t>Operadores Aritméticos</w:t>
      </w:r>
      <w:r w:rsidR="00AC266D">
        <w:rPr>
          <w:rFonts w:ascii="Arial" w:eastAsia="Times New Roman" w:hAnsi="Arial" w:cs="Arial"/>
          <w:b/>
          <w:bCs/>
          <w:color w:val="000000"/>
          <w:lang w:eastAsia="es-AR"/>
        </w:rPr>
        <w:t xml:space="preserve">: </w:t>
      </w:r>
      <w:r w:rsidR="00AC266D">
        <w:rPr>
          <w:rFonts w:ascii="Arial" w:eastAsia="Times New Roman" w:hAnsi="Arial" w:cs="Arial"/>
          <w:bCs/>
          <w:color w:val="000000"/>
          <w:lang w:eastAsia="es-AR"/>
        </w:rPr>
        <w:t xml:space="preserve">Se </w:t>
      </w:r>
      <w:r w:rsidRPr="00AC266D">
        <w:rPr>
          <w:rFonts w:ascii="Arial" w:eastAsia="Times New Roman" w:hAnsi="Arial" w:cs="Arial"/>
          <w:color w:val="000000"/>
          <w:lang w:eastAsia="es-AR"/>
        </w:rPr>
        <w:t>utilizan para realizar operaciones matemáticas entre números.</w:t>
      </w:r>
    </w:p>
    <w:p w:rsidR="00AC266D" w:rsidRPr="00AC266D" w:rsidRDefault="001D1370" w:rsidP="00B45FD5">
      <w:pPr>
        <w:pStyle w:val="Prrafodelista"/>
        <w:numPr>
          <w:ilvl w:val="0"/>
          <w:numId w:val="71"/>
        </w:numPr>
        <w:spacing w:line="240" w:lineRule="auto"/>
        <w:rPr>
          <w:rFonts w:ascii="Times New Roman" w:eastAsia="Times New Roman" w:hAnsi="Times New Roman" w:cs="Times New Roman"/>
          <w:sz w:val="24"/>
          <w:szCs w:val="24"/>
          <w:lang w:eastAsia="es-AR"/>
        </w:rPr>
      </w:pPr>
      <w:r w:rsidRPr="00AC266D">
        <w:rPr>
          <w:rFonts w:ascii="Arial" w:eastAsia="Times New Roman" w:hAnsi="Arial" w:cs="Arial"/>
          <w:b/>
          <w:bCs/>
          <w:color w:val="000000"/>
          <w:lang w:eastAsia="es-AR"/>
        </w:rPr>
        <w:t>Operadores de Asignación</w:t>
      </w:r>
      <w:r w:rsidR="00AC266D">
        <w:rPr>
          <w:rFonts w:ascii="Arial" w:eastAsia="Times New Roman" w:hAnsi="Arial" w:cs="Arial"/>
          <w:b/>
          <w:bCs/>
          <w:color w:val="000000"/>
          <w:lang w:eastAsia="es-AR"/>
        </w:rPr>
        <w:t>:</w:t>
      </w:r>
      <w:r w:rsidR="00AC266D">
        <w:rPr>
          <w:rFonts w:ascii="Arial" w:eastAsia="Times New Roman" w:hAnsi="Arial" w:cs="Arial"/>
          <w:color w:val="000000"/>
          <w:lang w:eastAsia="es-AR"/>
        </w:rPr>
        <w:t xml:space="preserve"> Se </w:t>
      </w:r>
      <w:r w:rsidRPr="00AC266D">
        <w:rPr>
          <w:rFonts w:ascii="Arial" w:eastAsia="Times New Roman" w:hAnsi="Arial" w:cs="Arial"/>
          <w:color w:val="000000"/>
          <w:lang w:eastAsia="es-AR"/>
        </w:rPr>
        <w:t>utilizan para asignar valores a variables.</w:t>
      </w:r>
    </w:p>
    <w:p w:rsidR="00AC266D" w:rsidRPr="00AC266D" w:rsidRDefault="001D1370" w:rsidP="00B45FD5">
      <w:pPr>
        <w:pStyle w:val="Prrafodelista"/>
        <w:numPr>
          <w:ilvl w:val="0"/>
          <w:numId w:val="71"/>
        </w:numPr>
        <w:spacing w:line="240" w:lineRule="auto"/>
        <w:rPr>
          <w:rFonts w:ascii="Times New Roman" w:eastAsia="Times New Roman" w:hAnsi="Times New Roman" w:cs="Times New Roman"/>
          <w:sz w:val="24"/>
          <w:szCs w:val="24"/>
          <w:lang w:eastAsia="es-AR"/>
        </w:rPr>
      </w:pPr>
      <w:r w:rsidRPr="00AC266D">
        <w:rPr>
          <w:rFonts w:ascii="Arial" w:eastAsia="Times New Roman" w:hAnsi="Arial" w:cs="Arial"/>
          <w:b/>
          <w:bCs/>
          <w:color w:val="000000"/>
          <w:lang w:eastAsia="es-AR"/>
        </w:rPr>
        <w:t>Operadores de Comparación</w:t>
      </w:r>
      <w:r w:rsidR="00AC266D">
        <w:rPr>
          <w:rFonts w:ascii="Arial" w:eastAsia="Times New Roman" w:hAnsi="Arial" w:cs="Arial"/>
          <w:b/>
          <w:bCs/>
          <w:color w:val="000000"/>
          <w:lang w:eastAsia="es-AR"/>
        </w:rPr>
        <w:t>:</w:t>
      </w:r>
      <w:r w:rsidR="00AC266D">
        <w:rPr>
          <w:rFonts w:ascii="Arial" w:eastAsia="Times New Roman" w:hAnsi="Arial" w:cs="Arial"/>
          <w:color w:val="000000"/>
          <w:lang w:eastAsia="es-AR"/>
        </w:rPr>
        <w:t xml:space="preserve"> Se </w:t>
      </w:r>
      <w:r w:rsidRPr="00AC266D">
        <w:rPr>
          <w:rFonts w:ascii="Arial" w:eastAsia="Times New Roman" w:hAnsi="Arial" w:cs="Arial"/>
          <w:color w:val="000000"/>
          <w:lang w:eastAsia="es-AR"/>
        </w:rPr>
        <w:t>utilizan para comparar dos valores.</w:t>
      </w:r>
    </w:p>
    <w:p w:rsidR="001D1370" w:rsidRPr="00477A36" w:rsidRDefault="001D1370" w:rsidP="00B45FD5">
      <w:pPr>
        <w:pStyle w:val="Prrafodelista"/>
        <w:numPr>
          <w:ilvl w:val="0"/>
          <w:numId w:val="71"/>
        </w:numPr>
        <w:spacing w:line="240" w:lineRule="auto"/>
        <w:rPr>
          <w:rFonts w:ascii="Times New Roman" w:eastAsia="Times New Roman" w:hAnsi="Times New Roman" w:cs="Times New Roman"/>
          <w:sz w:val="24"/>
          <w:szCs w:val="24"/>
          <w:lang w:eastAsia="es-AR"/>
        </w:rPr>
      </w:pPr>
      <w:r w:rsidRPr="00AC266D">
        <w:rPr>
          <w:rFonts w:ascii="Arial" w:eastAsia="Times New Roman" w:hAnsi="Arial" w:cs="Arial"/>
          <w:b/>
          <w:bCs/>
          <w:color w:val="000000"/>
          <w:lang w:eastAsia="es-AR"/>
        </w:rPr>
        <w:t>Operadores Lógicos</w:t>
      </w:r>
      <w:r w:rsidR="00AC266D">
        <w:rPr>
          <w:rFonts w:ascii="Arial" w:eastAsia="Times New Roman" w:hAnsi="Arial" w:cs="Arial"/>
          <w:b/>
          <w:bCs/>
          <w:color w:val="000000"/>
          <w:lang w:eastAsia="es-AR"/>
        </w:rPr>
        <w:t>:</w:t>
      </w:r>
      <w:r w:rsidR="00AC266D">
        <w:rPr>
          <w:rFonts w:ascii="Arial" w:eastAsia="Times New Roman" w:hAnsi="Arial" w:cs="Arial"/>
          <w:color w:val="000000"/>
          <w:lang w:eastAsia="es-AR"/>
        </w:rPr>
        <w:t xml:space="preserve"> Se </w:t>
      </w:r>
      <w:r w:rsidRPr="00AC266D">
        <w:rPr>
          <w:rFonts w:ascii="Arial" w:eastAsia="Times New Roman" w:hAnsi="Arial" w:cs="Arial"/>
          <w:color w:val="000000"/>
          <w:lang w:eastAsia="es-AR"/>
        </w:rPr>
        <w:t>utilizan para realizar operaciones lógicas y devuelven un valor booleano (true o false).</w:t>
      </w:r>
    </w:p>
    <w:p w:rsidR="001D1370" w:rsidRDefault="001D1370" w:rsidP="001D1370">
      <w:pPr>
        <w:autoSpaceDE w:val="0"/>
        <w:autoSpaceDN w:val="0"/>
        <w:adjustRightInd w:val="0"/>
        <w:spacing w:after="0" w:line="240" w:lineRule="auto"/>
        <w:rPr>
          <w:rFonts w:ascii="ArialMT" w:hAnsi="ArialMT" w:cs="ArialMT"/>
          <w:color w:val="666666"/>
          <w:sz w:val="30"/>
          <w:szCs w:val="30"/>
        </w:rPr>
      </w:pPr>
      <w:r>
        <w:rPr>
          <w:rFonts w:ascii="ArialMT" w:hAnsi="ArialMT" w:cs="ArialMT"/>
          <w:color w:val="666666"/>
          <w:sz w:val="30"/>
          <w:szCs w:val="30"/>
        </w:rPr>
        <w:t>Funciones y objetos en JavaScript.</w:t>
      </w:r>
    </w:p>
    <w:p w:rsidR="001D1370" w:rsidRDefault="001D1370" w:rsidP="00EF7120">
      <w:pPr>
        <w:autoSpaceDE w:val="0"/>
        <w:autoSpaceDN w:val="0"/>
        <w:adjustRightInd w:val="0"/>
        <w:spacing w:after="0" w:line="240" w:lineRule="auto"/>
        <w:rPr>
          <w:rFonts w:ascii="ArialMT" w:hAnsi="ArialMT" w:cs="ArialMT"/>
          <w:color w:val="000000"/>
        </w:rPr>
      </w:pPr>
      <w:r>
        <w:rPr>
          <w:rFonts w:ascii="ArialMT" w:hAnsi="ArialMT" w:cs="ArialMT"/>
          <w:color w:val="000000"/>
        </w:rPr>
        <w:t>Las funciones en JavaScript son bloques de código reutilizables diseñados para realizar</w:t>
      </w:r>
      <w:r w:rsidR="00EF7120">
        <w:rPr>
          <w:rFonts w:ascii="ArialMT" w:hAnsi="ArialMT" w:cs="ArialMT"/>
          <w:color w:val="000000"/>
        </w:rPr>
        <w:t xml:space="preserve"> </w:t>
      </w:r>
      <w:proofErr w:type="spellStart"/>
      <w:r w:rsidR="00EF7120">
        <w:rPr>
          <w:rFonts w:ascii="ArialMT" w:hAnsi="ArialMT" w:cs="ArialMT"/>
          <w:color w:val="000000"/>
        </w:rPr>
        <w:t>una</w:t>
      </w:r>
      <w:r>
        <w:rPr>
          <w:rFonts w:ascii="ArialMT" w:hAnsi="ArialMT" w:cs="ArialMT"/>
          <w:color w:val="000000"/>
        </w:rPr>
        <w:t>tarea</w:t>
      </w:r>
      <w:proofErr w:type="spellEnd"/>
      <w:r>
        <w:rPr>
          <w:rFonts w:ascii="ArialMT" w:hAnsi="ArialMT" w:cs="ArialMT"/>
          <w:color w:val="000000"/>
        </w:rPr>
        <w:t xml:space="preserve"> específica. Una función se </w:t>
      </w:r>
      <w:r w:rsidR="00EF7120">
        <w:rPr>
          <w:rFonts w:ascii="ArialMT" w:hAnsi="ArialMT" w:cs="ArialMT"/>
          <w:color w:val="000000"/>
        </w:rPr>
        <w:t>define</w:t>
      </w:r>
      <w:r>
        <w:rPr>
          <w:rFonts w:ascii="ArialMT" w:hAnsi="ArialMT" w:cs="ArialMT"/>
          <w:color w:val="000000"/>
        </w:rPr>
        <w:t xml:space="preserve"> una vez y luego </w:t>
      </w:r>
      <w:r w:rsidR="00EF7120">
        <w:rPr>
          <w:rFonts w:ascii="ArialMT" w:hAnsi="ArialMT" w:cs="ArialMT"/>
          <w:color w:val="000000"/>
        </w:rPr>
        <w:t>puede invocarse varias veces.</w:t>
      </w:r>
    </w:p>
    <w:p w:rsidR="001D1370" w:rsidRDefault="001D1370" w:rsidP="001D1370">
      <w:pPr>
        <w:autoSpaceDE w:val="0"/>
        <w:autoSpaceDN w:val="0"/>
        <w:adjustRightInd w:val="0"/>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Anónimas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funciones anónimas son funciones sin nombre. A menudo se utilizan como valores de</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variables o como argumentos a otras funciones.</w:t>
      </w:r>
    </w:p>
    <w:p w:rsidR="001D1370" w:rsidRPr="00073224" w:rsidRDefault="001D1370" w:rsidP="00AC266D">
      <w:pPr>
        <w:autoSpaceDE w:val="0"/>
        <w:autoSpaceDN w:val="0"/>
        <w:adjustRightInd w:val="0"/>
        <w:spacing w:after="0" w:line="240" w:lineRule="auto"/>
        <w:rPr>
          <w:rFonts w:ascii="ArialMT" w:hAnsi="ArialMT" w:cs="ArialMT"/>
          <w:lang w:val="en-US"/>
        </w:rPr>
      </w:pPr>
      <w:r w:rsidRPr="007952BE">
        <w:rPr>
          <w:rFonts w:ascii="ArialMT" w:hAnsi="ArialMT" w:cs="ArialMT"/>
          <w:lang w:val="en-US"/>
        </w:rPr>
        <w:t xml:space="preserve">let </w:t>
      </w:r>
      <w:proofErr w:type="spellStart"/>
      <w:r w:rsidRPr="007952BE">
        <w:rPr>
          <w:rFonts w:ascii="ArialMT" w:hAnsi="ArialMT" w:cs="ArialMT"/>
          <w:lang w:val="en-US"/>
        </w:rPr>
        <w:t>multiplicar</w:t>
      </w:r>
      <w:proofErr w:type="spellEnd"/>
      <w:r w:rsidRPr="007952BE">
        <w:rPr>
          <w:rFonts w:ascii="ArialMT" w:hAnsi="ArialMT" w:cs="ArialMT"/>
          <w:lang w:val="en-US"/>
        </w:rPr>
        <w:t xml:space="preserve"> = </w:t>
      </w:r>
      <w:proofErr w:type="gramStart"/>
      <w:r w:rsidRPr="007952BE">
        <w:rPr>
          <w:rFonts w:ascii="ArialMT" w:hAnsi="ArialMT" w:cs="ArialMT"/>
          <w:lang w:val="en-US"/>
        </w:rPr>
        <w:t>function(</w:t>
      </w:r>
      <w:proofErr w:type="gramEnd"/>
      <w:r w:rsidRPr="007952BE">
        <w:rPr>
          <w:rFonts w:ascii="ArialMT" w:hAnsi="ArialMT" w:cs="ArialMT"/>
          <w:lang w:val="en-US"/>
        </w:rPr>
        <w:t>a, b) {</w:t>
      </w:r>
      <w:r w:rsidRPr="00073224">
        <w:rPr>
          <w:rFonts w:ascii="ArialMT" w:hAnsi="ArialMT" w:cs="ArialMT"/>
          <w:lang w:val="en-US"/>
        </w:rPr>
        <w:t>return a * b;</w:t>
      </w:r>
      <w:r w:rsidR="00B3420C">
        <w:rPr>
          <w:rFonts w:ascii="ArialMT" w:hAnsi="ArialMT" w:cs="ArialMT"/>
          <w:lang w:val="en-US"/>
        </w:rPr>
        <w:t>}</w:t>
      </w:r>
    </w:p>
    <w:p w:rsidR="00CD592D" w:rsidRDefault="00CD592D" w:rsidP="001D1370">
      <w:pPr>
        <w:autoSpaceDE w:val="0"/>
        <w:autoSpaceDN w:val="0"/>
        <w:adjustRightInd w:val="0"/>
        <w:spacing w:after="0" w:line="240" w:lineRule="auto"/>
        <w:rPr>
          <w:rFonts w:ascii="Arial-BoldMT" w:hAnsi="Arial-BoldMT" w:cs="Arial-BoldMT"/>
          <w:b/>
          <w:bCs/>
          <w:lang w:val="en-US"/>
        </w:rPr>
      </w:pPr>
    </w:p>
    <w:p w:rsidR="001D1370" w:rsidRPr="00246395" w:rsidRDefault="001D1370" w:rsidP="001D1370">
      <w:pPr>
        <w:autoSpaceDE w:val="0"/>
        <w:autoSpaceDN w:val="0"/>
        <w:adjustRightInd w:val="0"/>
        <w:spacing w:after="0" w:line="240" w:lineRule="auto"/>
        <w:rPr>
          <w:rFonts w:ascii="Arial-BoldMT" w:hAnsi="Arial-BoldMT" w:cs="Arial-BoldMT"/>
          <w:b/>
          <w:bCs/>
          <w:lang w:val="es-MX"/>
        </w:rPr>
      </w:pPr>
      <w:r w:rsidRPr="00246395">
        <w:rPr>
          <w:rFonts w:ascii="Arial-BoldMT" w:hAnsi="Arial-BoldMT" w:cs="Arial-BoldMT"/>
          <w:b/>
          <w:bCs/>
          <w:lang w:val="es-MX"/>
        </w:rPr>
        <w:t>Funciones Flecha (</w:t>
      </w:r>
      <w:proofErr w:type="spellStart"/>
      <w:r w:rsidRPr="00246395">
        <w:rPr>
          <w:rFonts w:ascii="Arial-BoldMT" w:hAnsi="Arial-BoldMT" w:cs="Arial-BoldMT"/>
          <w:b/>
          <w:bCs/>
          <w:lang w:val="es-MX"/>
        </w:rPr>
        <w:t>Arrow</w:t>
      </w:r>
      <w:proofErr w:type="spellEnd"/>
      <w:r w:rsidRPr="00246395">
        <w:rPr>
          <w:rFonts w:ascii="Arial-BoldMT" w:hAnsi="Arial-BoldMT" w:cs="Arial-BoldMT"/>
          <w:b/>
          <w:bCs/>
          <w:lang w:val="es-MX"/>
        </w:rPr>
        <w:t xml:space="preserve"> </w:t>
      </w:r>
      <w:proofErr w:type="spellStart"/>
      <w:r w:rsidRPr="00246395">
        <w:rPr>
          <w:rFonts w:ascii="Arial-BoldMT" w:hAnsi="Arial-BoldMT" w:cs="Arial-BoldMT"/>
          <w:b/>
          <w:bCs/>
          <w:lang w:val="es-MX"/>
        </w:rPr>
        <w:t>Functions</w:t>
      </w:r>
      <w:proofErr w:type="spellEnd"/>
      <w:r w:rsidRPr="00246395">
        <w:rPr>
          <w:rFonts w:ascii="Arial-BoldMT" w:hAnsi="Arial-BoldMT" w:cs="Arial-BoldMT"/>
          <w:b/>
          <w:bCs/>
          <w:lang w:val="es-MX"/>
        </w:rPr>
        <w:t>)</w:t>
      </w:r>
    </w:p>
    <w:p w:rsidR="001D1370" w:rsidRDefault="001D1370" w:rsidP="00B3420C">
      <w:pPr>
        <w:autoSpaceDE w:val="0"/>
        <w:autoSpaceDN w:val="0"/>
        <w:adjustRightInd w:val="0"/>
        <w:spacing w:after="0" w:line="240" w:lineRule="auto"/>
        <w:rPr>
          <w:rFonts w:ascii="ArialMT" w:hAnsi="ArialMT" w:cs="ArialMT"/>
        </w:rPr>
      </w:pPr>
      <w:r>
        <w:rPr>
          <w:rFonts w:ascii="ArialMT" w:hAnsi="ArialMT" w:cs="ArialMT"/>
        </w:rPr>
        <w:t>Las funciones flecha son una forma más concisa de escribir</w:t>
      </w:r>
      <w:r w:rsidR="00B3420C">
        <w:rPr>
          <w:rFonts w:ascii="ArialMT" w:hAnsi="ArialMT" w:cs="ArialMT"/>
        </w:rPr>
        <w:t xml:space="preserve"> funciones anónimas</w:t>
      </w:r>
      <w:r>
        <w:rPr>
          <w:rFonts w:ascii="ArialMT" w:hAnsi="ArialMT" w:cs="ArialMT"/>
        </w:rPr>
        <w:t xml:space="preserve">. Se utilizan el operador de flecha </w:t>
      </w:r>
      <w:r w:rsidR="00B3420C">
        <w:rPr>
          <w:rFonts w:ascii="ArialMT" w:hAnsi="ArialMT" w:cs="ArialMT"/>
        </w:rPr>
        <w:t xml:space="preserve">(=&gt;) y son útiles </w:t>
      </w:r>
      <w:r>
        <w:rPr>
          <w:rFonts w:ascii="ArialMT" w:hAnsi="ArialMT" w:cs="ArialMT"/>
        </w:rPr>
        <w:t>para funciones de una sola línea.</w:t>
      </w:r>
    </w:p>
    <w:p w:rsidR="001D1370" w:rsidRDefault="001D1370" w:rsidP="001D1370">
      <w:pPr>
        <w:autoSpaceDE w:val="0"/>
        <w:autoSpaceDN w:val="0"/>
        <w:adjustRightInd w:val="0"/>
        <w:spacing w:after="0" w:line="240" w:lineRule="auto"/>
        <w:rPr>
          <w:rFonts w:ascii="Arial-BoldMT" w:hAnsi="Arial-BoldMT" w:cs="Arial-BoldMT"/>
          <w:b/>
          <w:bCs/>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de Orden Superior</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funciones de orden superior son funciones que pueden aceptar otras funciones como</w:t>
      </w:r>
    </w:p>
    <w:p w:rsidR="001D1370" w:rsidRDefault="001D1370" w:rsidP="001D1370">
      <w:pPr>
        <w:spacing w:after="0" w:line="240" w:lineRule="auto"/>
        <w:rPr>
          <w:rFonts w:ascii="ArialMT" w:hAnsi="ArialMT" w:cs="ArialMT"/>
        </w:rPr>
      </w:pPr>
      <w:r>
        <w:rPr>
          <w:rFonts w:ascii="ArialMT" w:hAnsi="ArialMT" w:cs="ArialMT"/>
        </w:rPr>
        <w:t>argumentos o devolver funciones como resultado.</w:t>
      </w:r>
    </w:p>
    <w:p w:rsidR="001D1370" w:rsidRDefault="001D1370" w:rsidP="001D1370">
      <w:pPr>
        <w:autoSpaceDE w:val="0"/>
        <w:autoSpaceDN w:val="0"/>
        <w:adjustRightInd w:val="0"/>
        <w:spacing w:after="0" w:line="240" w:lineRule="auto"/>
        <w:rPr>
          <w:rFonts w:ascii="Arial-BoldMT" w:hAnsi="Arial-BoldMT" w:cs="Arial-BoldMT"/>
          <w:b/>
          <w:bCs/>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como Métodos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En JavaScript, las funciones también pueden ser propiedades de objetos. Cuando una</w:t>
      </w:r>
    </w:p>
    <w:p w:rsidR="001D1370" w:rsidRDefault="001D1370" w:rsidP="001D1370">
      <w:pPr>
        <w:spacing w:after="0" w:line="240" w:lineRule="auto"/>
        <w:rPr>
          <w:rFonts w:ascii="ArialMT" w:hAnsi="ArialMT" w:cs="ArialMT"/>
        </w:rPr>
      </w:pPr>
      <w:r>
        <w:rPr>
          <w:rFonts w:ascii="ArialMT" w:hAnsi="ArialMT" w:cs="ArialMT"/>
        </w:rPr>
        <w:t>función es una propiedad de un objeto, se llama método.</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Ámbito de las Funciones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variables definidas dentro de una función solo están disponibles dentro de esa función.</w:t>
      </w:r>
    </w:p>
    <w:p w:rsidR="001D1370" w:rsidRDefault="001D1370" w:rsidP="00B3420C">
      <w:pPr>
        <w:autoSpaceDE w:val="0"/>
        <w:autoSpaceDN w:val="0"/>
        <w:adjustRightInd w:val="0"/>
        <w:spacing w:after="0" w:line="240" w:lineRule="auto"/>
        <w:rPr>
          <w:rFonts w:ascii="ArialMT" w:hAnsi="ArialMT" w:cs="ArialMT"/>
        </w:rPr>
      </w:pPr>
      <w:r>
        <w:rPr>
          <w:rFonts w:ascii="ArialMT" w:hAnsi="ArialMT" w:cs="ArialMT"/>
        </w:rPr>
        <w:t xml:space="preserve">Este se llama ámbito local. Las variables definidas fuera de </w:t>
      </w:r>
      <w:r w:rsidR="00B3420C">
        <w:rPr>
          <w:rFonts w:ascii="ArialMT" w:hAnsi="ArialMT" w:cs="ArialMT"/>
        </w:rPr>
        <w:t xml:space="preserve">cualquier función tienen ámbito </w:t>
      </w:r>
      <w:r>
        <w:rPr>
          <w:rFonts w:ascii="ArialMT" w:hAnsi="ArialMT" w:cs="ArialMT"/>
        </w:rPr>
        <w:t>global y están disponibles en cualquier parte del código</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Recursivas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Una función recursiva es una función que se llama a sí misma. La recursión es útil para</w:t>
      </w:r>
    </w:p>
    <w:p w:rsidR="001D1370" w:rsidRDefault="001D1370" w:rsidP="001D1370">
      <w:pPr>
        <w:spacing w:after="0" w:line="240" w:lineRule="auto"/>
        <w:rPr>
          <w:rFonts w:ascii="ArialMT" w:hAnsi="ArialMT" w:cs="ArialMT"/>
        </w:rPr>
      </w:pPr>
      <w:r>
        <w:rPr>
          <w:rFonts w:ascii="ArialMT" w:hAnsi="ArialMT" w:cs="ArialMT"/>
        </w:rPr>
        <w:t>resolver problemas que pueden dividirse en sub problemas similares.</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Objetos en JavaScript</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En JavaScript, un objeto es una colección de propiedades, y una propiedad es una</w:t>
      </w:r>
    </w:p>
    <w:p w:rsidR="007A204F" w:rsidRPr="00AC266D" w:rsidRDefault="001D1370" w:rsidP="001D1370">
      <w:pPr>
        <w:spacing w:after="0" w:line="240" w:lineRule="auto"/>
        <w:rPr>
          <w:rFonts w:ascii="ArialMT" w:hAnsi="ArialMT" w:cs="ArialMT"/>
        </w:rPr>
      </w:pPr>
      <w:r>
        <w:rPr>
          <w:rFonts w:ascii="ArialMT" w:hAnsi="ArialMT" w:cs="ArialMT"/>
        </w:rPr>
        <w:t>asociación entre un nombre (o clave) y un va</w:t>
      </w:r>
      <w:r w:rsidR="00AC266D">
        <w:rPr>
          <w:rFonts w:ascii="ArialMT" w:hAnsi="ArialMT" w:cs="ArialMT"/>
        </w:rPr>
        <w:t>lor</w:t>
      </w:r>
    </w:p>
    <w:p w:rsidR="00B3420C" w:rsidRDefault="00B3420C" w:rsidP="001D1370">
      <w:pPr>
        <w:spacing w:after="0" w:line="240" w:lineRule="auto"/>
        <w:rPr>
          <w:rFonts w:ascii="Times New Roman" w:eastAsia="Times New Roman" w:hAnsi="Times New Roman" w:cs="Times New Roman"/>
          <w:b/>
          <w:bCs/>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Creación de Objetos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Literal de Objeto:</w:t>
      </w:r>
      <w:r w:rsidRPr="0099649B">
        <w:rPr>
          <w:rFonts w:ascii="Times New Roman" w:eastAsia="Times New Roman" w:hAnsi="Times New Roman" w:cs="Times New Roman"/>
          <w:sz w:val="24"/>
          <w:szCs w:val="24"/>
          <w:lang w:eastAsia="es-AR"/>
        </w:rPr>
        <w:t xml:space="preserve"> Esta es la forma más comú</w:t>
      </w:r>
      <w:r w:rsidR="00AC266D">
        <w:rPr>
          <w:rFonts w:ascii="Times New Roman" w:eastAsia="Times New Roman" w:hAnsi="Times New Roman" w:cs="Times New Roman"/>
          <w:sz w:val="24"/>
          <w:szCs w:val="24"/>
          <w:lang w:eastAsia="es-AR"/>
        </w:rPr>
        <w:t>n y directa de crear un objeto.</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let persona =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nombre: "Juan",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edad: 30,</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
    <w:p w:rsidR="001D1370" w:rsidRPr="0099649B" w:rsidRDefault="00155308"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Constructor de Objeto</w:t>
      </w:r>
      <w:r w:rsidRPr="0099649B">
        <w:rPr>
          <w:rFonts w:ascii="Times New Roman" w:eastAsia="Times New Roman" w:hAnsi="Times New Roman" w:cs="Times New Roman"/>
          <w:sz w:val="24"/>
          <w:szCs w:val="24"/>
          <w:lang w:eastAsia="es-AR"/>
        </w:rPr>
        <w:t xml:space="preserve">: Utiliza la función </w:t>
      </w:r>
      <w:proofErr w:type="spellStart"/>
      <w:r w:rsidR="00AC266D">
        <w:rPr>
          <w:rFonts w:ascii="Times New Roman" w:eastAsia="Times New Roman" w:hAnsi="Times New Roman" w:cs="Times New Roman"/>
          <w:sz w:val="24"/>
          <w:szCs w:val="24"/>
          <w:lang w:eastAsia="es-AR"/>
        </w:rPr>
        <w:t>Object</w:t>
      </w:r>
      <w:proofErr w:type="spellEnd"/>
      <w:r w:rsidR="00AC266D">
        <w:rPr>
          <w:rFonts w:ascii="Times New Roman" w:eastAsia="Times New Roman" w:hAnsi="Times New Roman" w:cs="Times New Roman"/>
          <w:sz w:val="24"/>
          <w:szCs w:val="24"/>
          <w:lang w:eastAsia="es-AR"/>
        </w:rPr>
        <w:t>.</w:t>
      </w: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r w:rsidRPr="00924016">
        <w:rPr>
          <w:rFonts w:ascii="Times New Roman" w:eastAsia="Times New Roman" w:hAnsi="Times New Roman" w:cs="Times New Roman"/>
          <w:sz w:val="24"/>
          <w:szCs w:val="24"/>
          <w:lang w:val="en-US" w:eastAsia="es-AR"/>
        </w:rPr>
        <w:t xml:space="preserve">let persona = new </w:t>
      </w:r>
      <w:proofErr w:type="gramStart"/>
      <w:r w:rsidRPr="00924016">
        <w:rPr>
          <w:rFonts w:ascii="Times New Roman" w:eastAsia="Times New Roman" w:hAnsi="Times New Roman" w:cs="Times New Roman"/>
          <w:b/>
          <w:bCs/>
          <w:sz w:val="24"/>
          <w:szCs w:val="24"/>
          <w:lang w:val="en-US" w:eastAsia="es-AR"/>
        </w:rPr>
        <w:t>Object(</w:t>
      </w:r>
      <w:proofErr w:type="gramEnd"/>
      <w:r w:rsidRPr="00924016">
        <w:rPr>
          <w:rFonts w:ascii="Times New Roman" w:eastAsia="Times New Roman" w:hAnsi="Times New Roman" w:cs="Times New Roman"/>
          <w:b/>
          <w:bCs/>
          <w:sz w:val="24"/>
          <w:szCs w:val="24"/>
          <w:lang w:val="en-US" w:eastAsia="es-AR"/>
        </w:rPr>
        <w:t>)</w:t>
      </w:r>
      <w:r w:rsidRPr="00924016">
        <w:rPr>
          <w:rFonts w:ascii="Times New Roman" w:eastAsia="Times New Roman" w:hAnsi="Times New Roman" w:cs="Times New Roman"/>
          <w:sz w:val="24"/>
          <w:szCs w:val="24"/>
          <w:lang w:val="en-US" w:eastAsia="es-AR"/>
        </w:rPr>
        <w:t>;</w:t>
      </w: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proofErr w:type="spellStart"/>
      <w:proofErr w:type="gramStart"/>
      <w:r w:rsidRPr="00924016">
        <w:rPr>
          <w:rFonts w:ascii="Times New Roman" w:eastAsia="Times New Roman" w:hAnsi="Times New Roman" w:cs="Times New Roman"/>
          <w:sz w:val="24"/>
          <w:szCs w:val="24"/>
          <w:lang w:val="en-US" w:eastAsia="es-AR"/>
        </w:rPr>
        <w:t>persona.nombre</w:t>
      </w:r>
      <w:proofErr w:type="spellEnd"/>
      <w:proofErr w:type="gramEnd"/>
      <w:r w:rsidRPr="00924016">
        <w:rPr>
          <w:rFonts w:ascii="Times New Roman" w:eastAsia="Times New Roman" w:hAnsi="Times New Roman" w:cs="Times New Roman"/>
          <w:sz w:val="24"/>
          <w:szCs w:val="24"/>
          <w:lang w:val="en-US" w:eastAsia="es-AR"/>
        </w:rPr>
        <w:t xml:space="preserve"> = "Juan";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roofErr w:type="spellStart"/>
      <w:proofErr w:type="gramStart"/>
      <w:r w:rsidRPr="0099649B">
        <w:rPr>
          <w:rFonts w:ascii="Times New Roman" w:eastAsia="Times New Roman" w:hAnsi="Times New Roman" w:cs="Times New Roman"/>
          <w:sz w:val="24"/>
          <w:szCs w:val="24"/>
          <w:lang w:eastAsia="es-AR"/>
        </w:rPr>
        <w:t>persona.edad</w:t>
      </w:r>
      <w:proofErr w:type="spellEnd"/>
      <w:proofErr w:type="gramEnd"/>
      <w:r w:rsidRPr="0099649B">
        <w:rPr>
          <w:rFonts w:ascii="Times New Roman" w:eastAsia="Times New Roman" w:hAnsi="Times New Roman" w:cs="Times New Roman"/>
          <w:sz w:val="24"/>
          <w:szCs w:val="24"/>
          <w:lang w:eastAsia="es-AR"/>
        </w:rPr>
        <w:t xml:space="preserve"> = 30;</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Funciones Constructoras</w:t>
      </w:r>
      <w:r w:rsidRPr="0099649B">
        <w:rPr>
          <w:rFonts w:ascii="Times New Roman" w:eastAsia="Times New Roman" w:hAnsi="Times New Roman" w:cs="Times New Roman"/>
          <w:sz w:val="24"/>
          <w:szCs w:val="24"/>
          <w:lang w:eastAsia="es-AR"/>
        </w:rPr>
        <w:t>: Permiten crear múl</w:t>
      </w:r>
      <w:r w:rsidR="00AC266D">
        <w:rPr>
          <w:rFonts w:ascii="Times New Roman" w:eastAsia="Times New Roman" w:hAnsi="Times New Roman" w:cs="Times New Roman"/>
          <w:sz w:val="24"/>
          <w:szCs w:val="24"/>
          <w:lang w:eastAsia="es-AR"/>
        </w:rPr>
        <w:t>tiples instancias de un objeto.</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roofErr w:type="spellStart"/>
      <w:r w:rsidRPr="0099649B">
        <w:rPr>
          <w:rFonts w:ascii="Times New Roman" w:eastAsia="Times New Roman" w:hAnsi="Times New Roman" w:cs="Times New Roman"/>
          <w:sz w:val="24"/>
          <w:szCs w:val="24"/>
          <w:lang w:eastAsia="es-AR"/>
        </w:rPr>
        <w:t>function</w:t>
      </w:r>
      <w:proofErr w:type="spellEnd"/>
      <w:r w:rsidRPr="0099649B">
        <w:rPr>
          <w:rFonts w:ascii="Times New Roman" w:eastAsia="Times New Roman" w:hAnsi="Times New Roman" w:cs="Times New Roman"/>
          <w:sz w:val="24"/>
          <w:szCs w:val="24"/>
          <w:lang w:eastAsia="es-AR"/>
        </w:rPr>
        <w:t xml:space="preserve"> </w:t>
      </w:r>
      <w:proofErr w:type="gramStart"/>
      <w:r w:rsidRPr="0099649B">
        <w:rPr>
          <w:rFonts w:ascii="Times New Roman" w:eastAsia="Times New Roman" w:hAnsi="Times New Roman" w:cs="Times New Roman"/>
          <w:sz w:val="24"/>
          <w:szCs w:val="24"/>
          <w:lang w:eastAsia="es-AR"/>
        </w:rPr>
        <w:t>Persona(</w:t>
      </w:r>
      <w:proofErr w:type="gramEnd"/>
      <w:r w:rsidRPr="0099649B">
        <w:rPr>
          <w:rFonts w:ascii="Times New Roman" w:eastAsia="Times New Roman" w:hAnsi="Times New Roman" w:cs="Times New Roman"/>
          <w:sz w:val="24"/>
          <w:szCs w:val="24"/>
          <w:lang w:eastAsia="es-AR"/>
        </w:rPr>
        <w:t>nombre, edad)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spellStart"/>
      <w:proofErr w:type="gramStart"/>
      <w:r w:rsidRPr="0099649B">
        <w:rPr>
          <w:rFonts w:ascii="Times New Roman" w:eastAsia="Times New Roman" w:hAnsi="Times New Roman" w:cs="Times New Roman"/>
          <w:sz w:val="24"/>
          <w:szCs w:val="24"/>
          <w:lang w:eastAsia="es-AR"/>
        </w:rPr>
        <w:t>this.nombre</w:t>
      </w:r>
      <w:proofErr w:type="spellEnd"/>
      <w:proofErr w:type="gramEnd"/>
      <w:r w:rsidRPr="0099649B">
        <w:rPr>
          <w:rFonts w:ascii="Times New Roman" w:eastAsia="Times New Roman" w:hAnsi="Times New Roman" w:cs="Times New Roman"/>
          <w:sz w:val="24"/>
          <w:szCs w:val="24"/>
          <w:lang w:eastAsia="es-AR"/>
        </w:rPr>
        <w:t xml:space="preserve"> = nombre;</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spellStart"/>
      <w:proofErr w:type="gramStart"/>
      <w:r w:rsidRPr="0099649B">
        <w:rPr>
          <w:rFonts w:ascii="Times New Roman" w:eastAsia="Times New Roman" w:hAnsi="Times New Roman" w:cs="Times New Roman"/>
          <w:sz w:val="24"/>
          <w:szCs w:val="24"/>
          <w:lang w:eastAsia="es-AR"/>
        </w:rPr>
        <w:t>this.edad</w:t>
      </w:r>
      <w:proofErr w:type="spellEnd"/>
      <w:proofErr w:type="gramEnd"/>
      <w:r w:rsidRPr="0099649B">
        <w:rPr>
          <w:rFonts w:ascii="Times New Roman" w:eastAsia="Times New Roman" w:hAnsi="Times New Roman" w:cs="Times New Roman"/>
          <w:sz w:val="24"/>
          <w:szCs w:val="24"/>
          <w:lang w:eastAsia="es-AR"/>
        </w:rPr>
        <w:t xml:space="preserve"> = edad;</w:t>
      </w:r>
      <w:r w:rsidR="00155308">
        <w:rPr>
          <w:rFonts w:ascii="Times New Roman" w:eastAsia="Times New Roman" w:hAnsi="Times New Roman" w:cs="Times New Roman"/>
          <w:sz w:val="24"/>
          <w:szCs w:val="24"/>
          <w:lang w:eastAsia="es-AR"/>
        </w:rPr>
        <w:t xml:space="preserve"> }</w:t>
      </w:r>
    </w:p>
    <w:p w:rsidR="00EF7120" w:rsidRPr="00155308" w:rsidRDefault="001D1370" w:rsidP="001D1370">
      <w:pPr>
        <w:spacing w:after="0" w:line="240" w:lineRule="auto"/>
        <w:rPr>
          <w:rFonts w:ascii="Times New Roman" w:eastAsia="Times New Roman" w:hAnsi="Times New Roman" w:cs="Times New Roman"/>
          <w:sz w:val="24"/>
          <w:szCs w:val="24"/>
          <w:lang w:val="es-MX" w:eastAsia="es-AR"/>
        </w:rPr>
      </w:pPr>
      <w:r w:rsidRPr="001D1370">
        <w:rPr>
          <w:rFonts w:ascii="Times New Roman" w:eastAsia="Times New Roman" w:hAnsi="Times New Roman" w:cs="Times New Roman"/>
          <w:sz w:val="24"/>
          <w:szCs w:val="24"/>
          <w:lang w:val="es-MX" w:eastAsia="es-AR"/>
        </w:rPr>
        <w:t xml:space="preserve">let juan = new </w:t>
      </w:r>
      <w:proofErr w:type="gramStart"/>
      <w:r w:rsidRPr="001D1370">
        <w:rPr>
          <w:rFonts w:ascii="Times New Roman" w:eastAsia="Times New Roman" w:hAnsi="Times New Roman" w:cs="Times New Roman"/>
          <w:sz w:val="24"/>
          <w:szCs w:val="24"/>
          <w:lang w:val="es-MX" w:eastAsia="es-AR"/>
        </w:rPr>
        <w:t>Persona(</w:t>
      </w:r>
      <w:proofErr w:type="gramEnd"/>
      <w:r w:rsidRPr="001D1370">
        <w:rPr>
          <w:rFonts w:ascii="Times New Roman" w:eastAsia="Times New Roman" w:hAnsi="Times New Roman" w:cs="Times New Roman"/>
          <w:sz w:val="24"/>
          <w:szCs w:val="24"/>
          <w:lang w:val="es-MX" w:eastAsia="es-AR"/>
        </w:rPr>
        <w:t>"Juan", 30);</w:t>
      </w:r>
    </w:p>
    <w:p w:rsidR="00AC266D" w:rsidRPr="0099649B"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A</w:t>
      </w:r>
      <w:r w:rsidRPr="0099649B">
        <w:rPr>
          <w:rFonts w:ascii="Times New Roman" w:eastAsia="Times New Roman" w:hAnsi="Times New Roman" w:cs="Times New Roman"/>
          <w:b/>
          <w:bCs/>
          <w:sz w:val="24"/>
          <w:szCs w:val="24"/>
          <w:lang w:eastAsia="es-AR"/>
        </w:rPr>
        <w:t>cceso a Propiedades</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Las propiedades de los objetos pueden accederse usando la notación de punto</w:t>
      </w:r>
      <w:r>
        <w:rPr>
          <w:rFonts w:ascii="Times New Roman" w:eastAsia="Times New Roman" w:hAnsi="Times New Roman" w:cs="Times New Roman"/>
          <w:sz w:val="24"/>
          <w:szCs w:val="24"/>
          <w:lang w:eastAsia="es-AR"/>
        </w:rPr>
        <w:t xml:space="preserve"> (</w:t>
      </w:r>
      <w:proofErr w:type="spellStart"/>
      <w:r>
        <w:rPr>
          <w:rFonts w:ascii="Times New Roman" w:eastAsia="Times New Roman" w:hAnsi="Times New Roman" w:cs="Times New Roman"/>
          <w:sz w:val="24"/>
          <w:szCs w:val="24"/>
          <w:lang w:eastAsia="es-AR"/>
        </w:rPr>
        <w:t>persona.dni</w:t>
      </w:r>
      <w:proofErr w:type="spellEnd"/>
      <w:r>
        <w:rPr>
          <w:rFonts w:ascii="Times New Roman" w:eastAsia="Times New Roman" w:hAnsi="Times New Roman" w:cs="Times New Roman"/>
          <w:sz w:val="24"/>
          <w:szCs w:val="24"/>
          <w:lang w:eastAsia="es-AR"/>
        </w:rPr>
        <w:t>)</w:t>
      </w:r>
      <w:r w:rsidRPr="0099649B">
        <w:rPr>
          <w:rFonts w:ascii="Times New Roman" w:eastAsia="Times New Roman" w:hAnsi="Times New Roman" w:cs="Times New Roman"/>
          <w:sz w:val="24"/>
          <w:szCs w:val="24"/>
          <w:lang w:eastAsia="es-AR"/>
        </w:rPr>
        <w:t xml:space="preserve"> o la notación de corchetes</w:t>
      </w:r>
      <w:r>
        <w:rPr>
          <w:rFonts w:ascii="Times New Roman" w:eastAsia="Times New Roman" w:hAnsi="Times New Roman" w:cs="Times New Roman"/>
          <w:sz w:val="24"/>
          <w:szCs w:val="24"/>
          <w:lang w:eastAsia="es-AR"/>
        </w:rPr>
        <w:t>(</w:t>
      </w:r>
      <w:r w:rsidRPr="0099649B">
        <w:rPr>
          <w:rFonts w:ascii="Times New Roman" w:eastAsia="Times New Roman" w:hAnsi="Times New Roman" w:cs="Times New Roman"/>
          <w:sz w:val="24"/>
          <w:szCs w:val="24"/>
          <w:lang w:eastAsia="es-AR"/>
        </w:rPr>
        <w:t>persona['nombre']</w:t>
      </w:r>
      <w:r>
        <w:rPr>
          <w:rFonts w:ascii="Times New Roman" w:eastAsia="Times New Roman" w:hAnsi="Times New Roman" w:cs="Times New Roman"/>
          <w:sz w:val="24"/>
          <w:szCs w:val="24"/>
          <w:lang w:eastAsia="es-AR"/>
        </w:rPr>
        <w:t>)</w:t>
      </w:r>
      <w:r w:rsidRPr="0099649B">
        <w:rPr>
          <w:rFonts w:ascii="Times New Roman" w:eastAsia="Times New Roman" w:hAnsi="Times New Roman" w:cs="Times New Roman"/>
          <w:sz w:val="24"/>
          <w:szCs w:val="24"/>
          <w:lang w:eastAsia="es-AR"/>
        </w:rPr>
        <w:t>.</w:t>
      </w:r>
    </w:p>
    <w:p w:rsidR="00EF7120" w:rsidRPr="0099649B" w:rsidRDefault="00EF712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Propiedades y Métodos Dinámicos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En JavaScript, se pueden agregar y eliminar propiedades y métodos de un objeto en cualquier momento</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lastRenderedPageBreak/>
        <w:t>Iteración sobre Propiedades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xml:space="preserve">Se puede iterar sobre las propiedades de un objeto utilizando un bucle </w:t>
      </w:r>
      <w:r w:rsidRPr="0099649B">
        <w:rPr>
          <w:rFonts w:ascii="Times New Roman" w:eastAsia="Times New Roman" w:hAnsi="Times New Roman" w:cs="Times New Roman"/>
          <w:b/>
          <w:bCs/>
          <w:sz w:val="24"/>
          <w:szCs w:val="24"/>
          <w:lang w:eastAsia="es-AR"/>
        </w:rPr>
        <w:t>for...in.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r w:rsidRPr="00924016">
        <w:rPr>
          <w:rFonts w:ascii="Times New Roman" w:eastAsia="Times New Roman" w:hAnsi="Times New Roman" w:cs="Times New Roman"/>
          <w:sz w:val="24"/>
          <w:szCs w:val="24"/>
          <w:lang w:val="en-US" w:eastAsia="es-AR"/>
        </w:rPr>
        <w:t>for (let clave in persona)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24016">
        <w:rPr>
          <w:rFonts w:ascii="Times New Roman" w:eastAsia="Times New Roman" w:hAnsi="Times New Roman" w:cs="Times New Roman"/>
          <w:sz w:val="24"/>
          <w:szCs w:val="24"/>
          <w:lang w:val="en-US" w:eastAsia="es-AR"/>
        </w:rPr>
        <w:t>    </w:t>
      </w:r>
      <w:proofErr w:type="gramStart"/>
      <w:r w:rsidRPr="0099649B">
        <w:rPr>
          <w:rFonts w:ascii="Times New Roman" w:eastAsia="Times New Roman" w:hAnsi="Times New Roman" w:cs="Times New Roman"/>
          <w:sz w:val="24"/>
          <w:szCs w:val="24"/>
          <w:lang w:eastAsia="es-AR"/>
        </w:rPr>
        <w:t>console.log(</w:t>
      </w:r>
      <w:proofErr w:type="gramEnd"/>
      <w:r w:rsidRPr="0099649B">
        <w:rPr>
          <w:rFonts w:ascii="Times New Roman" w:eastAsia="Times New Roman" w:hAnsi="Times New Roman" w:cs="Times New Roman"/>
          <w:sz w:val="24"/>
          <w:szCs w:val="24"/>
          <w:lang w:eastAsia="es-AR"/>
        </w:rPr>
        <w:t>clave + ": " + persona[clave]);</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Objetos Anidados</w:t>
      </w:r>
    </w:p>
    <w:p w:rsidR="007A204F"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w:t>
      </w:r>
      <w:r w:rsidRPr="0099649B">
        <w:rPr>
          <w:rFonts w:ascii="Times New Roman" w:eastAsia="Times New Roman" w:hAnsi="Times New Roman" w:cs="Times New Roman"/>
          <w:sz w:val="24"/>
          <w:szCs w:val="24"/>
          <w:lang w:eastAsia="es-AR"/>
        </w:rPr>
        <w:t>as propiedades de un objeto pueden ser otros objetos, permitiendo</w:t>
      </w:r>
      <w:r w:rsidR="00AC266D">
        <w:rPr>
          <w:rFonts w:ascii="Times New Roman" w:eastAsia="Times New Roman" w:hAnsi="Times New Roman" w:cs="Times New Roman"/>
          <w:sz w:val="24"/>
          <w:szCs w:val="24"/>
          <w:lang w:eastAsia="es-AR"/>
        </w:rPr>
        <w:t xml:space="preserve"> estructuras de datos anidadas.</w:t>
      </w:r>
    </w:p>
    <w:p w:rsidR="00AC266D" w:rsidRPr="00AC266D" w:rsidRDefault="00AC266D"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Prototipos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Cada objeto en JavaScript tiene un prototipo, un objeto del cual hereda propiedades y métodos. Esto es fundamental para la herencia en JavaScript.</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99649B" w:rsidRDefault="00817F95"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Clases</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Las clases proporcionan una forma más clara y simple de crear objetos y manejar herencia en JavaScript.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proofErr w:type="spellStart"/>
      <w:r w:rsidRPr="0099649B">
        <w:rPr>
          <w:rFonts w:ascii="Times New Roman" w:eastAsia="Times New Roman" w:hAnsi="Times New Roman" w:cs="Times New Roman"/>
          <w:sz w:val="24"/>
          <w:szCs w:val="24"/>
          <w:lang w:eastAsia="es-AR"/>
        </w:rPr>
        <w:t>class</w:t>
      </w:r>
      <w:proofErr w:type="spellEnd"/>
      <w:r w:rsidRPr="0099649B">
        <w:rPr>
          <w:rFonts w:ascii="Times New Roman" w:eastAsia="Times New Roman" w:hAnsi="Times New Roman" w:cs="Times New Roman"/>
          <w:sz w:val="24"/>
          <w:szCs w:val="24"/>
          <w:lang w:eastAsia="es-AR"/>
        </w:rPr>
        <w:t xml:space="preserve"> Persona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gramStart"/>
      <w:r w:rsidRPr="0099649B">
        <w:rPr>
          <w:rFonts w:ascii="Times New Roman" w:eastAsia="Times New Roman" w:hAnsi="Times New Roman" w:cs="Times New Roman"/>
          <w:sz w:val="24"/>
          <w:szCs w:val="24"/>
          <w:lang w:eastAsia="es-AR"/>
        </w:rPr>
        <w:t>constructor(</w:t>
      </w:r>
      <w:proofErr w:type="gramEnd"/>
      <w:r w:rsidRPr="0099649B">
        <w:rPr>
          <w:rFonts w:ascii="Times New Roman" w:eastAsia="Times New Roman" w:hAnsi="Times New Roman" w:cs="Times New Roman"/>
          <w:sz w:val="24"/>
          <w:szCs w:val="24"/>
          <w:lang w:eastAsia="es-AR"/>
        </w:rPr>
        <w:t>nombre, edad)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spellStart"/>
      <w:proofErr w:type="gramStart"/>
      <w:r w:rsidRPr="0099649B">
        <w:rPr>
          <w:rFonts w:ascii="Times New Roman" w:eastAsia="Times New Roman" w:hAnsi="Times New Roman" w:cs="Times New Roman"/>
          <w:sz w:val="24"/>
          <w:szCs w:val="24"/>
          <w:lang w:eastAsia="es-AR"/>
        </w:rPr>
        <w:t>this.nombre</w:t>
      </w:r>
      <w:proofErr w:type="spellEnd"/>
      <w:proofErr w:type="gramEnd"/>
      <w:r w:rsidRPr="0099649B">
        <w:rPr>
          <w:rFonts w:ascii="Times New Roman" w:eastAsia="Times New Roman" w:hAnsi="Times New Roman" w:cs="Times New Roman"/>
          <w:sz w:val="24"/>
          <w:szCs w:val="24"/>
          <w:lang w:eastAsia="es-AR"/>
        </w:rPr>
        <w:t xml:space="preserve"> = nombre;</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spellStart"/>
      <w:proofErr w:type="gramStart"/>
      <w:r w:rsidRPr="0099649B">
        <w:rPr>
          <w:rFonts w:ascii="Times New Roman" w:eastAsia="Times New Roman" w:hAnsi="Times New Roman" w:cs="Times New Roman"/>
          <w:sz w:val="24"/>
          <w:szCs w:val="24"/>
          <w:lang w:eastAsia="es-AR"/>
        </w:rPr>
        <w:t>this.edad</w:t>
      </w:r>
      <w:proofErr w:type="spellEnd"/>
      <w:proofErr w:type="gramEnd"/>
      <w:r w:rsidRPr="0099649B">
        <w:rPr>
          <w:rFonts w:ascii="Times New Roman" w:eastAsia="Times New Roman" w:hAnsi="Times New Roman" w:cs="Times New Roman"/>
          <w:sz w:val="24"/>
          <w:szCs w:val="24"/>
          <w:lang w:eastAsia="es-AR"/>
        </w:rPr>
        <w:t xml:space="preserve"> = edad;</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
    <w:p w:rsidR="001D1370" w:rsidRPr="00E47320" w:rsidRDefault="001D1370" w:rsidP="001D1370">
      <w:pPr>
        <w:spacing w:after="0" w:line="240" w:lineRule="auto"/>
        <w:rPr>
          <w:rFonts w:ascii="Times New Roman" w:eastAsia="Times New Roman" w:hAnsi="Times New Roman" w:cs="Times New Roman"/>
          <w:b/>
          <w:bCs/>
          <w:sz w:val="24"/>
          <w:szCs w:val="24"/>
          <w:lang w:eastAsia="es-AR"/>
        </w:rPr>
      </w:pPr>
      <w:r w:rsidRPr="00E47320">
        <w:rPr>
          <w:rFonts w:ascii="Times New Roman" w:eastAsia="Times New Roman" w:hAnsi="Times New Roman" w:cs="Times New Roman"/>
          <w:b/>
          <w:bCs/>
          <w:sz w:val="24"/>
          <w:szCs w:val="24"/>
          <w:lang w:eastAsia="es-AR"/>
        </w:rPr>
        <w:t>Estructuras de Control en JavaScript</w:t>
      </w:r>
    </w:p>
    <w:p w:rsidR="001D137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Las estructuras de control en JavaScript permiten dirigir el flujo de ejecución de un programa. Las principales estructuras de control incluyen condicionales y bucles</w:t>
      </w:r>
      <w:r w:rsidR="00AC266D">
        <w:rPr>
          <w:rFonts w:ascii="Times New Roman" w:eastAsia="Times New Roman" w:hAnsi="Times New Roman" w:cs="Times New Roman"/>
          <w:sz w:val="24"/>
          <w:szCs w:val="24"/>
          <w:lang w:eastAsia="es-AR"/>
        </w:rPr>
        <w:t>.</w:t>
      </w:r>
    </w:p>
    <w:p w:rsidR="00AC266D" w:rsidRPr="00AC266D" w:rsidRDefault="00AC266D" w:rsidP="001D1370">
      <w:pPr>
        <w:spacing w:after="0" w:line="240" w:lineRule="auto"/>
        <w:rPr>
          <w:rFonts w:ascii="Times New Roman" w:eastAsia="Times New Roman" w:hAnsi="Times New Roman" w:cs="Times New Roman"/>
          <w:sz w:val="24"/>
          <w:szCs w:val="24"/>
          <w:lang w:eastAsia="es-AR"/>
        </w:rPr>
      </w:pPr>
    </w:p>
    <w:p w:rsidR="00817F95" w:rsidRDefault="001D1370" w:rsidP="00B45FD5">
      <w:pPr>
        <w:pStyle w:val="Prrafodelista"/>
        <w:numPr>
          <w:ilvl w:val="0"/>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 xml:space="preserve">Condicionales: </w:t>
      </w:r>
      <w:proofErr w:type="spellStart"/>
      <w:r w:rsidRPr="00817F95">
        <w:rPr>
          <w:rFonts w:ascii="Times New Roman" w:eastAsia="Times New Roman" w:hAnsi="Times New Roman" w:cs="Times New Roman"/>
          <w:b/>
          <w:bCs/>
          <w:sz w:val="24"/>
          <w:szCs w:val="24"/>
          <w:lang w:eastAsia="es-AR"/>
        </w:rPr>
        <w:t>if</w:t>
      </w:r>
      <w:proofErr w:type="spellEnd"/>
      <w:r w:rsidRPr="00817F95">
        <w:rPr>
          <w:rFonts w:ascii="Times New Roman" w:eastAsia="Times New Roman" w:hAnsi="Times New Roman" w:cs="Times New Roman"/>
          <w:b/>
          <w:bCs/>
          <w:sz w:val="24"/>
          <w:szCs w:val="24"/>
          <w:lang w:eastAsia="es-AR"/>
        </w:rPr>
        <w:t xml:space="preserve">, </w:t>
      </w:r>
      <w:proofErr w:type="spellStart"/>
      <w:r w:rsidRPr="00817F95">
        <w:rPr>
          <w:rFonts w:ascii="Times New Roman" w:eastAsia="Times New Roman" w:hAnsi="Times New Roman" w:cs="Times New Roman"/>
          <w:b/>
          <w:bCs/>
          <w:sz w:val="24"/>
          <w:szCs w:val="24"/>
          <w:lang w:eastAsia="es-AR"/>
        </w:rPr>
        <w:t>else</w:t>
      </w:r>
      <w:proofErr w:type="spellEnd"/>
      <w:r w:rsidRPr="00817F95">
        <w:rPr>
          <w:rFonts w:ascii="Times New Roman" w:eastAsia="Times New Roman" w:hAnsi="Times New Roman" w:cs="Times New Roman"/>
          <w:b/>
          <w:bCs/>
          <w:sz w:val="24"/>
          <w:szCs w:val="24"/>
          <w:lang w:eastAsia="es-AR"/>
        </w:rPr>
        <w:t xml:space="preserve"> </w:t>
      </w:r>
      <w:proofErr w:type="spellStart"/>
      <w:r w:rsidRPr="00817F95">
        <w:rPr>
          <w:rFonts w:ascii="Times New Roman" w:eastAsia="Times New Roman" w:hAnsi="Times New Roman" w:cs="Times New Roman"/>
          <w:b/>
          <w:bCs/>
          <w:sz w:val="24"/>
          <w:szCs w:val="24"/>
          <w:lang w:eastAsia="es-AR"/>
        </w:rPr>
        <w:t>if</w:t>
      </w:r>
      <w:proofErr w:type="spellEnd"/>
      <w:r w:rsidRPr="00817F95">
        <w:rPr>
          <w:rFonts w:ascii="Times New Roman" w:eastAsia="Times New Roman" w:hAnsi="Times New Roman" w:cs="Times New Roman"/>
          <w:b/>
          <w:bCs/>
          <w:sz w:val="24"/>
          <w:szCs w:val="24"/>
          <w:lang w:eastAsia="es-AR"/>
        </w:rPr>
        <w:t xml:space="preserve">, </w:t>
      </w:r>
      <w:proofErr w:type="spellStart"/>
      <w:r w:rsidRPr="00817F95">
        <w:rPr>
          <w:rFonts w:ascii="Times New Roman" w:eastAsia="Times New Roman" w:hAnsi="Times New Roman" w:cs="Times New Roman"/>
          <w:b/>
          <w:bCs/>
          <w:sz w:val="24"/>
          <w:szCs w:val="24"/>
          <w:lang w:eastAsia="es-AR"/>
        </w:rPr>
        <w:t>else</w:t>
      </w:r>
      <w:proofErr w:type="spellEnd"/>
      <w:r w:rsidR="00817F95">
        <w:rPr>
          <w:rFonts w:ascii="Times New Roman" w:eastAsia="Times New Roman" w:hAnsi="Times New Roman" w:cs="Times New Roman"/>
          <w:b/>
          <w:bCs/>
          <w:sz w:val="24"/>
          <w:szCs w:val="24"/>
          <w:lang w:eastAsia="es-AR"/>
        </w:rPr>
        <w:t xml:space="preserve">: </w:t>
      </w:r>
      <w:r w:rsidRPr="00817F95">
        <w:rPr>
          <w:rFonts w:ascii="Times New Roman" w:eastAsia="Times New Roman" w:hAnsi="Times New Roman" w:cs="Times New Roman"/>
          <w:sz w:val="24"/>
          <w:szCs w:val="24"/>
          <w:lang w:eastAsia="es-AR"/>
        </w:rPr>
        <w:t>Los condicionales se utilizan para ejecutar diferentes bloques de código en función de una condición.</w:t>
      </w:r>
    </w:p>
    <w:p w:rsidR="00817F95" w:rsidRDefault="001D1370" w:rsidP="00B45FD5">
      <w:pPr>
        <w:pStyle w:val="Prrafodelista"/>
        <w:numPr>
          <w:ilvl w:val="0"/>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 xml:space="preserve">Bucles: for, </w:t>
      </w:r>
      <w:proofErr w:type="spellStart"/>
      <w:r w:rsidRPr="00817F95">
        <w:rPr>
          <w:rFonts w:ascii="Times New Roman" w:eastAsia="Times New Roman" w:hAnsi="Times New Roman" w:cs="Times New Roman"/>
          <w:b/>
          <w:bCs/>
          <w:sz w:val="24"/>
          <w:szCs w:val="24"/>
          <w:lang w:eastAsia="es-AR"/>
        </w:rPr>
        <w:t>while</w:t>
      </w:r>
      <w:proofErr w:type="spellEnd"/>
      <w:r w:rsidRPr="00817F95">
        <w:rPr>
          <w:rFonts w:ascii="Times New Roman" w:eastAsia="Times New Roman" w:hAnsi="Times New Roman" w:cs="Times New Roman"/>
          <w:b/>
          <w:bCs/>
          <w:sz w:val="24"/>
          <w:szCs w:val="24"/>
          <w:lang w:eastAsia="es-AR"/>
        </w:rPr>
        <w:t>, do...</w:t>
      </w:r>
      <w:proofErr w:type="spellStart"/>
      <w:r w:rsidRPr="00817F95">
        <w:rPr>
          <w:rFonts w:ascii="Times New Roman" w:eastAsia="Times New Roman" w:hAnsi="Times New Roman" w:cs="Times New Roman"/>
          <w:b/>
          <w:bCs/>
          <w:sz w:val="24"/>
          <w:szCs w:val="24"/>
          <w:lang w:eastAsia="es-AR"/>
        </w:rPr>
        <w:t>while</w:t>
      </w:r>
      <w:proofErr w:type="spellEnd"/>
      <w:r w:rsidR="00817F95">
        <w:rPr>
          <w:rFonts w:ascii="Times New Roman" w:eastAsia="Times New Roman" w:hAnsi="Times New Roman" w:cs="Times New Roman"/>
          <w:b/>
          <w:bCs/>
          <w:sz w:val="24"/>
          <w:szCs w:val="24"/>
          <w:lang w:eastAsia="es-AR"/>
        </w:rPr>
        <w:t>:</w:t>
      </w:r>
      <w:r w:rsidR="00817F95">
        <w:rPr>
          <w:rFonts w:ascii="Times New Roman" w:eastAsia="Times New Roman" w:hAnsi="Times New Roman" w:cs="Times New Roman"/>
          <w:sz w:val="24"/>
          <w:szCs w:val="24"/>
          <w:lang w:eastAsia="es-AR"/>
        </w:rPr>
        <w:t xml:space="preserve"> </w:t>
      </w:r>
      <w:r w:rsidRPr="00817F95">
        <w:rPr>
          <w:rFonts w:ascii="Times New Roman" w:eastAsia="Times New Roman" w:hAnsi="Times New Roman" w:cs="Times New Roman"/>
          <w:sz w:val="24"/>
          <w:szCs w:val="24"/>
          <w:lang w:eastAsia="es-AR"/>
        </w:rPr>
        <w:t>Los bucles permiten ejecutar un bloque de código varias veces</w:t>
      </w:r>
    </w:p>
    <w:p w:rsidR="00817F95" w:rsidRDefault="001D1370" w:rsidP="00B45FD5">
      <w:pPr>
        <w:pStyle w:val="Prrafodelista"/>
        <w:numPr>
          <w:ilvl w:val="0"/>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Bucles Anidados</w:t>
      </w:r>
      <w:r w:rsidR="00817F95">
        <w:rPr>
          <w:rFonts w:ascii="Times New Roman" w:eastAsia="Times New Roman" w:hAnsi="Times New Roman" w:cs="Times New Roman"/>
          <w:b/>
          <w:bCs/>
          <w:sz w:val="24"/>
          <w:szCs w:val="24"/>
          <w:lang w:eastAsia="es-AR"/>
        </w:rPr>
        <w:t>:</w:t>
      </w:r>
      <w:r w:rsidR="00817F95">
        <w:rPr>
          <w:rFonts w:ascii="Times New Roman" w:eastAsia="Times New Roman" w:hAnsi="Times New Roman" w:cs="Times New Roman"/>
          <w:sz w:val="24"/>
          <w:szCs w:val="24"/>
          <w:lang w:eastAsia="es-AR"/>
        </w:rPr>
        <w:t xml:space="preserve"> </w:t>
      </w:r>
      <w:r w:rsidRPr="00817F95">
        <w:rPr>
          <w:rFonts w:ascii="Times New Roman" w:eastAsia="Times New Roman" w:hAnsi="Times New Roman" w:cs="Times New Roman"/>
          <w:sz w:val="24"/>
          <w:szCs w:val="24"/>
          <w:lang w:eastAsia="es-AR"/>
        </w:rPr>
        <w:t>Los bucles anidados son bucles dentro de otros bucles. Son útiles para trabajar con estructuras de datos multidimensionales como matrices bidimensionales.</w:t>
      </w:r>
    </w:p>
    <w:p w:rsidR="00817F95" w:rsidRPr="00817F95" w:rsidRDefault="001D1370" w:rsidP="00B45FD5">
      <w:pPr>
        <w:pStyle w:val="Prrafodelista"/>
        <w:numPr>
          <w:ilvl w:val="0"/>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 xml:space="preserve">Control de Bucles: break y </w:t>
      </w:r>
      <w:proofErr w:type="spellStart"/>
      <w:r w:rsidRPr="00817F95">
        <w:rPr>
          <w:rFonts w:ascii="Times New Roman" w:eastAsia="Times New Roman" w:hAnsi="Times New Roman" w:cs="Times New Roman"/>
          <w:b/>
          <w:bCs/>
          <w:sz w:val="24"/>
          <w:szCs w:val="24"/>
          <w:lang w:eastAsia="es-AR"/>
        </w:rPr>
        <w:t>continue</w:t>
      </w:r>
      <w:proofErr w:type="spellEnd"/>
    </w:p>
    <w:p w:rsidR="00817F95" w:rsidRDefault="001D1370" w:rsidP="00B45FD5">
      <w:pPr>
        <w:pStyle w:val="Prrafodelista"/>
        <w:numPr>
          <w:ilvl w:val="1"/>
          <w:numId w:val="69"/>
        </w:numPr>
        <w:spacing w:after="0" w:line="240" w:lineRule="auto"/>
        <w:rPr>
          <w:rFonts w:ascii="Times New Roman" w:eastAsia="Times New Roman" w:hAnsi="Times New Roman" w:cs="Times New Roman"/>
          <w:sz w:val="24"/>
          <w:szCs w:val="24"/>
          <w:lang w:eastAsia="es-AR"/>
        </w:rPr>
      </w:pPr>
      <w:r w:rsidRPr="00817F95">
        <w:rPr>
          <w:rFonts w:ascii="Times New Roman" w:eastAsia="Times New Roman" w:hAnsi="Times New Roman" w:cs="Times New Roman"/>
          <w:b/>
          <w:bCs/>
          <w:sz w:val="24"/>
          <w:szCs w:val="24"/>
          <w:lang w:eastAsia="es-AR"/>
        </w:rPr>
        <w:t>break</w:t>
      </w:r>
      <w:r w:rsidRPr="00817F95">
        <w:rPr>
          <w:rFonts w:ascii="Times New Roman" w:eastAsia="Times New Roman" w:hAnsi="Times New Roman" w:cs="Times New Roman"/>
          <w:sz w:val="24"/>
          <w:szCs w:val="24"/>
          <w:lang w:eastAsia="es-AR"/>
        </w:rPr>
        <w:t>: Termina el bucle actual inmediatamente.</w:t>
      </w:r>
    </w:p>
    <w:p w:rsidR="001D1370" w:rsidRDefault="001D1370" w:rsidP="00B45FD5">
      <w:pPr>
        <w:pStyle w:val="Prrafodelista"/>
        <w:numPr>
          <w:ilvl w:val="1"/>
          <w:numId w:val="69"/>
        </w:numPr>
        <w:spacing w:after="0" w:line="240" w:lineRule="auto"/>
        <w:rPr>
          <w:rFonts w:ascii="Times New Roman" w:eastAsia="Times New Roman" w:hAnsi="Times New Roman" w:cs="Times New Roman"/>
          <w:sz w:val="24"/>
          <w:szCs w:val="24"/>
          <w:lang w:eastAsia="es-AR"/>
        </w:rPr>
      </w:pPr>
      <w:proofErr w:type="spellStart"/>
      <w:r w:rsidRPr="00817F95">
        <w:rPr>
          <w:rFonts w:ascii="Times New Roman" w:eastAsia="Times New Roman" w:hAnsi="Times New Roman" w:cs="Times New Roman"/>
          <w:b/>
          <w:bCs/>
          <w:sz w:val="24"/>
          <w:szCs w:val="24"/>
          <w:lang w:eastAsia="es-AR"/>
        </w:rPr>
        <w:t>continue</w:t>
      </w:r>
      <w:proofErr w:type="spellEnd"/>
      <w:r w:rsidRPr="00817F95">
        <w:rPr>
          <w:rFonts w:ascii="Times New Roman" w:eastAsia="Times New Roman" w:hAnsi="Times New Roman" w:cs="Times New Roman"/>
          <w:sz w:val="24"/>
          <w:szCs w:val="24"/>
          <w:lang w:eastAsia="es-AR"/>
        </w:rPr>
        <w:t>: Salta a la siguiente iteración del bucle.</w:t>
      </w:r>
    </w:p>
    <w:p w:rsidR="00EF7120" w:rsidRDefault="00EF7120" w:rsidP="00AC266D">
      <w:pPr>
        <w:spacing w:after="0" w:line="240" w:lineRule="auto"/>
        <w:rPr>
          <w:rFonts w:ascii="Times New Roman" w:eastAsia="Times New Roman" w:hAnsi="Times New Roman" w:cs="Times New Roman"/>
          <w:b/>
          <w:sz w:val="24"/>
          <w:szCs w:val="24"/>
          <w:lang w:eastAsia="es-AR"/>
        </w:rPr>
      </w:pPr>
    </w:p>
    <w:p w:rsidR="00AC266D" w:rsidRPr="00AC266D" w:rsidRDefault="00AC266D" w:rsidP="00AC266D">
      <w:pPr>
        <w:spacing w:after="0" w:line="240" w:lineRule="auto"/>
        <w:rPr>
          <w:rFonts w:ascii="Times New Roman" w:eastAsia="Times New Roman" w:hAnsi="Times New Roman" w:cs="Times New Roman"/>
          <w:b/>
          <w:sz w:val="24"/>
          <w:szCs w:val="24"/>
          <w:lang w:eastAsia="es-AR"/>
        </w:rPr>
      </w:pPr>
      <w:r w:rsidRPr="00AC266D">
        <w:rPr>
          <w:rFonts w:ascii="Times New Roman" w:eastAsia="Times New Roman" w:hAnsi="Times New Roman" w:cs="Times New Roman"/>
          <w:b/>
          <w:sz w:val="24"/>
          <w:szCs w:val="24"/>
          <w:lang w:eastAsia="es-AR"/>
        </w:rPr>
        <w:t>Tipos de datos:</w:t>
      </w:r>
    </w:p>
    <w:p w:rsidR="00817F95" w:rsidRDefault="001D1370" w:rsidP="00B45FD5">
      <w:pPr>
        <w:pStyle w:val="Prrafodelista"/>
        <w:numPr>
          <w:ilvl w:val="0"/>
          <w:numId w:val="68"/>
        </w:numPr>
        <w:spacing w:after="0" w:line="240" w:lineRule="auto"/>
        <w:rPr>
          <w:rFonts w:ascii="Times New Roman" w:eastAsia="Times New Roman" w:hAnsi="Times New Roman" w:cs="Times New Roman"/>
          <w:sz w:val="24"/>
          <w:szCs w:val="24"/>
          <w:lang w:eastAsia="es-AR"/>
        </w:rPr>
      </w:pPr>
      <w:proofErr w:type="spellStart"/>
      <w:r w:rsidRPr="00817F95">
        <w:rPr>
          <w:rFonts w:ascii="Times New Roman" w:eastAsia="Times New Roman" w:hAnsi="Times New Roman" w:cs="Times New Roman"/>
          <w:b/>
          <w:bCs/>
          <w:sz w:val="24"/>
          <w:szCs w:val="24"/>
          <w:lang w:eastAsia="es-AR"/>
        </w:rPr>
        <w:t>BigInt</w:t>
      </w:r>
      <w:proofErr w:type="spellEnd"/>
      <w:r w:rsidRPr="00817F95">
        <w:rPr>
          <w:rFonts w:ascii="Times New Roman" w:eastAsia="Times New Roman" w:hAnsi="Times New Roman" w:cs="Times New Roman"/>
          <w:b/>
          <w:bCs/>
          <w:sz w:val="24"/>
          <w:szCs w:val="24"/>
          <w:lang w:eastAsia="es-AR"/>
        </w:rPr>
        <w:t xml:space="preserve"> en JavaScript</w:t>
      </w:r>
      <w:r w:rsidR="00817F95" w:rsidRPr="00817F95">
        <w:rPr>
          <w:rFonts w:ascii="Times New Roman" w:eastAsia="Times New Roman" w:hAnsi="Times New Roman" w:cs="Times New Roman"/>
          <w:sz w:val="24"/>
          <w:szCs w:val="24"/>
          <w:lang w:eastAsia="es-AR"/>
        </w:rPr>
        <w:t>:</w:t>
      </w:r>
      <w:r w:rsidR="00817F95">
        <w:rPr>
          <w:rFonts w:ascii="Times New Roman" w:eastAsia="Times New Roman" w:hAnsi="Times New Roman" w:cs="Times New Roman"/>
          <w:sz w:val="24"/>
          <w:szCs w:val="24"/>
          <w:lang w:eastAsia="es-AR"/>
        </w:rPr>
        <w:t xml:space="preserve"> </w:t>
      </w:r>
      <w:r w:rsidR="00817F95" w:rsidRPr="00817F95">
        <w:rPr>
          <w:rFonts w:ascii="Times New Roman" w:eastAsia="Times New Roman" w:hAnsi="Times New Roman" w:cs="Times New Roman"/>
          <w:sz w:val="24"/>
          <w:szCs w:val="24"/>
          <w:lang w:eastAsia="es-AR"/>
        </w:rPr>
        <w:t>P</w:t>
      </w:r>
      <w:r w:rsidRPr="00817F95">
        <w:rPr>
          <w:rFonts w:ascii="Times New Roman" w:eastAsia="Times New Roman" w:hAnsi="Times New Roman" w:cs="Times New Roman"/>
          <w:sz w:val="24"/>
          <w:szCs w:val="24"/>
          <w:lang w:eastAsia="es-AR"/>
        </w:rPr>
        <w:t>ermite representar enteros con precisión arbitraria, útil números muy grandes que exceden el límite de los números enteros tradicionales en JavaScript.</w:t>
      </w:r>
    </w:p>
    <w:p w:rsidR="001D1370" w:rsidRPr="00817F95" w:rsidRDefault="001D1370" w:rsidP="00B45FD5">
      <w:pPr>
        <w:pStyle w:val="Prrafodelista"/>
        <w:numPr>
          <w:ilvl w:val="0"/>
          <w:numId w:val="68"/>
        </w:numPr>
        <w:spacing w:after="0" w:line="240" w:lineRule="auto"/>
        <w:rPr>
          <w:rFonts w:ascii="Times New Roman" w:eastAsia="Times New Roman" w:hAnsi="Times New Roman" w:cs="Times New Roman"/>
          <w:sz w:val="24"/>
          <w:szCs w:val="24"/>
          <w:lang w:eastAsia="es-AR"/>
        </w:rPr>
      </w:pPr>
      <w:proofErr w:type="spellStart"/>
      <w:r w:rsidRPr="00817F95">
        <w:rPr>
          <w:rFonts w:ascii="Times New Roman" w:eastAsia="Times New Roman" w:hAnsi="Times New Roman" w:cs="Times New Roman"/>
          <w:b/>
          <w:bCs/>
          <w:sz w:val="24"/>
          <w:szCs w:val="24"/>
          <w:lang w:eastAsia="es-AR"/>
        </w:rPr>
        <w:t>Number</w:t>
      </w:r>
      <w:proofErr w:type="spellEnd"/>
      <w:r w:rsidRPr="00817F95">
        <w:rPr>
          <w:rFonts w:ascii="Times New Roman" w:eastAsia="Times New Roman" w:hAnsi="Times New Roman" w:cs="Times New Roman"/>
          <w:b/>
          <w:bCs/>
          <w:sz w:val="24"/>
          <w:szCs w:val="24"/>
          <w:lang w:eastAsia="es-AR"/>
        </w:rPr>
        <w:t xml:space="preserve"> en JavaScript</w:t>
      </w:r>
      <w:r w:rsidR="00817F95">
        <w:rPr>
          <w:rFonts w:ascii="Times New Roman" w:eastAsia="Times New Roman" w:hAnsi="Times New Roman" w:cs="Times New Roman"/>
          <w:b/>
          <w:bCs/>
          <w:sz w:val="24"/>
          <w:szCs w:val="24"/>
          <w:lang w:eastAsia="es-AR"/>
        </w:rPr>
        <w:t xml:space="preserve">: </w:t>
      </w:r>
      <w:r w:rsidRPr="00817F95">
        <w:rPr>
          <w:rFonts w:ascii="Times New Roman" w:eastAsia="Times New Roman" w:hAnsi="Times New Roman" w:cs="Times New Roman"/>
          <w:sz w:val="24"/>
          <w:szCs w:val="24"/>
          <w:lang w:eastAsia="es-AR"/>
        </w:rPr>
        <w:t xml:space="preserve">El tipo </w:t>
      </w:r>
      <w:proofErr w:type="spellStart"/>
      <w:r w:rsidRPr="00817F95">
        <w:rPr>
          <w:rFonts w:ascii="Times New Roman" w:eastAsia="Times New Roman" w:hAnsi="Times New Roman" w:cs="Times New Roman"/>
          <w:sz w:val="24"/>
          <w:szCs w:val="24"/>
          <w:lang w:eastAsia="es-AR"/>
        </w:rPr>
        <w:t>Number</w:t>
      </w:r>
      <w:proofErr w:type="spellEnd"/>
      <w:r w:rsidRPr="00817F95">
        <w:rPr>
          <w:rFonts w:ascii="Times New Roman" w:eastAsia="Times New Roman" w:hAnsi="Times New Roman" w:cs="Times New Roman"/>
          <w:sz w:val="24"/>
          <w:szCs w:val="24"/>
          <w:lang w:eastAsia="es-AR"/>
        </w:rPr>
        <w:t xml:space="preserve"> representa tanto números enteros como de punto flotante</w:t>
      </w:r>
      <w:r w:rsidR="00817F95" w:rsidRPr="00817F95">
        <w:rPr>
          <w:rFonts w:ascii="Times New Roman" w:eastAsia="Times New Roman" w:hAnsi="Times New Roman" w:cs="Times New Roman"/>
          <w:sz w:val="24"/>
          <w:szCs w:val="24"/>
          <w:lang w:eastAsia="es-AR"/>
        </w:rPr>
        <w:t>,</w:t>
      </w:r>
      <w:r w:rsidRPr="00817F95">
        <w:rPr>
          <w:rFonts w:ascii="Times New Roman" w:eastAsia="Times New Roman" w:hAnsi="Times New Roman" w:cs="Times New Roman"/>
          <w:sz w:val="24"/>
          <w:szCs w:val="24"/>
          <w:lang w:eastAsia="es-AR"/>
        </w:rPr>
        <w:t xml:space="preserve"> almacenado como un valor de punto flotante de doble precisión según el estándar IEEE 754.</w:t>
      </w: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1D1370" w:rsidRPr="00AC3401" w:rsidRDefault="001D1370" w:rsidP="001D1370">
      <w:pPr>
        <w:spacing w:after="0" w:line="240" w:lineRule="auto"/>
        <w:rPr>
          <w:rFonts w:ascii="Times New Roman" w:eastAsia="Times New Roman" w:hAnsi="Times New Roman" w:cs="Times New Roman"/>
          <w:b/>
          <w:bCs/>
          <w:sz w:val="24"/>
          <w:szCs w:val="24"/>
          <w:lang w:eastAsia="es-AR"/>
        </w:rPr>
      </w:pPr>
      <w:r w:rsidRPr="00AC3401">
        <w:rPr>
          <w:rFonts w:ascii="Times New Roman" w:eastAsia="Times New Roman" w:hAnsi="Times New Roman" w:cs="Times New Roman"/>
          <w:b/>
          <w:bCs/>
          <w:sz w:val="24"/>
          <w:szCs w:val="24"/>
          <w:lang w:eastAsia="es-AR"/>
        </w:rPr>
        <w:lastRenderedPageBreak/>
        <w:t>Manipulación del DOM (</w:t>
      </w:r>
      <w:proofErr w:type="spellStart"/>
      <w:r w:rsidRPr="00AC3401">
        <w:rPr>
          <w:rFonts w:ascii="Times New Roman" w:eastAsia="Times New Roman" w:hAnsi="Times New Roman" w:cs="Times New Roman"/>
          <w:b/>
          <w:bCs/>
          <w:sz w:val="24"/>
          <w:szCs w:val="24"/>
          <w:lang w:eastAsia="es-AR"/>
        </w:rPr>
        <w:t>Document</w:t>
      </w:r>
      <w:proofErr w:type="spellEnd"/>
      <w:r w:rsidRPr="00AC3401">
        <w:rPr>
          <w:rFonts w:ascii="Times New Roman" w:eastAsia="Times New Roman" w:hAnsi="Times New Roman" w:cs="Times New Roman"/>
          <w:b/>
          <w:bCs/>
          <w:sz w:val="24"/>
          <w:szCs w:val="24"/>
          <w:lang w:eastAsia="es-AR"/>
        </w:rPr>
        <w:t xml:space="preserve"> </w:t>
      </w:r>
      <w:proofErr w:type="spellStart"/>
      <w:r w:rsidRPr="00AC3401">
        <w:rPr>
          <w:rFonts w:ascii="Times New Roman" w:eastAsia="Times New Roman" w:hAnsi="Times New Roman" w:cs="Times New Roman"/>
          <w:b/>
          <w:bCs/>
          <w:sz w:val="24"/>
          <w:szCs w:val="24"/>
          <w:lang w:eastAsia="es-AR"/>
        </w:rPr>
        <w:t>Object</w:t>
      </w:r>
      <w:proofErr w:type="spellEnd"/>
      <w:r w:rsidRPr="00AC3401">
        <w:rPr>
          <w:rFonts w:ascii="Times New Roman" w:eastAsia="Times New Roman" w:hAnsi="Times New Roman" w:cs="Times New Roman"/>
          <w:b/>
          <w:bCs/>
          <w:sz w:val="24"/>
          <w:szCs w:val="24"/>
          <w:lang w:eastAsia="es-AR"/>
        </w:rPr>
        <w:t xml:space="preserve"> </w:t>
      </w:r>
      <w:proofErr w:type="spellStart"/>
      <w:r w:rsidRPr="00AC3401">
        <w:rPr>
          <w:rFonts w:ascii="Times New Roman" w:eastAsia="Times New Roman" w:hAnsi="Times New Roman" w:cs="Times New Roman"/>
          <w:b/>
          <w:bCs/>
          <w:sz w:val="24"/>
          <w:szCs w:val="24"/>
          <w:lang w:eastAsia="es-AR"/>
        </w:rPr>
        <w:t>Model</w:t>
      </w:r>
      <w:proofErr w:type="spellEnd"/>
      <w:r w:rsidRPr="00AC3401">
        <w:rPr>
          <w:rFonts w:ascii="Times New Roman" w:eastAsia="Times New Roman" w:hAnsi="Times New Roman" w:cs="Times New Roman"/>
          <w:b/>
          <w:bCs/>
          <w:sz w:val="24"/>
          <w:szCs w:val="24"/>
          <w:lang w:eastAsia="es-AR"/>
        </w:rPr>
        <w:t>)</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El DOM (</w:t>
      </w:r>
      <w:proofErr w:type="spellStart"/>
      <w:r w:rsidRPr="00AC3401">
        <w:rPr>
          <w:rFonts w:ascii="Times New Roman" w:eastAsia="Times New Roman" w:hAnsi="Times New Roman" w:cs="Times New Roman"/>
          <w:sz w:val="24"/>
          <w:szCs w:val="24"/>
          <w:lang w:eastAsia="es-AR"/>
        </w:rPr>
        <w:t>Document</w:t>
      </w:r>
      <w:proofErr w:type="spellEnd"/>
      <w:r w:rsidRPr="00AC3401">
        <w:rPr>
          <w:rFonts w:ascii="Times New Roman" w:eastAsia="Times New Roman" w:hAnsi="Times New Roman" w:cs="Times New Roman"/>
          <w:sz w:val="24"/>
          <w:szCs w:val="24"/>
          <w:lang w:eastAsia="es-AR"/>
        </w:rPr>
        <w:t xml:space="preserve"> </w:t>
      </w:r>
      <w:proofErr w:type="spellStart"/>
      <w:r w:rsidRPr="00AC3401">
        <w:rPr>
          <w:rFonts w:ascii="Times New Roman" w:eastAsia="Times New Roman" w:hAnsi="Times New Roman" w:cs="Times New Roman"/>
          <w:sz w:val="24"/>
          <w:szCs w:val="24"/>
          <w:lang w:eastAsia="es-AR"/>
        </w:rPr>
        <w:t>Object</w:t>
      </w:r>
      <w:proofErr w:type="spellEnd"/>
      <w:r w:rsidRPr="00AC3401">
        <w:rPr>
          <w:rFonts w:ascii="Times New Roman" w:eastAsia="Times New Roman" w:hAnsi="Times New Roman" w:cs="Times New Roman"/>
          <w:sz w:val="24"/>
          <w:szCs w:val="24"/>
          <w:lang w:eastAsia="es-AR"/>
        </w:rPr>
        <w:t xml:space="preserve"> </w:t>
      </w:r>
      <w:proofErr w:type="spellStart"/>
      <w:r w:rsidRPr="00AC3401">
        <w:rPr>
          <w:rFonts w:ascii="Times New Roman" w:eastAsia="Times New Roman" w:hAnsi="Times New Roman" w:cs="Times New Roman"/>
          <w:sz w:val="24"/>
          <w:szCs w:val="24"/>
          <w:lang w:eastAsia="es-AR"/>
        </w:rPr>
        <w:t>Model</w:t>
      </w:r>
      <w:proofErr w:type="spellEnd"/>
      <w:r w:rsidRPr="00AC3401">
        <w:rPr>
          <w:rFonts w:ascii="Times New Roman" w:eastAsia="Times New Roman" w:hAnsi="Times New Roman" w:cs="Times New Roman"/>
          <w:sz w:val="24"/>
          <w:szCs w:val="24"/>
          <w:lang w:eastAsia="es-AR"/>
        </w:rPr>
        <w:t>) es una representación estructurada de un documento HTML o XML que permite a los lenguajes de programación acceder y modificar el contenido, la estructura y el estilo del documento de manera dinámica.</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Estructura del DOM</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El DOM representa un documento como una jerarquía de nodos. Estos nodos pueden ser elementos, atributos, texto, comentarios, entre otros. La estructura del DOM se asemeja a un árbol</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Selección de Elementos del DOM</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Para manipular el DOM, primero debemos seleccionar los elementos que queremos modificar.</w:t>
      </w:r>
      <w:r w:rsidR="00AA64FE">
        <w:rPr>
          <w:rFonts w:ascii="Times New Roman" w:eastAsia="Times New Roman" w:hAnsi="Times New Roman" w:cs="Times New Roman"/>
          <w:sz w:val="24"/>
          <w:szCs w:val="24"/>
          <w:lang w:eastAsia="es-AR"/>
        </w:rPr>
        <w:t xml:space="preserve"> </w:t>
      </w:r>
      <w:proofErr w:type="spellStart"/>
      <w:r w:rsidR="00AA64FE">
        <w:rPr>
          <w:rFonts w:ascii="Times New Roman" w:eastAsia="Times New Roman" w:hAnsi="Times New Roman" w:cs="Times New Roman"/>
          <w:sz w:val="24"/>
          <w:szCs w:val="24"/>
          <w:lang w:eastAsia="es-AR"/>
        </w:rPr>
        <w:t>getElementById</w:t>
      </w:r>
      <w:proofErr w:type="spellEnd"/>
      <w:r w:rsidR="00AA64FE">
        <w:rPr>
          <w:rFonts w:ascii="Times New Roman" w:eastAsia="Times New Roman" w:hAnsi="Times New Roman" w:cs="Times New Roman"/>
          <w:sz w:val="24"/>
          <w:szCs w:val="24"/>
          <w:lang w:eastAsia="es-AR"/>
        </w:rPr>
        <w:t xml:space="preserve"> o </w:t>
      </w:r>
      <w:proofErr w:type="spellStart"/>
      <w:r w:rsidR="00AA64FE">
        <w:rPr>
          <w:rFonts w:ascii="Times New Roman" w:eastAsia="Times New Roman" w:hAnsi="Times New Roman" w:cs="Times New Roman"/>
          <w:sz w:val="24"/>
          <w:szCs w:val="24"/>
          <w:lang w:eastAsia="es-AR"/>
        </w:rPr>
        <w:t>getElementByClassName</w:t>
      </w:r>
      <w:proofErr w:type="spellEnd"/>
    </w:p>
    <w:p w:rsidR="00AA64FE" w:rsidRDefault="001D1370" w:rsidP="00AA64FE">
      <w:pPr>
        <w:spacing w:after="0" w:line="240" w:lineRule="auto"/>
        <w:rPr>
          <w:rFonts w:ascii="Times New Roman" w:eastAsia="Times New Roman" w:hAnsi="Times New Roman" w:cs="Times New Roman"/>
          <w:b/>
          <w:bCs/>
          <w:sz w:val="24"/>
          <w:szCs w:val="24"/>
          <w:lang w:eastAsia="es-AR"/>
        </w:rPr>
      </w:pPr>
      <w:r w:rsidRPr="00AA64FE">
        <w:rPr>
          <w:rFonts w:ascii="Times New Roman" w:eastAsia="Times New Roman" w:hAnsi="Times New Roman" w:cs="Times New Roman"/>
          <w:b/>
          <w:bCs/>
          <w:sz w:val="24"/>
          <w:szCs w:val="24"/>
          <w:lang w:eastAsia="es-AR"/>
        </w:rPr>
        <w:t>Creación y Eliminación de Elementos del DOM</w:t>
      </w:r>
    </w:p>
    <w:p w:rsidR="00AA64FE" w:rsidRPr="00AA64FE" w:rsidRDefault="001D1370" w:rsidP="00B45FD5">
      <w:pPr>
        <w:pStyle w:val="Prrafodelista"/>
        <w:numPr>
          <w:ilvl w:val="0"/>
          <w:numId w:val="74"/>
        </w:numPr>
        <w:spacing w:after="0" w:line="240" w:lineRule="auto"/>
        <w:rPr>
          <w:rFonts w:ascii="Times New Roman" w:eastAsia="Times New Roman" w:hAnsi="Times New Roman" w:cs="Times New Roman"/>
          <w:b/>
          <w:bCs/>
          <w:sz w:val="24"/>
          <w:szCs w:val="24"/>
          <w:lang w:eastAsia="es-AR"/>
        </w:rPr>
      </w:pPr>
      <w:r w:rsidRPr="00AA64FE">
        <w:rPr>
          <w:rFonts w:ascii="Times New Roman" w:eastAsia="Times New Roman" w:hAnsi="Times New Roman" w:cs="Times New Roman"/>
          <w:b/>
          <w:bCs/>
          <w:sz w:val="24"/>
          <w:szCs w:val="24"/>
          <w:lang w:eastAsia="es-AR"/>
        </w:rPr>
        <w:t>Crear Elementos</w:t>
      </w:r>
      <w:r w:rsidRPr="00AA64FE">
        <w:rPr>
          <w:rFonts w:ascii="Times New Roman" w:eastAsia="Times New Roman" w:hAnsi="Times New Roman" w:cs="Times New Roman"/>
          <w:sz w:val="24"/>
          <w:szCs w:val="24"/>
          <w:lang w:eastAsia="es-AR"/>
        </w:rPr>
        <w:t xml:space="preserve">: Usando </w:t>
      </w:r>
      <w:proofErr w:type="spellStart"/>
      <w:r w:rsidRPr="00AA64FE">
        <w:rPr>
          <w:rFonts w:ascii="Times New Roman" w:eastAsia="Times New Roman" w:hAnsi="Times New Roman" w:cs="Times New Roman"/>
          <w:sz w:val="24"/>
          <w:szCs w:val="24"/>
          <w:lang w:eastAsia="es-AR"/>
        </w:rPr>
        <w:t>createElement</w:t>
      </w:r>
      <w:proofErr w:type="spellEnd"/>
      <w:r w:rsidRPr="00AA64FE">
        <w:rPr>
          <w:rFonts w:ascii="Times New Roman" w:eastAsia="Times New Roman" w:hAnsi="Times New Roman" w:cs="Times New Roman"/>
          <w:sz w:val="24"/>
          <w:szCs w:val="24"/>
          <w:lang w:eastAsia="es-AR"/>
        </w:rPr>
        <w:t xml:space="preserve"> y </w:t>
      </w:r>
      <w:proofErr w:type="spellStart"/>
      <w:r w:rsidRPr="00AA64FE">
        <w:rPr>
          <w:rFonts w:ascii="Times New Roman" w:eastAsia="Times New Roman" w:hAnsi="Times New Roman" w:cs="Times New Roman"/>
          <w:sz w:val="24"/>
          <w:szCs w:val="24"/>
          <w:lang w:eastAsia="es-AR"/>
        </w:rPr>
        <w:t>appendChild</w:t>
      </w:r>
      <w:proofErr w:type="spellEnd"/>
      <w:r w:rsidRPr="00AA64FE">
        <w:rPr>
          <w:rFonts w:ascii="Times New Roman" w:eastAsia="Times New Roman" w:hAnsi="Times New Roman" w:cs="Times New Roman"/>
          <w:sz w:val="24"/>
          <w:szCs w:val="24"/>
          <w:lang w:eastAsia="es-AR"/>
        </w:rPr>
        <w:t>.</w:t>
      </w:r>
    </w:p>
    <w:p w:rsidR="001D1370" w:rsidRPr="00E7609E" w:rsidRDefault="001D1370" w:rsidP="00B45FD5">
      <w:pPr>
        <w:pStyle w:val="Prrafodelista"/>
        <w:numPr>
          <w:ilvl w:val="0"/>
          <w:numId w:val="74"/>
        </w:numPr>
        <w:spacing w:after="0" w:line="240" w:lineRule="auto"/>
        <w:rPr>
          <w:rFonts w:ascii="Times New Roman" w:eastAsia="Times New Roman" w:hAnsi="Times New Roman" w:cs="Times New Roman"/>
          <w:b/>
          <w:bCs/>
          <w:sz w:val="24"/>
          <w:szCs w:val="24"/>
          <w:lang w:eastAsia="es-AR"/>
        </w:rPr>
      </w:pPr>
      <w:r w:rsidRPr="00AA64FE">
        <w:rPr>
          <w:rFonts w:ascii="Times New Roman" w:eastAsia="Times New Roman" w:hAnsi="Times New Roman" w:cs="Times New Roman"/>
          <w:b/>
          <w:bCs/>
          <w:sz w:val="24"/>
          <w:szCs w:val="24"/>
          <w:lang w:eastAsia="es-AR"/>
        </w:rPr>
        <w:t>Eliminar Elementos</w:t>
      </w:r>
      <w:r w:rsidRPr="00AA64FE">
        <w:rPr>
          <w:rFonts w:ascii="Times New Roman" w:eastAsia="Times New Roman" w:hAnsi="Times New Roman" w:cs="Times New Roman"/>
          <w:sz w:val="24"/>
          <w:szCs w:val="24"/>
          <w:lang w:eastAsia="es-AR"/>
        </w:rPr>
        <w:t xml:space="preserve">: Usando </w:t>
      </w:r>
      <w:proofErr w:type="spellStart"/>
      <w:r w:rsidRPr="00AA64FE">
        <w:rPr>
          <w:rFonts w:ascii="Times New Roman" w:eastAsia="Times New Roman" w:hAnsi="Times New Roman" w:cs="Times New Roman"/>
          <w:sz w:val="24"/>
          <w:szCs w:val="24"/>
          <w:lang w:eastAsia="es-AR"/>
        </w:rPr>
        <w:t>removeChild</w:t>
      </w:r>
      <w:proofErr w:type="spellEnd"/>
      <w:r w:rsidRPr="00AA64FE">
        <w:rPr>
          <w:rFonts w:ascii="Times New Roman" w:eastAsia="Times New Roman" w:hAnsi="Times New Roman" w:cs="Times New Roman"/>
          <w:sz w:val="24"/>
          <w:szCs w:val="24"/>
          <w:lang w:eastAsia="es-AR"/>
        </w:rPr>
        <w:t>.</w:t>
      </w:r>
    </w:p>
    <w:p w:rsidR="001D1370" w:rsidRDefault="001D1370" w:rsidP="001D1370">
      <w:pPr>
        <w:spacing w:after="0" w:line="240" w:lineRule="auto"/>
        <w:rPr>
          <w:rFonts w:ascii="Times New Roman" w:eastAsia="Times New Roman" w:hAnsi="Times New Roman" w:cs="Times New Roman"/>
          <w:sz w:val="24"/>
          <w:szCs w:val="24"/>
          <w:lang w:eastAsia="es-AR"/>
        </w:rPr>
      </w:pPr>
    </w:p>
    <w:p w:rsidR="001D1370" w:rsidRPr="00AC3401" w:rsidRDefault="001D1370" w:rsidP="001D1370">
      <w:pPr>
        <w:spacing w:after="0" w:line="240" w:lineRule="auto"/>
        <w:rPr>
          <w:rFonts w:ascii="Times New Roman" w:eastAsia="Times New Roman" w:hAnsi="Times New Roman" w:cs="Times New Roman"/>
          <w:b/>
          <w:bCs/>
          <w:sz w:val="24"/>
          <w:szCs w:val="24"/>
          <w:lang w:eastAsia="es-AR"/>
        </w:rPr>
      </w:pPr>
      <w:r w:rsidRPr="00AC3401">
        <w:rPr>
          <w:rFonts w:ascii="Times New Roman" w:eastAsia="Times New Roman" w:hAnsi="Times New Roman" w:cs="Times New Roman"/>
          <w:b/>
          <w:bCs/>
          <w:sz w:val="24"/>
          <w:szCs w:val="24"/>
          <w:lang w:eastAsia="es-AR"/>
        </w:rPr>
        <w:t>Eventos y Manejo de Eventos en JavaScript</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Los eventos en JavaScript son acciones o sucesos que ocurren en el navegador, los cuales pueden ser desencadenados por el usuario o por el sistema.</w:t>
      </w:r>
    </w:p>
    <w:p w:rsidR="001D1370" w:rsidRDefault="001D1370" w:rsidP="001D1370">
      <w:pPr>
        <w:spacing w:after="0" w:line="240" w:lineRule="auto"/>
        <w:rPr>
          <w:rFonts w:ascii="Times New Roman" w:eastAsia="Times New Roman" w:hAnsi="Times New Roman" w:cs="Times New Roman"/>
          <w:sz w:val="24"/>
          <w:szCs w:val="24"/>
          <w:lang w:eastAsia="es-AR"/>
        </w:rPr>
      </w:pPr>
    </w:p>
    <w:p w:rsidR="001D1370" w:rsidRPr="00E7609E"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Manejo de Eventos</w:t>
      </w:r>
    </w:p>
    <w:p w:rsidR="00477A36" w:rsidRDefault="001D1370" w:rsidP="00B45FD5">
      <w:pPr>
        <w:pStyle w:val="Prrafodelista"/>
        <w:numPr>
          <w:ilvl w:val="0"/>
          <w:numId w:val="72"/>
        </w:numPr>
        <w:spacing w:after="0" w:line="240" w:lineRule="auto"/>
        <w:rPr>
          <w:rFonts w:ascii="Times New Roman" w:eastAsia="Times New Roman" w:hAnsi="Times New Roman" w:cs="Times New Roman"/>
          <w:sz w:val="24"/>
          <w:szCs w:val="24"/>
          <w:lang w:eastAsia="es-AR"/>
        </w:rPr>
      </w:pPr>
      <w:r w:rsidRPr="00477A36">
        <w:rPr>
          <w:rFonts w:ascii="Times New Roman" w:eastAsia="Times New Roman" w:hAnsi="Times New Roman" w:cs="Times New Roman"/>
          <w:b/>
          <w:bCs/>
          <w:sz w:val="24"/>
          <w:szCs w:val="24"/>
          <w:lang w:eastAsia="es-AR"/>
        </w:rPr>
        <w:t>Atributos HTML</w:t>
      </w:r>
      <w:r w:rsidRPr="00477A36">
        <w:rPr>
          <w:rFonts w:ascii="Times New Roman" w:eastAsia="Times New Roman" w:hAnsi="Times New Roman" w:cs="Times New Roman"/>
          <w:sz w:val="24"/>
          <w:szCs w:val="24"/>
          <w:lang w:eastAsia="es-AR"/>
        </w:rPr>
        <w:t>: Definir manejadores de eventos directamente en los atributos HTML.</w:t>
      </w:r>
    </w:p>
    <w:p w:rsidR="00477A36" w:rsidRDefault="001D1370" w:rsidP="00B45FD5">
      <w:pPr>
        <w:pStyle w:val="Prrafodelista"/>
        <w:numPr>
          <w:ilvl w:val="0"/>
          <w:numId w:val="72"/>
        </w:numPr>
        <w:spacing w:after="0" w:line="240" w:lineRule="auto"/>
        <w:rPr>
          <w:rFonts w:ascii="Times New Roman" w:eastAsia="Times New Roman" w:hAnsi="Times New Roman" w:cs="Times New Roman"/>
          <w:sz w:val="24"/>
          <w:szCs w:val="24"/>
          <w:lang w:eastAsia="es-AR"/>
        </w:rPr>
      </w:pPr>
      <w:r w:rsidRPr="00477A36">
        <w:rPr>
          <w:rFonts w:ascii="Times New Roman" w:eastAsia="Times New Roman" w:hAnsi="Times New Roman" w:cs="Times New Roman"/>
          <w:b/>
          <w:bCs/>
          <w:sz w:val="24"/>
          <w:szCs w:val="24"/>
          <w:lang w:eastAsia="es-AR"/>
        </w:rPr>
        <w:t>Propiedades del DOM</w:t>
      </w:r>
      <w:r w:rsidRPr="00477A36">
        <w:rPr>
          <w:rFonts w:ascii="Times New Roman" w:eastAsia="Times New Roman" w:hAnsi="Times New Roman" w:cs="Times New Roman"/>
          <w:sz w:val="24"/>
          <w:szCs w:val="24"/>
          <w:lang w:eastAsia="es-AR"/>
        </w:rPr>
        <w:t>: Asignar funciones a las propiedades de eventos del DOM.</w:t>
      </w:r>
    </w:p>
    <w:p w:rsidR="001D1370" w:rsidRPr="00477A36" w:rsidRDefault="001D1370" w:rsidP="00B45FD5">
      <w:pPr>
        <w:pStyle w:val="Prrafodelista"/>
        <w:numPr>
          <w:ilvl w:val="0"/>
          <w:numId w:val="72"/>
        </w:numPr>
        <w:spacing w:after="0" w:line="240" w:lineRule="auto"/>
        <w:rPr>
          <w:rFonts w:ascii="Times New Roman" w:eastAsia="Times New Roman" w:hAnsi="Times New Roman" w:cs="Times New Roman"/>
          <w:sz w:val="24"/>
          <w:szCs w:val="24"/>
          <w:lang w:eastAsia="es-AR"/>
        </w:rPr>
      </w:pPr>
      <w:r w:rsidRPr="00477A36">
        <w:rPr>
          <w:rFonts w:ascii="Times New Roman" w:eastAsia="Times New Roman" w:hAnsi="Times New Roman" w:cs="Times New Roman"/>
          <w:b/>
          <w:bCs/>
          <w:sz w:val="24"/>
          <w:szCs w:val="24"/>
          <w:lang w:eastAsia="es-AR"/>
        </w:rPr>
        <w:t xml:space="preserve">Método </w:t>
      </w:r>
      <w:proofErr w:type="spellStart"/>
      <w:r w:rsidRPr="00477A36">
        <w:rPr>
          <w:rFonts w:ascii="Times New Roman" w:eastAsia="Times New Roman" w:hAnsi="Times New Roman" w:cs="Times New Roman"/>
          <w:b/>
          <w:bCs/>
          <w:sz w:val="24"/>
          <w:szCs w:val="24"/>
          <w:lang w:eastAsia="es-AR"/>
        </w:rPr>
        <w:t>addEventListener</w:t>
      </w:r>
      <w:proofErr w:type="spellEnd"/>
      <w:r w:rsidRPr="00477A36">
        <w:rPr>
          <w:rFonts w:ascii="Times New Roman" w:eastAsia="Times New Roman" w:hAnsi="Times New Roman" w:cs="Times New Roman"/>
          <w:sz w:val="24"/>
          <w:szCs w:val="24"/>
          <w:lang w:eastAsia="es-AR"/>
        </w:rPr>
        <w:t>: Añadir eventos de manera más flexible y moderna, permitiendo agregar múltiples manejadores para el mismo evento.</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p>
    <w:p w:rsidR="001D1370" w:rsidRPr="00D77928" w:rsidRDefault="007A204F"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E</w:t>
      </w:r>
      <w:r w:rsidR="001D1370" w:rsidRPr="00D77928">
        <w:rPr>
          <w:rFonts w:ascii="Times New Roman" w:eastAsia="Times New Roman" w:hAnsi="Times New Roman" w:cs="Times New Roman"/>
          <w:b/>
          <w:bCs/>
          <w:sz w:val="24"/>
          <w:szCs w:val="24"/>
          <w:lang w:eastAsia="es-AR"/>
        </w:rPr>
        <w:t>ventos y Funciones</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 xml:space="preserve">Podemos pasar el objeto </w:t>
      </w:r>
      <w:proofErr w:type="spellStart"/>
      <w:r w:rsidRPr="00D77928">
        <w:rPr>
          <w:rFonts w:ascii="Times New Roman" w:eastAsia="Times New Roman" w:hAnsi="Times New Roman" w:cs="Times New Roman"/>
          <w:sz w:val="24"/>
          <w:szCs w:val="24"/>
          <w:lang w:eastAsia="es-AR"/>
        </w:rPr>
        <w:t>event</w:t>
      </w:r>
      <w:proofErr w:type="spellEnd"/>
      <w:r w:rsidR="003D529C">
        <w:rPr>
          <w:rFonts w:ascii="Times New Roman" w:eastAsia="Times New Roman" w:hAnsi="Times New Roman" w:cs="Times New Roman"/>
          <w:sz w:val="24"/>
          <w:szCs w:val="24"/>
          <w:lang w:eastAsia="es-AR"/>
        </w:rPr>
        <w:t xml:space="preserve"> como </w:t>
      </w:r>
      <w:proofErr w:type="spellStart"/>
      <w:r w:rsidR="003D529C">
        <w:rPr>
          <w:rFonts w:ascii="Times New Roman" w:eastAsia="Times New Roman" w:hAnsi="Times New Roman" w:cs="Times New Roman"/>
          <w:sz w:val="24"/>
          <w:szCs w:val="24"/>
          <w:lang w:eastAsia="es-AR"/>
        </w:rPr>
        <w:t>parametro</w:t>
      </w:r>
      <w:proofErr w:type="spellEnd"/>
      <w:r w:rsidRPr="00D77928">
        <w:rPr>
          <w:rFonts w:ascii="Times New Roman" w:eastAsia="Times New Roman" w:hAnsi="Times New Roman" w:cs="Times New Roman"/>
          <w:sz w:val="24"/>
          <w:szCs w:val="24"/>
          <w:lang w:eastAsia="es-AR"/>
        </w:rPr>
        <w:t xml:space="preserve"> a las funciones manejadoras para obtener información adicional sobre el even</w:t>
      </w:r>
      <w:r w:rsidR="00E7609E">
        <w:rPr>
          <w:rFonts w:ascii="Times New Roman" w:eastAsia="Times New Roman" w:hAnsi="Times New Roman" w:cs="Times New Roman"/>
          <w:sz w:val="24"/>
          <w:szCs w:val="24"/>
          <w:lang w:eastAsia="es-AR"/>
        </w:rPr>
        <w:t>to:</w:t>
      </w:r>
    </w:p>
    <w:p w:rsidR="00E7609E" w:rsidRDefault="00E7609E" w:rsidP="001D1370">
      <w:pPr>
        <w:spacing w:after="0" w:line="240" w:lineRule="auto"/>
        <w:rPr>
          <w:rFonts w:ascii="Times New Roman" w:eastAsia="Times New Roman" w:hAnsi="Times New Roman" w:cs="Times New Roman"/>
          <w:b/>
          <w:bCs/>
          <w:sz w:val="24"/>
          <w:szCs w:val="24"/>
          <w:lang w:eastAsia="es-AR"/>
        </w:rPr>
      </w:pP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Eliminación de Manejadores de Eventos</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Si necesitamos eliminar un manejador de eventos, podemos usar</w:t>
      </w:r>
      <w:r w:rsidR="003D529C">
        <w:rPr>
          <w:rFonts w:ascii="Times New Roman" w:eastAsia="Times New Roman" w:hAnsi="Times New Roman" w:cs="Times New Roman"/>
          <w:sz w:val="24"/>
          <w:szCs w:val="24"/>
          <w:lang w:eastAsia="es-AR"/>
        </w:rPr>
        <w:t xml:space="preserve"> el método </w:t>
      </w:r>
      <w:proofErr w:type="spellStart"/>
      <w:r w:rsidR="003D529C">
        <w:rPr>
          <w:rFonts w:ascii="Times New Roman" w:eastAsia="Times New Roman" w:hAnsi="Times New Roman" w:cs="Times New Roman"/>
          <w:sz w:val="24"/>
          <w:szCs w:val="24"/>
          <w:lang w:eastAsia="es-AR"/>
        </w:rPr>
        <w:t>removeEventListener</w:t>
      </w:r>
      <w:proofErr w:type="spellEnd"/>
      <w:r w:rsidR="003D529C">
        <w:rPr>
          <w:rFonts w:ascii="Times New Roman" w:eastAsia="Times New Roman" w:hAnsi="Times New Roman" w:cs="Times New Roman"/>
          <w:sz w:val="24"/>
          <w:szCs w:val="24"/>
          <w:lang w:eastAsia="es-AR"/>
        </w:rPr>
        <w:t>.</w:t>
      </w:r>
    </w:p>
    <w:p w:rsidR="001D1370"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p>
    <w:p w:rsidR="001D1370" w:rsidRPr="00D77928" w:rsidRDefault="003D529C"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P</w:t>
      </w:r>
      <w:r w:rsidR="001D1370" w:rsidRPr="00D77928">
        <w:rPr>
          <w:rFonts w:ascii="Times New Roman" w:eastAsia="Times New Roman" w:hAnsi="Times New Roman" w:cs="Times New Roman"/>
          <w:b/>
          <w:bCs/>
          <w:sz w:val="24"/>
          <w:szCs w:val="24"/>
          <w:lang w:eastAsia="es-AR"/>
        </w:rPr>
        <w:t>revención del Comportamiento Predeterminado</w:t>
      </w:r>
    </w:p>
    <w:p w:rsidR="003D529C" w:rsidRPr="002C5E23" w:rsidRDefault="001D1370" w:rsidP="002C5E23">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 xml:space="preserve">Algunos eventos tienen comportamientos predeterminados que pueden ser prevenidos usando </w:t>
      </w:r>
      <w:proofErr w:type="spellStart"/>
      <w:r w:rsidRPr="00D77928">
        <w:rPr>
          <w:rFonts w:ascii="Times New Roman" w:eastAsia="Times New Roman" w:hAnsi="Times New Roman" w:cs="Times New Roman"/>
          <w:sz w:val="24"/>
          <w:szCs w:val="24"/>
          <w:lang w:eastAsia="es-AR"/>
        </w:rPr>
        <w:t>preventDefault</w:t>
      </w:r>
      <w:proofErr w:type="spellEnd"/>
      <w:r w:rsidR="003D529C">
        <w:rPr>
          <w:rFonts w:ascii="Times New Roman" w:eastAsia="Times New Roman" w:hAnsi="Times New Roman" w:cs="Times New Roman"/>
          <w:sz w:val="24"/>
          <w:szCs w:val="24"/>
          <w:lang w:eastAsia="es-AR"/>
        </w:rPr>
        <w:t>.</w:t>
      </w:r>
    </w:p>
    <w:p w:rsidR="001C69C9" w:rsidRPr="000421E6" w:rsidRDefault="001C69C9" w:rsidP="001D1370">
      <w:pPr>
        <w:pStyle w:val="Ttulo"/>
        <w:rPr>
          <w:rFonts w:eastAsia="Times New Roman"/>
          <w:sz w:val="32"/>
          <w:szCs w:val="32"/>
          <w:lang w:eastAsia="es-AR"/>
        </w:rPr>
      </w:pPr>
    </w:p>
    <w:p w:rsidR="001D1370" w:rsidRDefault="001D1370" w:rsidP="001D1370">
      <w:pPr>
        <w:pStyle w:val="Ttulo"/>
        <w:rPr>
          <w:rFonts w:eastAsia="Times New Roman"/>
          <w:lang w:eastAsia="es-AR"/>
        </w:rPr>
      </w:pPr>
      <w:r w:rsidRPr="00D77928">
        <w:rPr>
          <w:rFonts w:eastAsia="Times New Roman"/>
          <w:lang w:eastAsia="es-AR"/>
        </w:rPr>
        <w:t>UNIDAD 4</w:t>
      </w:r>
    </w:p>
    <w:p w:rsidR="001D1370" w:rsidRPr="00D77928" w:rsidRDefault="001D1370" w:rsidP="001D1370">
      <w:pPr>
        <w:spacing w:after="0" w:line="240" w:lineRule="auto"/>
        <w:rPr>
          <w:rFonts w:ascii="Times New Roman" w:eastAsia="Times New Roman" w:hAnsi="Times New Roman" w:cs="Times New Roman"/>
          <w:b/>
          <w:bCs/>
          <w:sz w:val="24"/>
          <w:szCs w:val="24"/>
          <w:lang w:eastAsia="es-AR"/>
        </w:rPr>
      </w:pPr>
      <w:r w:rsidRPr="00D77928">
        <w:rPr>
          <w:rFonts w:ascii="Times New Roman" w:eastAsia="Times New Roman" w:hAnsi="Times New Roman" w:cs="Times New Roman"/>
          <w:b/>
          <w:bCs/>
          <w:sz w:val="24"/>
          <w:szCs w:val="24"/>
          <w:lang w:eastAsia="es-AR"/>
        </w:rPr>
        <w:t>Arquitectura Cliente-Servidor para Aplicaciones Web</w:t>
      </w:r>
    </w:p>
    <w:p w:rsidR="001D1370"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La arquitectura cliente-servidor es un modelo de diseño utilizado en el desarrollo de aplicaciones web, donde las tareas y responsabilidades están divididas entre dos entidades principales: el cliente y el servidor</w:t>
      </w:r>
    </w:p>
    <w:p w:rsidR="00CD592D" w:rsidRDefault="00CD592D" w:rsidP="001D1370">
      <w:pPr>
        <w:spacing w:after="0" w:line="240" w:lineRule="auto"/>
        <w:rPr>
          <w:rFonts w:ascii="Times New Roman" w:eastAsia="Times New Roman" w:hAnsi="Times New Roman" w:cs="Times New Roman"/>
          <w:b/>
          <w:bCs/>
          <w:sz w:val="24"/>
          <w:szCs w:val="24"/>
          <w:lang w:eastAsia="es-AR"/>
        </w:rPr>
      </w:pPr>
    </w:p>
    <w:p w:rsidR="00CD592D" w:rsidRDefault="00CD592D" w:rsidP="001D1370">
      <w:pPr>
        <w:spacing w:after="0" w:line="240" w:lineRule="auto"/>
        <w:rPr>
          <w:rFonts w:ascii="Times New Roman" w:eastAsia="Times New Roman" w:hAnsi="Times New Roman" w:cs="Times New Roman"/>
          <w:b/>
          <w:bCs/>
          <w:sz w:val="24"/>
          <w:szCs w:val="24"/>
          <w:lang w:eastAsia="es-AR"/>
        </w:rPr>
      </w:pPr>
    </w:p>
    <w:p w:rsidR="001D1370"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Cliente</w:t>
      </w:r>
      <w:r w:rsidRPr="00D77928">
        <w:rPr>
          <w:rFonts w:ascii="Times New Roman" w:eastAsia="Times New Roman" w:hAnsi="Times New Roman" w:cs="Times New Roman"/>
          <w:sz w:val="24"/>
          <w:szCs w:val="24"/>
          <w:lang w:eastAsia="es-AR"/>
        </w:rPr>
        <w:t>: El cliente es el lado del usuario, típicamente un navegador web o una aplicación que solicita recursos o servicios desde el servidor</w:t>
      </w:r>
    </w:p>
    <w:p w:rsidR="001D1370" w:rsidRPr="00D77928" w:rsidRDefault="001D1370" w:rsidP="00B45FD5">
      <w:pPr>
        <w:numPr>
          <w:ilvl w:val="0"/>
          <w:numId w:val="49"/>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Interfaz de Usuario (UI)</w:t>
      </w:r>
      <w:r w:rsidRPr="00D77928">
        <w:rPr>
          <w:rFonts w:ascii="Times New Roman" w:eastAsia="Times New Roman" w:hAnsi="Times New Roman" w:cs="Times New Roman"/>
          <w:sz w:val="24"/>
          <w:szCs w:val="24"/>
          <w:lang w:eastAsia="es-AR"/>
        </w:rPr>
        <w:t>: La parte de la aplicación que interactúa directamente con el usuario, como formularios, botones, y gráficos.</w:t>
      </w:r>
    </w:p>
    <w:p w:rsidR="001D1370" w:rsidRPr="00D77928" w:rsidRDefault="001D1370" w:rsidP="00B45FD5">
      <w:pPr>
        <w:numPr>
          <w:ilvl w:val="0"/>
          <w:numId w:val="49"/>
        </w:numPr>
        <w:spacing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Lógica de Presentación</w:t>
      </w:r>
      <w:r w:rsidRPr="00D77928">
        <w:rPr>
          <w:rFonts w:ascii="Times New Roman" w:eastAsia="Times New Roman" w:hAnsi="Times New Roman" w:cs="Times New Roman"/>
          <w:sz w:val="24"/>
          <w:szCs w:val="24"/>
          <w:lang w:eastAsia="es-AR"/>
        </w:rPr>
        <w:t>: Gestiona cómo se muestra la información al usuario y cómo se manejan las interacciones del usuario.</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w:t>
      </w:r>
      <w:r w:rsidRPr="00D77928">
        <w:rPr>
          <w:rFonts w:ascii="Times New Roman" w:eastAsia="Times New Roman" w:hAnsi="Times New Roman" w:cs="Times New Roman"/>
          <w:sz w:val="24"/>
          <w:szCs w:val="24"/>
          <w:lang w:eastAsia="es-AR"/>
        </w:rPr>
        <w:t>: El servidor es el lado que proporciona recursos o servicios solicitados por el cliente. Puede ser un servidor web, un servidor de apl</w:t>
      </w:r>
      <w:r w:rsidR="003A6B43">
        <w:rPr>
          <w:rFonts w:ascii="Times New Roman" w:eastAsia="Times New Roman" w:hAnsi="Times New Roman" w:cs="Times New Roman"/>
          <w:sz w:val="24"/>
          <w:szCs w:val="24"/>
          <w:lang w:eastAsia="es-AR"/>
        </w:rPr>
        <w:t>icaciones, o una base de datos.</w:t>
      </w:r>
      <w:r w:rsidRPr="00D77928">
        <w:rPr>
          <w:rFonts w:ascii="Times New Roman" w:eastAsia="Times New Roman" w:hAnsi="Times New Roman" w:cs="Times New Roman"/>
          <w:sz w:val="24"/>
          <w:szCs w:val="24"/>
          <w:lang w:eastAsia="es-AR"/>
        </w:rPr>
        <w:br/>
      </w:r>
    </w:p>
    <w:p w:rsidR="001D1370" w:rsidRPr="00D77928" w:rsidRDefault="001D1370" w:rsidP="00B45FD5">
      <w:pPr>
        <w:numPr>
          <w:ilvl w:val="0"/>
          <w:numId w:val="50"/>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 Web</w:t>
      </w:r>
      <w:r w:rsidRPr="00D77928">
        <w:rPr>
          <w:rFonts w:ascii="Times New Roman" w:eastAsia="Times New Roman" w:hAnsi="Times New Roman" w:cs="Times New Roman"/>
          <w:sz w:val="24"/>
          <w:szCs w:val="24"/>
          <w:lang w:eastAsia="es-AR"/>
        </w:rPr>
        <w:t>: Gestiona las solicitudes HTTP/HTTPS y responde con el contenido adecuado, como páginas HTML, archivos, o datos JSON.</w:t>
      </w:r>
    </w:p>
    <w:p w:rsidR="001D1370" w:rsidRPr="00D77928" w:rsidRDefault="001D1370" w:rsidP="00B45FD5">
      <w:pPr>
        <w:numPr>
          <w:ilvl w:val="0"/>
          <w:numId w:val="50"/>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 de Aplicaciones</w:t>
      </w:r>
      <w:r w:rsidRPr="00D77928">
        <w:rPr>
          <w:rFonts w:ascii="Times New Roman" w:eastAsia="Times New Roman" w:hAnsi="Times New Roman" w:cs="Times New Roman"/>
          <w:sz w:val="24"/>
          <w:szCs w:val="24"/>
          <w:lang w:eastAsia="es-AR"/>
        </w:rPr>
        <w:t>: Procesa la lógica de la aplicación, como la autenticación de usuarios, la gestión de sesiones y la ejecución de operaciones comerciales.</w:t>
      </w:r>
    </w:p>
    <w:p w:rsidR="001D1370" w:rsidRPr="00D77928" w:rsidRDefault="001D1370" w:rsidP="00B45FD5">
      <w:pPr>
        <w:numPr>
          <w:ilvl w:val="0"/>
          <w:numId w:val="50"/>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Base de Datos</w:t>
      </w:r>
      <w:r w:rsidRPr="00D77928">
        <w:rPr>
          <w:rFonts w:ascii="Times New Roman" w:eastAsia="Times New Roman" w:hAnsi="Times New Roman" w:cs="Times New Roman"/>
          <w:sz w:val="24"/>
          <w:szCs w:val="24"/>
          <w:lang w:eastAsia="es-AR"/>
        </w:rPr>
        <w:t>: Almacena y gestiona los datos utilizados por la aplicación, respondiendo a consultas y actualizaciones de datos.</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3050BB" w:rsidRDefault="003A6B43" w:rsidP="001D1370">
      <w:pPr>
        <w:spacing w:after="0" w:line="240" w:lineRule="auto"/>
        <w:rPr>
          <w:rFonts w:ascii="Times New Roman" w:eastAsia="Times New Roman" w:hAnsi="Times New Roman" w:cs="Times New Roman"/>
          <w:b/>
          <w:bCs/>
          <w:sz w:val="24"/>
          <w:szCs w:val="24"/>
          <w:lang w:eastAsia="es-AR"/>
        </w:rPr>
      </w:pPr>
      <w:proofErr w:type="spellStart"/>
      <w:r>
        <w:rPr>
          <w:rFonts w:ascii="Times New Roman" w:eastAsia="Times New Roman" w:hAnsi="Times New Roman" w:cs="Times New Roman"/>
          <w:b/>
          <w:bCs/>
          <w:sz w:val="24"/>
          <w:szCs w:val="24"/>
          <w:lang w:eastAsia="es-AR"/>
        </w:rPr>
        <w:t>Frontend</w:t>
      </w:r>
      <w:proofErr w:type="spellEnd"/>
    </w:p>
    <w:p w:rsidR="003A6B43" w:rsidRPr="003050BB" w:rsidRDefault="001D1370" w:rsidP="001D1370">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 xml:space="preserve">El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es la parte de la aplicación web con la que los usuarios interactúan directamente. Está compuesto por la interfaz de usuario y la experiencia de usuario</w:t>
      </w:r>
    </w:p>
    <w:p w:rsidR="001D1370" w:rsidRPr="00246395" w:rsidRDefault="003A6B43" w:rsidP="00B45FD5">
      <w:pPr>
        <w:numPr>
          <w:ilvl w:val="0"/>
          <w:numId w:val="51"/>
        </w:numPr>
        <w:spacing w:after="0" w:line="240" w:lineRule="auto"/>
        <w:rPr>
          <w:rFonts w:ascii="Times New Roman" w:eastAsia="Times New Roman" w:hAnsi="Times New Roman" w:cs="Times New Roman"/>
          <w:sz w:val="24"/>
          <w:szCs w:val="24"/>
          <w:lang w:val="en-US" w:eastAsia="es-AR"/>
        </w:rPr>
      </w:pPr>
      <w:r w:rsidRPr="00246395">
        <w:rPr>
          <w:rFonts w:ascii="Times New Roman" w:eastAsia="Times New Roman" w:hAnsi="Times New Roman" w:cs="Times New Roman"/>
          <w:b/>
          <w:bCs/>
          <w:sz w:val="24"/>
          <w:szCs w:val="24"/>
          <w:lang w:val="en-US" w:eastAsia="es-AR"/>
        </w:rPr>
        <w:t>HTML</w:t>
      </w:r>
      <w:r w:rsidR="00346BEC" w:rsidRPr="00246395">
        <w:rPr>
          <w:rFonts w:ascii="Times New Roman" w:eastAsia="Times New Roman" w:hAnsi="Times New Roman" w:cs="Times New Roman"/>
          <w:b/>
          <w:bCs/>
          <w:sz w:val="24"/>
          <w:szCs w:val="24"/>
          <w:lang w:val="en-US" w:eastAsia="es-AR"/>
        </w:rPr>
        <w:t xml:space="preserve">, </w:t>
      </w:r>
      <w:r w:rsidRPr="00246395">
        <w:rPr>
          <w:rFonts w:ascii="Times New Roman" w:eastAsia="Times New Roman" w:hAnsi="Times New Roman" w:cs="Times New Roman"/>
          <w:b/>
          <w:bCs/>
          <w:sz w:val="24"/>
          <w:szCs w:val="24"/>
          <w:lang w:val="en-US" w:eastAsia="es-AR"/>
        </w:rPr>
        <w:t>CSS</w:t>
      </w:r>
      <w:r w:rsidR="00346BEC" w:rsidRPr="00246395">
        <w:rPr>
          <w:rFonts w:ascii="Times New Roman" w:eastAsia="Times New Roman" w:hAnsi="Times New Roman" w:cs="Times New Roman"/>
          <w:b/>
          <w:bCs/>
          <w:sz w:val="24"/>
          <w:szCs w:val="24"/>
          <w:lang w:val="en-US" w:eastAsia="es-AR"/>
        </w:rPr>
        <w:t xml:space="preserve">, </w:t>
      </w:r>
      <w:r w:rsidRPr="00246395">
        <w:rPr>
          <w:rFonts w:ascii="Times New Roman" w:eastAsia="Times New Roman" w:hAnsi="Times New Roman" w:cs="Times New Roman"/>
          <w:b/>
          <w:bCs/>
          <w:sz w:val="24"/>
          <w:szCs w:val="24"/>
          <w:lang w:val="en-US" w:eastAsia="es-AR"/>
        </w:rPr>
        <w:t>J</w:t>
      </w:r>
      <w:r w:rsidR="001D1370" w:rsidRPr="00246395">
        <w:rPr>
          <w:rFonts w:ascii="Times New Roman" w:eastAsia="Times New Roman" w:hAnsi="Times New Roman" w:cs="Times New Roman"/>
          <w:b/>
          <w:bCs/>
          <w:sz w:val="24"/>
          <w:szCs w:val="24"/>
          <w:lang w:val="en-US" w:eastAsia="es-AR"/>
        </w:rPr>
        <w:t>avaScript</w:t>
      </w:r>
      <w:r w:rsidR="00346BEC" w:rsidRPr="00246395">
        <w:rPr>
          <w:rFonts w:ascii="Times New Roman" w:eastAsia="Times New Roman" w:hAnsi="Times New Roman" w:cs="Times New Roman"/>
          <w:sz w:val="24"/>
          <w:szCs w:val="24"/>
          <w:lang w:val="en-US" w:eastAsia="es-AR"/>
        </w:rPr>
        <w:t xml:space="preserve">, </w:t>
      </w:r>
      <w:r w:rsidR="001D1370" w:rsidRPr="00246395">
        <w:rPr>
          <w:rFonts w:ascii="Times New Roman" w:eastAsia="Times New Roman" w:hAnsi="Times New Roman" w:cs="Times New Roman"/>
          <w:b/>
          <w:bCs/>
          <w:sz w:val="24"/>
          <w:szCs w:val="24"/>
          <w:lang w:val="en-US" w:eastAsia="es-AR"/>
        </w:rPr>
        <w:t xml:space="preserve">Frameworks y </w:t>
      </w:r>
      <w:proofErr w:type="spellStart"/>
      <w:r w:rsidR="001D1370" w:rsidRPr="00246395">
        <w:rPr>
          <w:rFonts w:ascii="Times New Roman" w:eastAsia="Times New Roman" w:hAnsi="Times New Roman" w:cs="Times New Roman"/>
          <w:b/>
          <w:bCs/>
          <w:sz w:val="24"/>
          <w:szCs w:val="24"/>
          <w:lang w:val="en-US" w:eastAsia="es-AR"/>
        </w:rPr>
        <w:t>Bibliotecas</w:t>
      </w:r>
      <w:proofErr w:type="spellEnd"/>
    </w:p>
    <w:p w:rsidR="001D1370" w:rsidRPr="00246395" w:rsidRDefault="001D1370" w:rsidP="001D1370">
      <w:pPr>
        <w:spacing w:after="0" w:line="240" w:lineRule="auto"/>
        <w:ind w:left="360"/>
        <w:rPr>
          <w:rFonts w:ascii="Times New Roman" w:eastAsia="Times New Roman" w:hAnsi="Times New Roman" w:cs="Times New Roman"/>
          <w:b/>
          <w:bCs/>
          <w:sz w:val="24"/>
          <w:szCs w:val="24"/>
          <w:lang w:val="en-US" w:eastAsia="es-AR"/>
        </w:rPr>
      </w:pPr>
    </w:p>
    <w:p w:rsidR="001D1370" w:rsidRPr="003050BB" w:rsidRDefault="001D1370" w:rsidP="001D1370">
      <w:pPr>
        <w:spacing w:after="0" w:line="240" w:lineRule="auto"/>
        <w:jc w:val="both"/>
        <w:rPr>
          <w:rFonts w:ascii="Times New Roman" w:eastAsia="Times New Roman" w:hAnsi="Times New Roman" w:cs="Times New Roman"/>
          <w:sz w:val="24"/>
          <w:szCs w:val="24"/>
          <w:lang w:eastAsia="es-AR"/>
        </w:rPr>
      </w:pPr>
      <w:proofErr w:type="spellStart"/>
      <w:r w:rsidRPr="003050BB">
        <w:rPr>
          <w:rFonts w:ascii="Times New Roman" w:eastAsia="Times New Roman" w:hAnsi="Times New Roman" w:cs="Times New Roman"/>
          <w:b/>
          <w:bCs/>
          <w:sz w:val="24"/>
          <w:szCs w:val="24"/>
          <w:lang w:eastAsia="es-AR"/>
        </w:rPr>
        <w:t>Backend</w:t>
      </w:r>
      <w:proofErr w:type="spellEnd"/>
    </w:p>
    <w:p w:rsidR="001D1370" w:rsidRPr="003050BB" w:rsidRDefault="001D1370" w:rsidP="003A6B43">
      <w:pPr>
        <w:spacing w:after="0" w:line="240" w:lineRule="auto"/>
        <w:jc w:val="both"/>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 xml:space="preserve">El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es la parte de la aplicación web que se ejecuta en el servidor y es responsable de gestionar la lógica de negocio, la interacción con bases de datos, la autenticación de us</w:t>
      </w:r>
      <w:r w:rsidR="003A6B43">
        <w:rPr>
          <w:rFonts w:ascii="Times New Roman" w:eastAsia="Times New Roman" w:hAnsi="Times New Roman" w:cs="Times New Roman"/>
          <w:sz w:val="24"/>
          <w:szCs w:val="24"/>
          <w:lang w:eastAsia="es-AR"/>
        </w:rPr>
        <w:t>uarios y otras tareas críticas.</w:t>
      </w:r>
    </w:p>
    <w:p w:rsidR="001D1370" w:rsidRPr="003050BB" w:rsidRDefault="001D1370" w:rsidP="00B45FD5">
      <w:pPr>
        <w:numPr>
          <w:ilvl w:val="0"/>
          <w:numId w:val="52"/>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Lenguajes de Programación</w:t>
      </w:r>
      <w:r w:rsidR="003A6B43">
        <w:rPr>
          <w:rFonts w:ascii="Times New Roman" w:eastAsia="Times New Roman" w:hAnsi="Times New Roman" w:cs="Times New Roman"/>
          <w:sz w:val="24"/>
          <w:szCs w:val="24"/>
          <w:lang w:eastAsia="es-AR"/>
        </w:rPr>
        <w:t xml:space="preserve">: </w:t>
      </w:r>
      <w:r w:rsidRPr="003050BB">
        <w:rPr>
          <w:rFonts w:ascii="Times New Roman" w:eastAsia="Times New Roman" w:hAnsi="Times New Roman" w:cs="Times New Roman"/>
          <w:sz w:val="24"/>
          <w:szCs w:val="24"/>
          <w:lang w:eastAsia="es-AR"/>
        </w:rPr>
        <w:t>Cada lenguaje tiene sus propias</w:t>
      </w:r>
      <w:r w:rsidR="003A6B43">
        <w:rPr>
          <w:rFonts w:ascii="Times New Roman" w:eastAsia="Times New Roman" w:hAnsi="Times New Roman" w:cs="Times New Roman"/>
          <w:sz w:val="24"/>
          <w:szCs w:val="24"/>
          <w:lang w:eastAsia="es-AR"/>
        </w:rPr>
        <w:t xml:space="preserve"> características. L</w:t>
      </w:r>
      <w:r w:rsidRPr="003050BB">
        <w:rPr>
          <w:rFonts w:ascii="Times New Roman" w:eastAsia="Times New Roman" w:hAnsi="Times New Roman" w:cs="Times New Roman"/>
          <w:sz w:val="24"/>
          <w:szCs w:val="24"/>
          <w:lang w:eastAsia="es-AR"/>
        </w:rPr>
        <w:t>a elección del lenguaje depende de los requisitos específicos del proyecto.</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3050BB" w:rsidRDefault="001D1370" w:rsidP="00B45FD5">
      <w:pPr>
        <w:numPr>
          <w:ilvl w:val="0"/>
          <w:numId w:val="53"/>
        </w:numPr>
        <w:spacing w:after="0" w:line="240" w:lineRule="auto"/>
        <w:rPr>
          <w:rFonts w:ascii="Times New Roman" w:eastAsia="Times New Roman" w:hAnsi="Times New Roman" w:cs="Times New Roman"/>
          <w:sz w:val="24"/>
          <w:szCs w:val="24"/>
          <w:lang w:eastAsia="es-AR"/>
        </w:rPr>
      </w:pPr>
      <w:proofErr w:type="spellStart"/>
      <w:r w:rsidRPr="003050BB">
        <w:rPr>
          <w:rFonts w:ascii="Times New Roman" w:eastAsia="Times New Roman" w:hAnsi="Times New Roman" w:cs="Times New Roman"/>
          <w:b/>
          <w:bCs/>
          <w:sz w:val="24"/>
          <w:szCs w:val="24"/>
          <w:lang w:eastAsia="es-AR"/>
        </w:rPr>
        <w:t>Frameworks</w:t>
      </w:r>
      <w:proofErr w:type="spellEnd"/>
      <w:r w:rsidRPr="003050BB">
        <w:rPr>
          <w:rFonts w:ascii="Times New Roman" w:eastAsia="Times New Roman" w:hAnsi="Times New Roman" w:cs="Times New Roman"/>
          <w:sz w:val="24"/>
          <w:szCs w:val="24"/>
          <w:lang w:eastAsia="es-AR"/>
        </w:rPr>
        <w:t>:</w:t>
      </w:r>
      <w:r w:rsidR="00CD592D">
        <w:rPr>
          <w:rFonts w:ascii="Times New Roman" w:eastAsia="Times New Roman" w:hAnsi="Times New Roman" w:cs="Times New Roman"/>
          <w:sz w:val="24"/>
          <w:szCs w:val="24"/>
          <w:lang w:eastAsia="es-AR"/>
        </w:rPr>
        <w:t xml:space="preserve"> P</w:t>
      </w:r>
      <w:r w:rsidRPr="003050BB">
        <w:rPr>
          <w:rFonts w:ascii="Times New Roman" w:eastAsia="Times New Roman" w:hAnsi="Times New Roman" w:cs="Times New Roman"/>
          <w:sz w:val="24"/>
          <w:szCs w:val="24"/>
          <w:lang w:eastAsia="es-AR"/>
        </w:rPr>
        <w:t>roporcionan estructuras y herramientas predefinidas para gestionar rutas, manejar solicitudes HTTP, y acceder a bases de datos.</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3050BB" w:rsidRDefault="001D1370" w:rsidP="00B45FD5">
      <w:pPr>
        <w:numPr>
          <w:ilvl w:val="0"/>
          <w:numId w:val="54"/>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Bases de Datos</w:t>
      </w:r>
      <w:r w:rsidRPr="003050BB">
        <w:rPr>
          <w:rFonts w:ascii="Times New Roman" w:eastAsia="Times New Roman" w:hAnsi="Times New Roman" w:cs="Times New Roman"/>
          <w:sz w:val="24"/>
          <w:szCs w:val="24"/>
          <w:lang w:eastAsia="es-AR"/>
        </w:rPr>
        <w:t xml:space="preserve">: Las aplicaciones web necesitan almacenar y recuperar datos. Los desarrolladores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son responsables de diseñar esquemas de bases de datos, escribir consultas SQL o trabajar con </w:t>
      </w:r>
      <w:proofErr w:type="gramStart"/>
      <w:r w:rsidRPr="003050BB">
        <w:rPr>
          <w:rFonts w:ascii="Times New Roman" w:eastAsia="Times New Roman" w:hAnsi="Times New Roman" w:cs="Times New Roman"/>
          <w:sz w:val="24"/>
          <w:szCs w:val="24"/>
          <w:lang w:eastAsia="es-AR"/>
        </w:rPr>
        <w:t>ORM  para</w:t>
      </w:r>
      <w:proofErr w:type="gramEnd"/>
      <w:r w:rsidRPr="003050BB">
        <w:rPr>
          <w:rFonts w:ascii="Times New Roman" w:eastAsia="Times New Roman" w:hAnsi="Times New Roman" w:cs="Times New Roman"/>
          <w:sz w:val="24"/>
          <w:szCs w:val="24"/>
          <w:lang w:eastAsia="es-AR"/>
        </w:rPr>
        <w:t xml:space="preserve"> interactuar con las bases de datos.</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346BEC" w:rsidRDefault="001D1370" w:rsidP="00B45FD5">
      <w:pPr>
        <w:numPr>
          <w:ilvl w:val="0"/>
          <w:numId w:val="55"/>
        </w:numPr>
        <w:spacing w:after="0" w:line="240" w:lineRule="auto"/>
        <w:rPr>
          <w:rFonts w:ascii="Times New Roman" w:eastAsia="Times New Roman" w:hAnsi="Times New Roman" w:cs="Times New Roman"/>
          <w:sz w:val="24"/>
          <w:szCs w:val="24"/>
          <w:lang w:eastAsia="es-AR"/>
        </w:rPr>
      </w:pPr>
      <w:proofErr w:type="spellStart"/>
      <w:r w:rsidRPr="003050BB">
        <w:rPr>
          <w:rFonts w:ascii="Times New Roman" w:eastAsia="Times New Roman" w:hAnsi="Times New Roman" w:cs="Times New Roman"/>
          <w:b/>
          <w:bCs/>
          <w:sz w:val="24"/>
          <w:szCs w:val="24"/>
          <w:lang w:eastAsia="es-AR"/>
        </w:rPr>
        <w:t>APIs</w:t>
      </w:r>
      <w:proofErr w:type="spellEnd"/>
      <w:r w:rsidRPr="003050BB">
        <w:rPr>
          <w:rFonts w:ascii="Times New Roman" w:eastAsia="Times New Roman" w:hAnsi="Times New Roman" w:cs="Times New Roman"/>
          <w:b/>
          <w:bCs/>
          <w:sz w:val="24"/>
          <w:szCs w:val="24"/>
          <w:lang w:eastAsia="es-AR"/>
        </w:rPr>
        <w:t xml:space="preserve"> (</w:t>
      </w:r>
      <w:proofErr w:type="spellStart"/>
      <w:r w:rsidRPr="003050BB">
        <w:rPr>
          <w:rFonts w:ascii="Times New Roman" w:eastAsia="Times New Roman" w:hAnsi="Times New Roman" w:cs="Times New Roman"/>
          <w:b/>
          <w:bCs/>
          <w:sz w:val="24"/>
          <w:szCs w:val="24"/>
          <w:lang w:eastAsia="es-AR"/>
        </w:rPr>
        <w:t>Application</w:t>
      </w:r>
      <w:proofErr w:type="spellEnd"/>
      <w:r w:rsidRPr="003050BB">
        <w:rPr>
          <w:rFonts w:ascii="Times New Roman" w:eastAsia="Times New Roman" w:hAnsi="Times New Roman" w:cs="Times New Roman"/>
          <w:b/>
          <w:bCs/>
          <w:sz w:val="24"/>
          <w:szCs w:val="24"/>
          <w:lang w:eastAsia="es-AR"/>
        </w:rPr>
        <w:t xml:space="preserve"> </w:t>
      </w:r>
      <w:proofErr w:type="spellStart"/>
      <w:r w:rsidRPr="003050BB">
        <w:rPr>
          <w:rFonts w:ascii="Times New Roman" w:eastAsia="Times New Roman" w:hAnsi="Times New Roman" w:cs="Times New Roman"/>
          <w:b/>
          <w:bCs/>
          <w:sz w:val="24"/>
          <w:szCs w:val="24"/>
          <w:lang w:eastAsia="es-AR"/>
        </w:rPr>
        <w:t>Programming</w:t>
      </w:r>
      <w:proofErr w:type="spellEnd"/>
      <w:r w:rsidRPr="003050BB">
        <w:rPr>
          <w:rFonts w:ascii="Times New Roman" w:eastAsia="Times New Roman" w:hAnsi="Times New Roman" w:cs="Times New Roman"/>
          <w:b/>
          <w:bCs/>
          <w:sz w:val="24"/>
          <w:szCs w:val="24"/>
          <w:lang w:eastAsia="es-AR"/>
        </w:rPr>
        <w:t xml:space="preserve"> Interfaces)</w:t>
      </w:r>
      <w:r w:rsidRPr="003050BB">
        <w:rPr>
          <w:rFonts w:ascii="Times New Roman" w:eastAsia="Times New Roman" w:hAnsi="Times New Roman" w:cs="Times New Roman"/>
          <w:sz w:val="24"/>
          <w:szCs w:val="24"/>
          <w:lang w:eastAsia="es-AR"/>
        </w:rPr>
        <w:t xml:space="preserve">: El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expone servicios a través de </w:t>
      </w:r>
      <w:proofErr w:type="spellStart"/>
      <w:r w:rsidRPr="003050BB">
        <w:rPr>
          <w:rFonts w:ascii="Times New Roman" w:eastAsia="Times New Roman" w:hAnsi="Times New Roman" w:cs="Times New Roman"/>
          <w:sz w:val="24"/>
          <w:szCs w:val="24"/>
          <w:lang w:eastAsia="es-AR"/>
        </w:rPr>
        <w:t>APIs</w:t>
      </w:r>
      <w:proofErr w:type="spellEnd"/>
      <w:r w:rsidRPr="003050BB">
        <w:rPr>
          <w:rFonts w:ascii="Times New Roman" w:eastAsia="Times New Roman" w:hAnsi="Times New Roman" w:cs="Times New Roman"/>
          <w:sz w:val="24"/>
          <w:szCs w:val="24"/>
          <w:lang w:eastAsia="es-AR"/>
        </w:rPr>
        <w:t xml:space="preserve"> que el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puede consumir. Las </w:t>
      </w:r>
      <w:proofErr w:type="spellStart"/>
      <w:r w:rsidRPr="003050BB">
        <w:rPr>
          <w:rFonts w:ascii="Times New Roman" w:eastAsia="Times New Roman" w:hAnsi="Times New Roman" w:cs="Times New Roman"/>
          <w:sz w:val="24"/>
          <w:szCs w:val="24"/>
          <w:lang w:eastAsia="es-AR"/>
        </w:rPr>
        <w:t>APIs</w:t>
      </w:r>
      <w:proofErr w:type="spellEnd"/>
      <w:r w:rsidRPr="003050BB">
        <w:rPr>
          <w:rFonts w:ascii="Times New Roman" w:eastAsia="Times New Roman" w:hAnsi="Times New Roman" w:cs="Times New Roman"/>
          <w:sz w:val="24"/>
          <w:szCs w:val="24"/>
          <w:lang w:eastAsia="es-AR"/>
        </w:rPr>
        <w:t xml:space="preserve"> pueden ser </w:t>
      </w:r>
      <w:proofErr w:type="spellStart"/>
      <w:r w:rsidRPr="003050BB">
        <w:rPr>
          <w:rFonts w:ascii="Times New Roman" w:eastAsia="Times New Roman" w:hAnsi="Times New Roman" w:cs="Times New Roman"/>
          <w:b/>
          <w:bCs/>
          <w:sz w:val="24"/>
          <w:szCs w:val="24"/>
          <w:lang w:eastAsia="es-AR"/>
        </w:rPr>
        <w:t>RESTful</w:t>
      </w:r>
      <w:proofErr w:type="spellEnd"/>
      <w:r w:rsidRPr="003050BB">
        <w:rPr>
          <w:rFonts w:ascii="Times New Roman" w:eastAsia="Times New Roman" w:hAnsi="Times New Roman" w:cs="Times New Roman"/>
          <w:b/>
          <w:bCs/>
          <w:sz w:val="24"/>
          <w:szCs w:val="24"/>
          <w:lang w:eastAsia="es-AR"/>
        </w:rPr>
        <w:t xml:space="preserve"> </w:t>
      </w:r>
      <w:r w:rsidRPr="003050BB">
        <w:rPr>
          <w:rFonts w:ascii="Times New Roman" w:eastAsia="Times New Roman" w:hAnsi="Times New Roman" w:cs="Times New Roman"/>
          <w:sz w:val="24"/>
          <w:szCs w:val="24"/>
          <w:lang w:eastAsia="es-AR"/>
        </w:rPr>
        <w:t xml:space="preserve">o basadas en </w:t>
      </w:r>
      <w:proofErr w:type="spellStart"/>
      <w:r w:rsidRPr="003050BB">
        <w:rPr>
          <w:rFonts w:ascii="Times New Roman" w:eastAsia="Times New Roman" w:hAnsi="Times New Roman" w:cs="Times New Roman"/>
          <w:sz w:val="24"/>
          <w:szCs w:val="24"/>
          <w:lang w:eastAsia="es-AR"/>
        </w:rPr>
        <w:t>GraphQL</w:t>
      </w:r>
      <w:proofErr w:type="spellEnd"/>
      <w:r w:rsidRPr="003050BB">
        <w:rPr>
          <w:rFonts w:ascii="Times New Roman" w:eastAsia="Times New Roman" w:hAnsi="Times New Roman" w:cs="Times New Roman"/>
          <w:sz w:val="24"/>
          <w:szCs w:val="24"/>
          <w:lang w:eastAsia="es-AR"/>
        </w:rPr>
        <w:t>, y permiten que los diferentes componentes de la aplicación se comuniquen entre sí.</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 xml:space="preserve">Interacción entre </w:t>
      </w:r>
      <w:proofErr w:type="spellStart"/>
      <w:r w:rsidRPr="003050BB">
        <w:rPr>
          <w:rFonts w:ascii="Times New Roman" w:eastAsia="Times New Roman" w:hAnsi="Times New Roman" w:cs="Times New Roman"/>
          <w:b/>
          <w:bCs/>
          <w:sz w:val="24"/>
          <w:szCs w:val="24"/>
          <w:lang w:eastAsia="es-AR"/>
        </w:rPr>
        <w:t>Frontend</w:t>
      </w:r>
      <w:proofErr w:type="spellEnd"/>
      <w:r w:rsidRPr="003050BB">
        <w:rPr>
          <w:rFonts w:ascii="Times New Roman" w:eastAsia="Times New Roman" w:hAnsi="Times New Roman" w:cs="Times New Roman"/>
          <w:b/>
          <w:bCs/>
          <w:sz w:val="24"/>
          <w:szCs w:val="24"/>
          <w:lang w:eastAsia="es-AR"/>
        </w:rPr>
        <w:t xml:space="preserve"> y </w:t>
      </w:r>
      <w:proofErr w:type="spellStart"/>
      <w:r w:rsidRPr="003050BB">
        <w:rPr>
          <w:rFonts w:ascii="Times New Roman" w:eastAsia="Times New Roman" w:hAnsi="Times New Roman" w:cs="Times New Roman"/>
          <w:b/>
          <w:bCs/>
          <w:sz w:val="24"/>
          <w:szCs w:val="24"/>
          <w:lang w:eastAsia="es-AR"/>
        </w:rPr>
        <w:t>Backend</w:t>
      </w:r>
      <w:proofErr w:type="spellEnd"/>
    </w:p>
    <w:p w:rsidR="001D1370"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 xml:space="preserve">El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y el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se comunican a través de peticiones </w:t>
      </w:r>
      <w:r w:rsidRPr="003050BB">
        <w:rPr>
          <w:rFonts w:ascii="Times New Roman" w:eastAsia="Times New Roman" w:hAnsi="Times New Roman" w:cs="Times New Roman"/>
          <w:b/>
          <w:bCs/>
          <w:sz w:val="24"/>
          <w:szCs w:val="24"/>
          <w:lang w:eastAsia="es-AR"/>
        </w:rPr>
        <w:t>HTTP</w:t>
      </w:r>
      <w:r w:rsidRPr="003050BB">
        <w:rPr>
          <w:rFonts w:ascii="Times New Roman" w:eastAsia="Times New Roman" w:hAnsi="Times New Roman" w:cs="Times New Roman"/>
          <w:sz w:val="24"/>
          <w:szCs w:val="24"/>
          <w:lang w:eastAsia="es-AR"/>
        </w:rPr>
        <w:t xml:space="preserve">. El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envía solicitudes al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para obtener datos o ejecutar acciones, y el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responde con la información necesaria.</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CD592D" w:rsidRDefault="00CD592D" w:rsidP="001D1370">
      <w:pPr>
        <w:spacing w:after="0" w:line="240" w:lineRule="auto"/>
        <w:ind w:left="360"/>
        <w:rPr>
          <w:rFonts w:ascii="Times New Roman" w:eastAsia="Times New Roman" w:hAnsi="Times New Roman" w:cs="Times New Roman"/>
          <w:b/>
          <w:bCs/>
          <w:sz w:val="24"/>
          <w:szCs w:val="24"/>
          <w:lang w:eastAsia="es-AR"/>
        </w:rPr>
      </w:pPr>
    </w:p>
    <w:p w:rsidR="001D1370" w:rsidRDefault="001D1370" w:rsidP="00CD592D">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lastRenderedPageBreak/>
        <w:t>¿Qué son los Servicios Web?</w:t>
      </w:r>
      <w:r w:rsidRPr="003050BB">
        <w:rPr>
          <w:rFonts w:ascii="Times New Roman" w:eastAsia="Times New Roman" w:hAnsi="Times New Roman" w:cs="Times New Roman"/>
          <w:sz w:val="24"/>
          <w:szCs w:val="24"/>
          <w:lang w:eastAsia="es-AR"/>
        </w:rPr>
        <w:br/>
        <w:t xml:space="preserve">Los servicios web son aplicaciones que utilizan protocolos estándar como </w:t>
      </w:r>
      <w:r w:rsidRPr="003050BB">
        <w:rPr>
          <w:rFonts w:ascii="Times New Roman" w:eastAsia="Times New Roman" w:hAnsi="Times New Roman" w:cs="Times New Roman"/>
          <w:b/>
          <w:bCs/>
          <w:sz w:val="24"/>
          <w:szCs w:val="24"/>
          <w:lang w:eastAsia="es-AR"/>
        </w:rPr>
        <w:t xml:space="preserve">HTTP/HTTPS </w:t>
      </w:r>
      <w:r w:rsidRPr="003050BB">
        <w:rPr>
          <w:rFonts w:ascii="Times New Roman" w:eastAsia="Times New Roman" w:hAnsi="Times New Roman" w:cs="Times New Roman"/>
          <w:sz w:val="24"/>
          <w:szCs w:val="24"/>
          <w:lang w:eastAsia="es-AR"/>
        </w:rPr>
        <w:t>para intercambiar datos entre sistemas diferentes a través de una red, generalmente Internet. Estos servicios permiten que las aplicaciones interactúen entre sí</w:t>
      </w:r>
    </w:p>
    <w:p w:rsidR="001D1370" w:rsidRDefault="001D1370" w:rsidP="001D1370">
      <w:pPr>
        <w:spacing w:after="0" w:line="240" w:lineRule="auto"/>
        <w:ind w:left="360"/>
        <w:rPr>
          <w:rFonts w:ascii="Times New Roman" w:eastAsia="Times New Roman" w:hAnsi="Times New Roman" w:cs="Times New Roman"/>
          <w:sz w:val="24"/>
          <w:szCs w:val="24"/>
          <w:lang w:eastAsia="es-AR"/>
        </w:rPr>
      </w:pPr>
    </w:p>
    <w:p w:rsidR="001D1370" w:rsidRDefault="001D1370" w:rsidP="002C5E23">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Tipos de Servicios Web:</w:t>
      </w:r>
    </w:p>
    <w:p w:rsidR="002C5E23" w:rsidRPr="003050BB" w:rsidRDefault="002C5E23" w:rsidP="002C5E23">
      <w:pPr>
        <w:spacing w:after="0" w:line="240" w:lineRule="auto"/>
        <w:ind w:left="360"/>
        <w:rPr>
          <w:rFonts w:ascii="Times New Roman" w:eastAsia="Times New Roman" w:hAnsi="Times New Roman" w:cs="Times New Roman"/>
          <w:sz w:val="24"/>
          <w:szCs w:val="24"/>
          <w:lang w:eastAsia="es-AR"/>
        </w:rPr>
      </w:pPr>
    </w:p>
    <w:p w:rsidR="001D1370" w:rsidRPr="003050BB" w:rsidRDefault="001D1370" w:rsidP="00B45FD5">
      <w:pPr>
        <w:numPr>
          <w:ilvl w:val="0"/>
          <w:numId w:val="56"/>
        </w:numPr>
        <w:spacing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 xml:space="preserve">SOAP (Simple </w:t>
      </w:r>
      <w:proofErr w:type="spellStart"/>
      <w:r w:rsidRPr="003050BB">
        <w:rPr>
          <w:rFonts w:ascii="Times New Roman" w:eastAsia="Times New Roman" w:hAnsi="Times New Roman" w:cs="Times New Roman"/>
          <w:b/>
          <w:bCs/>
          <w:sz w:val="24"/>
          <w:szCs w:val="24"/>
          <w:lang w:eastAsia="es-AR"/>
        </w:rPr>
        <w:t>Object</w:t>
      </w:r>
      <w:proofErr w:type="spellEnd"/>
      <w:r w:rsidRPr="003050BB">
        <w:rPr>
          <w:rFonts w:ascii="Times New Roman" w:eastAsia="Times New Roman" w:hAnsi="Times New Roman" w:cs="Times New Roman"/>
          <w:b/>
          <w:bCs/>
          <w:sz w:val="24"/>
          <w:szCs w:val="24"/>
          <w:lang w:eastAsia="es-AR"/>
        </w:rPr>
        <w:t xml:space="preserve"> Access </w:t>
      </w:r>
      <w:proofErr w:type="spellStart"/>
      <w:r w:rsidRPr="003050BB">
        <w:rPr>
          <w:rFonts w:ascii="Times New Roman" w:eastAsia="Times New Roman" w:hAnsi="Times New Roman" w:cs="Times New Roman"/>
          <w:b/>
          <w:bCs/>
          <w:sz w:val="24"/>
          <w:szCs w:val="24"/>
          <w:lang w:eastAsia="es-AR"/>
        </w:rPr>
        <w:t>Protocol</w:t>
      </w:r>
      <w:proofErr w:type="spellEnd"/>
      <w:r w:rsidRPr="003050BB">
        <w:rPr>
          <w:rFonts w:ascii="Times New Roman" w:eastAsia="Times New Roman" w:hAnsi="Times New Roman" w:cs="Times New Roman"/>
          <w:b/>
          <w:bCs/>
          <w:sz w:val="24"/>
          <w:szCs w:val="24"/>
          <w:lang w:eastAsia="es-AR"/>
        </w:rPr>
        <w:t>):</w:t>
      </w:r>
      <w:r w:rsidRPr="003050BB">
        <w:rPr>
          <w:rFonts w:ascii="Times New Roman" w:eastAsia="Times New Roman" w:hAnsi="Times New Roman" w:cs="Times New Roman"/>
          <w:sz w:val="24"/>
          <w:szCs w:val="24"/>
          <w:lang w:eastAsia="es-AR"/>
        </w:rPr>
        <w:t xml:space="preserve"> Es un protocolo basado en XML que define cómo dos objetos en diferentes procesos pueden comunicarse por medio de intercambio de datos </w:t>
      </w:r>
      <w:r w:rsidRPr="003050BB">
        <w:rPr>
          <w:rFonts w:ascii="Times New Roman" w:eastAsia="Times New Roman" w:hAnsi="Times New Roman" w:cs="Times New Roman"/>
          <w:b/>
          <w:bCs/>
          <w:sz w:val="24"/>
          <w:szCs w:val="24"/>
          <w:lang w:eastAsia="es-AR"/>
        </w:rPr>
        <w:t>XML</w:t>
      </w:r>
      <w:r w:rsidR="00CD592D">
        <w:rPr>
          <w:rFonts w:ascii="Times New Roman" w:eastAsia="Times New Roman" w:hAnsi="Times New Roman" w:cs="Times New Roman"/>
          <w:sz w:val="24"/>
          <w:szCs w:val="24"/>
          <w:lang w:eastAsia="es-AR"/>
        </w:rPr>
        <w:t xml:space="preserve">. </w:t>
      </w:r>
    </w:p>
    <w:p w:rsidR="001D1370" w:rsidRPr="003D529C" w:rsidRDefault="001D1370" w:rsidP="00B45FD5">
      <w:pPr>
        <w:numPr>
          <w:ilvl w:val="0"/>
          <w:numId w:val="57"/>
        </w:num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REST (</w:t>
      </w:r>
      <w:proofErr w:type="spellStart"/>
      <w:r w:rsidRPr="003050BB">
        <w:rPr>
          <w:rFonts w:ascii="Times New Roman" w:eastAsia="Times New Roman" w:hAnsi="Times New Roman" w:cs="Times New Roman"/>
          <w:b/>
          <w:bCs/>
          <w:sz w:val="24"/>
          <w:szCs w:val="24"/>
          <w:lang w:eastAsia="es-AR"/>
        </w:rPr>
        <w:t>Representational</w:t>
      </w:r>
      <w:proofErr w:type="spellEnd"/>
      <w:r w:rsidRPr="003050BB">
        <w:rPr>
          <w:rFonts w:ascii="Times New Roman" w:eastAsia="Times New Roman" w:hAnsi="Times New Roman" w:cs="Times New Roman"/>
          <w:b/>
          <w:bCs/>
          <w:sz w:val="24"/>
          <w:szCs w:val="24"/>
          <w:lang w:eastAsia="es-AR"/>
        </w:rPr>
        <w:t xml:space="preserve"> </w:t>
      </w:r>
      <w:proofErr w:type="spellStart"/>
      <w:r w:rsidRPr="003050BB">
        <w:rPr>
          <w:rFonts w:ascii="Times New Roman" w:eastAsia="Times New Roman" w:hAnsi="Times New Roman" w:cs="Times New Roman"/>
          <w:b/>
          <w:bCs/>
          <w:sz w:val="24"/>
          <w:szCs w:val="24"/>
          <w:lang w:eastAsia="es-AR"/>
        </w:rPr>
        <w:t>State</w:t>
      </w:r>
      <w:proofErr w:type="spellEnd"/>
      <w:r w:rsidRPr="003050BB">
        <w:rPr>
          <w:rFonts w:ascii="Times New Roman" w:eastAsia="Times New Roman" w:hAnsi="Times New Roman" w:cs="Times New Roman"/>
          <w:b/>
          <w:bCs/>
          <w:sz w:val="24"/>
          <w:szCs w:val="24"/>
          <w:lang w:eastAsia="es-AR"/>
        </w:rPr>
        <w:t xml:space="preserve"> Transfer)</w:t>
      </w:r>
      <w:r w:rsidRPr="003050BB">
        <w:rPr>
          <w:rFonts w:ascii="Times New Roman" w:eastAsia="Times New Roman" w:hAnsi="Times New Roman" w:cs="Times New Roman"/>
          <w:sz w:val="24"/>
          <w:szCs w:val="24"/>
          <w:lang w:eastAsia="es-AR"/>
        </w:rPr>
        <w:t>: Es un estilo arquitectónico que utiliza HTTP para realizar operaciones CRUD (</w:t>
      </w:r>
      <w:proofErr w:type="spellStart"/>
      <w:r w:rsidRPr="003050BB">
        <w:rPr>
          <w:rFonts w:ascii="Times New Roman" w:eastAsia="Times New Roman" w:hAnsi="Times New Roman" w:cs="Times New Roman"/>
          <w:sz w:val="24"/>
          <w:szCs w:val="24"/>
          <w:lang w:eastAsia="es-AR"/>
        </w:rPr>
        <w:t>Create</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Read</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Update</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Delete</w:t>
      </w:r>
      <w:proofErr w:type="spellEnd"/>
      <w:r w:rsidRPr="003050BB">
        <w:rPr>
          <w:rFonts w:ascii="Times New Roman" w:eastAsia="Times New Roman" w:hAnsi="Times New Roman" w:cs="Times New Roman"/>
          <w:sz w:val="24"/>
          <w:szCs w:val="24"/>
          <w:lang w:eastAsia="es-AR"/>
        </w:rPr>
        <w:t xml:space="preserve">) en recursos web representados en formatos como </w:t>
      </w:r>
      <w:r w:rsidRPr="003050BB">
        <w:rPr>
          <w:rFonts w:ascii="Times New Roman" w:eastAsia="Times New Roman" w:hAnsi="Times New Roman" w:cs="Times New Roman"/>
          <w:b/>
          <w:bCs/>
          <w:sz w:val="24"/>
          <w:szCs w:val="24"/>
          <w:lang w:eastAsia="es-AR"/>
        </w:rPr>
        <w:t xml:space="preserve">JSON </w:t>
      </w:r>
      <w:r w:rsidRPr="003050BB">
        <w:rPr>
          <w:rFonts w:ascii="Times New Roman" w:eastAsia="Times New Roman" w:hAnsi="Times New Roman" w:cs="Times New Roman"/>
          <w:sz w:val="24"/>
          <w:szCs w:val="24"/>
          <w:lang w:eastAsia="es-AR"/>
        </w:rPr>
        <w:t xml:space="preserve">o </w:t>
      </w:r>
      <w:r w:rsidRPr="003A6B43">
        <w:rPr>
          <w:rFonts w:ascii="Times New Roman" w:eastAsia="Times New Roman" w:hAnsi="Times New Roman" w:cs="Times New Roman"/>
          <w:b/>
          <w:sz w:val="24"/>
          <w:szCs w:val="24"/>
          <w:lang w:eastAsia="es-AR"/>
        </w:rPr>
        <w:t>XML</w:t>
      </w:r>
      <w:r w:rsidRPr="003050BB">
        <w:rPr>
          <w:rFonts w:ascii="Times New Roman" w:eastAsia="Times New Roman" w:hAnsi="Times New Roman" w:cs="Times New Roman"/>
          <w:sz w:val="24"/>
          <w:szCs w:val="24"/>
          <w:lang w:eastAsia="es-AR"/>
        </w:rPr>
        <w:t xml:space="preserve">. </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3050BB" w:rsidRDefault="001D1370" w:rsidP="00CD592D">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¿Qué es una API?</w:t>
      </w:r>
    </w:p>
    <w:p w:rsidR="001D1370" w:rsidRDefault="001D1370" w:rsidP="001D1370">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Una API (</w:t>
      </w:r>
      <w:proofErr w:type="spellStart"/>
      <w:r w:rsidRPr="003050BB">
        <w:rPr>
          <w:rFonts w:ascii="Times New Roman" w:eastAsia="Times New Roman" w:hAnsi="Times New Roman" w:cs="Times New Roman"/>
          <w:sz w:val="24"/>
          <w:szCs w:val="24"/>
          <w:lang w:eastAsia="es-AR"/>
        </w:rPr>
        <w:t>Application</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Programming</w:t>
      </w:r>
      <w:proofErr w:type="spellEnd"/>
      <w:r w:rsidRPr="003050BB">
        <w:rPr>
          <w:rFonts w:ascii="Times New Roman" w:eastAsia="Times New Roman" w:hAnsi="Times New Roman" w:cs="Times New Roman"/>
          <w:sz w:val="24"/>
          <w:szCs w:val="24"/>
          <w:lang w:eastAsia="es-AR"/>
        </w:rPr>
        <w:t xml:space="preserve"> Interface) es un conjunto de reglas y definiciones que permiten que las aplicaciones se comuniquen entre sí</w:t>
      </w:r>
      <w:r>
        <w:rPr>
          <w:rFonts w:ascii="Times New Roman" w:eastAsia="Times New Roman" w:hAnsi="Times New Roman" w:cs="Times New Roman"/>
          <w:sz w:val="24"/>
          <w:szCs w:val="24"/>
          <w:lang w:eastAsia="es-AR"/>
        </w:rPr>
        <w:t>.</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 xml:space="preserve">Tipos de </w:t>
      </w:r>
      <w:proofErr w:type="spellStart"/>
      <w:r w:rsidRPr="00B511BD">
        <w:rPr>
          <w:rFonts w:ascii="Times New Roman" w:eastAsia="Times New Roman" w:hAnsi="Times New Roman" w:cs="Times New Roman"/>
          <w:b/>
          <w:bCs/>
          <w:sz w:val="24"/>
          <w:szCs w:val="24"/>
          <w:lang w:eastAsia="es-AR"/>
        </w:rPr>
        <w:t>APIs</w:t>
      </w:r>
      <w:proofErr w:type="spellEnd"/>
      <w:r w:rsidRPr="00B511BD">
        <w:rPr>
          <w:rFonts w:ascii="Times New Roman" w:eastAsia="Times New Roman" w:hAnsi="Times New Roman" w:cs="Times New Roman"/>
          <w:b/>
          <w:bCs/>
          <w:sz w:val="24"/>
          <w:szCs w:val="24"/>
          <w:lang w:eastAsia="es-AR"/>
        </w:rPr>
        <w:t>:</w:t>
      </w:r>
      <w:r w:rsidRPr="00B511BD">
        <w:rPr>
          <w:rFonts w:ascii="Times New Roman" w:eastAsia="Times New Roman" w:hAnsi="Times New Roman" w:cs="Times New Roman"/>
          <w:sz w:val="24"/>
          <w:szCs w:val="24"/>
          <w:lang w:eastAsia="es-AR"/>
        </w:rPr>
        <w:br/>
      </w:r>
    </w:p>
    <w:p w:rsidR="001D1370" w:rsidRPr="00B511BD" w:rsidRDefault="001D1370" w:rsidP="00B45FD5">
      <w:pPr>
        <w:numPr>
          <w:ilvl w:val="0"/>
          <w:numId w:val="58"/>
        </w:numPr>
        <w:spacing w:after="0" w:line="240" w:lineRule="auto"/>
        <w:rPr>
          <w:rFonts w:ascii="Times New Roman" w:eastAsia="Times New Roman" w:hAnsi="Times New Roman" w:cs="Times New Roman"/>
          <w:sz w:val="24"/>
          <w:szCs w:val="24"/>
          <w:lang w:eastAsia="es-AR"/>
        </w:rPr>
      </w:pPr>
      <w:proofErr w:type="spellStart"/>
      <w:r w:rsidRPr="00CD592D">
        <w:rPr>
          <w:rFonts w:ascii="Times New Roman" w:eastAsia="Times New Roman" w:hAnsi="Times New Roman" w:cs="Times New Roman"/>
          <w:b/>
          <w:sz w:val="24"/>
          <w:szCs w:val="24"/>
          <w:lang w:eastAsia="es-AR"/>
        </w:rPr>
        <w:t>APIs</w:t>
      </w:r>
      <w:proofErr w:type="spellEnd"/>
      <w:r w:rsidRPr="00CD592D">
        <w:rPr>
          <w:rFonts w:ascii="Times New Roman" w:eastAsia="Times New Roman" w:hAnsi="Times New Roman" w:cs="Times New Roman"/>
          <w:b/>
          <w:sz w:val="24"/>
          <w:szCs w:val="24"/>
          <w:lang w:eastAsia="es-AR"/>
        </w:rPr>
        <w:t xml:space="preserve"> Públicas</w:t>
      </w:r>
      <w:r w:rsidRPr="00B511BD">
        <w:rPr>
          <w:rFonts w:ascii="Times New Roman" w:eastAsia="Times New Roman" w:hAnsi="Times New Roman" w:cs="Times New Roman"/>
          <w:sz w:val="24"/>
          <w:szCs w:val="24"/>
          <w:lang w:eastAsia="es-AR"/>
        </w:rPr>
        <w:t>: Están disponibles para cualquier desarrollador y son utilizadas para integrar servici</w:t>
      </w:r>
      <w:r w:rsidR="00CD592D">
        <w:rPr>
          <w:rFonts w:ascii="Times New Roman" w:eastAsia="Times New Roman" w:hAnsi="Times New Roman" w:cs="Times New Roman"/>
          <w:sz w:val="24"/>
          <w:szCs w:val="24"/>
          <w:lang w:eastAsia="es-AR"/>
        </w:rPr>
        <w:t xml:space="preserve">os externos en una aplicación. </w:t>
      </w:r>
    </w:p>
    <w:p w:rsidR="001D1370" w:rsidRPr="00CD592D" w:rsidRDefault="001D1370" w:rsidP="00B45FD5">
      <w:pPr>
        <w:numPr>
          <w:ilvl w:val="0"/>
          <w:numId w:val="59"/>
        </w:numPr>
        <w:spacing w:after="0" w:line="240" w:lineRule="auto"/>
        <w:rPr>
          <w:rFonts w:ascii="Times New Roman" w:eastAsia="Times New Roman" w:hAnsi="Times New Roman" w:cs="Times New Roman"/>
          <w:sz w:val="24"/>
          <w:szCs w:val="24"/>
          <w:lang w:eastAsia="es-AR"/>
        </w:rPr>
      </w:pPr>
      <w:proofErr w:type="spellStart"/>
      <w:r w:rsidRPr="00CD592D">
        <w:rPr>
          <w:rFonts w:ascii="Times New Roman" w:eastAsia="Times New Roman" w:hAnsi="Times New Roman" w:cs="Times New Roman"/>
          <w:b/>
          <w:sz w:val="24"/>
          <w:szCs w:val="24"/>
          <w:lang w:eastAsia="es-AR"/>
        </w:rPr>
        <w:t>APIs</w:t>
      </w:r>
      <w:proofErr w:type="spellEnd"/>
      <w:r w:rsidRPr="00CD592D">
        <w:rPr>
          <w:rFonts w:ascii="Times New Roman" w:eastAsia="Times New Roman" w:hAnsi="Times New Roman" w:cs="Times New Roman"/>
          <w:b/>
          <w:sz w:val="24"/>
          <w:szCs w:val="24"/>
          <w:lang w:eastAsia="es-AR"/>
        </w:rPr>
        <w:t xml:space="preserve"> Privadas</w:t>
      </w:r>
      <w:r w:rsidRPr="00B511BD">
        <w:rPr>
          <w:rFonts w:ascii="Times New Roman" w:eastAsia="Times New Roman" w:hAnsi="Times New Roman" w:cs="Times New Roman"/>
          <w:sz w:val="24"/>
          <w:szCs w:val="24"/>
          <w:lang w:eastAsia="es-AR"/>
        </w:rPr>
        <w:t>: Se utilizan dentro de una organización para mejorar la interoperabilidad entre sistemas internos.</w:t>
      </w:r>
    </w:p>
    <w:p w:rsidR="001D1370" w:rsidRPr="00B511BD" w:rsidRDefault="001D1370" w:rsidP="00B45FD5">
      <w:pPr>
        <w:numPr>
          <w:ilvl w:val="0"/>
          <w:numId w:val="60"/>
        </w:numPr>
        <w:spacing w:line="240" w:lineRule="auto"/>
        <w:rPr>
          <w:rFonts w:ascii="Times New Roman" w:eastAsia="Times New Roman" w:hAnsi="Times New Roman" w:cs="Times New Roman"/>
          <w:sz w:val="24"/>
          <w:szCs w:val="24"/>
          <w:lang w:eastAsia="es-AR"/>
        </w:rPr>
      </w:pPr>
      <w:proofErr w:type="spellStart"/>
      <w:r w:rsidRPr="00CD592D">
        <w:rPr>
          <w:rFonts w:ascii="Times New Roman" w:eastAsia="Times New Roman" w:hAnsi="Times New Roman" w:cs="Times New Roman"/>
          <w:b/>
          <w:sz w:val="24"/>
          <w:szCs w:val="24"/>
          <w:lang w:eastAsia="es-AR"/>
        </w:rPr>
        <w:t>APIs</w:t>
      </w:r>
      <w:proofErr w:type="spellEnd"/>
      <w:r w:rsidRPr="00CD592D">
        <w:rPr>
          <w:rFonts w:ascii="Times New Roman" w:eastAsia="Times New Roman" w:hAnsi="Times New Roman" w:cs="Times New Roman"/>
          <w:b/>
          <w:sz w:val="24"/>
          <w:szCs w:val="24"/>
          <w:lang w:eastAsia="es-AR"/>
        </w:rPr>
        <w:t xml:space="preserve"> Asociadas</w:t>
      </w:r>
      <w:r w:rsidRPr="00B511BD">
        <w:rPr>
          <w:rFonts w:ascii="Times New Roman" w:eastAsia="Times New Roman" w:hAnsi="Times New Roman" w:cs="Times New Roman"/>
          <w:sz w:val="24"/>
          <w:szCs w:val="24"/>
          <w:lang w:eastAsia="es-AR"/>
        </w:rPr>
        <w:t>: Se utilizan para compartir datos y servicios entre socios comerciales o desarrolladores externos específicos.</w:t>
      </w:r>
    </w:p>
    <w:p w:rsidR="001D1370" w:rsidRPr="00B511BD" w:rsidRDefault="003A6B43" w:rsidP="001D1370">
      <w:pPr>
        <w:spacing w:after="0" w:line="240" w:lineRule="auto"/>
        <w:rPr>
          <w:rFonts w:ascii="Times New Roman" w:eastAsia="Times New Roman" w:hAnsi="Times New Roman" w:cs="Times New Roman"/>
          <w:sz w:val="24"/>
          <w:szCs w:val="24"/>
          <w:lang w:eastAsia="es-AR"/>
        </w:rPr>
      </w:pPr>
      <w:r w:rsidRPr="00B511BD">
        <w:rPr>
          <w:rFonts w:ascii="Arial" w:eastAsia="Times New Roman" w:hAnsi="Arial" w:cs="Arial"/>
          <w:b/>
          <w:bCs/>
          <w:color w:val="000000"/>
          <w:lang w:eastAsia="es-AR"/>
        </w:rPr>
        <w:t xml:space="preserve">¿Qué es una API </w:t>
      </w:r>
      <w:proofErr w:type="spellStart"/>
      <w:r w:rsidRPr="00B511BD">
        <w:rPr>
          <w:rFonts w:ascii="Arial" w:eastAsia="Times New Roman" w:hAnsi="Arial" w:cs="Arial"/>
          <w:b/>
          <w:bCs/>
          <w:color w:val="000000"/>
          <w:lang w:eastAsia="es-AR"/>
        </w:rPr>
        <w:t>RESTful</w:t>
      </w:r>
      <w:proofErr w:type="spellEnd"/>
      <w:r w:rsidRPr="00B511BD">
        <w:rPr>
          <w:rFonts w:ascii="Arial" w:eastAsia="Times New Roman" w:hAnsi="Arial" w:cs="Arial"/>
          <w:b/>
          <w:bCs/>
          <w:color w:val="000000"/>
          <w:lang w:eastAsia="es-AR"/>
        </w:rPr>
        <w:t>?</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1D1370" w:rsidRDefault="001D1370" w:rsidP="001D1370">
      <w:pPr>
        <w:spacing w:after="0" w:line="240" w:lineRule="auto"/>
        <w:rPr>
          <w:rFonts w:ascii="Arial" w:eastAsia="Times New Roman" w:hAnsi="Arial" w:cs="Arial"/>
          <w:color w:val="000000"/>
          <w:lang w:eastAsia="es-AR"/>
        </w:rPr>
      </w:pPr>
      <w:r w:rsidRPr="00B511BD">
        <w:rPr>
          <w:rFonts w:ascii="Arial" w:eastAsia="Times New Roman" w:hAnsi="Arial" w:cs="Arial"/>
          <w:color w:val="000000"/>
          <w:lang w:eastAsia="es-AR"/>
        </w:rPr>
        <w:t xml:space="preserve">Una API </w:t>
      </w:r>
      <w:proofErr w:type="spellStart"/>
      <w:r w:rsidRPr="00B511BD">
        <w:rPr>
          <w:rFonts w:ascii="Arial" w:eastAsia="Times New Roman" w:hAnsi="Arial" w:cs="Arial"/>
          <w:color w:val="000000"/>
          <w:lang w:eastAsia="es-AR"/>
        </w:rPr>
        <w:t>RESTful</w:t>
      </w:r>
      <w:proofErr w:type="spellEnd"/>
      <w:r w:rsidRPr="00B511BD">
        <w:rPr>
          <w:rFonts w:ascii="Arial" w:eastAsia="Times New Roman" w:hAnsi="Arial" w:cs="Arial"/>
          <w:color w:val="000000"/>
          <w:lang w:eastAsia="es-AR"/>
        </w:rPr>
        <w:t xml:space="preserve"> es una implementación de una API que sigue l</w:t>
      </w:r>
      <w:r w:rsidR="003A6B43">
        <w:rPr>
          <w:rFonts w:ascii="Arial" w:eastAsia="Times New Roman" w:hAnsi="Arial" w:cs="Arial"/>
          <w:color w:val="000000"/>
          <w:lang w:eastAsia="es-AR"/>
        </w:rPr>
        <w:t xml:space="preserve">os principios de REST. REST </w:t>
      </w:r>
      <w:r w:rsidRPr="00B511BD">
        <w:rPr>
          <w:rFonts w:ascii="Arial" w:eastAsia="Times New Roman" w:hAnsi="Arial" w:cs="Arial"/>
          <w:color w:val="000000"/>
          <w:lang w:eastAsia="es-AR"/>
        </w:rPr>
        <w:t xml:space="preserve">es un estilo arquitectónico para diseñar servicios de red escalables. </w:t>
      </w:r>
    </w:p>
    <w:p w:rsidR="003A6B43" w:rsidRDefault="003A6B43" w:rsidP="001D1370">
      <w:pPr>
        <w:spacing w:after="0" w:line="240" w:lineRule="auto"/>
        <w:rPr>
          <w:rFonts w:ascii="Times New Roman" w:eastAsia="Times New Roman" w:hAnsi="Times New Roman" w:cs="Times New Roman"/>
          <w:b/>
          <w:bCs/>
          <w:sz w:val="24"/>
          <w:szCs w:val="24"/>
          <w:lang w:eastAsia="es-AR"/>
        </w:rPr>
      </w:pP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 xml:space="preserve">Beneficios de las </w:t>
      </w:r>
      <w:proofErr w:type="spellStart"/>
      <w:r w:rsidRPr="00B511BD">
        <w:rPr>
          <w:rFonts w:ascii="Times New Roman" w:eastAsia="Times New Roman" w:hAnsi="Times New Roman" w:cs="Times New Roman"/>
          <w:b/>
          <w:bCs/>
          <w:sz w:val="24"/>
          <w:szCs w:val="24"/>
          <w:lang w:eastAsia="es-AR"/>
        </w:rPr>
        <w:t>APIs</w:t>
      </w:r>
      <w:proofErr w:type="spellEnd"/>
      <w:r w:rsidRPr="00B511BD">
        <w:rPr>
          <w:rFonts w:ascii="Times New Roman" w:eastAsia="Times New Roman" w:hAnsi="Times New Roman" w:cs="Times New Roman"/>
          <w:b/>
          <w:bCs/>
          <w:sz w:val="24"/>
          <w:szCs w:val="24"/>
          <w:lang w:eastAsia="es-AR"/>
        </w:rPr>
        <w:t xml:space="preserve"> </w:t>
      </w:r>
      <w:proofErr w:type="spellStart"/>
      <w:r w:rsidRPr="00B511BD">
        <w:rPr>
          <w:rFonts w:ascii="Times New Roman" w:eastAsia="Times New Roman" w:hAnsi="Times New Roman" w:cs="Times New Roman"/>
          <w:b/>
          <w:bCs/>
          <w:sz w:val="24"/>
          <w:szCs w:val="24"/>
          <w:lang w:eastAsia="es-AR"/>
        </w:rPr>
        <w:t>RESTful</w:t>
      </w:r>
      <w:proofErr w:type="spellEnd"/>
      <w:r w:rsidRPr="00B511BD">
        <w:rPr>
          <w:rFonts w:ascii="Times New Roman" w:eastAsia="Times New Roman" w:hAnsi="Times New Roman" w:cs="Times New Roman"/>
          <w:b/>
          <w:bCs/>
          <w:sz w:val="24"/>
          <w:szCs w:val="24"/>
          <w:lang w:eastAsia="es-AR"/>
        </w:rPr>
        <w:t>:</w:t>
      </w:r>
    </w:p>
    <w:p w:rsidR="001D1370" w:rsidRPr="00B511BD" w:rsidRDefault="001D1370" w:rsidP="00B45FD5">
      <w:pPr>
        <w:numPr>
          <w:ilvl w:val="0"/>
          <w:numId w:val="61"/>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Simplicidad</w:t>
      </w:r>
      <w:r w:rsidRPr="00B511BD">
        <w:rPr>
          <w:rFonts w:ascii="Times New Roman" w:eastAsia="Times New Roman" w:hAnsi="Times New Roman" w:cs="Times New Roman"/>
          <w:sz w:val="24"/>
          <w:szCs w:val="24"/>
          <w:lang w:eastAsia="es-AR"/>
        </w:rPr>
        <w:t xml:space="preserve">: Utilizan los verbos HTTP estándar, </w:t>
      </w:r>
      <w:r w:rsidR="003A6B43">
        <w:rPr>
          <w:rFonts w:ascii="Times New Roman" w:eastAsia="Times New Roman" w:hAnsi="Times New Roman" w:cs="Times New Roman"/>
          <w:sz w:val="24"/>
          <w:szCs w:val="24"/>
          <w:lang w:eastAsia="es-AR"/>
        </w:rPr>
        <w:t>son fáciles</w:t>
      </w:r>
      <w:r w:rsidRPr="00B511BD">
        <w:rPr>
          <w:rFonts w:ascii="Times New Roman" w:eastAsia="Times New Roman" w:hAnsi="Times New Roman" w:cs="Times New Roman"/>
          <w:sz w:val="24"/>
          <w:szCs w:val="24"/>
          <w:lang w:eastAsia="es-AR"/>
        </w:rPr>
        <w:t xml:space="preserve"> de entender y utilizar.</w:t>
      </w:r>
    </w:p>
    <w:p w:rsidR="001D1370" w:rsidRPr="00B511BD" w:rsidRDefault="001D1370" w:rsidP="00B45FD5">
      <w:pPr>
        <w:numPr>
          <w:ilvl w:val="0"/>
          <w:numId w:val="61"/>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Escalabilidad</w:t>
      </w:r>
      <w:r w:rsidRPr="00B511BD">
        <w:rPr>
          <w:rFonts w:ascii="Times New Roman" w:eastAsia="Times New Roman" w:hAnsi="Times New Roman" w:cs="Times New Roman"/>
          <w:sz w:val="24"/>
          <w:szCs w:val="24"/>
          <w:lang w:eastAsia="es-AR"/>
        </w:rPr>
        <w:t>: Diseñadas para trabajar en una arquitectura distribuida y escalar horizontalmente.</w:t>
      </w:r>
    </w:p>
    <w:p w:rsidR="001D1370" w:rsidRPr="00B511BD" w:rsidRDefault="001D1370" w:rsidP="00B45FD5">
      <w:pPr>
        <w:numPr>
          <w:ilvl w:val="0"/>
          <w:numId w:val="61"/>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Flexibilidad</w:t>
      </w:r>
      <w:r w:rsidRPr="00B511BD">
        <w:rPr>
          <w:rFonts w:ascii="Times New Roman" w:eastAsia="Times New Roman" w:hAnsi="Times New Roman" w:cs="Times New Roman"/>
          <w:sz w:val="24"/>
          <w:szCs w:val="24"/>
          <w:lang w:eastAsia="es-AR"/>
        </w:rPr>
        <w:t>: Pueden ser utilizadas por diferentes lenguajes y plataformas.</w:t>
      </w:r>
    </w:p>
    <w:p w:rsidR="001D1370" w:rsidRDefault="001D1370" w:rsidP="00B45FD5">
      <w:pPr>
        <w:numPr>
          <w:ilvl w:val="0"/>
          <w:numId w:val="61"/>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Ligereza</w:t>
      </w:r>
      <w:r w:rsidRPr="00B511BD">
        <w:rPr>
          <w:rFonts w:ascii="Times New Roman" w:eastAsia="Times New Roman" w:hAnsi="Times New Roman" w:cs="Times New Roman"/>
          <w:sz w:val="24"/>
          <w:szCs w:val="24"/>
          <w:lang w:eastAsia="es-AR"/>
        </w:rPr>
        <w:t>: Generalmente u</w:t>
      </w:r>
      <w:r w:rsidR="003A6B43">
        <w:rPr>
          <w:rFonts w:ascii="Times New Roman" w:eastAsia="Times New Roman" w:hAnsi="Times New Roman" w:cs="Times New Roman"/>
          <w:sz w:val="24"/>
          <w:szCs w:val="24"/>
          <w:lang w:eastAsia="es-AR"/>
        </w:rPr>
        <w:t>tilizan JSON.</w:t>
      </w:r>
    </w:p>
    <w:p w:rsidR="00CD592D" w:rsidRPr="00CD592D" w:rsidRDefault="00CD592D" w:rsidP="00CD592D">
      <w:pPr>
        <w:spacing w:after="0" w:line="240" w:lineRule="auto"/>
        <w:ind w:left="720"/>
        <w:rPr>
          <w:rFonts w:ascii="Times New Roman" w:eastAsia="Times New Roman" w:hAnsi="Times New Roman" w:cs="Times New Roman"/>
          <w:sz w:val="24"/>
          <w:szCs w:val="24"/>
          <w:lang w:eastAsia="es-AR"/>
        </w:rPr>
      </w:pPr>
    </w:p>
    <w:p w:rsidR="003A6B43"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 xml:space="preserve">JSON (JavaScript </w:t>
      </w:r>
      <w:proofErr w:type="spellStart"/>
      <w:r w:rsidRPr="00B511BD">
        <w:rPr>
          <w:rFonts w:ascii="Times New Roman" w:eastAsia="Times New Roman" w:hAnsi="Times New Roman" w:cs="Times New Roman"/>
          <w:b/>
          <w:bCs/>
          <w:sz w:val="24"/>
          <w:szCs w:val="24"/>
          <w:lang w:eastAsia="es-AR"/>
        </w:rPr>
        <w:t>Object</w:t>
      </w:r>
      <w:proofErr w:type="spellEnd"/>
      <w:r w:rsidRPr="00B511BD">
        <w:rPr>
          <w:rFonts w:ascii="Times New Roman" w:eastAsia="Times New Roman" w:hAnsi="Times New Roman" w:cs="Times New Roman"/>
          <w:b/>
          <w:bCs/>
          <w:sz w:val="24"/>
          <w:szCs w:val="24"/>
          <w:lang w:eastAsia="es-AR"/>
        </w:rPr>
        <w:t xml:space="preserve"> </w:t>
      </w:r>
      <w:proofErr w:type="spellStart"/>
      <w:r w:rsidRPr="00B511BD">
        <w:rPr>
          <w:rFonts w:ascii="Times New Roman" w:eastAsia="Times New Roman" w:hAnsi="Times New Roman" w:cs="Times New Roman"/>
          <w:b/>
          <w:bCs/>
          <w:sz w:val="24"/>
          <w:szCs w:val="24"/>
          <w:lang w:eastAsia="es-AR"/>
        </w:rPr>
        <w:t>Notation</w:t>
      </w:r>
      <w:proofErr w:type="spellEnd"/>
      <w:r w:rsidRPr="00B511BD">
        <w:rPr>
          <w:rFonts w:ascii="Times New Roman" w:eastAsia="Times New Roman" w:hAnsi="Times New Roman" w:cs="Times New Roman"/>
          <w:b/>
          <w:bCs/>
          <w:sz w:val="24"/>
          <w:szCs w:val="24"/>
          <w:lang w:eastAsia="es-AR"/>
        </w:rPr>
        <w:t>)</w:t>
      </w:r>
      <w:r w:rsidRPr="00B511BD">
        <w:rPr>
          <w:rFonts w:ascii="Times New Roman" w:eastAsia="Times New Roman" w:hAnsi="Times New Roman" w:cs="Times New Roman"/>
          <w:sz w:val="24"/>
          <w:szCs w:val="24"/>
          <w:lang w:eastAsia="es-AR"/>
        </w:rPr>
        <w:t xml:space="preserve"> es un formato de intercambio de datos ligero y fácil de leer y escribir tanto para humanos como para las máquinas. </w:t>
      </w:r>
    </w:p>
    <w:p w:rsidR="003A6B43" w:rsidRDefault="003A6B43" w:rsidP="001D1370">
      <w:pPr>
        <w:spacing w:after="0" w:line="240" w:lineRule="auto"/>
        <w:rPr>
          <w:rFonts w:ascii="Times New Roman" w:eastAsia="Times New Roman" w:hAnsi="Times New Roman" w:cs="Times New Roman"/>
          <w:sz w:val="24"/>
          <w:szCs w:val="24"/>
          <w:lang w:eastAsia="es-AR"/>
        </w:rPr>
      </w:pP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sz w:val="24"/>
          <w:szCs w:val="24"/>
          <w:lang w:eastAsia="es-AR"/>
        </w:rPr>
        <w:t>JSON está compuesto por dos estructuras principales:</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3A6B43" w:rsidRDefault="001D1370" w:rsidP="00B45FD5">
      <w:pPr>
        <w:pStyle w:val="Prrafodelista"/>
        <w:numPr>
          <w:ilvl w:val="0"/>
          <w:numId w:val="75"/>
        </w:numPr>
        <w:spacing w:after="0" w:line="240" w:lineRule="auto"/>
        <w:rPr>
          <w:rFonts w:ascii="Times New Roman" w:eastAsia="Times New Roman" w:hAnsi="Times New Roman" w:cs="Times New Roman"/>
          <w:sz w:val="24"/>
          <w:szCs w:val="24"/>
          <w:lang w:eastAsia="es-AR"/>
        </w:rPr>
      </w:pPr>
      <w:r w:rsidRPr="003A6B43">
        <w:rPr>
          <w:rFonts w:ascii="Times New Roman" w:eastAsia="Times New Roman" w:hAnsi="Times New Roman" w:cs="Times New Roman"/>
          <w:b/>
          <w:bCs/>
          <w:sz w:val="24"/>
          <w:szCs w:val="24"/>
          <w:lang w:eastAsia="es-AR"/>
        </w:rPr>
        <w:t>Objetos</w:t>
      </w:r>
      <w:r w:rsidR="00CD592D">
        <w:rPr>
          <w:rFonts w:ascii="Times New Roman" w:eastAsia="Times New Roman" w:hAnsi="Times New Roman" w:cs="Times New Roman"/>
          <w:sz w:val="24"/>
          <w:szCs w:val="24"/>
          <w:lang w:eastAsia="es-AR"/>
        </w:rPr>
        <w:t>: S</w:t>
      </w:r>
      <w:r w:rsidRPr="003A6B43">
        <w:rPr>
          <w:rFonts w:ascii="Times New Roman" w:eastAsia="Times New Roman" w:hAnsi="Times New Roman" w:cs="Times New Roman"/>
          <w:sz w:val="24"/>
          <w:szCs w:val="24"/>
          <w:lang w:eastAsia="es-AR"/>
        </w:rPr>
        <w:t>e representan como una colección de pares clave-</w:t>
      </w:r>
      <w:r w:rsidR="00CD592D">
        <w:rPr>
          <w:rFonts w:ascii="Times New Roman" w:eastAsia="Times New Roman" w:hAnsi="Times New Roman" w:cs="Times New Roman"/>
          <w:sz w:val="24"/>
          <w:szCs w:val="24"/>
          <w:lang w:eastAsia="es-AR"/>
        </w:rPr>
        <w:t>valor delimitados por llaves {}</w:t>
      </w:r>
      <w:r w:rsidRPr="003A6B43">
        <w:rPr>
          <w:rFonts w:ascii="Times New Roman" w:eastAsia="Times New Roman" w:hAnsi="Times New Roman" w:cs="Times New Roman"/>
          <w:sz w:val="24"/>
          <w:szCs w:val="24"/>
          <w:lang w:eastAsia="es-AR"/>
        </w:rPr>
        <w:t>. Los pares clave-va</w:t>
      </w:r>
      <w:r w:rsidR="003A6B43">
        <w:rPr>
          <w:rFonts w:ascii="Times New Roman" w:eastAsia="Times New Roman" w:hAnsi="Times New Roman" w:cs="Times New Roman"/>
          <w:sz w:val="24"/>
          <w:szCs w:val="24"/>
          <w:lang w:eastAsia="es-AR"/>
        </w:rPr>
        <w:t>lor están separados por comas</w:t>
      </w:r>
    </w:p>
    <w:p w:rsidR="001D1370" w:rsidRDefault="001D1370" w:rsidP="00B45FD5">
      <w:pPr>
        <w:pStyle w:val="Prrafodelista"/>
        <w:numPr>
          <w:ilvl w:val="0"/>
          <w:numId w:val="75"/>
        </w:numPr>
        <w:spacing w:after="0" w:line="240" w:lineRule="auto"/>
        <w:rPr>
          <w:rFonts w:ascii="Times New Roman" w:eastAsia="Times New Roman" w:hAnsi="Times New Roman" w:cs="Times New Roman"/>
          <w:sz w:val="24"/>
          <w:szCs w:val="24"/>
          <w:lang w:eastAsia="es-AR"/>
        </w:rPr>
      </w:pPr>
      <w:r w:rsidRPr="003A6B43">
        <w:rPr>
          <w:rFonts w:ascii="Times New Roman" w:eastAsia="Times New Roman" w:hAnsi="Times New Roman" w:cs="Times New Roman"/>
          <w:b/>
          <w:bCs/>
          <w:sz w:val="24"/>
          <w:szCs w:val="24"/>
          <w:lang w:eastAsia="es-AR"/>
        </w:rPr>
        <w:t>Arreglos</w:t>
      </w:r>
      <w:r w:rsidRPr="003A6B43">
        <w:rPr>
          <w:rFonts w:ascii="Times New Roman" w:eastAsia="Times New Roman" w:hAnsi="Times New Roman" w:cs="Times New Roman"/>
          <w:sz w:val="24"/>
          <w:szCs w:val="24"/>
          <w:lang w:eastAsia="es-AR"/>
        </w:rPr>
        <w:t xml:space="preserve">: </w:t>
      </w:r>
      <w:r w:rsidR="00CD592D">
        <w:rPr>
          <w:rFonts w:ascii="Times New Roman" w:eastAsia="Times New Roman" w:hAnsi="Times New Roman" w:cs="Times New Roman"/>
          <w:sz w:val="24"/>
          <w:szCs w:val="24"/>
          <w:lang w:eastAsia="es-AR"/>
        </w:rPr>
        <w:t>S</w:t>
      </w:r>
      <w:r w:rsidRPr="003A6B43">
        <w:rPr>
          <w:rFonts w:ascii="Times New Roman" w:eastAsia="Times New Roman" w:hAnsi="Times New Roman" w:cs="Times New Roman"/>
          <w:sz w:val="24"/>
          <w:szCs w:val="24"/>
          <w:lang w:eastAsia="es-AR"/>
        </w:rPr>
        <w:t>on una colección de valores ordenados delimitados por corchetes [].</w:t>
      </w:r>
    </w:p>
    <w:p w:rsidR="003A6B43" w:rsidRPr="003A6B43" w:rsidRDefault="003A6B43" w:rsidP="003A6B43">
      <w:pPr>
        <w:spacing w:after="0" w:line="240" w:lineRule="auto"/>
        <w:rPr>
          <w:rFonts w:ascii="Times New Roman" w:eastAsia="Times New Roman" w:hAnsi="Times New Roman" w:cs="Times New Roman"/>
          <w:sz w:val="24"/>
          <w:szCs w:val="24"/>
          <w:lang w:eastAsia="es-AR"/>
        </w:rPr>
      </w:pPr>
    </w:p>
    <w:p w:rsidR="001D1370" w:rsidRPr="00127A69" w:rsidRDefault="003A6B43" w:rsidP="003A6B43">
      <w:pPr>
        <w:spacing w:after="0" w:line="240" w:lineRule="auto"/>
        <w:ind w:left="360"/>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lastRenderedPageBreak/>
        <w:t>T</w:t>
      </w:r>
      <w:r w:rsidR="001D1370" w:rsidRPr="00127A69">
        <w:rPr>
          <w:rFonts w:ascii="Times New Roman" w:eastAsia="Times New Roman" w:hAnsi="Times New Roman" w:cs="Times New Roman"/>
          <w:b/>
          <w:bCs/>
          <w:sz w:val="24"/>
          <w:szCs w:val="24"/>
          <w:lang w:eastAsia="es-AR"/>
        </w:rPr>
        <w:t>ipos de Datos en JSON</w:t>
      </w:r>
    </w:p>
    <w:p w:rsidR="001D1370" w:rsidRPr="00346BEC" w:rsidRDefault="001D1370" w:rsidP="00346BEC">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JSON admite</w:t>
      </w:r>
      <w:r w:rsidR="00346BEC">
        <w:rPr>
          <w:rFonts w:ascii="Times New Roman" w:eastAsia="Times New Roman" w:hAnsi="Times New Roman" w:cs="Times New Roman"/>
          <w:sz w:val="24"/>
          <w:szCs w:val="24"/>
          <w:lang w:eastAsia="es-AR"/>
        </w:rPr>
        <w:t xml:space="preserve"> los siguientes tipos de datos: </w:t>
      </w:r>
      <w:r w:rsidR="00346BEC" w:rsidRPr="00346BEC">
        <w:rPr>
          <w:rFonts w:ascii="Times New Roman" w:eastAsia="Times New Roman" w:hAnsi="Times New Roman" w:cs="Times New Roman"/>
          <w:b/>
          <w:bCs/>
          <w:sz w:val="24"/>
          <w:szCs w:val="24"/>
          <w:lang w:eastAsia="es-AR"/>
        </w:rPr>
        <w:t xml:space="preserve">Cadenas, </w:t>
      </w:r>
      <w:r w:rsidRPr="00346BEC">
        <w:rPr>
          <w:rFonts w:ascii="Times New Roman" w:eastAsia="Times New Roman" w:hAnsi="Times New Roman" w:cs="Times New Roman"/>
          <w:b/>
          <w:bCs/>
          <w:sz w:val="24"/>
          <w:szCs w:val="24"/>
          <w:lang w:eastAsia="es-AR"/>
        </w:rPr>
        <w:t>Nú</w:t>
      </w:r>
      <w:r w:rsidR="00346BEC" w:rsidRPr="00346BEC">
        <w:rPr>
          <w:rFonts w:ascii="Times New Roman" w:eastAsia="Times New Roman" w:hAnsi="Times New Roman" w:cs="Times New Roman"/>
          <w:b/>
          <w:bCs/>
          <w:sz w:val="24"/>
          <w:szCs w:val="24"/>
          <w:lang w:eastAsia="es-AR"/>
        </w:rPr>
        <w:t>meros, Booleanos, Nulos, Objetos y Arreglos</w:t>
      </w:r>
    </w:p>
    <w:p w:rsidR="001D1370"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127A69" w:rsidRDefault="001D1370" w:rsidP="00677361">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Desventajas de JSON</w:t>
      </w:r>
    </w:p>
    <w:p w:rsidR="001D1370" w:rsidRPr="00127A69" w:rsidRDefault="001D1370" w:rsidP="00B45FD5">
      <w:pPr>
        <w:numPr>
          <w:ilvl w:val="0"/>
          <w:numId w:val="62"/>
        </w:num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Sin soporte para comentarios: JSON no admite comentarios, lo que puede dificultar la inclusión de anotaciones o explicaciones en los datos.</w:t>
      </w:r>
    </w:p>
    <w:p w:rsidR="001D1370" w:rsidRDefault="001D1370" w:rsidP="00B45FD5">
      <w:pPr>
        <w:numPr>
          <w:ilvl w:val="0"/>
          <w:numId w:val="62"/>
        </w:num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Menos robusto que XML: JSON es menos expresivo que XML y puede no ser adecuado para ciertos tipos de datos complejos o jerárquicos.</w:t>
      </w:r>
    </w:p>
    <w:p w:rsidR="00677361" w:rsidRPr="00127A69" w:rsidRDefault="00677361" w:rsidP="00677361">
      <w:pPr>
        <w:spacing w:after="0" w:line="240" w:lineRule="auto"/>
        <w:ind w:left="720"/>
        <w:rPr>
          <w:rFonts w:ascii="Times New Roman" w:eastAsia="Times New Roman" w:hAnsi="Times New Roman" w:cs="Times New Roman"/>
          <w:sz w:val="24"/>
          <w:szCs w:val="24"/>
          <w:lang w:eastAsia="es-AR"/>
        </w:rPr>
      </w:pPr>
    </w:p>
    <w:p w:rsidR="001D1370" w:rsidRPr="00127A69" w:rsidRDefault="001D1370" w:rsidP="001D1370">
      <w:pPr>
        <w:spacing w:after="0" w:line="240" w:lineRule="auto"/>
        <w:rPr>
          <w:rFonts w:ascii="Times New Roman" w:eastAsia="Times New Roman" w:hAnsi="Times New Roman" w:cs="Times New Roman"/>
          <w:b/>
          <w:bCs/>
          <w:sz w:val="24"/>
          <w:szCs w:val="24"/>
          <w:lang w:eastAsia="es-AR"/>
        </w:rPr>
      </w:pPr>
      <w:r w:rsidRPr="00127A69">
        <w:rPr>
          <w:rFonts w:ascii="Times New Roman" w:eastAsia="Times New Roman" w:hAnsi="Times New Roman" w:cs="Times New Roman"/>
          <w:b/>
          <w:bCs/>
          <w:sz w:val="24"/>
          <w:szCs w:val="24"/>
          <w:lang w:eastAsia="es-AR"/>
        </w:rPr>
        <w:t>Consumo de servicios web desde JavaScript.</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 xml:space="preserve">JavaScript, con su capacidad de ejecutar tanto en el navegador como en el servidor, ofrece varias formas de interactuar con servicios web y </w:t>
      </w:r>
      <w:proofErr w:type="spellStart"/>
      <w:r w:rsidRPr="00127A69">
        <w:rPr>
          <w:rFonts w:ascii="Times New Roman" w:eastAsia="Times New Roman" w:hAnsi="Times New Roman" w:cs="Times New Roman"/>
          <w:sz w:val="24"/>
          <w:szCs w:val="24"/>
          <w:lang w:eastAsia="es-AR"/>
        </w:rPr>
        <w:t>APIs</w:t>
      </w:r>
      <w:proofErr w:type="spellEnd"/>
      <w:r w:rsidRPr="00127A69">
        <w:rPr>
          <w:rFonts w:ascii="Times New Roman" w:eastAsia="Times New Roman" w:hAnsi="Times New Roman" w:cs="Times New Roman"/>
          <w:sz w:val="24"/>
          <w:szCs w:val="24"/>
          <w:lang w:eastAsia="es-AR"/>
        </w:rPr>
        <w:t xml:space="preserve">. </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Métodos para Consumir Servicios Web en JavaScript</w:t>
      </w:r>
    </w:p>
    <w:p w:rsidR="00677361" w:rsidRPr="00677361" w:rsidRDefault="001D1370" w:rsidP="00B45FD5">
      <w:pPr>
        <w:pStyle w:val="NormalWeb"/>
        <w:numPr>
          <w:ilvl w:val="0"/>
          <w:numId w:val="76"/>
        </w:numPr>
        <w:spacing w:before="0" w:beforeAutospacing="0" w:after="0" w:afterAutospacing="0"/>
      </w:pPr>
      <w:proofErr w:type="spellStart"/>
      <w:r>
        <w:rPr>
          <w:rFonts w:ascii="Arial" w:hAnsi="Arial" w:cs="Arial"/>
          <w:b/>
          <w:bCs/>
          <w:color w:val="000000"/>
          <w:sz w:val="22"/>
          <w:szCs w:val="22"/>
        </w:rPr>
        <w:t>XMLHttpRequest</w:t>
      </w:r>
      <w:proofErr w:type="spellEnd"/>
      <w:r>
        <w:rPr>
          <w:rFonts w:ascii="Arial" w:hAnsi="Arial" w:cs="Arial"/>
          <w:b/>
          <w:bCs/>
          <w:color w:val="000000"/>
          <w:sz w:val="22"/>
          <w:szCs w:val="22"/>
        </w:rPr>
        <w:t xml:space="preserve"> (XHR)</w:t>
      </w:r>
      <w:r w:rsidR="00677361">
        <w:t xml:space="preserve">: </w:t>
      </w:r>
      <w:r w:rsidRPr="00677361">
        <w:rPr>
          <w:rFonts w:ascii="Arial" w:hAnsi="Arial" w:cs="Arial"/>
          <w:color w:val="000000"/>
          <w:sz w:val="22"/>
          <w:szCs w:val="22"/>
        </w:rPr>
        <w:t xml:space="preserve">es una API integrada en los navegadores web que permite realizar solicitudes HTTP. </w:t>
      </w:r>
    </w:p>
    <w:p w:rsidR="00677361" w:rsidRDefault="001D1370" w:rsidP="00B45FD5">
      <w:pPr>
        <w:pStyle w:val="NormalWeb"/>
        <w:numPr>
          <w:ilvl w:val="0"/>
          <w:numId w:val="76"/>
        </w:numPr>
        <w:spacing w:before="0" w:beforeAutospacing="0" w:after="0" w:afterAutospacing="0"/>
      </w:pPr>
      <w:proofErr w:type="spellStart"/>
      <w:r w:rsidRPr="00677361">
        <w:rPr>
          <w:b/>
          <w:bCs/>
        </w:rPr>
        <w:t>Fetch</w:t>
      </w:r>
      <w:proofErr w:type="spellEnd"/>
      <w:r w:rsidRPr="00677361">
        <w:rPr>
          <w:b/>
          <w:bCs/>
        </w:rPr>
        <w:t xml:space="preserve"> API</w:t>
      </w:r>
      <w:r w:rsidR="00677361">
        <w:rPr>
          <w:b/>
          <w:bCs/>
        </w:rPr>
        <w:t xml:space="preserve">: </w:t>
      </w:r>
      <w:r w:rsidR="00677361">
        <w:t>E</w:t>
      </w:r>
      <w:r w:rsidRPr="00677361">
        <w:t xml:space="preserve">s una interfaz moderna que proporciona una forma más sencilla y flexible de realizar solicitudes HTTP. </w:t>
      </w:r>
    </w:p>
    <w:p w:rsidR="00346BEC" w:rsidRPr="00346BEC" w:rsidRDefault="001D1370" w:rsidP="00B45FD5">
      <w:pPr>
        <w:pStyle w:val="NormalWeb"/>
        <w:numPr>
          <w:ilvl w:val="0"/>
          <w:numId w:val="76"/>
        </w:numPr>
        <w:spacing w:before="0" w:beforeAutospacing="0" w:after="0" w:afterAutospacing="0"/>
      </w:pPr>
      <w:proofErr w:type="spellStart"/>
      <w:r w:rsidRPr="00677361">
        <w:rPr>
          <w:b/>
          <w:bCs/>
        </w:rPr>
        <w:t>Axios</w:t>
      </w:r>
      <w:proofErr w:type="spellEnd"/>
      <w:r w:rsidR="00677361" w:rsidRPr="00677361">
        <w:t>: E</w:t>
      </w:r>
      <w:r w:rsidRPr="00677361">
        <w:t>s una biblioteca basada en promesas par</w:t>
      </w:r>
      <w:r w:rsidR="00677361">
        <w:t>a realizar solicitudes HTTP.</w:t>
      </w:r>
    </w:p>
    <w:p w:rsidR="00346BEC" w:rsidRDefault="00346BEC" w:rsidP="001D1370">
      <w:pPr>
        <w:spacing w:after="0" w:line="240" w:lineRule="auto"/>
        <w:rPr>
          <w:rFonts w:ascii="Times New Roman" w:eastAsia="Times New Roman" w:hAnsi="Times New Roman" w:cs="Times New Roman"/>
          <w:b/>
          <w:bCs/>
          <w:sz w:val="24"/>
          <w:szCs w:val="24"/>
          <w:lang w:eastAsia="es-AR"/>
        </w:rPr>
      </w:pPr>
    </w:p>
    <w:p w:rsidR="001D1370" w:rsidRPr="00286B23" w:rsidRDefault="001D1370" w:rsidP="001D1370">
      <w:p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Pasos Generales para Consumir Servicios Web</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286B23" w:rsidRDefault="001D1370" w:rsidP="00B45FD5">
      <w:pPr>
        <w:numPr>
          <w:ilvl w:val="0"/>
          <w:numId w:val="63"/>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Hacer una solicitud HTTP</w:t>
      </w:r>
      <w:r w:rsidRPr="00286B23">
        <w:rPr>
          <w:rFonts w:ascii="Times New Roman" w:eastAsia="Times New Roman" w:hAnsi="Times New Roman" w:cs="Times New Roman"/>
          <w:sz w:val="24"/>
          <w:szCs w:val="24"/>
          <w:lang w:eastAsia="es-AR"/>
        </w:rPr>
        <w:t xml:space="preserve">: Utilizando uno de los métodos mencionados (XHR, </w:t>
      </w:r>
      <w:proofErr w:type="spellStart"/>
      <w:r w:rsidRPr="00286B23">
        <w:rPr>
          <w:rFonts w:ascii="Times New Roman" w:eastAsia="Times New Roman" w:hAnsi="Times New Roman" w:cs="Times New Roman"/>
          <w:sz w:val="24"/>
          <w:szCs w:val="24"/>
          <w:lang w:eastAsia="es-AR"/>
        </w:rPr>
        <w:t>Fetch</w:t>
      </w:r>
      <w:proofErr w:type="spellEnd"/>
      <w:r w:rsidRPr="00286B23">
        <w:rPr>
          <w:rFonts w:ascii="Times New Roman" w:eastAsia="Times New Roman" w:hAnsi="Times New Roman" w:cs="Times New Roman"/>
          <w:sz w:val="24"/>
          <w:szCs w:val="24"/>
          <w:lang w:eastAsia="es-AR"/>
        </w:rPr>
        <w:t xml:space="preserve"> API, </w:t>
      </w:r>
      <w:proofErr w:type="spellStart"/>
      <w:r w:rsidRPr="00286B23">
        <w:rPr>
          <w:rFonts w:ascii="Times New Roman" w:eastAsia="Times New Roman" w:hAnsi="Times New Roman" w:cs="Times New Roman"/>
          <w:sz w:val="24"/>
          <w:szCs w:val="24"/>
          <w:lang w:eastAsia="es-AR"/>
        </w:rPr>
        <w:t>Axios</w:t>
      </w:r>
      <w:proofErr w:type="spellEnd"/>
      <w:r w:rsidRPr="00286B23">
        <w:rPr>
          <w:rFonts w:ascii="Times New Roman" w:eastAsia="Times New Roman" w:hAnsi="Times New Roman" w:cs="Times New Roman"/>
          <w:sz w:val="24"/>
          <w:szCs w:val="24"/>
          <w:lang w:eastAsia="es-AR"/>
        </w:rPr>
        <w:t>), se envía una solicitud al servicio web.</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677361" w:rsidRDefault="001D1370" w:rsidP="00B45FD5">
      <w:pPr>
        <w:numPr>
          <w:ilvl w:val="0"/>
          <w:numId w:val="64"/>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Manejar la Respuesta</w:t>
      </w:r>
      <w:r w:rsidRPr="00286B23">
        <w:rPr>
          <w:rFonts w:ascii="Times New Roman" w:eastAsia="Times New Roman" w:hAnsi="Times New Roman" w:cs="Times New Roman"/>
          <w:sz w:val="24"/>
          <w:szCs w:val="24"/>
          <w:lang w:eastAsia="es-AR"/>
        </w:rPr>
        <w:t>: Las respuestas del servicio web se manejan típicamente en formato JSON. Estas respuestas se procesan para usarlas en la aplicación.</w:t>
      </w:r>
      <w:r w:rsidRPr="00677361">
        <w:rPr>
          <w:rFonts w:ascii="Times New Roman" w:eastAsia="Times New Roman" w:hAnsi="Times New Roman" w:cs="Times New Roman"/>
          <w:sz w:val="24"/>
          <w:szCs w:val="24"/>
          <w:lang w:eastAsia="es-AR"/>
        </w:rPr>
        <w:br/>
      </w:r>
    </w:p>
    <w:p w:rsidR="00346BEC" w:rsidRDefault="001D1370" w:rsidP="00B45FD5">
      <w:pPr>
        <w:numPr>
          <w:ilvl w:val="0"/>
          <w:numId w:val="65"/>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Manejo de Errores</w:t>
      </w:r>
      <w:r w:rsidRPr="00286B23">
        <w:rPr>
          <w:rFonts w:ascii="Times New Roman" w:eastAsia="Times New Roman" w:hAnsi="Times New Roman" w:cs="Times New Roman"/>
          <w:sz w:val="24"/>
          <w:szCs w:val="24"/>
          <w:lang w:eastAsia="es-AR"/>
        </w:rPr>
        <w:t>: Es importante manejar errores de red y respuestas incorrectas para asegurar la robustez de la aplicación.</w:t>
      </w:r>
    </w:p>
    <w:p w:rsidR="00A551BF" w:rsidRPr="00CD592D" w:rsidRDefault="00A551BF" w:rsidP="000421E6">
      <w:pPr>
        <w:spacing w:after="0" w:line="240" w:lineRule="auto"/>
        <w:ind w:left="720"/>
        <w:rPr>
          <w:rFonts w:ascii="Times New Roman" w:eastAsia="Times New Roman" w:hAnsi="Times New Roman" w:cs="Times New Roman"/>
          <w:sz w:val="24"/>
          <w:szCs w:val="24"/>
          <w:lang w:eastAsia="es-AR"/>
        </w:rPr>
      </w:pPr>
    </w:p>
    <w:p w:rsidR="001D1370" w:rsidRPr="00286B23" w:rsidRDefault="001D1370" w:rsidP="001D1370">
      <w:pPr>
        <w:pStyle w:val="NormalWeb"/>
        <w:spacing w:before="0" w:beforeAutospacing="0" w:after="320" w:afterAutospacing="0"/>
        <w:ind w:left="360"/>
        <w:rPr>
          <w:b/>
          <w:bCs/>
        </w:rPr>
      </w:pPr>
      <w:r w:rsidRPr="00286B23">
        <w:rPr>
          <w:rFonts w:ascii="Arial" w:hAnsi="Arial" w:cs="Arial"/>
          <w:b/>
          <w:bCs/>
          <w:color w:val="666666"/>
          <w:sz w:val="30"/>
          <w:szCs w:val="30"/>
        </w:rPr>
        <w:t>Introducción a AJAX</w:t>
      </w:r>
    </w:p>
    <w:p w:rsidR="001D1370" w:rsidRDefault="001D1370" w:rsidP="001D1370">
      <w:pPr>
        <w:pStyle w:val="NormalWeb"/>
        <w:spacing w:before="0" w:beforeAutospacing="0" w:after="0" w:afterAutospacing="0"/>
        <w:ind w:left="360"/>
      </w:pPr>
      <w:r>
        <w:rPr>
          <w:rFonts w:ascii="Arial" w:hAnsi="Arial" w:cs="Arial"/>
          <w:color w:val="000000"/>
          <w:sz w:val="22"/>
          <w:szCs w:val="22"/>
        </w:rPr>
        <w:t>AJAX, que significa "</w:t>
      </w:r>
      <w:proofErr w:type="spellStart"/>
      <w:r>
        <w:rPr>
          <w:rFonts w:ascii="Arial" w:hAnsi="Arial" w:cs="Arial"/>
          <w:color w:val="000000"/>
          <w:sz w:val="22"/>
          <w:szCs w:val="22"/>
        </w:rPr>
        <w:t>Asynchronous</w:t>
      </w:r>
      <w:proofErr w:type="spellEnd"/>
      <w:r>
        <w:rPr>
          <w:rFonts w:ascii="Arial" w:hAnsi="Arial" w:cs="Arial"/>
          <w:color w:val="000000"/>
          <w:sz w:val="22"/>
          <w:szCs w:val="22"/>
        </w:rPr>
        <w:t xml:space="preserve"> JavaScript and XML", es una técnica utilizada en el desarrollo web para crear aplicaciones web interactivas. Con AJAX, las aplicaciones web pueden enviar y recibir datos del servidor de manera asíncrona sin recargar la página completa.</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t>El funcionamiento de AJAX se basa en la co</w:t>
      </w:r>
      <w:r w:rsidR="00A551BF">
        <w:rPr>
          <w:rFonts w:ascii="Times New Roman" w:eastAsia="Times New Roman" w:hAnsi="Times New Roman" w:cs="Times New Roman"/>
          <w:sz w:val="24"/>
          <w:szCs w:val="24"/>
          <w:lang w:eastAsia="es-AR"/>
        </w:rPr>
        <w:t>mbinación de varias tecnologías</w:t>
      </w:r>
    </w:p>
    <w:p w:rsidR="001D1370" w:rsidRPr="00286B23" w:rsidRDefault="001D1370" w:rsidP="00B45FD5">
      <w:pPr>
        <w:numPr>
          <w:ilvl w:val="0"/>
          <w:numId w:val="66"/>
        </w:numPr>
        <w:spacing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HTML/CSS</w:t>
      </w:r>
      <w:r w:rsidRPr="00286B23">
        <w:rPr>
          <w:rFonts w:ascii="Times New Roman" w:eastAsia="Times New Roman" w:hAnsi="Times New Roman" w:cs="Times New Roman"/>
          <w:sz w:val="24"/>
          <w:szCs w:val="24"/>
          <w:lang w:eastAsia="es-AR"/>
        </w:rPr>
        <w:t>: Para la estructura y estilo de la página web.</w:t>
      </w:r>
    </w:p>
    <w:p w:rsidR="001D1370" w:rsidRPr="00286B23" w:rsidRDefault="001D1370" w:rsidP="00B45FD5">
      <w:pPr>
        <w:numPr>
          <w:ilvl w:val="0"/>
          <w:numId w:val="66"/>
        </w:numPr>
        <w:spacing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JavaScript</w:t>
      </w:r>
      <w:r w:rsidRPr="00286B23">
        <w:rPr>
          <w:rFonts w:ascii="Times New Roman" w:eastAsia="Times New Roman" w:hAnsi="Times New Roman" w:cs="Times New Roman"/>
          <w:sz w:val="24"/>
          <w:szCs w:val="24"/>
          <w:lang w:eastAsia="es-AR"/>
        </w:rPr>
        <w:t>: Para manipular y controlar el contenido dinámico.</w:t>
      </w:r>
    </w:p>
    <w:p w:rsidR="001D1370" w:rsidRPr="00286B23" w:rsidRDefault="001D1370" w:rsidP="00B45FD5">
      <w:pPr>
        <w:numPr>
          <w:ilvl w:val="0"/>
          <w:numId w:val="66"/>
        </w:numPr>
        <w:spacing w:line="240" w:lineRule="auto"/>
        <w:rPr>
          <w:rFonts w:ascii="Times New Roman" w:eastAsia="Times New Roman" w:hAnsi="Times New Roman" w:cs="Times New Roman"/>
          <w:sz w:val="24"/>
          <w:szCs w:val="24"/>
          <w:lang w:eastAsia="es-AR"/>
        </w:rPr>
      </w:pPr>
      <w:proofErr w:type="spellStart"/>
      <w:r w:rsidRPr="00286B23">
        <w:rPr>
          <w:rFonts w:ascii="Times New Roman" w:eastAsia="Times New Roman" w:hAnsi="Times New Roman" w:cs="Times New Roman"/>
          <w:b/>
          <w:bCs/>
          <w:sz w:val="24"/>
          <w:szCs w:val="24"/>
          <w:lang w:eastAsia="es-AR"/>
        </w:rPr>
        <w:t>XMLHttpRequest</w:t>
      </w:r>
      <w:proofErr w:type="spellEnd"/>
      <w:r w:rsidRPr="00286B23">
        <w:rPr>
          <w:rFonts w:ascii="Times New Roman" w:eastAsia="Times New Roman" w:hAnsi="Times New Roman" w:cs="Times New Roman"/>
          <w:sz w:val="24"/>
          <w:szCs w:val="24"/>
          <w:lang w:eastAsia="es-AR"/>
        </w:rPr>
        <w:t>: Para realizar solicitudes HTTP asíncronas al servidor.</w:t>
      </w:r>
    </w:p>
    <w:p w:rsidR="001D1370" w:rsidRPr="00286B23" w:rsidRDefault="001D1370" w:rsidP="00B45FD5">
      <w:pPr>
        <w:numPr>
          <w:ilvl w:val="0"/>
          <w:numId w:val="66"/>
        </w:numPr>
        <w:spacing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JSON/XML</w:t>
      </w:r>
      <w:r w:rsidRPr="00286B23">
        <w:rPr>
          <w:rFonts w:ascii="Times New Roman" w:eastAsia="Times New Roman" w:hAnsi="Times New Roman" w:cs="Times New Roman"/>
          <w:sz w:val="24"/>
          <w:szCs w:val="24"/>
          <w:lang w:eastAsia="es-AR"/>
        </w:rPr>
        <w:t>: Formatos de datos utilizados para intercambiar información entre el servidor y el cliente.</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lastRenderedPageBreak/>
        <w:t>Ventajas de Usar AJAX</w:t>
      </w:r>
    </w:p>
    <w:p w:rsidR="001D1370" w:rsidRPr="00286B23" w:rsidRDefault="001D1370" w:rsidP="001D1370">
      <w:pPr>
        <w:spacing w:after="0" w:line="240" w:lineRule="auto"/>
        <w:rPr>
          <w:rFonts w:ascii="Times New Roman" w:eastAsia="Times New Roman" w:hAnsi="Times New Roman" w:cs="Times New Roman"/>
          <w:sz w:val="24"/>
          <w:szCs w:val="24"/>
          <w:lang w:eastAsia="es-AR"/>
        </w:rPr>
      </w:pPr>
    </w:p>
    <w:p w:rsidR="001D1370" w:rsidRPr="00286B23" w:rsidRDefault="001D1370" w:rsidP="00B45FD5">
      <w:pPr>
        <w:numPr>
          <w:ilvl w:val="0"/>
          <w:numId w:val="67"/>
        </w:numPr>
        <w:spacing w:after="0" w:line="240" w:lineRule="auto"/>
        <w:rPr>
          <w:rFonts w:ascii="Times New Roman" w:eastAsia="Times New Roman" w:hAnsi="Times New Roman" w:cs="Times New Roman"/>
          <w:sz w:val="24"/>
          <w:szCs w:val="24"/>
          <w:lang w:eastAsia="es-AR"/>
        </w:rPr>
      </w:pPr>
      <w:r w:rsidRPr="00677361">
        <w:rPr>
          <w:rFonts w:ascii="Times New Roman" w:eastAsia="Times New Roman" w:hAnsi="Times New Roman" w:cs="Times New Roman"/>
          <w:b/>
          <w:sz w:val="24"/>
          <w:szCs w:val="24"/>
          <w:lang w:eastAsia="es-AR"/>
        </w:rPr>
        <w:t>Interactividad:</w:t>
      </w:r>
      <w:r w:rsidRPr="00286B23">
        <w:rPr>
          <w:rFonts w:ascii="Times New Roman" w:eastAsia="Times New Roman" w:hAnsi="Times New Roman" w:cs="Times New Roman"/>
          <w:sz w:val="24"/>
          <w:szCs w:val="24"/>
          <w:lang w:eastAsia="es-AR"/>
        </w:rPr>
        <w:t xml:space="preserve"> Permite actualizar partes de la página web sin recargar por completo.</w:t>
      </w:r>
    </w:p>
    <w:p w:rsidR="001D1370" w:rsidRPr="00286B23" w:rsidRDefault="001D1370" w:rsidP="00B45FD5">
      <w:pPr>
        <w:numPr>
          <w:ilvl w:val="0"/>
          <w:numId w:val="67"/>
        </w:numPr>
        <w:spacing w:after="0" w:line="240" w:lineRule="auto"/>
        <w:rPr>
          <w:rFonts w:ascii="Times New Roman" w:eastAsia="Times New Roman" w:hAnsi="Times New Roman" w:cs="Times New Roman"/>
          <w:sz w:val="24"/>
          <w:szCs w:val="24"/>
          <w:lang w:eastAsia="es-AR"/>
        </w:rPr>
      </w:pPr>
      <w:r w:rsidRPr="00677361">
        <w:rPr>
          <w:rFonts w:ascii="Times New Roman" w:eastAsia="Times New Roman" w:hAnsi="Times New Roman" w:cs="Times New Roman"/>
          <w:b/>
          <w:sz w:val="24"/>
          <w:szCs w:val="24"/>
          <w:lang w:eastAsia="es-AR"/>
        </w:rPr>
        <w:t>Velocidad:</w:t>
      </w:r>
      <w:r w:rsidRPr="00286B23">
        <w:rPr>
          <w:rFonts w:ascii="Times New Roman" w:eastAsia="Times New Roman" w:hAnsi="Times New Roman" w:cs="Times New Roman"/>
          <w:sz w:val="24"/>
          <w:szCs w:val="24"/>
          <w:lang w:eastAsia="es-AR"/>
        </w:rPr>
        <w:t xml:space="preserve"> Mejora la velocidad de la aplicación web, ya que solo se actualizan los datos necesarios.</w:t>
      </w:r>
    </w:p>
    <w:p w:rsidR="001D1370" w:rsidRPr="00286B23" w:rsidRDefault="001D1370" w:rsidP="00B45FD5">
      <w:pPr>
        <w:numPr>
          <w:ilvl w:val="0"/>
          <w:numId w:val="67"/>
        </w:numPr>
        <w:spacing w:after="0" w:line="240" w:lineRule="auto"/>
        <w:rPr>
          <w:rFonts w:ascii="Times New Roman" w:eastAsia="Times New Roman" w:hAnsi="Times New Roman" w:cs="Times New Roman"/>
          <w:sz w:val="24"/>
          <w:szCs w:val="24"/>
          <w:lang w:eastAsia="es-AR"/>
        </w:rPr>
      </w:pPr>
      <w:r w:rsidRPr="00677361">
        <w:rPr>
          <w:rFonts w:ascii="Times New Roman" w:eastAsia="Times New Roman" w:hAnsi="Times New Roman" w:cs="Times New Roman"/>
          <w:b/>
          <w:sz w:val="24"/>
          <w:szCs w:val="24"/>
          <w:lang w:eastAsia="es-AR"/>
        </w:rPr>
        <w:t>Mejor Experiencia de Usuario</w:t>
      </w:r>
      <w:r w:rsidRPr="00286B23">
        <w:rPr>
          <w:rFonts w:ascii="Times New Roman" w:eastAsia="Times New Roman" w:hAnsi="Times New Roman" w:cs="Times New Roman"/>
          <w:sz w:val="24"/>
          <w:szCs w:val="24"/>
          <w:lang w:eastAsia="es-AR"/>
        </w:rPr>
        <w:t>: Al reducir los tiempos de carga y proporcionar respuestas rápidas, mejora significativamente la experiencia del usuario</w:t>
      </w:r>
    </w:p>
    <w:p w:rsidR="001D1370" w:rsidRPr="001D1370" w:rsidRDefault="001D1370" w:rsidP="001D1370">
      <w:pPr>
        <w:pBdr>
          <w:top w:val="nil"/>
          <w:left w:val="nil"/>
          <w:bottom w:val="nil"/>
          <w:right w:val="nil"/>
          <w:between w:val="nil"/>
        </w:pBdr>
        <w:rPr>
          <w:b/>
        </w:rPr>
      </w:pPr>
    </w:p>
    <w:sectPr w:rsidR="001D1370" w:rsidRPr="001D1370">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B9C" w:rsidRDefault="00673B9C" w:rsidP="00851171">
      <w:pPr>
        <w:spacing w:after="0" w:line="240" w:lineRule="auto"/>
      </w:pPr>
      <w:r>
        <w:separator/>
      </w:r>
    </w:p>
  </w:endnote>
  <w:endnote w:type="continuationSeparator" w:id="0">
    <w:p w:rsidR="00673B9C" w:rsidRDefault="00673B9C" w:rsidP="0085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942063"/>
      <w:docPartObj>
        <w:docPartGallery w:val="Page Numbers (Bottom of Page)"/>
        <w:docPartUnique/>
      </w:docPartObj>
    </w:sdtPr>
    <w:sdtContent>
      <w:p w:rsidR="00246395" w:rsidRDefault="00246395">
        <w:pPr>
          <w:pStyle w:val="Piedepgina"/>
          <w:jc w:val="right"/>
        </w:pPr>
        <w:r>
          <w:fldChar w:fldCharType="begin"/>
        </w:r>
        <w:r>
          <w:instrText>PAGE   \* MERGEFORMAT</w:instrText>
        </w:r>
        <w:r>
          <w:fldChar w:fldCharType="separate"/>
        </w:r>
        <w:r w:rsidRPr="00246395">
          <w:rPr>
            <w:noProof/>
            <w:lang w:val="es-ES"/>
          </w:rPr>
          <w:t>22</w:t>
        </w:r>
        <w:r>
          <w:fldChar w:fldCharType="end"/>
        </w:r>
      </w:p>
    </w:sdtContent>
  </w:sdt>
  <w:p w:rsidR="00246395" w:rsidRDefault="0024639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B9C" w:rsidRDefault="00673B9C" w:rsidP="00851171">
      <w:pPr>
        <w:spacing w:after="0" w:line="240" w:lineRule="auto"/>
      </w:pPr>
      <w:r>
        <w:separator/>
      </w:r>
    </w:p>
  </w:footnote>
  <w:footnote w:type="continuationSeparator" w:id="0">
    <w:p w:rsidR="00673B9C" w:rsidRDefault="00673B9C" w:rsidP="0085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8D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2B6"/>
    <w:multiLevelType w:val="hybridMultilevel"/>
    <w:tmpl w:val="E5D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F0303"/>
    <w:multiLevelType w:val="hybridMultilevel"/>
    <w:tmpl w:val="913A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01A64"/>
    <w:multiLevelType w:val="multilevel"/>
    <w:tmpl w:val="47E21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355E80"/>
    <w:multiLevelType w:val="hybridMultilevel"/>
    <w:tmpl w:val="566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C411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05B58"/>
    <w:multiLevelType w:val="multilevel"/>
    <w:tmpl w:val="22B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8046C"/>
    <w:multiLevelType w:val="multilevel"/>
    <w:tmpl w:val="B50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E4D25"/>
    <w:multiLevelType w:val="multilevel"/>
    <w:tmpl w:val="9BDC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215D2D"/>
    <w:multiLevelType w:val="hybridMultilevel"/>
    <w:tmpl w:val="AC0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83A3E"/>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26532"/>
    <w:multiLevelType w:val="hybridMultilevel"/>
    <w:tmpl w:val="03D2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19A"/>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C1066"/>
    <w:multiLevelType w:val="multilevel"/>
    <w:tmpl w:val="AB58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2F6200"/>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C1202"/>
    <w:multiLevelType w:val="multilevel"/>
    <w:tmpl w:val="0C7E9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6C61F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0665D"/>
    <w:multiLevelType w:val="multilevel"/>
    <w:tmpl w:val="76DAE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CCD18EC"/>
    <w:multiLevelType w:val="multilevel"/>
    <w:tmpl w:val="843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C16BC"/>
    <w:multiLevelType w:val="multilevel"/>
    <w:tmpl w:val="CEECE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DB8518C"/>
    <w:multiLevelType w:val="hybridMultilevel"/>
    <w:tmpl w:val="60368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6A4B71"/>
    <w:multiLevelType w:val="hybridMultilevel"/>
    <w:tmpl w:val="C3B0D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D8257B"/>
    <w:multiLevelType w:val="multilevel"/>
    <w:tmpl w:val="32C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4845AD"/>
    <w:multiLevelType w:val="hybridMultilevel"/>
    <w:tmpl w:val="95D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1B642F"/>
    <w:multiLevelType w:val="hybridMultilevel"/>
    <w:tmpl w:val="3944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97E3E"/>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22474"/>
    <w:multiLevelType w:val="hybridMultilevel"/>
    <w:tmpl w:val="5C5E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AE3E60"/>
    <w:multiLevelType w:val="multilevel"/>
    <w:tmpl w:val="5236545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8" w15:restartNumberingAfterBreak="0">
    <w:nsid w:val="2E1462BE"/>
    <w:multiLevelType w:val="multilevel"/>
    <w:tmpl w:val="A9A82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DA3B06"/>
    <w:multiLevelType w:val="hybridMultilevel"/>
    <w:tmpl w:val="0D04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D14A4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7F6C2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838C2"/>
    <w:multiLevelType w:val="multilevel"/>
    <w:tmpl w:val="2D6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B7EA3"/>
    <w:multiLevelType w:val="hybridMultilevel"/>
    <w:tmpl w:val="1376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433BFE"/>
    <w:multiLevelType w:val="multilevel"/>
    <w:tmpl w:val="605E6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0571804"/>
    <w:multiLevelType w:val="multilevel"/>
    <w:tmpl w:val="2C7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13D34"/>
    <w:multiLevelType w:val="hybridMultilevel"/>
    <w:tmpl w:val="7C10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B0258B"/>
    <w:multiLevelType w:val="hybridMultilevel"/>
    <w:tmpl w:val="026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FD20EC"/>
    <w:multiLevelType w:val="multilevel"/>
    <w:tmpl w:val="7458D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105BE8"/>
    <w:multiLevelType w:val="multilevel"/>
    <w:tmpl w:val="52365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4BCD3805"/>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895CD7"/>
    <w:multiLevelType w:val="multilevel"/>
    <w:tmpl w:val="CABA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C61835"/>
    <w:multiLevelType w:val="multilevel"/>
    <w:tmpl w:val="DCBA8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D6145F9"/>
    <w:multiLevelType w:val="hybridMultilevel"/>
    <w:tmpl w:val="2F006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EB653BE"/>
    <w:multiLevelType w:val="hybridMultilevel"/>
    <w:tmpl w:val="E84A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F81798"/>
    <w:multiLevelType w:val="multilevel"/>
    <w:tmpl w:val="8B945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046454D"/>
    <w:multiLevelType w:val="multilevel"/>
    <w:tmpl w:val="DEE4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884335"/>
    <w:multiLevelType w:val="multilevel"/>
    <w:tmpl w:val="206AE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1BF6575"/>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F42255"/>
    <w:multiLevelType w:val="hybridMultilevel"/>
    <w:tmpl w:val="9DC4E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104B2D"/>
    <w:multiLevelType w:val="hybridMultilevel"/>
    <w:tmpl w:val="60A8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2303D5"/>
    <w:multiLevelType w:val="hybridMultilevel"/>
    <w:tmpl w:val="7AFC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F45ABB"/>
    <w:multiLevelType w:val="hybridMultilevel"/>
    <w:tmpl w:val="EF7C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A719D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0C469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02318C"/>
    <w:multiLevelType w:val="hybridMultilevel"/>
    <w:tmpl w:val="EB9E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8519B9"/>
    <w:multiLevelType w:val="hybridMultilevel"/>
    <w:tmpl w:val="AF4C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1B6F86"/>
    <w:multiLevelType w:val="hybridMultilevel"/>
    <w:tmpl w:val="82B4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0645E6"/>
    <w:multiLevelType w:val="multilevel"/>
    <w:tmpl w:val="AB5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CF2B16"/>
    <w:multiLevelType w:val="multilevel"/>
    <w:tmpl w:val="4CA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BB0EDD"/>
    <w:multiLevelType w:val="hybridMultilevel"/>
    <w:tmpl w:val="E8B0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2459C7"/>
    <w:multiLevelType w:val="hybridMultilevel"/>
    <w:tmpl w:val="FA4C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C90FFF"/>
    <w:multiLevelType w:val="multilevel"/>
    <w:tmpl w:val="B280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38527FE"/>
    <w:multiLevelType w:val="multilevel"/>
    <w:tmpl w:val="CA9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B85266"/>
    <w:multiLevelType w:val="hybridMultilevel"/>
    <w:tmpl w:val="BA80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FA2C01"/>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C839CC"/>
    <w:multiLevelType w:val="hybridMultilevel"/>
    <w:tmpl w:val="F28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F659B9"/>
    <w:multiLevelType w:val="multilevel"/>
    <w:tmpl w:val="A4C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2D1565"/>
    <w:multiLevelType w:val="hybridMultilevel"/>
    <w:tmpl w:val="D0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7C69EE"/>
    <w:multiLevelType w:val="multilevel"/>
    <w:tmpl w:val="3F84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6917963"/>
    <w:multiLevelType w:val="hybridMultilevel"/>
    <w:tmpl w:val="43E65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775543B1"/>
    <w:multiLevelType w:val="multilevel"/>
    <w:tmpl w:val="3F38B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B1E72CB"/>
    <w:multiLevelType w:val="hybridMultilevel"/>
    <w:tmpl w:val="654A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2873A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51757B"/>
    <w:multiLevelType w:val="multilevel"/>
    <w:tmpl w:val="5DC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FE6943"/>
    <w:multiLevelType w:val="hybridMultilevel"/>
    <w:tmpl w:val="DBEE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51"/>
  </w:num>
  <w:num w:numId="3">
    <w:abstractNumId w:val="56"/>
  </w:num>
  <w:num w:numId="4">
    <w:abstractNumId w:val="61"/>
  </w:num>
  <w:num w:numId="5">
    <w:abstractNumId w:val="2"/>
  </w:num>
  <w:num w:numId="6">
    <w:abstractNumId w:val="60"/>
  </w:num>
  <w:num w:numId="7">
    <w:abstractNumId w:val="17"/>
  </w:num>
  <w:num w:numId="8">
    <w:abstractNumId w:val="34"/>
  </w:num>
  <w:num w:numId="9">
    <w:abstractNumId w:val="42"/>
  </w:num>
  <w:num w:numId="10">
    <w:abstractNumId w:val="45"/>
  </w:num>
  <w:num w:numId="11">
    <w:abstractNumId w:val="24"/>
  </w:num>
  <w:num w:numId="12">
    <w:abstractNumId w:val="23"/>
  </w:num>
  <w:num w:numId="13">
    <w:abstractNumId w:val="33"/>
  </w:num>
  <w:num w:numId="14">
    <w:abstractNumId w:val="72"/>
  </w:num>
  <w:num w:numId="15">
    <w:abstractNumId w:val="47"/>
  </w:num>
  <w:num w:numId="16">
    <w:abstractNumId w:val="71"/>
  </w:num>
  <w:num w:numId="17">
    <w:abstractNumId w:val="69"/>
  </w:num>
  <w:num w:numId="18">
    <w:abstractNumId w:val="75"/>
  </w:num>
  <w:num w:numId="19">
    <w:abstractNumId w:val="52"/>
  </w:num>
  <w:num w:numId="20">
    <w:abstractNumId w:val="66"/>
  </w:num>
  <w:num w:numId="21">
    <w:abstractNumId w:val="38"/>
  </w:num>
  <w:num w:numId="22">
    <w:abstractNumId w:val="13"/>
  </w:num>
  <w:num w:numId="23">
    <w:abstractNumId w:val="19"/>
  </w:num>
  <w:num w:numId="24">
    <w:abstractNumId w:val="15"/>
  </w:num>
  <w:num w:numId="25">
    <w:abstractNumId w:val="3"/>
  </w:num>
  <w:num w:numId="26">
    <w:abstractNumId w:val="8"/>
  </w:num>
  <w:num w:numId="27">
    <w:abstractNumId w:val="62"/>
  </w:num>
  <w:num w:numId="28">
    <w:abstractNumId w:val="68"/>
  </w:num>
  <w:num w:numId="29">
    <w:abstractNumId w:val="44"/>
  </w:num>
  <w:num w:numId="30">
    <w:abstractNumId w:val="28"/>
  </w:num>
  <w:num w:numId="31">
    <w:abstractNumId w:val="50"/>
  </w:num>
  <w:num w:numId="32">
    <w:abstractNumId w:val="9"/>
  </w:num>
  <w:num w:numId="33">
    <w:abstractNumId w:val="49"/>
  </w:num>
  <w:num w:numId="34">
    <w:abstractNumId w:val="20"/>
  </w:num>
  <w:num w:numId="35">
    <w:abstractNumId w:val="4"/>
  </w:num>
  <w:num w:numId="36">
    <w:abstractNumId w:val="11"/>
  </w:num>
  <w:num w:numId="37">
    <w:abstractNumId w:val="67"/>
  </w:num>
  <w:num w:numId="38">
    <w:abstractNumId w:val="59"/>
  </w:num>
  <w:num w:numId="39">
    <w:abstractNumId w:val="35"/>
  </w:num>
  <w:num w:numId="40">
    <w:abstractNumId w:val="41"/>
  </w:num>
  <w:num w:numId="41">
    <w:abstractNumId w:val="70"/>
  </w:num>
  <w:num w:numId="42">
    <w:abstractNumId w:val="22"/>
  </w:num>
  <w:num w:numId="43">
    <w:abstractNumId w:val="18"/>
  </w:num>
  <w:num w:numId="44">
    <w:abstractNumId w:val="32"/>
  </w:num>
  <w:num w:numId="45">
    <w:abstractNumId w:val="6"/>
  </w:num>
  <w:num w:numId="46">
    <w:abstractNumId w:val="63"/>
  </w:num>
  <w:num w:numId="47">
    <w:abstractNumId w:val="74"/>
  </w:num>
  <w:num w:numId="48">
    <w:abstractNumId w:val="7"/>
  </w:num>
  <w:num w:numId="49">
    <w:abstractNumId w:val="46"/>
  </w:num>
  <w:num w:numId="50">
    <w:abstractNumId w:val="58"/>
  </w:num>
  <w:num w:numId="51">
    <w:abstractNumId w:val="27"/>
  </w:num>
  <w:num w:numId="52">
    <w:abstractNumId w:val="16"/>
  </w:num>
  <w:num w:numId="53">
    <w:abstractNumId w:val="65"/>
  </w:num>
  <w:num w:numId="54">
    <w:abstractNumId w:val="31"/>
  </w:num>
  <w:num w:numId="55">
    <w:abstractNumId w:val="40"/>
  </w:num>
  <w:num w:numId="56">
    <w:abstractNumId w:val="39"/>
  </w:num>
  <w:num w:numId="57">
    <w:abstractNumId w:val="0"/>
  </w:num>
  <w:num w:numId="58">
    <w:abstractNumId w:val="5"/>
  </w:num>
  <w:num w:numId="59">
    <w:abstractNumId w:val="25"/>
  </w:num>
  <w:num w:numId="60">
    <w:abstractNumId w:val="14"/>
  </w:num>
  <w:num w:numId="61">
    <w:abstractNumId w:val="30"/>
  </w:num>
  <w:num w:numId="62">
    <w:abstractNumId w:val="73"/>
  </w:num>
  <w:num w:numId="63">
    <w:abstractNumId w:val="54"/>
  </w:num>
  <w:num w:numId="64">
    <w:abstractNumId w:val="10"/>
  </w:num>
  <w:num w:numId="65">
    <w:abstractNumId w:val="53"/>
  </w:num>
  <w:num w:numId="66">
    <w:abstractNumId w:val="48"/>
  </w:num>
  <w:num w:numId="67">
    <w:abstractNumId w:val="12"/>
  </w:num>
  <w:num w:numId="68">
    <w:abstractNumId w:val="57"/>
  </w:num>
  <w:num w:numId="69">
    <w:abstractNumId w:val="21"/>
  </w:num>
  <w:num w:numId="70">
    <w:abstractNumId w:val="1"/>
  </w:num>
  <w:num w:numId="71">
    <w:abstractNumId w:val="55"/>
  </w:num>
  <w:num w:numId="72">
    <w:abstractNumId w:val="29"/>
  </w:num>
  <w:num w:numId="73">
    <w:abstractNumId w:val="36"/>
  </w:num>
  <w:num w:numId="74">
    <w:abstractNumId w:val="37"/>
  </w:num>
  <w:num w:numId="75">
    <w:abstractNumId w:val="64"/>
  </w:num>
  <w:num w:numId="76">
    <w:abstractNumId w:val="2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activeWritingStyle w:appName="MSWord" w:lang="es-AR" w:vendorID="64" w:dllVersion="131078" w:nlCheck="1" w:checkStyle="0"/>
  <w:activeWritingStyle w:appName="MSWord" w:lang="es-E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EE"/>
    <w:rsid w:val="00023E19"/>
    <w:rsid w:val="000421E6"/>
    <w:rsid w:val="00077D88"/>
    <w:rsid w:val="000B24BB"/>
    <w:rsid w:val="000E0D30"/>
    <w:rsid w:val="00111653"/>
    <w:rsid w:val="00127C9D"/>
    <w:rsid w:val="0013362A"/>
    <w:rsid w:val="0013464C"/>
    <w:rsid w:val="00155308"/>
    <w:rsid w:val="001754C8"/>
    <w:rsid w:val="001C347D"/>
    <w:rsid w:val="001C4371"/>
    <w:rsid w:val="001C69C9"/>
    <w:rsid w:val="001D1370"/>
    <w:rsid w:val="001F4043"/>
    <w:rsid w:val="00246395"/>
    <w:rsid w:val="002632F5"/>
    <w:rsid w:val="00275149"/>
    <w:rsid w:val="002B4701"/>
    <w:rsid w:val="002C5E23"/>
    <w:rsid w:val="002F1449"/>
    <w:rsid w:val="003002E3"/>
    <w:rsid w:val="00300774"/>
    <w:rsid w:val="00346BEC"/>
    <w:rsid w:val="00353F6B"/>
    <w:rsid w:val="003A6B43"/>
    <w:rsid w:val="003D1D28"/>
    <w:rsid w:val="003D529C"/>
    <w:rsid w:val="003E6AF9"/>
    <w:rsid w:val="004078F4"/>
    <w:rsid w:val="00434041"/>
    <w:rsid w:val="00434732"/>
    <w:rsid w:val="00477A36"/>
    <w:rsid w:val="004E2527"/>
    <w:rsid w:val="004E7A4A"/>
    <w:rsid w:val="00521F3F"/>
    <w:rsid w:val="00522971"/>
    <w:rsid w:val="00561C08"/>
    <w:rsid w:val="00573A90"/>
    <w:rsid w:val="005823A5"/>
    <w:rsid w:val="0058363F"/>
    <w:rsid w:val="005B171B"/>
    <w:rsid w:val="005C33FC"/>
    <w:rsid w:val="005C3882"/>
    <w:rsid w:val="005E3E80"/>
    <w:rsid w:val="005E7BE3"/>
    <w:rsid w:val="005F5C47"/>
    <w:rsid w:val="005F6019"/>
    <w:rsid w:val="006100A7"/>
    <w:rsid w:val="00610355"/>
    <w:rsid w:val="00657175"/>
    <w:rsid w:val="00673B9C"/>
    <w:rsid w:val="00674C38"/>
    <w:rsid w:val="00677361"/>
    <w:rsid w:val="00677B98"/>
    <w:rsid w:val="00682842"/>
    <w:rsid w:val="0068367B"/>
    <w:rsid w:val="00694C46"/>
    <w:rsid w:val="006B555A"/>
    <w:rsid w:val="006C1163"/>
    <w:rsid w:val="006D4E91"/>
    <w:rsid w:val="006E3E7B"/>
    <w:rsid w:val="00716CFF"/>
    <w:rsid w:val="00755376"/>
    <w:rsid w:val="007669A2"/>
    <w:rsid w:val="00770266"/>
    <w:rsid w:val="0078377F"/>
    <w:rsid w:val="007972F2"/>
    <w:rsid w:val="007A204F"/>
    <w:rsid w:val="007A5197"/>
    <w:rsid w:val="007B408B"/>
    <w:rsid w:val="007D2E25"/>
    <w:rsid w:val="00817F95"/>
    <w:rsid w:val="00822E48"/>
    <w:rsid w:val="00835347"/>
    <w:rsid w:val="008426F5"/>
    <w:rsid w:val="00843C3C"/>
    <w:rsid w:val="00851171"/>
    <w:rsid w:val="00852FD2"/>
    <w:rsid w:val="008576A8"/>
    <w:rsid w:val="00863526"/>
    <w:rsid w:val="00895D49"/>
    <w:rsid w:val="008B4CC7"/>
    <w:rsid w:val="008C3CEE"/>
    <w:rsid w:val="008F53F7"/>
    <w:rsid w:val="009767A2"/>
    <w:rsid w:val="00980C25"/>
    <w:rsid w:val="0099747D"/>
    <w:rsid w:val="009B0FEF"/>
    <w:rsid w:val="00A0310E"/>
    <w:rsid w:val="00A21A13"/>
    <w:rsid w:val="00A27E6D"/>
    <w:rsid w:val="00A42455"/>
    <w:rsid w:val="00A551BF"/>
    <w:rsid w:val="00A741B5"/>
    <w:rsid w:val="00A7798A"/>
    <w:rsid w:val="00A9423F"/>
    <w:rsid w:val="00AA64FE"/>
    <w:rsid w:val="00AA7D43"/>
    <w:rsid w:val="00AB68C7"/>
    <w:rsid w:val="00AC266D"/>
    <w:rsid w:val="00AC4702"/>
    <w:rsid w:val="00AE1A92"/>
    <w:rsid w:val="00AE5C94"/>
    <w:rsid w:val="00AF6CEA"/>
    <w:rsid w:val="00B0471A"/>
    <w:rsid w:val="00B3420C"/>
    <w:rsid w:val="00B45FD5"/>
    <w:rsid w:val="00B934AF"/>
    <w:rsid w:val="00B94797"/>
    <w:rsid w:val="00BB5BB4"/>
    <w:rsid w:val="00BE4A32"/>
    <w:rsid w:val="00C32378"/>
    <w:rsid w:val="00C347F5"/>
    <w:rsid w:val="00C512E7"/>
    <w:rsid w:val="00C74AFF"/>
    <w:rsid w:val="00CC4C12"/>
    <w:rsid w:val="00CD592D"/>
    <w:rsid w:val="00D13728"/>
    <w:rsid w:val="00D3190F"/>
    <w:rsid w:val="00D728C2"/>
    <w:rsid w:val="00D95287"/>
    <w:rsid w:val="00D97B06"/>
    <w:rsid w:val="00DB72F4"/>
    <w:rsid w:val="00E15407"/>
    <w:rsid w:val="00E26314"/>
    <w:rsid w:val="00E4045D"/>
    <w:rsid w:val="00E43240"/>
    <w:rsid w:val="00E45A3F"/>
    <w:rsid w:val="00E46B13"/>
    <w:rsid w:val="00E74AB4"/>
    <w:rsid w:val="00E7609E"/>
    <w:rsid w:val="00E87BB9"/>
    <w:rsid w:val="00E903E6"/>
    <w:rsid w:val="00E95A49"/>
    <w:rsid w:val="00EA78DA"/>
    <w:rsid w:val="00EF7120"/>
    <w:rsid w:val="00F0007D"/>
    <w:rsid w:val="00F13D2E"/>
    <w:rsid w:val="00F55AD3"/>
    <w:rsid w:val="00F87B7A"/>
    <w:rsid w:val="00FD34B1"/>
    <w:rsid w:val="00FD62C4"/>
    <w:rsid w:val="00FE1D4C"/>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CDA4C-0E86-44BD-BB8C-7225785E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A9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7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7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7B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5E7B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rsid w:val="005E7BE3"/>
    <w:rPr>
      <w:rFonts w:eastAsiaTheme="minorEastAsia"/>
      <w:color w:val="5A5A5A" w:themeColor="text1" w:themeTint="A5"/>
      <w:spacing w:val="15"/>
    </w:rPr>
  </w:style>
  <w:style w:type="paragraph" w:styleId="Prrafodelista">
    <w:name w:val="List Paragraph"/>
    <w:basedOn w:val="Normal"/>
    <w:uiPriority w:val="34"/>
    <w:qFormat/>
    <w:rsid w:val="005E7BE3"/>
    <w:pPr>
      <w:ind w:left="720"/>
      <w:contextualSpacing/>
    </w:pPr>
  </w:style>
  <w:style w:type="character" w:customStyle="1" w:styleId="Ttulo1Car">
    <w:name w:val="Título 1 Car"/>
    <w:basedOn w:val="Fuentedeprrafopredeter"/>
    <w:link w:val="Ttulo1"/>
    <w:uiPriority w:val="9"/>
    <w:rsid w:val="00A9423F"/>
    <w:rPr>
      <w:rFonts w:asciiTheme="majorHAnsi" w:eastAsiaTheme="majorEastAsia" w:hAnsiTheme="majorHAnsi" w:cstheme="majorBidi"/>
      <w:color w:val="2E74B5" w:themeColor="accent1" w:themeShade="BF"/>
      <w:sz w:val="32"/>
      <w:szCs w:val="32"/>
      <w:lang w:val="es-AR"/>
    </w:rPr>
  </w:style>
  <w:style w:type="character" w:styleId="Textoennegrita">
    <w:name w:val="Strong"/>
    <w:basedOn w:val="Fuentedeprrafopredeter"/>
    <w:uiPriority w:val="22"/>
    <w:qFormat/>
    <w:rsid w:val="00A9423F"/>
    <w:rPr>
      <w:b/>
      <w:bCs/>
    </w:rPr>
  </w:style>
  <w:style w:type="character" w:customStyle="1" w:styleId="Ttulo2Car">
    <w:name w:val="Título 2 Car"/>
    <w:basedOn w:val="Fuentedeprrafopredeter"/>
    <w:link w:val="Ttulo2"/>
    <w:uiPriority w:val="9"/>
    <w:rsid w:val="00677B98"/>
    <w:rPr>
      <w:rFonts w:asciiTheme="majorHAnsi" w:eastAsiaTheme="majorEastAsia" w:hAnsiTheme="majorHAnsi" w:cstheme="majorBidi"/>
      <w:color w:val="2E74B5" w:themeColor="accent1" w:themeShade="BF"/>
      <w:sz w:val="26"/>
      <w:szCs w:val="26"/>
      <w:lang w:val="es-AR"/>
    </w:rPr>
  </w:style>
  <w:style w:type="character" w:styleId="Hipervnculo">
    <w:name w:val="Hyperlink"/>
    <w:basedOn w:val="Fuentedeprrafopredeter"/>
    <w:uiPriority w:val="99"/>
    <w:unhideWhenUsed/>
    <w:rsid w:val="00434732"/>
    <w:rPr>
      <w:color w:val="0563C1" w:themeColor="hyperlink"/>
      <w:u w:val="single"/>
    </w:rPr>
  </w:style>
  <w:style w:type="paragraph" w:styleId="Encabezado">
    <w:name w:val="header"/>
    <w:basedOn w:val="Normal"/>
    <w:link w:val="EncabezadoCar"/>
    <w:uiPriority w:val="99"/>
    <w:unhideWhenUsed/>
    <w:rsid w:val="00851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171"/>
    <w:rPr>
      <w:lang w:val="es-AR"/>
    </w:rPr>
  </w:style>
  <w:style w:type="paragraph" w:styleId="Piedepgina">
    <w:name w:val="footer"/>
    <w:basedOn w:val="Normal"/>
    <w:link w:val="PiedepginaCar"/>
    <w:uiPriority w:val="99"/>
    <w:unhideWhenUsed/>
    <w:rsid w:val="00851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171"/>
    <w:rPr>
      <w:lang w:val="es-AR"/>
    </w:rPr>
  </w:style>
  <w:style w:type="paragraph" w:styleId="NormalWeb">
    <w:name w:val="Normal (Web)"/>
    <w:basedOn w:val="Normal"/>
    <w:uiPriority w:val="99"/>
    <w:unhideWhenUsed/>
    <w:rsid w:val="001D137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2463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6395"/>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0650">
      <w:bodyDiv w:val="1"/>
      <w:marLeft w:val="0"/>
      <w:marRight w:val="0"/>
      <w:marTop w:val="0"/>
      <w:marBottom w:val="0"/>
      <w:divBdr>
        <w:top w:val="none" w:sz="0" w:space="0" w:color="auto"/>
        <w:left w:val="none" w:sz="0" w:space="0" w:color="auto"/>
        <w:bottom w:val="none" w:sz="0" w:space="0" w:color="auto"/>
        <w:right w:val="none" w:sz="0" w:space="0" w:color="auto"/>
      </w:divBdr>
    </w:div>
    <w:div w:id="553583099">
      <w:bodyDiv w:val="1"/>
      <w:marLeft w:val="0"/>
      <w:marRight w:val="0"/>
      <w:marTop w:val="0"/>
      <w:marBottom w:val="0"/>
      <w:divBdr>
        <w:top w:val="none" w:sz="0" w:space="0" w:color="auto"/>
        <w:left w:val="none" w:sz="0" w:space="0" w:color="auto"/>
        <w:bottom w:val="none" w:sz="0" w:space="0" w:color="auto"/>
        <w:right w:val="none" w:sz="0" w:space="0" w:color="auto"/>
      </w:divBdr>
    </w:div>
    <w:div w:id="1249076186">
      <w:bodyDiv w:val="1"/>
      <w:marLeft w:val="0"/>
      <w:marRight w:val="0"/>
      <w:marTop w:val="0"/>
      <w:marBottom w:val="0"/>
      <w:divBdr>
        <w:top w:val="none" w:sz="0" w:space="0" w:color="auto"/>
        <w:left w:val="none" w:sz="0" w:space="0" w:color="auto"/>
        <w:bottom w:val="none" w:sz="0" w:space="0" w:color="auto"/>
        <w:right w:val="none" w:sz="0" w:space="0" w:color="auto"/>
      </w:divBdr>
    </w:div>
    <w:div w:id="1704790813">
      <w:bodyDiv w:val="1"/>
      <w:marLeft w:val="0"/>
      <w:marRight w:val="0"/>
      <w:marTop w:val="0"/>
      <w:marBottom w:val="0"/>
      <w:divBdr>
        <w:top w:val="none" w:sz="0" w:space="0" w:color="auto"/>
        <w:left w:val="none" w:sz="0" w:space="0" w:color="auto"/>
        <w:bottom w:val="none" w:sz="0" w:space="0" w:color="auto"/>
        <w:right w:val="none" w:sz="0" w:space="0" w:color="auto"/>
      </w:divBdr>
    </w:div>
    <w:div w:id="1846894137">
      <w:bodyDiv w:val="1"/>
      <w:marLeft w:val="0"/>
      <w:marRight w:val="0"/>
      <w:marTop w:val="0"/>
      <w:marBottom w:val="0"/>
      <w:divBdr>
        <w:top w:val="none" w:sz="0" w:space="0" w:color="auto"/>
        <w:left w:val="none" w:sz="0" w:space="0" w:color="auto"/>
        <w:bottom w:val="none" w:sz="0" w:space="0" w:color="auto"/>
        <w:right w:val="none" w:sz="0" w:space="0" w:color="auto"/>
      </w:divBdr>
    </w:div>
    <w:div w:id="20084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8AB1F-5E43-4B1E-A528-EA81055B1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22</Pages>
  <Words>6775</Words>
  <Characters>38618</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Sasso</dc:creator>
  <cp:keywords/>
  <dc:description/>
  <cp:lastModifiedBy>Joa</cp:lastModifiedBy>
  <cp:revision>61</cp:revision>
  <cp:lastPrinted>2024-11-29T19:53:00Z</cp:lastPrinted>
  <dcterms:created xsi:type="dcterms:W3CDTF">2024-11-27T18:48:00Z</dcterms:created>
  <dcterms:modified xsi:type="dcterms:W3CDTF">2024-11-29T19:53:00Z</dcterms:modified>
</cp:coreProperties>
</file>