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mev42vszz6v" w:id="0"/>
      <w:bookmarkEnd w:id="0"/>
      <w:r w:rsidDel="00000000" w:rsidR="00000000" w:rsidRPr="00000000">
        <w:rPr>
          <w:rtl w:val="0"/>
        </w:rPr>
        <w:t xml:space="preserve">CABINETLEQUART.COM — LA MÉTHODE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sbeyqb2n1kxd" w:id="1"/>
      <w:bookmarkEnd w:id="1"/>
      <w:r w:rsidDel="00000000" w:rsidR="00000000" w:rsidRPr="00000000">
        <w:rPr>
          <w:rtl w:val="0"/>
        </w:rPr>
        <w:t xml:space="preserve">Versions finales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/methode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/methode/indice-90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Date :</w:t>
      </w:r>
      <w:r w:rsidDel="00000000" w:rsidR="00000000" w:rsidRPr="00000000">
        <w:rPr>
          <w:rtl w:val="0"/>
        </w:rPr>
        <w:t xml:space="preserve"> 3 août 2026 </w:t>
      </w:r>
      <w:r w:rsidDel="00000000" w:rsidR="00000000" w:rsidRPr="00000000">
        <w:rPr>
          <w:b w:val="1"/>
          <w:bCs w:val="1"/>
          <w:rtl w:val="0"/>
        </w:rPr>
        <w:t xml:space="preserve">Longueurs :</w:t>
      </w:r>
      <w:r w:rsidDel="00000000" w:rsidR="00000000" w:rsidRPr="00000000">
        <w:rPr>
          <w:rtl w:val="0"/>
        </w:rPr>
        <w:t xml:space="preserve"> 512 mots et 337 mots </w:t>
      </w:r>
      <w:r w:rsidDel="00000000" w:rsidR="00000000" w:rsidRPr="00000000">
        <w:rPr>
          <w:b w:val="1"/>
          <w:bCs w:val="1"/>
          <w:rtl w:val="0"/>
        </w:rPr>
        <w:t xml:space="preserve">Destinataires :</w:t>
      </w:r>
      <w:r w:rsidDel="00000000" w:rsidR="00000000" w:rsidRPr="00000000">
        <w:rPr>
          <w:rtl w:val="0"/>
        </w:rPr>
        <w:t xml:space="preserve"> développeur, designer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yrzyoitnesl0" w:id="2"/>
      <w:bookmarkEnd w:id="2"/>
      <w:r w:rsidDel="00000000" w:rsidR="00000000" w:rsidRPr="00000000">
        <w:rPr>
          <w:rtl w:val="0"/>
        </w:rPr>
        <w:t xml:space="preserve">PAGE 1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/methode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twbeccb95bma" w:id="3"/>
      <w:bookmarkEnd w:id="3"/>
      <w:r w:rsidDel="00000000" w:rsidR="00000000" w:rsidRPr="00000000">
        <w:rPr>
          <w:rtl w:val="0"/>
        </w:rPr>
        <w:t xml:space="preserve">RÈGLES APPLICABLES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Règle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 seul bouton : « Faire le point »</w:t>
            </w:r>
            <w:r w:rsidDel="00000000" w:rsidR="00000000" w:rsidRPr="00000000">
              <w:rPr>
                <w:rtl w:val="0"/>
              </w:rPr>
              <w:t xml:space="preserve">, en clôture. Tout le reste en liens texte.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Deux tableaux au trait fin, aucun aplat de couleur. Le schéma des trois cercles en SVG.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Aucune photographie. Les portraits vivent sur la page Équipe.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Aucun pictogramme.</w:t>
            </w:r>
          </w:p>
        </w:tc>
      </w:tr>
    </w:tbl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96msi0z2c334" w:id="4"/>
      <w:bookmarkEnd w:id="4"/>
      <w:r w:rsidDel="00000000" w:rsidR="00000000" w:rsidRPr="00000000">
        <w:rPr>
          <w:rtl w:val="0"/>
        </w:rPr>
        <w:t xml:space="preserve">OUVERTURE</w:t>
      </w:r>
    </w:p>
    <w:p w:rsidR="00000000" w:rsidDel="00000000" w:rsidP="00000000" w:rsidRDefault="00000000" w:rsidRPr="00000000" w14:paraId="00000015">
      <w:pPr>
        <w:pStyle w:val="Heading1"/>
        <w:ind w:left="600" w:right="600" w:firstLine="0"/>
        <w:rPr/>
      </w:pPr>
      <w:bookmarkStart w:colFirst="0" w:colLast="0" w:name="_2t09ifg0uuti" w:id="5"/>
      <w:bookmarkEnd w:id="5"/>
      <w:r w:rsidDel="00000000" w:rsidR="00000000" w:rsidRPr="00000000">
        <w:rPr>
          <w:rtl w:val="0"/>
        </w:rPr>
        <w:t xml:space="preserve">La méthode</w:t>
      </w:r>
    </w:p>
    <w:p w:rsidR="00000000" w:rsidDel="00000000" w:rsidP="00000000" w:rsidRDefault="00000000" w:rsidRPr="00000000" w14:paraId="00000016">
      <w:pPr>
        <w:ind w:left="600" w:right="600" w:firstLine="0"/>
        <w:rPr/>
      </w:pPr>
      <w:r w:rsidDel="00000000" w:rsidR="00000000" w:rsidRPr="00000000">
        <w:rPr>
          <w:rtl w:val="0"/>
        </w:rPr>
        <w:t xml:space="preserve">Le Protocole SOCLE est ce que nous appliquons pendant douze mois à chaque dirigeant que nous accompagnons. Cinq phases, des livrables écrits, une mesure à l'entrée et une à la sortie.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90r3w6ohmzg4" w:id="6"/>
      <w:bookmarkEnd w:id="6"/>
      <w:r w:rsidDel="00000000" w:rsidR="00000000" w:rsidRPr="00000000">
        <w:rPr>
          <w:rtl w:val="0"/>
        </w:rPr>
        <w:t xml:space="preserve">BLOC 1 — TROIS CERCLES, UNE SEULE DÉPENDANCE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Schéma SVG : trois cercles au trait fin, Encre. Le Dirigeant → L'Entourage → L'Entreprise.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600" w:right="600" w:firstLine="0"/>
        <w:rPr/>
      </w:pPr>
      <w:r w:rsidDel="00000000" w:rsidR="00000000" w:rsidRPr="00000000">
        <w:rPr>
          <w:rtl w:val="0"/>
        </w:rPr>
        <w:t xml:space="preserve">Un problème d'entreprise qui persiste est presque toujours un problème d'entourage non traité. Un problème d'entourage qui persiste est presque toujours un problème de dirigeant non traité.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600" w:right="600" w:firstLine="0"/>
        <w:rPr/>
      </w:pPr>
      <w:r w:rsidDel="00000000" w:rsidR="00000000" w:rsidRPr="00000000">
        <w:rPr>
          <w:rtl w:val="0"/>
        </w:rPr>
        <w:t xml:space="preserve">Traiter les processus d'une entreprise sans réorganiser son entourage ni stabiliser son dirigeant produit des résultats qui tiennent trois mois. Nous traitons les trois ensemble, et dans cet ordre.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f3f9t2256z0c" w:id="7"/>
      <w:bookmarkEnd w:id="7"/>
      <w:r w:rsidDel="00000000" w:rsidR="00000000" w:rsidRPr="00000000">
        <w:rPr>
          <w:rtl w:val="0"/>
        </w:rPr>
        <w:t xml:space="preserve">BLOC 2 — LES CINQ PHASES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Livrable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Calendrier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 — Scanner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Diagnostic complet : le dirigeant, l'entourage, l'entreprise. Tests de personnalité, cartographie des dépendances, états financiers, organisation, administratif.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Rapport de diagnostic écrit et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Indice 90 d'entrée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Mois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— Ordonner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 objectif unique à douze mois, chiffré, portant simultanément sur les trois cercles.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Feuille de route contractuelle, signée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Mois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 — Consolider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 dirigeant : discipline de décision, gestion de la charge, traitement de la solitude décisionnelle.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Rituels installés, indicateurs personnels suivis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Mois 3 à 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 — Lever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L'entourage et l'organisation : structuration de l'équipe, délégation écrite, processus administratifs et comptables, frontière entre trésorerie et famille.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Organigramme cible, plafonds d'autorité écrits, politique de rémunération et de distribution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Mois 6 à 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 — Éprouver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 dirigeant se retire progressivement. Les résultats sont mesurés, validés ou corrigés.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Rapport de fin de cycle et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Indice 90 de sortie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Mois 10 à 12</w:t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x9a2bu4pgpxf" w:id="8"/>
      <w:bookmarkEnd w:id="8"/>
      <w:r w:rsidDel="00000000" w:rsidR="00000000" w:rsidRPr="00000000">
        <w:rPr>
          <w:rtl w:val="0"/>
        </w:rPr>
        <w:t xml:space="preserve">BLOC 3 — CE QUE NOUS MESURONS</w:t>
      </w:r>
    </w:p>
    <w:p w:rsidR="00000000" w:rsidDel="00000000" w:rsidP="00000000" w:rsidRDefault="00000000" w:rsidRPr="00000000" w14:paraId="0000003D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L'Indice 90 est relevé deux fois : au premier mois, et au douzième.</w:t>
      </w:r>
      <w:r w:rsidDel="00000000" w:rsidR="00000000" w:rsidRPr="00000000">
        <w:rPr>
          <w:rtl w:val="0"/>
        </w:rPr>
        <w:t xml:space="preserve"> L'écart entre les deux est le seul résultat que nous publions.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600" w:right="600" w:firstLine="0"/>
        <w:rPr/>
      </w:pPr>
      <w:r w:rsidDel="00000000" w:rsidR="00000000" w:rsidRPr="00000000">
        <w:rPr>
          <w:rtl w:val="0"/>
        </w:rPr>
        <w:t xml:space="preserve">Il ne remplace pas vos indicateurs d'exploitation — chiffre d'affaires, marge, trésorerie — qui sont suivis en parallèle tout au long du cycle. Il mesure ce qu'aucun d'eux ne mesure : ce qui resterait sans vous.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i w:val="1"/>
          <w:iCs w:val="1"/>
          <w:rtl w:val="0"/>
        </w:rPr>
        <w:t xml:space="preserve">Voir la formule de calcul de l'Indice 90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o70wez5h1tx6" w:id="9"/>
      <w:bookmarkEnd w:id="9"/>
      <w:r w:rsidDel="00000000" w:rsidR="00000000" w:rsidRPr="00000000">
        <w:rPr>
          <w:rtl w:val="0"/>
        </w:rPr>
        <w:t xml:space="preserve">BLOC 4 — CE QUE VOUS DEVEZ FOURNIR</w:t>
      </w:r>
    </w:p>
    <w:p w:rsidR="00000000" w:rsidDel="00000000" w:rsidP="00000000" w:rsidRDefault="00000000" w:rsidRPr="00000000" w14:paraId="00000045">
      <w:pPr>
        <w:ind w:left="600" w:right="600" w:firstLine="0"/>
        <w:rPr/>
      </w:pPr>
      <w:r w:rsidDel="00000000" w:rsidR="00000000" w:rsidRPr="00000000">
        <w:rPr>
          <w:rtl w:val="0"/>
        </w:rPr>
        <w:t xml:space="preserve">Un accompagnement où le dirigeant ne fait rien entre les séances ne produit rien. Voici l'engagement demandé.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Deux séances par mois</w:t>
      </w:r>
      <w:r w:rsidDel="00000000" w:rsidR="00000000" w:rsidRPr="00000000">
        <w:rPr>
          <w:rtl w:val="0"/>
        </w:rPr>
        <w:t xml:space="preserve"> avec votre référent. </w:t>
      </w:r>
      <w:r w:rsidDel="00000000" w:rsidR="00000000" w:rsidRPr="00000000">
        <w:rPr>
          <w:b w:val="1"/>
          <w:bCs w:val="1"/>
          <w:rtl w:val="0"/>
        </w:rPr>
        <w:t xml:space="preserve">Une séance par mois</w:t>
      </w:r>
      <w:r w:rsidDel="00000000" w:rsidR="00000000" w:rsidRPr="00000000">
        <w:rPr>
          <w:rtl w:val="0"/>
        </w:rPr>
        <w:t xml:space="preserve"> avec le pôle comptable et organisation. </w:t>
      </w:r>
      <w:r w:rsidDel="00000000" w:rsidR="00000000" w:rsidRPr="00000000">
        <w:rPr>
          <w:b w:val="1"/>
          <w:bCs w:val="1"/>
          <w:rtl w:val="0"/>
        </w:rPr>
        <w:t xml:space="preserve">Une séance par trimestre</w:t>
      </w:r>
      <w:r w:rsidDel="00000000" w:rsidR="00000000" w:rsidRPr="00000000">
        <w:rPr>
          <w:rtl w:val="0"/>
        </w:rPr>
        <w:t xml:space="preserve"> avec la psychologue clinicienne. </w:t>
      </w:r>
      <w:r w:rsidDel="00000000" w:rsidR="00000000" w:rsidRPr="00000000">
        <w:rPr>
          <w:b w:val="1"/>
          <w:bCs w:val="1"/>
          <w:rtl w:val="0"/>
        </w:rPr>
        <w:t xml:space="preserve">L'expertise juridique</w:t>
      </w:r>
      <w:r w:rsidDel="00000000" w:rsidR="00000000" w:rsidRPr="00000000">
        <w:rPr>
          <w:rtl w:val="0"/>
        </w:rPr>
        <w:t xml:space="preserve"> mobilisée aux moments qui l'exigent. </w:t>
      </w:r>
      <w:r w:rsidDel="00000000" w:rsidR="00000000" w:rsidRPr="00000000">
        <w:rPr>
          <w:b w:val="1"/>
          <w:bCs w:val="1"/>
          <w:rtl w:val="0"/>
        </w:rPr>
        <w:t xml:space="preserve">Deux Rencontres du Quart</w:t>
      </w:r>
      <w:r w:rsidDel="00000000" w:rsidR="00000000" w:rsidRPr="00000000">
        <w:rPr>
          <w:rtl w:val="0"/>
        </w:rPr>
        <w:t xml:space="preserve"> dans l'année.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600" w:right="600" w:firstLine="0"/>
        <w:rPr/>
      </w:pPr>
      <w:r w:rsidDel="00000000" w:rsidR="00000000" w:rsidRPr="00000000">
        <w:rPr>
          <w:rtl w:val="0"/>
        </w:rPr>
        <w:t xml:space="preserve">Environ six heures par mois, plus deux journées de séminaire.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600" w:right="600" w:firstLine="0"/>
        <w:rPr/>
      </w:pPr>
      <w:r w:rsidDel="00000000" w:rsidR="00000000" w:rsidRPr="00000000">
        <w:rPr>
          <w:rtl w:val="0"/>
        </w:rPr>
        <w:t xml:space="preserve">Entre les séances : les chiffres demandés, les documents à jour, et les décisions engagées. </w:t>
      </w:r>
      <w:r w:rsidDel="00000000" w:rsidR="00000000" w:rsidRPr="00000000">
        <w:rPr>
          <w:b w:val="1"/>
          <w:bCs w:val="1"/>
          <w:rtl w:val="0"/>
        </w:rPr>
        <w:t xml:space="preserve">C'est ce dernier point qui sépare les accompagnements qui aboutissent des autres.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fc39plzfxv1g" w:id="10"/>
      <w:bookmarkEnd w:id="10"/>
      <w:r w:rsidDel="00000000" w:rsidR="00000000" w:rsidRPr="00000000">
        <w:rPr>
          <w:rtl w:val="0"/>
        </w:rPr>
        <w:t xml:space="preserve">BLOC 5 — QUI INTERVIENT, SUR QUOI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Cercle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Sur quoi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 Dirigeant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Françoise Munoz</w:t>
            </w:r>
            <w:r w:rsidDel="00000000" w:rsidR="00000000" w:rsidRPr="00000000">
              <w:rPr>
                <w:rtl w:val="0"/>
              </w:rPr>
              <w:t xml:space="preserve"> — psychologue clinicienne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Charge, décision, solitude, trajectoire. Diagnostic et protocole d'orientation. Elle n'exerce aucune thérapie auprès de nos clients.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L'Entourage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Charbel Zohoun</w:t>
            </w:r>
            <w:r w:rsidDel="00000000" w:rsidR="00000000" w:rsidRPr="00000000">
              <w:rPr>
                <w:rtl w:val="0"/>
              </w:rPr>
              <w:t xml:space="preserve"> — fondateur, avec l'appui de Françoise Munoz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Équipe de direction, second, délégation, conflits, frontière entre l'entreprise et la famille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L'Entreprise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Anato Aminou Christian</w:t>
            </w:r>
            <w:r w:rsidDel="00000000" w:rsidR="00000000" w:rsidRPr="00000000">
              <w:rPr>
                <w:rtl w:val="0"/>
              </w:rPr>
              <w:t xml:space="preserve"> — expertise comptable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Comptabilité, contrôle interne, pilotage, trésorerie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L'Entreprise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Ange Désirée Nioule</w:t>
            </w:r>
            <w:r w:rsidDel="00000000" w:rsidR="00000000" w:rsidRPr="00000000">
              <w:rPr>
                <w:rtl w:val="0"/>
              </w:rPr>
              <w:t xml:space="preserve"> — expertise juridique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Statuts, pactes d'associés, contrats, cadre OHADA</w:t>
            </w:r>
          </w:p>
        </w:tc>
      </w:tr>
    </w:tbl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La cellule se réunit une fois par mois sur chaque dossier, et le compte rendu de cette réunion vous est remis.</w:t>
      </w:r>
      <w:r w:rsidDel="00000000" w:rsidR="00000000" w:rsidRPr="00000000">
        <w:rPr>
          <w:rtl w:val="0"/>
        </w:rPr>
        <w:t xml:space="preserve"> C'est ce qui distingue une équipe coordonnée d'un carnet d'adresses.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i w:val="1"/>
          <w:iCs w:val="1"/>
          <w:rtl w:val="0"/>
        </w:rPr>
        <w:t xml:space="preserve">Voir l'équipe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slqomukngbgw" w:id="11"/>
      <w:bookmarkEnd w:id="11"/>
      <w:r w:rsidDel="00000000" w:rsidR="00000000" w:rsidRPr="00000000">
        <w:rPr>
          <w:rtl w:val="0"/>
        </w:rPr>
        <w:t xml:space="preserve">BLOC 6 — CE QUE LA MÉTHODE NE TRAITE PAS</w:t>
      </w:r>
    </w:p>
    <w:p w:rsidR="00000000" w:rsidDel="00000000" w:rsidP="00000000" w:rsidRDefault="00000000" w:rsidRPr="00000000" w14:paraId="00000065">
      <w:pPr>
        <w:ind w:left="600" w:right="600" w:firstLine="0"/>
        <w:rPr/>
      </w:pPr>
      <w:r w:rsidDel="00000000" w:rsidR="00000000" w:rsidRPr="00000000">
        <w:rPr>
          <w:rtl w:val="0"/>
        </w:rPr>
        <w:t xml:space="preserve">Nous ne posons aucun diagnostic médical ou psychologique.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600" w:right="600" w:firstLine="0"/>
        <w:rPr/>
      </w:pPr>
      <w:r w:rsidDel="00000000" w:rsidR="00000000" w:rsidRPr="00000000">
        <w:rPr>
          <w:rtl w:val="0"/>
        </w:rPr>
        <w:t xml:space="preserve">L'expertise juridique et comptable du cabinet vous aide à comprendre votre cadre et à préparer vos décisions. Elle ne se substitue pas à votre avocat ni à votre expert-comptable, qui restent seuls à engager leur responsabilité sur vos actes.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600" w:right="600" w:firstLine="0"/>
        <w:rPr/>
      </w:pPr>
      <w:r w:rsidDel="00000000" w:rsidR="00000000" w:rsidRPr="00000000">
        <w:rPr>
          <w:rtl w:val="0"/>
        </w:rPr>
        <w:t xml:space="preserve">Nous ne recommandons jamais de rompre ou d'éloigner une relation familiale ou conjugale.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i w:val="1"/>
          <w:iCs w:val="1"/>
          <w:rtl w:val="0"/>
        </w:rPr>
        <w:t xml:space="preserve">Voir notre déontologie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foic6qef2wm9" w:id="12"/>
      <w:bookmarkEnd w:id="12"/>
      <w:r w:rsidDel="00000000" w:rsidR="00000000" w:rsidRPr="00000000">
        <w:rPr>
          <w:rtl w:val="0"/>
        </w:rPr>
        <w:t xml:space="preserve">BLOC 7 — ACTION</w:t>
      </w:r>
    </w:p>
    <w:p w:rsidR="00000000" w:rsidDel="00000000" w:rsidP="00000000" w:rsidRDefault="00000000" w:rsidRPr="00000000" w14:paraId="0000006F">
      <w:pPr>
        <w:ind w:left="600" w:right="600" w:firstLine="0"/>
        <w:rPr/>
      </w:pPr>
      <w:r w:rsidDel="00000000" w:rsidR="00000000" w:rsidRPr="00000000">
        <w:rPr>
          <w:rtl w:val="0"/>
        </w:rPr>
        <w:t xml:space="preserve">Avant de parler d'accompagnement, mesurez où vous en êtes.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[ Faire le point — 18 questions, 7 minutes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rPr/>
      </w:pPr>
      <w:bookmarkStart w:colFirst="0" w:colLast="0" w:name="_fnxstzofnego" w:id="13"/>
      <w:bookmarkEnd w:id="13"/>
      <w:r w:rsidDel="00000000" w:rsidR="00000000" w:rsidRPr="00000000">
        <w:rPr>
          <w:rtl w:val="0"/>
        </w:rPr>
        <w:t xml:space="preserve">PAGE 2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/methode/indice-90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i w:val="1"/>
          <w:iCs w:val="1"/>
          <w:rtl w:val="0"/>
        </w:rPr>
        <w:t xml:space="preserve">Page technique. Sobre, dense, sans emphase. C'est la page qui prouve la rigueur.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gk45dlvmwfvt" w:id="14"/>
      <w:bookmarkEnd w:id="14"/>
      <w:r w:rsidDel="00000000" w:rsidR="00000000" w:rsidRPr="00000000">
        <w:rPr>
          <w:rtl w:val="0"/>
        </w:rPr>
        <w:t xml:space="preserve">OUVERTURE</w:t>
      </w:r>
    </w:p>
    <w:p w:rsidR="00000000" w:rsidDel="00000000" w:rsidP="00000000" w:rsidRDefault="00000000" w:rsidRPr="00000000" w14:paraId="0000007B">
      <w:pPr>
        <w:pStyle w:val="Heading1"/>
        <w:ind w:left="600" w:right="600" w:firstLine="0"/>
        <w:rPr/>
      </w:pPr>
      <w:bookmarkStart w:colFirst="0" w:colLast="0" w:name="_vz23sqxnegfb" w:id="15"/>
      <w:bookmarkEnd w:id="15"/>
      <w:r w:rsidDel="00000000" w:rsidR="00000000" w:rsidRPr="00000000">
        <w:rPr>
          <w:rtl w:val="0"/>
        </w:rPr>
        <w:t xml:space="preserve">L'Indice 90</w:t>
      </w:r>
    </w:p>
    <w:p w:rsidR="00000000" w:rsidDel="00000000" w:rsidP="00000000" w:rsidRDefault="00000000" w:rsidRPr="00000000" w14:paraId="0000007C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L'Indice 90 porte le nom du seuil qu'il mesure : les 90 jours — un trimestre, soit un quart d'année. Un Indice de 90 sur 100 ne signifie pas 90 jours : il signifie que votre entreprise dépasse largement ce seuil, franchi à partir d'un Indice de 71.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3k4ybdtl0tzl" w:id="16"/>
      <w:bookmarkEnd w:id="16"/>
      <w:r w:rsidDel="00000000" w:rsidR="00000000" w:rsidRPr="00000000">
        <w:rPr>
          <w:rtl w:val="0"/>
        </w:rPr>
        <w:t xml:space="preserve">CE QUE MESURE L'INDICE</w:t>
      </w:r>
    </w:p>
    <w:p w:rsidR="00000000" w:rsidDel="00000000" w:rsidP="00000000" w:rsidRDefault="00000000" w:rsidRPr="00000000" w14:paraId="00000080">
      <w:pPr>
        <w:ind w:left="600" w:right="600" w:firstLine="0"/>
        <w:rPr/>
      </w:pPr>
      <w:r w:rsidDel="00000000" w:rsidR="00000000" w:rsidRPr="00000000">
        <w:rPr>
          <w:rtl w:val="0"/>
        </w:rPr>
        <w:t xml:space="preserve">Une seule chose : le degré d'autonomie de votre entreprise vis-à-vis de vous. Il est calculé à partir de dix-huit réponses, réparties sur trois axes.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760.0" w:type="dxa"/>
        <w:jc w:val="left"/>
        <w:tblInd w:w="6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20"/>
        <w:gridCol w:w="2920"/>
        <w:gridCol w:w="2920"/>
        <w:tblGridChange w:id="0">
          <w:tblGrid>
            <w:gridCol w:w="2920"/>
            <w:gridCol w:w="2920"/>
            <w:gridCol w:w="29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Axe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 qu'il mesure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Pondération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L'entreprise sans vous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Concentration des décisions, dépendance des relations, codification, pouvoir de signature, résistance à la rupture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Ceux qui vous entourent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Existence d'un second, qualité de l'équipe, contre-pouvoir, frontière trésorerie-famille, appui externe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35 %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Charge et récupération, solitude décisionnelle, clarté de trajectoire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25 %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600" w:right="600" w:firstLine="0"/>
        <w:rPr/>
      </w:pPr>
      <w:r w:rsidDel="00000000" w:rsidR="00000000" w:rsidRPr="00000000">
        <w:rPr>
          <w:rtl w:val="0"/>
        </w:rPr>
        <w:t xml:space="preserve">Chaque axe est ramené sur 100, puis pondéré. L'Indice est la somme des trois.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/>
      </w:pPr>
      <w:bookmarkStart w:colFirst="0" w:colLast="0" w:name="_gyqog026oe6x" w:id="17"/>
      <w:bookmarkEnd w:id="17"/>
      <w:r w:rsidDel="00000000" w:rsidR="00000000" w:rsidRPr="00000000">
        <w:rPr>
          <w:rtl w:val="0"/>
        </w:rPr>
        <w:t xml:space="preserve">LA FORMULE DE CONVERSION</w:t>
      </w:r>
    </w:p>
    <w:p w:rsidR="00000000" w:rsidDel="00000000" w:rsidP="00000000" w:rsidRDefault="00000000" w:rsidRPr="00000000" w14:paraId="00000093">
      <w:pPr>
        <w:ind w:left="600" w:right="600" w:firstLine="0"/>
        <w:rPr/>
      </w:pPr>
      <w:r w:rsidDel="00000000" w:rsidR="00000000" w:rsidRPr="00000000">
        <w:rPr>
          <w:rtl w:val="0"/>
        </w:rPr>
        <w:t xml:space="preserve">Le nombre de jours se déduit de l'Indice par une progression géométrique, de 3 jours à un Indice de 0 jusqu'à 365 jours à un Indice de 100 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Jours = 3 × (365 ÷ 3) ^ (Indice ÷ 100)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L'Indice est arrondi à l'entier — la demie vers le haut — avant toute conversion.</w:t>
      </w:r>
      <w:r w:rsidDel="00000000" w:rsidR="00000000" w:rsidRPr="00000000">
        <w:rPr>
          <w:rtl w:val="0"/>
        </w:rPr>
        <w:t xml:space="preserve"> Un Indice calculé à 34,6 devient 35, et c'est 35 qui est converti.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600" w:right="600" w:firstLine="0"/>
        <w:rPr/>
      </w:pPr>
      <w:r w:rsidDel="00000000" w:rsidR="00000000" w:rsidRPr="00000000">
        <w:rPr>
          <w:rtl w:val="0"/>
        </w:rPr>
        <w:t xml:space="preserve">La progression n'est pas linéaire, et c'est délibéré : passer de « rien ne tient sans moi » à « deux semaines » est un petit gain réel ; passer de « deux mois » à « six mois » est un saut de nature.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rPr/>
      </w:pPr>
      <w:bookmarkStart w:colFirst="0" w:colLast="0" w:name="_1t8kl7gttezy" w:id="18"/>
      <w:bookmarkEnd w:id="18"/>
      <w:r w:rsidDel="00000000" w:rsidR="00000000" w:rsidRPr="00000000">
        <w:rPr>
          <w:rtl w:val="0"/>
        </w:rPr>
        <w:t xml:space="preserve">LA TABLE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Jours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140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365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600" w:right="600" w:firstLine="0"/>
        <w:rPr/>
      </w:pPr>
      <w:r w:rsidDel="00000000" w:rsidR="00000000" w:rsidRPr="00000000">
        <w:rPr>
          <w:rtl w:val="0"/>
        </w:rPr>
        <w:t xml:space="preserve">La ligne à 71 est celle du seuil : c'est à partir de cet Indice qu'une entreprise franchit les 90 jours.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rPr/>
      </w:pPr>
      <w:bookmarkStart w:colFirst="0" w:colLast="0" w:name="_b90y32s6819g" w:id="19"/>
      <w:bookmarkEnd w:id="19"/>
      <w:r w:rsidDel="00000000" w:rsidR="00000000" w:rsidRPr="00000000">
        <w:rPr>
          <w:rtl w:val="0"/>
        </w:rPr>
        <w:t xml:space="preserve">LE RÉFÉRENTIEL</w:t>
      </w:r>
    </w:p>
    <w:p w:rsidR="00000000" w:rsidDel="00000000" w:rsidP="00000000" w:rsidRDefault="00000000" w:rsidRPr="00000000" w14:paraId="000000C5">
      <w:pPr>
        <w:ind w:left="600" w:right="600" w:firstLine="0"/>
        <w:rPr/>
      </w:pPr>
      <w:r w:rsidDel="00000000" w:rsidR="00000000" w:rsidRPr="00000000">
        <w:rPr>
          <w:rtl w:val="0"/>
        </w:rPr>
        <w:t xml:space="preserve">L'instrument s'inspire d'un référentiel international de cessibilité, étalonné sur plus de 80 000 entreprises, dont l'un des huit leviers mesure la dépendance d'une entreprise à son propriétaire.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600" w:right="600" w:firstLine="0"/>
        <w:rPr/>
      </w:pPr>
      <w:r w:rsidDel="00000000" w:rsidR="00000000" w:rsidRPr="00000000">
        <w:rPr>
          <w:rtl w:val="0"/>
        </w:rPr>
        <w:t xml:space="preserve">Il s'en distingue sur trois points : il mesure la survie de l'entreprise plutôt que sa valeur de revente, il consacre un axe entier à l'état du dirigeant, et il traite la frontière entre la trésorerie et la famille élargie — que ce référentiel n'aborde pas.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rPr/>
      </w:pPr>
      <w:bookmarkStart w:colFirst="0" w:colLast="0" w:name="_2yut1qxismpo" w:id="20"/>
      <w:bookmarkEnd w:id="20"/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0CB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[ Faire le point — 18 questions, 7 minutes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rPr/>
      </w:pPr>
      <w:bookmarkStart w:colFirst="0" w:colLast="0" w:name="_1lbjml82z1kg" w:id="21"/>
      <w:bookmarkEnd w:id="21"/>
      <w:r w:rsidDel="00000000" w:rsidR="00000000" w:rsidRPr="00000000">
        <w:rPr>
          <w:rtl w:val="0"/>
        </w:rPr>
        <w:t xml:space="preserve">NOTES D'INTÉGRATION</w:t>
      </w:r>
    </w:p>
    <w:p w:rsidR="00000000" w:rsidDel="00000000" w:rsidP="00000000" w:rsidRDefault="00000000" w:rsidRPr="00000000" w14:paraId="000000D1">
      <w:pPr>
        <w:pStyle w:val="Heading2"/>
        <w:rPr/>
      </w:pPr>
      <w:bookmarkStart w:colFirst="0" w:colLast="0" w:name="_ryz1k99oei86" w:id="22"/>
      <w:bookmarkEnd w:id="22"/>
      <w:r w:rsidDel="00000000" w:rsidR="00000000" w:rsidRPr="00000000">
        <w:rPr>
          <w:rtl w:val="0"/>
        </w:rPr>
        <w:t xml:space="preserve">Ce qui a été corrigé par rapport à l'ossature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Motif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Une ouverture ajoutée à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/methode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page commençait par un principe conceptuel sans dire ce qu'est le Protocole SOCLE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 cercle de l'Entourage vous est attribué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cellule ne couvrait que deux cercles sur trois. L'écart est nommé plutôt que masqué.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 bloc « Ce que vous devez fournir 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Rend la méthode concrète, justifie le prix, et filtre : un dirigeant qui n'a pas six heures par mois ne candidatera pas.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Les durées des phases sont séquentielles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spécification d'origine faisait démarrer Consolider au mois 1 alors qu'Ordonner courait encore. L'incohérence se voit sur une page qui affiche un calendrier.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Les pondérations sont publiées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 rapport affiche déjà les trois scores d'axe et l'Indice global : n'importe qui les déduit à la calculatrice. Ne pas les publier créerait une apparence de dissimulation sans aucune protection.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 règle d'arrondi est publiée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Sans elle, deux lecteurs consciencieux qui vérifient le calcul obtiennent deux résultats différents.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 table publiée est le jeu de référence corrigé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L'ancienne table contenait trois erreurs, dont 365 jours à l'Indice 100 quand la formule d'alors donnait 351. Publier une table fausse sur la page qui invite à vérifier serait le pire endroit possible.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 chiffre de 71 % n'est pas repris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Il porte sur un score global à huit leviers, pas sur la dépendance au dirigeant. L'erreur est apparue cinq fois dans les articles.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 bloc 6 distingue orientation et engagement de responsabilité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 cabinet a un juriste et un expert-comptable ; dire « aucun conseil juridique » serait faux. Dire qu'ils n'engagent pas leur signature à votre place est exact.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 réunion mensuelle de cellule est mentionnée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C'est ce qui rend tangible la promesse de « plusieurs spécialistes » faite en page d'accueil</w:t>
            </w:r>
          </w:p>
        </w:tc>
      </w:tr>
    </w:tbl>
    <w:p w:rsidR="00000000" w:rsidDel="00000000" w:rsidP="00000000" w:rsidRDefault="00000000" w:rsidRPr="00000000" w14:paraId="000000F3">
      <w:pPr>
        <w:pStyle w:val="Heading2"/>
        <w:rPr/>
      </w:pPr>
      <w:bookmarkStart w:colFirst="0" w:colLast="0" w:name="_1nq6tjey156d" w:id="23"/>
      <w:bookmarkEnd w:id="23"/>
      <w:r w:rsidDel="00000000" w:rsidR="00000000" w:rsidRPr="00000000">
        <w:rPr>
          <w:rtl w:val="0"/>
        </w:rPr>
        <w:t xml:space="preserve">Liens des deux pages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Emplacement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/methode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Bloc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/methode/indice-90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/methode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Bloc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/cabinet/equipe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/methode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Bloc 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/cabinet/deontologie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/methode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Bloc 7, bouton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/faire-le-point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/methode/indice-90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Bouton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/faire-le-point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rPr/>
      </w:pPr>
      <w:bookmarkStart w:colFirst="0" w:colLast="0" w:name="_wta1xuj34o5z" w:id="24"/>
      <w:bookmarkEnd w:id="24"/>
      <w:r w:rsidDel="00000000" w:rsidR="00000000" w:rsidRPr="00000000">
        <w:rPr>
          <w:rtl w:val="0"/>
        </w:rPr>
        <w:t xml:space="preserve">ANNEXE — REMPLACEMENT DE « L'INDICE D'AUTONOMIE »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La métrique s'appelle </w:t>
      </w:r>
      <w:r w:rsidDel="00000000" w:rsidR="00000000" w:rsidRPr="00000000">
        <w:rPr>
          <w:b w:val="1"/>
          <w:bCs w:val="1"/>
          <w:rtl w:val="0"/>
        </w:rPr>
        <w:t xml:space="preserve">l'Indice 90</w:t>
      </w:r>
      <w:r w:rsidDel="00000000" w:rsidR="00000000" w:rsidRPr="00000000">
        <w:rPr>
          <w:rtl w:val="0"/>
        </w:rPr>
        <w:t xml:space="preserve">. L'appellation « Indice d'Autonomie » et l'abréviation « IA-90 » sont les noms d'origine, abandonnés lors de l'arbitrage sur la nomenclature. Ils subsistent dans plusieurs documents de travail, dont un qui est entre les mains du développeur.</w:t>
      </w:r>
    </w:p>
    <w:p w:rsidR="00000000" w:rsidDel="00000000" w:rsidP="00000000" w:rsidRDefault="00000000" w:rsidRPr="00000000" w14:paraId="0000010C">
      <w:pPr>
        <w:pStyle w:val="Heading2"/>
        <w:rPr/>
      </w:pPr>
      <w:bookmarkStart w:colFirst="0" w:colLast="0" w:name="_jt3xwqwp0bhb" w:id="25"/>
      <w:bookmarkEnd w:id="25"/>
      <w:r w:rsidDel="00000000" w:rsidR="00000000" w:rsidRPr="00000000">
        <w:rPr>
          <w:rtl w:val="0"/>
        </w:rPr>
        <w:t xml:space="preserve">Les occurrences à corriger, phrase par phrase</w:t>
      </w:r>
    </w:p>
    <w:p w:rsidR="00000000" w:rsidDel="00000000" w:rsidP="00000000" w:rsidRDefault="00000000" w:rsidRPr="00000000" w14:paraId="0000010D">
      <w:pPr>
        <w:pStyle w:val="Heading3"/>
        <w:rPr/>
      </w:pPr>
      <w:bookmarkStart w:colFirst="0" w:colLast="0" w:name="_46xv4txyxlkq" w:id="26"/>
      <w:bookmarkEnd w:id="26"/>
      <w:r w:rsidDel="00000000" w:rsidR="00000000" w:rsidRPr="00000000">
        <w:rPr>
          <w:rtl w:val="0"/>
        </w:rPr>
        <w:t xml:space="preserve">Rapport n°2 — Stratégie révisée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Emplacement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Phrase actuelle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Remplacement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Section 5.3,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titre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« L'indicateur signature 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l'Indice d'Autonomie</w:t>
            </w:r>
            <w:r w:rsidDel="00000000" w:rsidR="00000000" w:rsidRPr="00000000">
              <w:rPr>
                <w:rtl w:val="0"/>
              </w:rPr>
              <w:t xml:space="preserve"> 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« L'indicateur signature 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l'Indice 90</w:t>
            </w:r>
            <w:r w:rsidDel="00000000" w:rsidR="00000000" w:rsidRPr="00000000">
              <w:rPr>
                <w:rtl w:val="0"/>
              </w:rPr>
              <w:t xml:space="preserve"> »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Section 5.3, définition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«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L'Indice d'Autonomie (IA-90)</w:t>
            </w:r>
            <w:r w:rsidDel="00000000" w:rsidR="00000000" w:rsidRPr="00000000">
              <w:rPr>
                <w:rtl w:val="0"/>
              </w:rPr>
              <w:t xml:space="preserve"> : nombre de jours pendant lesquels l'entreprise peut fonctionner normalement sans intervention du dirigeant, mesuré à l'entrée et à la sortie du programme. 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«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L'Indice 90</w:t>
            </w:r>
            <w:r w:rsidDel="00000000" w:rsidR="00000000" w:rsidRPr="00000000">
              <w:rPr>
                <w:rtl w:val="0"/>
              </w:rPr>
              <w:t xml:space="preserve"> : score d'autonomie sur 100, converti en nombre de jours pendant lesquels l'entreprise peut fonctionner normalement sans intervention du dirigeant. Mesuré à l'entrée et à la sortie du programme. »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Section 5.3, exemple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« Sur notre première cohorte,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l'Indice d'Autonomie</w:t>
            </w:r>
            <w:r w:rsidDel="00000000" w:rsidR="00000000" w:rsidRPr="00000000">
              <w:rPr>
                <w:rtl w:val="0"/>
              </w:rPr>
              <w:t xml:space="preserve"> moyen est passé de 11 à 47 jours. 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« Sur notre première cohorte,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le nombre de jours d'autonomie</w:t>
            </w:r>
            <w:r w:rsidDel="00000000" w:rsidR="00000000" w:rsidRPr="00000000">
              <w:rPr>
                <w:rtl w:val="0"/>
              </w:rPr>
              <w:t xml:space="preserve"> médian est passé de 11 à 47. »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(la métrique est un score ; ce sont les jours qui se comptent en jours)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Section 14.3, liste des actifs de sortie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« Le track record chiffré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Indice d'Autonomie</w:t>
            </w:r>
            <w:r w:rsidDel="00000000" w:rsidR="00000000" w:rsidRPr="00000000">
              <w:rPr>
                <w:rtl w:val="0"/>
              </w:rPr>
              <w:t xml:space="preserve">, résultats agrégés par cohorte) 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« Le track record chiffré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Indice 90</w:t>
            </w:r>
            <w:r w:rsidDel="00000000" w:rsidR="00000000" w:rsidRPr="00000000">
              <w:rPr>
                <w:rtl w:val="0"/>
              </w:rPr>
              <w:t xml:space="preserve">, résultats agrégés par cohorte) »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 de lancement, septembre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«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Quiz IA-90</w:t>
            </w:r>
            <w:r w:rsidDel="00000000" w:rsidR="00000000" w:rsidRPr="00000000">
              <w:rPr>
                <w:rtl w:val="0"/>
              </w:rPr>
              <w:t xml:space="preserve"> en ligne et fonctionnel avec scoring 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«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Test des 90 Jours</w:t>
            </w:r>
            <w:r w:rsidDel="00000000" w:rsidR="00000000" w:rsidRPr="00000000">
              <w:rPr>
                <w:rtl w:val="0"/>
              </w:rPr>
              <w:t xml:space="preserve"> en ligne et fonctionnel avec scoring »</w:t>
            </w:r>
          </w:p>
        </w:tc>
      </w:tr>
    </w:tbl>
    <w:p w:rsidR="00000000" w:rsidDel="00000000" w:rsidP="00000000" w:rsidRDefault="00000000" w:rsidRPr="00000000" w14:paraId="00000120">
      <w:pPr>
        <w:pStyle w:val="Heading3"/>
        <w:rPr/>
      </w:pPr>
      <w:bookmarkStart w:colFirst="0" w:colLast="0" w:name="_plsf8f3aw61e" w:id="27"/>
      <w:bookmarkEnd w:id="27"/>
      <w:r w:rsidDel="00000000" w:rsidR="00000000" w:rsidRPr="00000000">
        <w:rPr>
          <w:rtl w:val="0"/>
        </w:rPr>
        <w:t xml:space="preserve">Rapport n°3 — Spécification du Test </w:t>
      </w:r>
      <w:r w:rsidDel="00000000" w:rsidR="00000000" w:rsidRPr="00000000">
        <w:rPr>
          <w:i w:val="1"/>
          <w:iCs w:val="1"/>
          <w:rtl w:val="0"/>
        </w:rPr>
        <w:t xml:space="preserve">(document détenu par le développeur)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b w:val="1"/>
          <w:bCs w:val="1"/>
          <w:rtl w:val="0"/>
        </w:rPr>
        <w:t xml:space="preserve">C'est la correction la plus urgente : ce document est la base de développement en cours.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Emplacement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Phrase actuelle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Remplacement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Titre et intitulés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Toute occurrence de «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IA-90</w:t>
            </w:r>
            <w:r w:rsidDel="00000000" w:rsidR="00000000" w:rsidRPr="00000000">
              <w:rPr>
                <w:rtl w:val="0"/>
              </w:rPr>
              <w:t xml:space="preserve"> » — « le quiz IA-90 », « le score IA-90 », « l'Indice d'Autonomie (IA-90) 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«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le Test des 90 Jours</w:t>
            </w:r>
            <w:r w:rsidDel="00000000" w:rsidR="00000000" w:rsidRPr="00000000">
              <w:rPr>
                <w:rtl w:val="0"/>
              </w:rPr>
              <w:t xml:space="preserve"> » pour l'outil, «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l'Indice 90</w:t>
            </w:r>
            <w:r w:rsidDel="00000000" w:rsidR="00000000" w:rsidRPr="00000000">
              <w:rPr>
                <w:rtl w:val="0"/>
              </w:rPr>
              <w:t xml:space="preserve"> » pour la métrique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Section 5.3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«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L'indicateur signature : l'Indice d'Autonomie</w:t>
            </w:r>
            <w:r w:rsidDel="00000000" w:rsidR="00000000" w:rsidRPr="00000000">
              <w:rPr>
                <w:rtl w:val="0"/>
              </w:rPr>
              <w:t xml:space="preserve"> 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« L'indicateur signature 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l'Indice 90</w:t>
            </w:r>
            <w:r w:rsidDel="00000000" w:rsidR="00000000" w:rsidRPr="00000000">
              <w:rPr>
                <w:rtl w:val="0"/>
              </w:rPr>
              <w:t xml:space="preserve"> »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Section 15.3 et suivantes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«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quiz IA-90</w:t>
            </w:r>
            <w:r w:rsidDel="00000000" w:rsidR="00000000" w:rsidRPr="00000000">
              <w:rPr>
                <w:rtl w:val="0"/>
              </w:rPr>
              <w:t xml:space="preserve"> », «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score IA-90</w:t>
            </w:r>
            <w:r w:rsidDel="00000000" w:rsidR="00000000" w:rsidRPr="00000000">
              <w:rPr>
                <w:rtl w:val="0"/>
              </w:rPr>
              <w:t xml:space="preserve"> 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« Test des 90 Jours », « Indice 90 »</w:t>
            </w:r>
          </w:p>
        </w:tc>
      </w:tr>
    </w:tbl>
    <w:p w:rsidR="00000000" w:rsidDel="00000000" w:rsidP="00000000" w:rsidRDefault="00000000" w:rsidRPr="00000000" w14:paraId="0000012F">
      <w:pPr>
        <w:pStyle w:val="Heading3"/>
        <w:rPr/>
      </w:pPr>
      <w:bookmarkStart w:colFirst="0" w:colLast="0" w:name="_trbb3x7sssoo" w:id="28"/>
      <w:bookmarkEnd w:id="28"/>
      <w:r w:rsidDel="00000000" w:rsidR="00000000" w:rsidRPr="00000000">
        <w:rPr>
          <w:rtl w:val="0"/>
        </w:rPr>
        <w:t xml:space="preserve">Rapport n°13 — Cahier des charges du site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Emplacement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Phrase actuelle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Remplacement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Section 9,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/methode</w:t>
            </w:r>
            <w:r w:rsidDel="00000000" w:rsidR="00000000" w:rsidRPr="00000000">
              <w:rPr>
                <w:rtl w:val="0"/>
              </w:rPr>
              <w:t xml:space="preserve">, bloc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« Ce qui est mesuré 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l'Indice d'Autonomie</w:t>
            </w:r>
            <w:r w:rsidDel="00000000" w:rsidR="00000000" w:rsidRPr="00000000">
              <w:rPr>
                <w:rtl w:val="0"/>
              </w:rPr>
              <w:t xml:space="preserve"> à l'entrée et à la sortie 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« Ce qui est mesuré 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l'Indice 90</w:t>
            </w:r>
            <w:r w:rsidDel="00000000" w:rsidR="00000000" w:rsidRPr="00000000">
              <w:rPr>
                <w:rtl w:val="0"/>
              </w:rPr>
              <w:t xml:space="preserve"> à l'entrée et à la sortie »</w:t>
            </w:r>
          </w:p>
        </w:tc>
      </w:tr>
    </w:tbl>
    <w:p w:rsidR="00000000" w:rsidDel="00000000" w:rsidP="00000000" w:rsidRDefault="00000000" w:rsidRPr="00000000" w14:paraId="00000136">
      <w:pPr>
        <w:pStyle w:val="Heading2"/>
        <w:rPr/>
      </w:pPr>
      <w:bookmarkStart w:colFirst="0" w:colLast="0" w:name="_ddl5pcz8q349" w:id="29"/>
      <w:bookmarkEnd w:id="29"/>
      <w:r w:rsidDel="00000000" w:rsidR="00000000" w:rsidRPr="00000000">
        <w:rPr>
          <w:rtl w:val="0"/>
        </w:rPr>
        <w:t xml:space="preserve">Vérification finale</w:t>
      </w:r>
    </w:p>
    <w:p w:rsidR="00000000" w:rsidDel="00000000" w:rsidP="00000000" w:rsidRDefault="00000000" w:rsidRPr="00000000" w14:paraId="00000137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Rechercher les chaînes suivantes dans l'intégralité des documents du projet, et n'en laisser aucune 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Indice d'Autonomie</w:t>
      </w:r>
      <w:r w:rsidDel="00000000" w:rsidR="00000000" w:rsidRPr="00000000">
        <w:rPr>
          <w:b w:val="1"/>
          <w:bCs w:val="1"/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IA-90</w:t>
      </w:r>
      <w:r w:rsidDel="00000000" w:rsidR="00000000" w:rsidRPr="00000000">
        <w:rPr>
          <w:b w:val="1"/>
          <w:bCs w:val="1"/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IA 90</w:t>
      </w:r>
      <w:r w:rsidDel="00000000" w:rsidR="00000000" w:rsidRPr="00000000">
        <w:rPr>
          <w:b w:val="1"/>
          <w:bCs w:val="1"/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quiz IA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Une seule appellation doit subsister : </w:t>
      </w:r>
      <w:r w:rsidDel="00000000" w:rsidR="00000000" w:rsidRPr="00000000">
        <w:rPr>
          <w:b w:val="1"/>
          <w:bCs w:val="1"/>
          <w:rtl w:val="0"/>
        </w:rPr>
        <w:t xml:space="preserve">l'Indice 90</w:t>
      </w:r>
      <w:r w:rsidDel="00000000" w:rsidR="00000000" w:rsidRPr="00000000">
        <w:rPr>
          <w:rtl w:val="0"/>
        </w:rPr>
        <w:t xml:space="preserve">, mesuré par </w:t>
      </w:r>
      <w:r w:rsidDel="00000000" w:rsidR="00000000" w:rsidRPr="00000000">
        <w:rPr>
          <w:b w:val="1"/>
          <w:bCs w:val="1"/>
          <w:rtl w:val="0"/>
        </w:rPr>
        <w:t xml:space="preserve">le Test des 90 Jours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i w:val="1"/>
          <w:iCs w:val="1"/>
          <w:rtl w:val="0"/>
        </w:rPr>
        <w:t xml:space="preserve">Copie établie le 3 août 2026. Les valeurs de la table publiée en page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/methode/indice-90</w:t>
      </w:r>
      <w:r w:rsidDel="00000000" w:rsidR="00000000" w:rsidRPr="00000000">
        <w:rPr>
          <w:i w:val="1"/>
          <w:iCs w:val="1"/>
          <w:rtl w:val="0"/>
        </w:rPr>
        <w:t xml:space="preserve"> proviennent du jeu de référence joint à la note d'audit du Test.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