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AB50" w14:textId="77777777" w:rsidR="00D23334" w:rsidRDefault="00D23334">
      <w:pPr>
        <w:rPr>
          <w:sz w:val="44"/>
          <w:szCs w:val="44"/>
          <w:lang w:val="en-US"/>
        </w:rPr>
      </w:pPr>
    </w:p>
    <w:p w14:paraId="5F7D26EE" w14:textId="78CF2880" w:rsidR="00891F41" w:rsidRPr="00551027" w:rsidRDefault="00891F41">
      <w:pPr>
        <w:rPr>
          <w:sz w:val="44"/>
          <w:szCs w:val="44"/>
          <w:vertAlign w:val="subscript"/>
          <w:lang w:val="en-US"/>
        </w:rPr>
      </w:pPr>
      <w:r w:rsidRPr="00551027">
        <w:rPr>
          <w:sz w:val="44"/>
          <w:szCs w:val="44"/>
          <w:lang w:val="en-US"/>
        </w:rPr>
        <w:t>R</w:t>
      </w:r>
      <w:r w:rsidRPr="00551027">
        <w:rPr>
          <w:sz w:val="44"/>
          <w:szCs w:val="44"/>
          <w:vertAlign w:val="subscript"/>
          <w:lang w:val="en-US"/>
        </w:rPr>
        <w:t>t=</w:t>
      </w:r>
      <w:r w:rsidRPr="00551027">
        <w:rPr>
          <w:sz w:val="44"/>
          <w:szCs w:val="44"/>
          <w:lang w:val="en-US"/>
        </w:rPr>
        <w:t>R</w:t>
      </w:r>
      <w:r w:rsidRPr="00551027">
        <w:rPr>
          <w:sz w:val="44"/>
          <w:szCs w:val="44"/>
          <w:vertAlign w:val="subscript"/>
          <w:lang w:val="en-US"/>
        </w:rPr>
        <w:t>1</w:t>
      </w:r>
      <w:r w:rsidRPr="00551027">
        <w:rPr>
          <w:sz w:val="44"/>
          <w:szCs w:val="44"/>
          <w:lang w:val="en-US"/>
        </w:rPr>
        <w:t>+R</w:t>
      </w:r>
      <w:r w:rsidRPr="00551027">
        <w:rPr>
          <w:sz w:val="44"/>
          <w:szCs w:val="44"/>
          <w:vertAlign w:val="subscript"/>
          <w:lang w:val="en-US"/>
        </w:rPr>
        <w:t>2</w:t>
      </w:r>
      <w:r w:rsidRPr="00551027">
        <w:rPr>
          <w:sz w:val="44"/>
          <w:szCs w:val="44"/>
          <w:lang w:val="en-US"/>
        </w:rPr>
        <w:t>+R</w:t>
      </w:r>
      <w:r w:rsidRPr="00551027">
        <w:rPr>
          <w:sz w:val="44"/>
          <w:szCs w:val="44"/>
          <w:vertAlign w:val="subscript"/>
          <w:lang w:val="en-US"/>
        </w:rPr>
        <w:t>3</w:t>
      </w:r>
    </w:p>
    <w:p w14:paraId="1625526E" w14:textId="1776A1E3" w:rsidR="00891F41" w:rsidRPr="00551027" w:rsidRDefault="00891F41">
      <w:pPr>
        <w:rPr>
          <w:sz w:val="44"/>
          <w:szCs w:val="44"/>
          <w:vertAlign w:val="superscript"/>
          <w:lang w:val="en-US"/>
        </w:rPr>
      </w:pPr>
      <w:r w:rsidRPr="00551027">
        <w:rPr>
          <w:sz w:val="44"/>
          <w:szCs w:val="44"/>
          <w:lang w:val="en-US"/>
        </w:rPr>
        <w:t>f(x) = 2x + 3x</w:t>
      </w:r>
      <w:r w:rsidRPr="00551027">
        <w:rPr>
          <w:sz w:val="44"/>
          <w:szCs w:val="44"/>
          <w:vertAlign w:val="superscript"/>
          <w:lang w:val="en-US"/>
        </w:rPr>
        <w:t>2</w:t>
      </w:r>
      <w:r w:rsidRPr="00551027">
        <w:rPr>
          <w:sz w:val="44"/>
          <w:szCs w:val="44"/>
          <w:lang w:val="en-US"/>
        </w:rPr>
        <w:t xml:space="preserve"> + 4x</w:t>
      </w:r>
      <w:r w:rsidRPr="00551027">
        <w:rPr>
          <w:sz w:val="44"/>
          <w:szCs w:val="44"/>
          <w:vertAlign w:val="superscript"/>
          <w:lang w:val="en-US"/>
        </w:rPr>
        <w:t>3</w:t>
      </w:r>
      <w:r w:rsidRPr="00551027">
        <w:rPr>
          <w:sz w:val="44"/>
          <w:szCs w:val="44"/>
          <w:lang w:val="en-US"/>
        </w:rPr>
        <w:t xml:space="preserve"> + 5x</w:t>
      </w:r>
      <w:r w:rsidRPr="00551027">
        <w:rPr>
          <w:sz w:val="44"/>
          <w:szCs w:val="44"/>
          <w:vertAlign w:val="superscript"/>
          <w:lang w:val="en-US"/>
        </w:rPr>
        <w:t>4</w:t>
      </w:r>
    </w:p>
    <w:p w14:paraId="3D2D3790" w14:textId="455503C8" w:rsidR="00891F41" w:rsidRDefault="00891F41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sz w:val="44"/>
          <w:szCs w:val="44"/>
          <w:vertAlign w:val="superscript"/>
        </w:rPr>
        <w:t>x-1</w:t>
      </w:r>
      <w:r>
        <w:rPr>
          <w:sz w:val="44"/>
          <w:szCs w:val="44"/>
        </w:rPr>
        <w:t xml:space="preserve"> + 2</w:t>
      </w:r>
      <w:r>
        <w:rPr>
          <w:sz w:val="44"/>
          <w:szCs w:val="44"/>
          <w:vertAlign w:val="superscript"/>
        </w:rPr>
        <w:t>x-2</w:t>
      </w:r>
      <w:r>
        <w:rPr>
          <w:sz w:val="44"/>
          <w:szCs w:val="44"/>
        </w:rPr>
        <w:t xml:space="preserve"> + 2</w:t>
      </w:r>
      <w:r>
        <w:rPr>
          <w:sz w:val="44"/>
          <w:szCs w:val="44"/>
          <w:vertAlign w:val="superscript"/>
        </w:rPr>
        <w:t>x-3</w:t>
      </w:r>
      <w:r>
        <w:rPr>
          <w:sz w:val="44"/>
          <w:szCs w:val="44"/>
        </w:rPr>
        <w:t xml:space="preserve"> + 4</w:t>
      </w:r>
      <w:r>
        <w:rPr>
          <w:sz w:val="44"/>
          <w:szCs w:val="44"/>
          <w:vertAlign w:val="superscript"/>
        </w:rPr>
        <w:t>x-4</w:t>
      </w:r>
      <w:r>
        <w:rPr>
          <w:sz w:val="44"/>
          <w:szCs w:val="44"/>
        </w:rPr>
        <w:t xml:space="preserve"> = 96</w:t>
      </w:r>
    </w:p>
    <w:p w14:paraId="697ED809" w14:textId="1CB58E69" w:rsidR="00891F41" w:rsidRDefault="00891F41">
      <w:pPr>
        <w:rPr>
          <w:sz w:val="44"/>
          <w:szCs w:val="44"/>
        </w:rPr>
      </w:pPr>
      <w:r>
        <w:rPr>
          <w:sz w:val="44"/>
          <w:szCs w:val="44"/>
        </w:rPr>
        <w:t>4e</w:t>
      </w:r>
      <w:r>
        <w:rPr>
          <w:sz w:val="44"/>
          <w:szCs w:val="44"/>
          <w:vertAlign w:val="superscript"/>
        </w:rPr>
        <w:t>-3x</w:t>
      </w:r>
      <w:r>
        <w:rPr>
          <w:sz w:val="44"/>
          <w:szCs w:val="44"/>
        </w:rPr>
        <w:t xml:space="preserve"> – 5e</w:t>
      </w:r>
      <w:r>
        <w:rPr>
          <w:sz w:val="44"/>
          <w:szCs w:val="44"/>
          <w:vertAlign w:val="superscript"/>
        </w:rPr>
        <w:t xml:space="preserve">-x </w:t>
      </w:r>
      <w:r>
        <w:rPr>
          <w:sz w:val="44"/>
          <w:szCs w:val="44"/>
        </w:rPr>
        <w:t>+ e</w:t>
      </w:r>
      <w:r>
        <w:rPr>
          <w:sz w:val="44"/>
          <w:szCs w:val="44"/>
          <w:vertAlign w:val="superscript"/>
        </w:rPr>
        <w:t>x</w:t>
      </w:r>
      <w:r>
        <w:rPr>
          <w:sz w:val="44"/>
          <w:szCs w:val="44"/>
        </w:rPr>
        <w:t xml:space="preserve"> = 96</w:t>
      </w:r>
    </w:p>
    <w:p w14:paraId="0586AC34" w14:textId="792DF691" w:rsidR="00891F41" w:rsidRPr="00551027" w:rsidRDefault="00891F41">
      <w:pPr>
        <w:rPr>
          <w:sz w:val="44"/>
          <w:szCs w:val="44"/>
          <w:vertAlign w:val="subscript"/>
          <w:lang w:val="en-US"/>
        </w:rPr>
      </w:pPr>
      <w:r w:rsidRPr="00551027">
        <w:rPr>
          <w:sz w:val="44"/>
          <w:szCs w:val="44"/>
          <w:lang w:val="en-US"/>
        </w:rPr>
        <w:t>CaC</w:t>
      </w:r>
      <w:r w:rsidRPr="00551027">
        <w:rPr>
          <w:sz w:val="44"/>
          <w:szCs w:val="44"/>
          <w:vertAlign w:val="subscript"/>
          <w:lang w:val="en-US"/>
        </w:rPr>
        <w:t>2</w:t>
      </w:r>
      <w:r w:rsidRPr="00551027">
        <w:rPr>
          <w:sz w:val="44"/>
          <w:szCs w:val="44"/>
          <w:lang w:val="en-US"/>
        </w:rPr>
        <w:t>C</w:t>
      </w:r>
      <w:r w:rsidRPr="00551027">
        <w:rPr>
          <w:sz w:val="44"/>
          <w:szCs w:val="44"/>
          <w:vertAlign w:val="subscript"/>
          <w:lang w:val="en-US"/>
        </w:rPr>
        <w:t>4</w:t>
      </w:r>
      <w:r w:rsidRPr="00551027">
        <w:rPr>
          <w:sz w:val="44"/>
          <w:szCs w:val="44"/>
          <w:lang w:val="en-US"/>
        </w:rPr>
        <w:t xml:space="preserve">           Pb</w:t>
      </w:r>
      <w:r w:rsidRPr="00551027">
        <w:rPr>
          <w:sz w:val="44"/>
          <w:szCs w:val="44"/>
          <w:vertAlign w:val="subscript"/>
          <w:lang w:val="en-US"/>
        </w:rPr>
        <w:t>3</w:t>
      </w:r>
      <w:r w:rsidRPr="00551027">
        <w:rPr>
          <w:sz w:val="44"/>
          <w:szCs w:val="44"/>
          <w:lang w:val="en-US"/>
        </w:rPr>
        <w:t>(PO</w:t>
      </w:r>
      <w:r w:rsidRPr="00551027">
        <w:rPr>
          <w:sz w:val="44"/>
          <w:szCs w:val="44"/>
          <w:vertAlign w:val="subscript"/>
          <w:lang w:val="en-US"/>
        </w:rPr>
        <w:t>4</w:t>
      </w:r>
      <w:r w:rsidRPr="00551027">
        <w:rPr>
          <w:sz w:val="44"/>
          <w:szCs w:val="44"/>
          <w:lang w:val="en-US"/>
        </w:rPr>
        <w:t>)</w:t>
      </w:r>
      <w:r w:rsidRPr="00551027">
        <w:rPr>
          <w:sz w:val="44"/>
          <w:szCs w:val="44"/>
          <w:vertAlign w:val="subscript"/>
          <w:lang w:val="en-US"/>
        </w:rPr>
        <w:t>2</w:t>
      </w:r>
    </w:p>
    <w:p w14:paraId="73591C3F" w14:textId="3C9D9B97" w:rsidR="008C3413" w:rsidRPr="00551027" w:rsidRDefault="008C3413" w:rsidP="008C3413">
      <w:pPr>
        <w:jc w:val="both"/>
        <w:rPr>
          <w:sz w:val="44"/>
          <w:szCs w:val="44"/>
          <w:vertAlign w:val="subscript"/>
          <w:lang w:val="en-US"/>
        </w:rPr>
      </w:pPr>
    </w:p>
    <w:p w14:paraId="0566CFB1" w14:textId="5E56C3B3" w:rsidR="008C3413" w:rsidRPr="005F1689" w:rsidRDefault="00B86A91" w:rsidP="008C3413">
      <w:pPr>
        <w:jc w:val="both"/>
        <w:rPr>
          <w:sz w:val="44"/>
          <w:szCs w:val="44"/>
          <w:lang w:val="en-US"/>
        </w:rPr>
      </w:pPr>
      <w:r w:rsidRPr="005F1689">
        <w:rPr>
          <w:sz w:val="44"/>
          <w:szCs w:val="44"/>
          <w:lang w:val="en-US"/>
        </w:rPr>
        <w:t>Q</w:t>
      </w:r>
      <w:r w:rsidR="008C3413" w:rsidRPr="005F1689">
        <w:rPr>
          <w:sz w:val="44"/>
          <w:szCs w:val="44"/>
          <w:lang w:val="en-US"/>
        </w:rPr>
        <w:t xml:space="preserve"> = </w:t>
      </w:r>
      <w:r w:rsidR="008C3413">
        <w:rPr>
          <w:rFonts w:cstheme="minorHAnsi"/>
          <w:sz w:val="44"/>
          <w:szCs w:val="44"/>
        </w:rPr>
        <w:t>α</w:t>
      </w:r>
      <w:r w:rsidR="008C3413" w:rsidRPr="005F1689">
        <w:rPr>
          <w:sz w:val="44"/>
          <w:szCs w:val="44"/>
          <w:lang w:val="en-US"/>
        </w:rPr>
        <w:t xml:space="preserve"> </w:t>
      </w:r>
      <w:r w:rsidRPr="005F1689">
        <w:rPr>
          <w:sz w:val="44"/>
          <w:szCs w:val="44"/>
          <w:lang w:val="en-US"/>
        </w:rPr>
        <w:t>S</w:t>
      </w:r>
      <w:r w:rsidR="008C3413" w:rsidRPr="005F1689">
        <w:rPr>
          <w:sz w:val="44"/>
          <w:szCs w:val="44"/>
          <w:lang w:val="en-US"/>
        </w:rPr>
        <w:t xml:space="preserve"> (</w:t>
      </w:r>
      <w:proofErr w:type="spellStart"/>
      <w:r w:rsidR="008C3413" w:rsidRPr="005F1689">
        <w:rPr>
          <w:sz w:val="44"/>
          <w:szCs w:val="44"/>
          <w:lang w:val="en-US"/>
        </w:rPr>
        <w:t>T</w:t>
      </w:r>
      <w:r w:rsidR="008C3413" w:rsidRPr="005F1689">
        <w:rPr>
          <w:sz w:val="44"/>
          <w:szCs w:val="44"/>
          <w:vertAlign w:val="subscript"/>
          <w:lang w:val="en-US"/>
        </w:rPr>
        <w:t>f</w:t>
      </w:r>
      <w:proofErr w:type="spellEnd"/>
      <w:r w:rsidR="008C3413" w:rsidRPr="005F1689">
        <w:rPr>
          <w:sz w:val="44"/>
          <w:szCs w:val="44"/>
          <w:lang w:val="en-US"/>
        </w:rPr>
        <w:t xml:space="preserve"> – </w:t>
      </w:r>
      <w:proofErr w:type="spellStart"/>
      <w:r w:rsidR="008C3413" w:rsidRPr="005F1689">
        <w:rPr>
          <w:sz w:val="44"/>
          <w:szCs w:val="44"/>
          <w:lang w:val="en-US"/>
        </w:rPr>
        <w:t>T</w:t>
      </w:r>
      <w:r w:rsidR="008C3413" w:rsidRPr="005F1689">
        <w:rPr>
          <w:sz w:val="44"/>
          <w:szCs w:val="44"/>
          <w:vertAlign w:val="subscript"/>
          <w:lang w:val="en-US"/>
        </w:rPr>
        <w:t>i</w:t>
      </w:r>
      <w:proofErr w:type="spellEnd"/>
      <w:r w:rsidR="008C3413" w:rsidRPr="005F1689">
        <w:rPr>
          <w:sz w:val="44"/>
          <w:szCs w:val="44"/>
          <w:lang w:val="en-US"/>
        </w:rPr>
        <w:t>) t</w:t>
      </w:r>
    </w:p>
    <w:p w14:paraId="6E3670B9" w14:textId="4C3B00D2" w:rsidR="008C3413" w:rsidRDefault="00B86A91" w:rsidP="008C3413">
      <w:pPr>
        <w:rPr>
          <w:rFonts w:cstheme="minorHAnsi"/>
          <w:sz w:val="44"/>
          <w:szCs w:val="44"/>
          <w:vertAlign w:val="subscript"/>
          <w:lang w:val="en-US"/>
        </w:rPr>
      </w:pPr>
      <w:r>
        <w:rPr>
          <w:rFonts w:cstheme="minorHAnsi"/>
          <w:sz w:val="44"/>
          <w:szCs w:val="44"/>
        </w:rPr>
        <w:sym w:font="Symbol" w:char="F044"/>
      </w:r>
      <w:r>
        <w:rPr>
          <w:rFonts w:cstheme="minorHAnsi"/>
          <w:sz w:val="44"/>
          <w:szCs w:val="44"/>
          <w:lang w:val="en-US"/>
        </w:rPr>
        <w:t>W</w:t>
      </w:r>
      <w:r w:rsidR="008C3413" w:rsidRPr="00B86A91">
        <w:rPr>
          <w:rFonts w:cstheme="minorHAnsi"/>
          <w:sz w:val="44"/>
          <w:szCs w:val="44"/>
          <w:lang w:val="en-US"/>
        </w:rPr>
        <w:t xml:space="preserve"> = </w:t>
      </w:r>
      <w:r w:rsidR="005F1689">
        <w:rPr>
          <w:rFonts w:cstheme="minorHAnsi"/>
          <w:sz w:val="44"/>
          <w:szCs w:val="44"/>
          <w:lang w:val="en-US"/>
        </w:rPr>
        <w:sym w:font="Symbol" w:char="F049"/>
      </w:r>
      <w:r w:rsidR="008C3413" w:rsidRPr="00B86A91">
        <w:rPr>
          <w:rFonts w:cstheme="minorHAnsi"/>
          <w:sz w:val="44"/>
          <w:szCs w:val="44"/>
          <w:lang w:val="en-US"/>
        </w:rPr>
        <w:t xml:space="preserve"> </w:t>
      </w:r>
      <w:r w:rsidR="008C3413">
        <w:rPr>
          <w:rFonts w:cstheme="minorHAnsi"/>
          <w:sz w:val="44"/>
          <w:szCs w:val="44"/>
        </w:rPr>
        <w:t>ω</w:t>
      </w:r>
      <w:r w:rsidR="008C3413" w:rsidRPr="00B86A91">
        <w:rPr>
          <w:rFonts w:cstheme="minorHAnsi"/>
          <w:sz w:val="44"/>
          <w:szCs w:val="44"/>
          <w:vertAlign w:val="superscript"/>
          <w:lang w:val="en-US"/>
        </w:rPr>
        <w:t>2</w:t>
      </w:r>
      <w:r w:rsidR="008C3413" w:rsidRPr="00B86A91">
        <w:rPr>
          <w:rFonts w:cstheme="minorHAnsi"/>
          <w:sz w:val="44"/>
          <w:szCs w:val="44"/>
          <w:lang w:val="en-US"/>
        </w:rPr>
        <w:t xml:space="preserve"> </w:t>
      </w:r>
      <w:r w:rsidR="008C3413" w:rsidRPr="00B86A91">
        <w:rPr>
          <w:rFonts w:cstheme="minorHAnsi"/>
          <w:sz w:val="44"/>
          <w:szCs w:val="44"/>
          <w:vertAlign w:val="subscript"/>
          <w:lang w:val="en-US"/>
        </w:rPr>
        <w:t>med</w:t>
      </w:r>
      <w:r w:rsidR="008C3413" w:rsidRPr="00B86A91">
        <w:rPr>
          <w:rFonts w:cstheme="minorHAnsi"/>
          <w:sz w:val="44"/>
          <w:szCs w:val="44"/>
          <w:lang w:val="en-US"/>
        </w:rPr>
        <w:t xml:space="preserve"> C</w:t>
      </w:r>
      <w:r w:rsidR="008C3413" w:rsidRPr="00B86A91">
        <w:rPr>
          <w:rFonts w:cstheme="minorHAnsi"/>
          <w:sz w:val="44"/>
          <w:szCs w:val="44"/>
          <w:vertAlign w:val="subscript"/>
          <w:lang w:val="en-US"/>
        </w:rPr>
        <w:t>f</w:t>
      </w:r>
    </w:p>
    <w:p w14:paraId="0E9B6430" w14:textId="2CA16802" w:rsidR="005F1689" w:rsidRPr="005F1689" w:rsidRDefault="005F1689" w:rsidP="008C3413">
      <w:pPr>
        <w:rPr>
          <w:rFonts w:cstheme="minorHAnsi"/>
          <w:sz w:val="44"/>
          <w:szCs w:val="44"/>
          <w:vertAlign w:val="superscript"/>
          <w:lang w:val="en-US"/>
        </w:rPr>
      </w:pPr>
      <w:r>
        <w:rPr>
          <w:rFonts w:cstheme="minorHAnsi"/>
          <w:sz w:val="44"/>
          <w:szCs w:val="44"/>
          <w:lang w:val="en-US"/>
        </w:rPr>
        <w:t>L = 2</w:t>
      </w:r>
      <w:r>
        <w:rPr>
          <w:rFonts w:cstheme="minorHAnsi"/>
          <w:sz w:val="44"/>
          <w:szCs w:val="44"/>
          <w:lang w:val="en-US"/>
        </w:rPr>
        <w:sym w:font="Symbol" w:char="F070"/>
      </w:r>
      <w:r>
        <w:rPr>
          <w:rFonts w:cstheme="minorHAnsi"/>
          <w:sz w:val="44"/>
          <w:szCs w:val="44"/>
          <w:lang w:val="en-US"/>
        </w:rPr>
        <w:t xml:space="preserve">r  </w:t>
      </w:r>
      <w:r>
        <w:rPr>
          <w:rFonts w:cstheme="minorHAnsi"/>
          <w:sz w:val="44"/>
          <w:szCs w:val="44"/>
          <w:lang w:val="en-US"/>
        </w:rPr>
        <w:sym w:font="Symbol" w:char="F041"/>
      </w:r>
      <w:r>
        <w:rPr>
          <w:rFonts w:cstheme="minorHAnsi"/>
          <w:sz w:val="44"/>
          <w:szCs w:val="44"/>
          <w:lang w:val="en-US"/>
        </w:rPr>
        <w:t xml:space="preserve"> = </w:t>
      </w:r>
      <w:r>
        <w:rPr>
          <w:rFonts w:cstheme="minorHAnsi"/>
          <w:sz w:val="44"/>
          <w:szCs w:val="44"/>
          <w:lang w:val="en-US"/>
        </w:rPr>
        <w:sym w:font="Symbol" w:char="F070"/>
      </w:r>
      <w:r>
        <w:rPr>
          <w:rFonts w:cstheme="minorHAnsi"/>
          <w:sz w:val="44"/>
          <w:szCs w:val="44"/>
          <w:lang w:val="en-US"/>
        </w:rPr>
        <w:t>r</w:t>
      </w:r>
      <w:r>
        <w:rPr>
          <w:rFonts w:cstheme="minorHAnsi"/>
          <w:sz w:val="44"/>
          <w:szCs w:val="44"/>
          <w:vertAlign w:val="superscript"/>
          <w:lang w:val="en-US"/>
        </w:rPr>
        <w:t>2</w:t>
      </w:r>
    </w:p>
    <w:p w14:paraId="339062E8" w14:textId="719E6C95" w:rsidR="00B86A91" w:rsidRPr="000505E0" w:rsidRDefault="00B86A91" w:rsidP="008C341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  <w:lang w:val="en-US"/>
        </w:rPr>
        <w:sym w:font="Symbol" w:char="F04B"/>
      </w:r>
      <w:r w:rsidRPr="000505E0">
        <w:rPr>
          <w:rFonts w:cstheme="minorHAnsi"/>
          <w:sz w:val="44"/>
          <w:szCs w:val="44"/>
        </w:rPr>
        <w:t>W =</w:t>
      </w:r>
      <w:r>
        <w:rPr>
          <w:rFonts w:cstheme="minorHAnsi"/>
          <w:sz w:val="44"/>
          <w:szCs w:val="44"/>
          <w:lang w:val="en-US"/>
        </w:rPr>
        <w:sym w:font="Symbol" w:char="F020"/>
      </w:r>
      <w:r w:rsidR="00551027">
        <w:rPr>
          <w:rFonts w:cstheme="minorHAnsi"/>
          <w:sz w:val="44"/>
          <w:szCs w:val="44"/>
          <w:lang w:val="en-US"/>
        </w:rPr>
        <w:sym w:font="Symbol" w:char="F020"/>
      </w:r>
      <w:r w:rsidR="00551027">
        <w:rPr>
          <w:rFonts w:cstheme="minorHAnsi"/>
          <w:sz w:val="44"/>
          <w:szCs w:val="44"/>
          <w:lang w:val="en-US"/>
        </w:rPr>
        <w:sym w:font="Symbol" w:char="F0D6"/>
      </w:r>
      <w:r w:rsidR="00551027" w:rsidRPr="000505E0">
        <w:rPr>
          <w:rFonts w:cstheme="minorHAnsi"/>
          <w:sz w:val="44"/>
          <w:szCs w:val="44"/>
        </w:rPr>
        <w:t xml:space="preserve">3 U </w:t>
      </w:r>
      <w:r w:rsidR="00551027">
        <w:rPr>
          <w:rFonts w:cstheme="minorHAnsi"/>
          <w:sz w:val="44"/>
          <w:szCs w:val="44"/>
          <w:lang w:val="en-US"/>
        </w:rPr>
        <w:sym w:font="Symbol" w:char="F049"/>
      </w:r>
      <w:r w:rsidR="00551027" w:rsidRPr="000505E0">
        <w:rPr>
          <w:rFonts w:cstheme="minorHAnsi"/>
          <w:sz w:val="44"/>
          <w:szCs w:val="44"/>
        </w:rPr>
        <w:t xml:space="preserve"> cos </w:t>
      </w:r>
      <w:r w:rsidR="00551027">
        <w:rPr>
          <w:rFonts w:cstheme="minorHAnsi"/>
          <w:sz w:val="44"/>
          <w:szCs w:val="44"/>
          <w:lang w:val="en-US"/>
        </w:rPr>
        <w:sym w:font="Symbol" w:char="F06A"/>
      </w:r>
    </w:p>
    <w:p w14:paraId="6DB9E927" w14:textId="49B5BD31" w:rsidR="000505E0" w:rsidRPr="00D23334" w:rsidRDefault="00551027" w:rsidP="008C3413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  <w:lang w:val="en-US"/>
        </w:rPr>
        <w:sym w:font="Symbol" w:char="F04B"/>
      </w:r>
      <w:proofErr w:type="spellStart"/>
      <w:r w:rsidRPr="000505E0">
        <w:rPr>
          <w:rFonts w:cstheme="minorHAnsi"/>
          <w:sz w:val="44"/>
          <w:szCs w:val="44"/>
        </w:rPr>
        <w:t>var</w:t>
      </w:r>
      <w:proofErr w:type="spellEnd"/>
      <w:r w:rsidRPr="000505E0">
        <w:rPr>
          <w:rFonts w:cstheme="minorHAnsi"/>
          <w:sz w:val="44"/>
          <w:szCs w:val="44"/>
        </w:rPr>
        <w:t xml:space="preserve"> = </w:t>
      </w:r>
      <w:r>
        <w:rPr>
          <w:rFonts w:cstheme="minorHAnsi"/>
          <w:sz w:val="44"/>
          <w:szCs w:val="44"/>
          <w:lang w:val="en-US"/>
        </w:rPr>
        <w:sym w:font="Symbol" w:char="F0D6"/>
      </w:r>
      <w:r w:rsidRPr="000505E0">
        <w:rPr>
          <w:rFonts w:cstheme="minorHAnsi"/>
          <w:sz w:val="44"/>
          <w:szCs w:val="44"/>
        </w:rPr>
        <w:t xml:space="preserve">3 U </w:t>
      </w:r>
      <w:r>
        <w:rPr>
          <w:rFonts w:cstheme="minorHAnsi"/>
          <w:sz w:val="44"/>
          <w:szCs w:val="44"/>
          <w:lang w:val="en-US"/>
        </w:rPr>
        <w:sym w:font="Symbol" w:char="F049"/>
      </w:r>
      <w:r w:rsidRPr="000505E0">
        <w:rPr>
          <w:rFonts w:cstheme="minorHAnsi"/>
          <w:sz w:val="44"/>
          <w:szCs w:val="44"/>
        </w:rPr>
        <w:t xml:space="preserve"> sin </w:t>
      </w:r>
      <w:r>
        <w:rPr>
          <w:rFonts w:cstheme="minorHAnsi"/>
          <w:sz w:val="44"/>
          <w:szCs w:val="44"/>
          <w:lang w:val="en-US"/>
        </w:rPr>
        <w:sym w:font="Symbol" w:char="F06A"/>
      </w:r>
    </w:p>
    <w:p w14:paraId="5C27D4A5" w14:textId="7F15A198" w:rsidR="005E6FBF" w:rsidRPr="00D23334" w:rsidRDefault="005E6FBF" w:rsidP="008C3413">
      <w:pPr>
        <w:rPr>
          <w:rFonts w:cstheme="minorHAnsi"/>
          <w:sz w:val="44"/>
          <w:szCs w:val="44"/>
        </w:rPr>
      </w:pPr>
    </w:p>
    <w:p w14:paraId="7BE53462" w14:textId="0DF70F55" w:rsidR="005E6FBF" w:rsidRDefault="005E6FBF" w:rsidP="008C3413">
      <w:pPr>
        <w:rPr>
          <w:rFonts w:cstheme="minorHAnsi"/>
          <w:sz w:val="44"/>
          <w:szCs w:val="44"/>
          <w:lang w:val="en-US"/>
        </w:rPr>
      </w:pPr>
      <w:proofErr w:type="spellStart"/>
      <w:r>
        <w:rPr>
          <w:rFonts w:cstheme="minorHAnsi"/>
          <w:sz w:val="44"/>
          <w:szCs w:val="44"/>
          <w:lang w:val="en-US"/>
        </w:rPr>
        <w:t>Fórmulas</w:t>
      </w:r>
      <w:proofErr w:type="spellEnd"/>
      <w:r>
        <w:rPr>
          <w:rFonts w:cstheme="minorHAnsi"/>
          <w:sz w:val="44"/>
          <w:szCs w:val="44"/>
          <w:lang w:val="en-US"/>
        </w:rPr>
        <w:t>:</w:t>
      </w:r>
    </w:p>
    <w:p w14:paraId="1268CDCF" w14:textId="77777777" w:rsidR="005E6FBF" w:rsidRPr="000505E0" w:rsidRDefault="005E6FBF" w:rsidP="008C3413">
      <w:pPr>
        <w:rPr>
          <w:rFonts w:cstheme="minorHAnsi"/>
          <w:sz w:val="44"/>
          <w:szCs w:val="44"/>
        </w:rPr>
      </w:pPr>
    </w:p>
    <w:p w14:paraId="74CDBB51" w14:textId="6EF7749D" w:rsidR="00551027" w:rsidRPr="000505E0" w:rsidRDefault="000505E0" w:rsidP="008C3413">
      <w:pPr>
        <w:rPr>
          <w:rFonts w:eastAsiaTheme="minorEastAsia" w:cstheme="minorHAnsi"/>
          <w:sz w:val="44"/>
          <w:szCs w:val="44"/>
          <w:lang w:val="en-US"/>
        </w:rPr>
      </w:pPr>
      <m:oMathPara>
        <m:oMath>
          <m:r>
            <w:rPr>
              <w:rFonts w:ascii="Cambria Math" w:hAnsi="Cambria Math" w:cs="Cambria Math"/>
              <w:sz w:val="44"/>
              <w:szCs w:val="4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44"/>
                  <w:szCs w:val="44"/>
                  <w:lang w:val="en-US"/>
                </w:rPr>
                <m:t>-</m:t>
              </m:r>
              <m:r>
                <w:rPr>
                  <w:rFonts w:ascii="Cambria Math" w:hAnsi="Cambria Math" w:cs="Cambria Math"/>
                  <w:sz w:val="44"/>
                  <w:szCs w:val="44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44"/>
                  <w:szCs w:val="44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44"/>
                          <w:szCs w:val="44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44"/>
                      <w:szCs w:val="44"/>
                      <w:lang w:val="en-US"/>
                    </w:rPr>
                    <m:t>-4</m:t>
                  </m:r>
                  <m:r>
                    <w:rPr>
                      <w:rFonts w:ascii="Cambria Math" w:hAnsi="Cambria Math" w:cs="Cambria Math"/>
                      <w:sz w:val="44"/>
                      <w:szCs w:val="44"/>
                      <w:lang w:val="en-US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44"/>
                  <w:szCs w:val="44"/>
                  <w:lang w:val="en-US"/>
                </w:rPr>
                <m:t>2</m:t>
              </m:r>
              <m:r>
                <w:rPr>
                  <w:rFonts w:ascii="Cambria Math" w:hAnsi="Cambria Math" w:cs="Cambria Math"/>
                  <w:sz w:val="44"/>
                  <w:szCs w:val="44"/>
                  <w:lang w:val="en-US"/>
                </w:rPr>
                <m:t>a</m:t>
              </m:r>
            </m:den>
          </m:f>
        </m:oMath>
      </m:oMathPara>
    </w:p>
    <w:p w14:paraId="2641A58B" w14:textId="77777777" w:rsidR="000505E0" w:rsidRPr="000505E0" w:rsidRDefault="000505E0" w:rsidP="008C3413">
      <w:pPr>
        <w:rPr>
          <w:rFonts w:eastAsiaTheme="minorEastAsia" w:cstheme="minorHAnsi"/>
          <w:sz w:val="44"/>
          <w:szCs w:val="44"/>
          <w:lang w:val="en-US"/>
        </w:rPr>
      </w:pPr>
    </w:p>
    <w:p w14:paraId="5127584A" w14:textId="6D72FA41" w:rsidR="000505E0" w:rsidRPr="000505E0" w:rsidRDefault="000505E0" w:rsidP="008C3413">
      <w:pPr>
        <w:rPr>
          <w:rFonts w:eastAsiaTheme="minorEastAsia" w:cstheme="minorHAnsi"/>
          <w:sz w:val="44"/>
          <w:szCs w:val="44"/>
          <w:lang w:val="en-US"/>
        </w:rPr>
      </w:pPr>
      <m:oMathPara>
        <m:oMath>
          <m:r>
            <w:rPr>
              <w:rFonts w:ascii="Cambria Math" w:hAnsi="Cambria Math" w:cstheme="minorHAnsi"/>
              <w:sz w:val="44"/>
              <w:szCs w:val="44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44"/>
                  <w:szCs w:val="4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44"/>
              <w:szCs w:val="44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theme="minorHAnsi"/>
                      <w:sz w:val="44"/>
                      <w:szCs w:val="4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44"/>
                          <w:szCs w:val="44"/>
                          <w:lang w:val="en-US"/>
                        </w:rPr>
                        <m:t>1-x</m:t>
                      </m:r>
                    </m:den>
                  </m:f>
                </m:e>
              </m:func>
              <m:r>
                <w:rPr>
                  <w:rFonts w:ascii="Cambria Math" w:hAnsi="Cambria Math" w:cstheme="minorHAnsi"/>
                  <w:sz w:val="44"/>
                  <w:szCs w:val="44"/>
                  <w:lang w:val="en-US"/>
                </w:rPr>
                <m:t>)</m:t>
              </m:r>
            </m:sup>
          </m:sSup>
        </m:oMath>
      </m:oMathPara>
    </w:p>
    <w:p w14:paraId="51DEF8B5" w14:textId="3F789EBC" w:rsidR="00551027" w:rsidRDefault="00551027" w:rsidP="008C3413">
      <w:pPr>
        <w:rPr>
          <w:sz w:val="44"/>
          <w:szCs w:val="44"/>
          <w:lang w:val="en-US"/>
        </w:rPr>
      </w:pPr>
    </w:p>
    <w:p w14:paraId="116E78F4" w14:textId="676A073F" w:rsidR="000505E0" w:rsidRPr="000505E0" w:rsidRDefault="00000000" w:rsidP="008C3413">
      <w:pPr>
        <w:rPr>
          <w:rFonts w:eastAsiaTheme="minorEastAsia"/>
          <w:sz w:val="44"/>
          <w:szCs w:val="4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5</m:t>
              </m:r>
            </m:e>
            <m: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2x-1</m:t>
              </m:r>
            </m:sup>
          </m:sSup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25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4</m:t>
                      </m:r>
                    </m:den>
                  </m:f>
                </m:sup>
              </m:sSup>
            </m:e>
          </m:rad>
        </m:oMath>
      </m:oMathPara>
    </w:p>
    <w:p w14:paraId="69A4F1F9" w14:textId="77E3C17C" w:rsidR="000505E0" w:rsidRDefault="000505E0" w:rsidP="008C3413">
      <w:pPr>
        <w:rPr>
          <w:rFonts w:eastAsiaTheme="minorEastAsia"/>
          <w:sz w:val="44"/>
          <w:szCs w:val="44"/>
          <w:lang w:val="en-US"/>
        </w:rPr>
      </w:pPr>
    </w:p>
    <w:p w14:paraId="77829EB1" w14:textId="4827B1CD" w:rsidR="000505E0" w:rsidRPr="00541871" w:rsidRDefault="00541871" w:rsidP="008C3413">
      <w:pPr>
        <w:rPr>
          <w:rFonts w:eastAsiaTheme="minorEastAsia"/>
          <w:sz w:val="44"/>
          <w:szCs w:val="44"/>
          <w:lang w:val="en-US"/>
        </w:rPr>
      </w:pPr>
      <m:oMathPara>
        <m:oMath>
          <m:r>
            <w:rPr>
              <w:rFonts w:ascii="Cambria Math" w:hAnsi="Cambria Math"/>
              <w:sz w:val="44"/>
              <w:szCs w:val="44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(x)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2∙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(x)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+1</m:t>
          </m:r>
        </m:oMath>
      </m:oMathPara>
    </w:p>
    <w:p w14:paraId="35DCDAF7" w14:textId="74C9193B" w:rsidR="00541871" w:rsidRDefault="00541871" w:rsidP="008C3413">
      <w:pPr>
        <w:rPr>
          <w:rFonts w:eastAsiaTheme="minorEastAsia"/>
          <w:sz w:val="44"/>
          <w:szCs w:val="44"/>
          <w:lang w:val="en-US"/>
        </w:rPr>
      </w:pPr>
    </w:p>
    <w:p w14:paraId="61D9F507" w14:textId="5C6690F8" w:rsidR="00541871" w:rsidRPr="00541871" w:rsidRDefault="00541871" w:rsidP="008C3413">
      <w:pPr>
        <w:rPr>
          <w:rFonts w:eastAsiaTheme="minorEastAsia"/>
          <w:sz w:val="44"/>
          <w:szCs w:val="44"/>
          <w:lang w:val="en-US"/>
        </w:rPr>
      </w:pPr>
      <m:oMathPara>
        <m:oMath>
          <m:r>
            <w:rPr>
              <w:rFonts w:ascii="Cambria Math" w:hAnsi="Cambria Math"/>
              <w:sz w:val="44"/>
              <w:szCs w:val="44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6BB3D875" w14:textId="6D83E56E" w:rsidR="00541871" w:rsidRDefault="00541871" w:rsidP="008C3413">
      <w:pPr>
        <w:rPr>
          <w:rFonts w:eastAsiaTheme="minorEastAsia"/>
          <w:sz w:val="44"/>
          <w:szCs w:val="44"/>
          <w:lang w:val="en-US"/>
        </w:rPr>
      </w:pPr>
    </w:p>
    <w:p w14:paraId="7805A092" w14:textId="19C394E7" w:rsidR="00541871" w:rsidRPr="00D23334" w:rsidRDefault="00000000" w:rsidP="008C3413">
      <w:pPr>
        <w:rPr>
          <w:rFonts w:eastAsiaTheme="minorEastAsia"/>
          <w:sz w:val="44"/>
          <w:szCs w:val="4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-32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44"/>
              <w:szCs w:val="4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28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-9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=0</m:t>
          </m:r>
        </m:oMath>
      </m:oMathPara>
    </w:p>
    <w:p w14:paraId="7F341A8F" w14:textId="0CEBEC71" w:rsidR="00D23334" w:rsidRDefault="00D23334" w:rsidP="008C3413">
      <w:pPr>
        <w:rPr>
          <w:rFonts w:eastAsiaTheme="minorEastAsia"/>
          <w:sz w:val="44"/>
          <w:szCs w:val="44"/>
          <w:lang w:val="en-US"/>
        </w:rPr>
      </w:pPr>
    </w:p>
    <w:p w14:paraId="51DA74B4" w14:textId="49156BF0" w:rsidR="00D23334" w:rsidRPr="00D23334" w:rsidRDefault="00000000" w:rsidP="008C3413">
      <w:pPr>
        <w:rPr>
          <w:rFonts w:eastAsiaTheme="minorEastAsia"/>
          <w:sz w:val="44"/>
          <w:szCs w:val="4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2x-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-3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≤3-x</m:t>
                  </m:r>
                </m:e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7x-6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&lt;1+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55DAB053" w14:textId="41AB4DB3" w:rsidR="00D23334" w:rsidRDefault="00D23334" w:rsidP="008C3413">
      <w:pPr>
        <w:rPr>
          <w:rFonts w:eastAsiaTheme="minorEastAsia"/>
          <w:sz w:val="44"/>
          <w:szCs w:val="44"/>
          <w:lang w:val="en-US"/>
        </w:rPr>
      </w:pPr>
    </w:p>
    <w:p w14:paraId="63D094EE" w14:textId="1C0B1C5D" w:rsidR="00D23334" w:rsidRPr="00B86A91" w:rsidRDefault="00D23334" w:rsidP="008C3413">
      <w:pPr>
        <w:rPr>
          <w:sz w:val="44"/>
          <w:szCs w:val="4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  <w:lang w:val="en-US"/>
            </w:rPr>
            <m:t>Φ</m:t>
          </m:r>
          <m:r>
            <w:rPr>
              <w:rFonts w:ascii="Cambria Math" w:hAnsi="Cambria Math"/>
              <w:sz w:val="44"/>
              <w:szCs w:val="44"/>
              <w:lang w:val="en-US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vdS</m:t>
              </m:r>
            </m:e>
          </m:nary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4ηL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∙2πdr</m:t>
              </m:r>
            </m:e>
          </m:nary>
        </m:oMath>
      </m:oMathPara>
    </w:p>
    <w:sectPr w:rsidR="00D23334" w:rsidRPr="00B86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41"/>
    <w:rsid w:val="000505E0"/>
    <w:rsid w:val="00482C34"/>
    <w:rsid w:val="00541871"/>
    <w:rsid w:val="00551027"/>
    <w:rsid w:val="005E6FBF"/>
    <w:rsid w:val="005F1689"/>
    <w:rsid w:val="00891F41"/>
    <w:rsid w:val="008C3413"/>
    <w:rsid w:val="00B71296"/>
    <w:rsid w:val="00B86A91"/>
    <w:rsid w:val="00D23334"/>
    <w:rsid w:val="00E8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3533"/>
  <w15:chartTrackingRefBased/>
  <w15:docId w15:val="{6BA4DC19-9863-4B5B-9635-31426909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1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884A6-46F3-4CF6-975F-2D8D5167C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2024-11-19T11:03:00Z</dcterms:created>
  <dcterms:modified xsi:type="dcterms:W3CDTF">2024-11-22T07:37:00Z</dcterms:modified>
</cp:coreProperties>
</file>