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Product Requirements Document (PRD) for JobHunter07</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Vision &amp; Mission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Vision: Transform the Job Search Into a Hunter‑Driven Career Engine</w:t>
      </w:r>
    </w:p>
    <w:p w:rsidR="00000000" w:rsidDel="00000000" w:rsidP="00000000" w:rsidRDefault="00000000" w:rsidRPr="00000000" w14:paraId="00000004">
      <w:pPr>
        <w:spacing w:after="240" w:before="240" w:lineRule="auto"/>
        <w:rPr/>
      </w:pPr>
      <w:r w:rsidDel="00000000" w:rsidR="00000000" w:rsidRPr="00000000">
        <w:rPr>
          <w:rtl w:val="0"/>
        </w:rPr>
        <w:t xml:space="preserve">JobHunter07 envisions a world where developers no longer wait for opportunities — they pursue them with precision, confidence, and strategic intent. The traditional job search is passive, reactive, and psychologically draining. Our vision is to replace that outdated model with a proactive, empowered, hunter‑grade approach that gives people full control over their professional trajectory.</w:t>
      </w:r>
    </w:p>
    <w:p w:rsidR="00000000" w:rsidDel="00000000" w:rsidP="00000000" w:rsidRDefault="00000000" w:rsidRPr="00000000" w14:paraId="00000005">
      <w:pPr>
        <w:spacing w:after="240" w:before="240" w:lineRule="auto"/>
        <w:rPr/>
      </w:pPr>
      <w:r w:rsidDel="00000000" w:rsidR="00000000" w:rsidRPr="00000000">
        <w:rPr>
          <w:rtl w:val="0"/>
        </w:rPr>
        <w:t xml:space="preserve">The hiring system has barely evolved in over a century. Keyword filters, résumé screens, and automated rejection loops have turned job seekers into spectators in their own careers. JobHunter07 aims to modernize this system by shifting from algorithmic gatekeeping to human‑centered discovery, targeted outreach, and meaningful professional relationships.</w:t>
      </w:r>
    </w:p>
    <w:p w:rsidR="00000000" w:rsidDel="00000000" w:rsidP="00000000" w:rsidRDefault="00000000" w:rsidRPr="00000000" w14:paraId="00000006">
      <w:pPr>
        <w:spacing w:after="240" w:before="240" w:lineRule="auto"/>
        <w:rPr/>
      </w:pPr>
      <w:r w:rsidDel="00000000" w:rsidR="00000000" w:rsidRPr="00000000">
        <w:rPr>
          <w:rtl w:val="0"/>
        </w:rPr>
        <w:t xml:space="preserve">JobHunter07 will become the platform that redefines how developers navigate their careers — not as applicants, but as Hunters.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Mission: Empower Developers to Take Control of Their Careers Through Proactive Hunting</w:t>
      </w:r>
    </w:p>
    <w:p w:rsidR="00000000" w:rsidDel="00000000" w:rsidP="00000000" w:rsidRDefault="00000000" w:rsidRPr="00000000" w14:paraId="00000008">
      <w:pPr>
        <w:spacing w:after="240" w:before="240" w:lineRule="auto"/>
        <w:rPr/>
      </w:pPr>
      <w:r w:rsidDel="00000000" w:rsidR="00000000" w:rsidRPr="00000000">
        <w:rPr>
          <w:rtl w:val="0"/>
        </w:rPr>
        <w:t xml:space="preserve">JobHunter07’s mission is to equip developers with the tools, intelligence, and mindset needed to actively uncover hidden opportunities, build strategic pipelines, and take ownership of their career outcomes. We exist to empower Hunters — not to reinforce the passive job‑search status quo.</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1. Shift Mindset: From Searching to Hunting</w:t>
      </w:r>
    </w:p>
    <w:p w:rsidR="00000000" w:rsidDel="00000000" w:rsidP="00000000" w:rsidRDefault="00000000" w:rsidRPr="00000000" w14:paraId="00000013">
      <w:pPr>
        <w:spacing w:after="240" w:before="240" w:lineRule="auto"/>
        <w:rPr/>
      </w:pPr>
      <w:r w:rsidDel="00000000" w:rsidR="00000000" w:rsidRPr="00000000">
        <w:rPr>
          <w:rtl w:val="0"/>
        </w:rPr>
        <w:t xml:space="preserve">The job market rewards action, not waiting. Our mission is to help developers adopt a hunter’s mindset — one rooted in agency, momentum, and psychological empowerment. Hunting reduces helplessness, increases confidence, and creates forward motion that traditional job searching cannot provide.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2. Restore Career Control to the Individual</w:t>
      </w:r>
    </w:p>
    <w:p w:rsidR="00000000" w:rsidDel="00000000" w:rsidP="00000000" w:rsidRDefault="00000000" w:rsidRPr="00000000" w14:paraId="00000015">
      <w:pPr>
        <w:spacing w:after="240" w:before="240" w:lineRule="auto"/>
        <w:rPr/>
      </w:pPr>
      <w:r w:rsidDel="00000000" w:rsidR="00000000" w:rsidRPr="00000000">
        <w:rPr>
          <w:rtl w:val="0"/>
        </w:rPr>
        <w:t xml:space="preserve">Developers deserve tools that put them in charge. JobHunter07 enables users to:</w:t>
      </w:r>
    </w:p>
    <w:p w:rsidR="00000000" w:rsidDel="00000000" w:rsidP="00000000" w:rsidRDefault="00000000" w:rsidRPr="00000000" w14:paraId="00000016">
      <w:pPr>
        <w:numPr>
          <w:ilvl w:val="0"/>
          <w:numId w:val="10"/>
        </w:numPr>
        <w:spacing w:after="0" w:afterAutospacing="0" w:before="240" w:lineRule="auto"/>
        <w:ind w:left="720" w:hanging="360"/>
      </w:pPr>
      <w:r w:rsidDel="00000000" w:rsidR="00000000" w:rsidRPr="00000000">
        <w:rPr>
          <w:rtl w:val="0"/>
        </w:rPr>
        <w:t xml:space="preserve">Identify companies before roles are posted</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Map hiring managers and decision‑makers</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Track outreach and conversations</w:t>
      </w:r>
    </w:p>
    <w:p w:rsidR="00000000" w:rsidDel="00000000" w:rsidP="00000000" w:rsidRDefault="00000000" w:rsidRPr="00000000" w14:paraId="00000019">
      <w:pPr>
        <w:numPr>
          <w:ilvl w:val="0"/>
          <w:numId w:val="10"/>
        </w:numPr>
        <w:spacing w:after="240" w:before="0" w:beforeAutospacing="0" w:lineRule="auto"/>
        <w:ind w:left="720" w:hanging="360"/>
      </w:pPr>
      <w:r w:rsidDel="00000000" w:rsidR="00000000" w:rsidRPr="00000000">
        <w:rPr>
          <w:rtl w:val="0"/>
        </w:rPr>
        <w:t xml:space="preserve">Build a proactive opportunity pipeline</w:t>
      </w:r>
    </w:p>
    <w:p w:rsidR="00000000" w:rsidDel="00000000" w:rsidP="00000000" w:rsidRDefault="00000000" w:rsidRPr="00000000" w14:paraId="0000001A">
      <w:pPr>
        <w:spacing w:after="240" w:before="240" w:lineRule="auto"/>
        <w:rPr/>
      </w:pPr>
      <w:r w:rsidDel="00000000" w:rsidR="00000000" w:rsidRPr="00000000">
        <w:rPr>
          <w:rtl w:val="0"/>
        </w:rPr>
        <w:t xml:space="preserve">This is about career sovereignty — not dependency on job boards or ATS filters.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3. Modernize a Broken, Century‑Old Hiring System</w:t>
      </w:r>
    </w:p>
    <w:p w:rsidR="00000000" w:rsidDel="00000000" w:rsidP="00000000" w:rsidRDefault="00000000" w:rsidRPr="00000000" w14:paraId="0000001C">
      <w:pPr>
        <w:spacing w:after="240" w:before="240" w:lineRule="auto"/>
        <w:rPr/>
      </w:pPr>
      <w:r w:rsidDel="00000000" w:rsidR="00000000" w:rsidRPr="00000000">
        <w:rPr>
          <w:rtl w:val="0"/>
        </w:rPr>
        <w:t xml:space="preserve">Resumés and keyword filters are relics of the early 1900s. Digitizing them didn’t fix the problem — it amplified it. JobHunter07 uses technology correctly:</w:t>
      </w:r>
    </w:p>
    <w:p w:rsidR="00000000" w:rsidDel="00000000" w:rsidP="00000000" w:rsidRDefault="00000000" w:rsidRPr="00000000" w14:paraId="0000001D">
      <w:pPr>
        <w:numPr>
          <w:ilvl w:val="0"/>
          <w:numId w:val="29"/>
        </w:numPr>
        <w:spacing w:after="0" w:afterAutospacing="0" w:before="240" w:lineRule="auto"/>
        <w:ind w:left="720" w:hanging="360"/>
      </w:pPr>
      <w:r w:rsidDel="00000000" w:rsidR="00000000" w:rsidRPr="00000000">
        <w:rPr>
          <w:rtl w:val="0"/>
        </w:rPr>
        <w:t xml:space="preserve">to empower people</w:t>
      </w:r>
    </w:p>
    <w:p w:rsidR="00000000" w:rsidDel="00000000" w:rsidP="00000000" w:rsidRDefault="00000000" w:rsidRPr="00000000" w14:paraId="0000001E">
      <w:pPr>
        <w:numPr>
          <w:ilvl w:val="0"/>
          <w:numId w:val="29"/>
        </w:numPr>
        <w:spacing w:after="0" w:afterAutospacing="0" w:before="0" w:beforeAutospacing="0" w:lineRule="auto"/>
        <w:ind w:left="720" w:hanging="360"/>
      </w:pPr>
      <w:r w:rsidDel="00000000" w:rsidR="00000000" w:rsidRPr="00000000">
        <w:rPr>
          <w:rtl w:val="0"/>
        </w:rPr>
        <w:t xml:space="preserve">to reveal hidden opportunities</w:t>
      </w:r>
    </w:p>
    <w:p w:rsidR="00000000" w:rsidDel="00000000" w:rsidP="00000000" w:rsidRDefault="00000000" w:rsidRPr="00000000" w14:paraId="0000001F">
      <w:pPr>
        <w:numPr>
          <w:ilvl w:val="0"/>
          <w:numId w:val="29"/>
        </w:numPr>
        <w:spacing w:after="0" w:afterAutospacing="0" w:before="0" w:beforeAutospacing="0" w:lineRule="auto"/>
        <w:ind w:left="720" w:hanging="360"/>
      </w:pPr>
      <w:r w:rsidDel="00000000" w:rsidR="00000000" w:rsidRPr="00000000">
        <w:rPr>
          <w:rtl w:val="0"/>
        </w:rPr>
        <w:t xml:space="preserve">to facilitate human connection</w:t>
      </w:r>
    </w:p>
    <w:p w:rsidR="00000000" w:rsidDel="00000000" w:rsidP="00000000" w:rsidRDefault="00000000" w:rsidRPr="00000000" w14:paraId="00000020">
      <w:pPr>
        <w:numPr>
          <w:ilvl w:val="0"/>
          <w:numId w:val="29"/>
        </w:numPr>
        <w:spacing w:after="240" w:before="0" w:beforeAutospacing="0" w:lineRule="auto"/>
        <w:ind w:left="720" w:hanging="360"/>
      </w:pPr>
      <w:r w:rsidDel="00000000" w:rsidR="00000000" w:rsidRPr="00000000">
        <w:rPr>
          <w:rtl w:val="0"/>
        </w:rPr>
        <w:t xml:space="preserve">to elevate skills over formatting</w:t>
      </w:r>
    </w:p>
    <w:p w:rsidR="00000000" w:rsidDel="00000000" w:rsidP="00000000" w:rsidRDefault="00000000" w:rsidRPr="00000000" w14:paraId="00000021">
      <w:pPr>
        <w:spacing w:after="240" w:before="240" w:lineRule="auto"/>
        <w:rPr/>
      </w:pPr>
      <w:r w:rsidDel="00000000" w:rsidR="00000000" w:rsidRPr="00000000">
        <w:rPr>
          <w:rtl w:val="0"/>
        </w:rPr>
        <w:t xml:space="preserve">We are building the first platform designed for strategic pursuit, not passive submission.</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4. Build a Collaborative Developer Community</w:t>
      </w:r>
    </w:p>
    <w:p w:rsidR="00000000" w:rsidDel="00000000" w:rsidP="00000000" w:rsidRDefault="00000000" w:rsidRPr="00000000" w14:paraId="00000023">
      <w:pPr>
        <w:spacing w:after="240" w:before="240" w:lineRule="auto"/>
        <w:rPr/>
      </w:pPr>
      <w:r w:rsidDel="00000000" w:rsidR="00000000" w:rsidRPr="00000000">
        <w:rPr>
          <w:rtl w:val="0"/>
        </w:rPr>
        <w:t xml:space="preserve">The job market isolates developers. Everyone competes silently, hoards information, and navigates the chaos alone. JobHunter07 aims to unite developers through shared intelligence, mentorship, and community‑driven insights.</w:t>
      </w:r>
    </w:p>
    <w:p w:rsidR="00000000" w:rsidDel="00000000" w:rsidP="00000000" w:rsidRDefault="00000000" w:rsidRPr="00000000" w14:paraId="00000024">
      <w:pPr>
        <w:spacing w:after="240" w:before="240" w:lineRule="auto"/>
        <w:rPr/>
      </w:pPr>
      <w:r w:rsidDel="00000000" w:rsidR="00000000" w:rsidRPr="00000000">
        <w:rPr>
          <w:rtl w:val="0"/>
        </w:rPr>
        <w:t xml:space="preserve">A rising tide lifts all ships — and we want developers to rise together.</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5. Start With a Focused Niche for Maximum Impact</w:t>
      </w:r>
    </w:p>
    <w:p w:rsidR="00000000" w:rsidDel="00000000" w:rsidP="00000000" w:rsidRDefault="00000000" w:rsidRPr="00000000" w14:paraId="00000026">
      <w:pPr>
        <w:spacing w:after="240" w:before="240" w:lineRule="auto"/>
        <w:rPr/>
      </w:pPr>
      <w:r w:rsidDel="00000000" w:rsidR="00000000" w:rsidRPr="00000000">
        <w:rPr>
          <w:rtl w:val="0"/>
        </w:rPr>
        <w:t xml:space="preserve">Our initial mission scope is intentionally narrow:</w:t>
      </w:r>
    </w:p>
    <w:p w:rsidR="00000000" w:rsidDel="00000000" w:rsidP="00000000" w:rsidRDefault="00000000" w:rsidRPr="00000000" w14:paraId="00000027">
      <w:pPr>
        <w:numPr>
          <w:ilvl w:val="0"/>
          <w:numId w:val="16"/>
        </w:numPr>
        <w:spacing w:after="0" w:afterAutospacing="0" w:before="240" w:lineRule="auto"/>
        <w:ind w:left="720" w:hanging="360"/>
      </w:pPr>
      <w:r w:rsidDel="00000000" w:rsidR="00000000" w:rsidRPr="00000000">
        <w:rPr>
          <w:b w:val="1"/>
          <w:bCs w:val="1"/>
          <w:rtl w:val="0"/>
        </w:rPr>
        <w:t xml:space="preserve">Profession:</w:t>
      </w:r>
      <w:r w:rsidDel="00000000" w:rsidR="00000000" w:rsidRPr="00000000">
        <w:rPr>
          <w:rtl w:val="0"/>
        </w:rPr>
        <w:t xml:space="preserve"> .NET / C# developers</w:t>
      </w:r>
    </w:p>
    <w:p w:rsidR="00000000" w:rsidDel="00000000" w:rsidP="00000000" w:rsidRDefault="00000000" w:rsidRPr="00000000" w14:paraId="00000028">
      <w:pPr>
        <w:numPr>
          <w:ilvl w:val="0"/>
          <w:numId w:val="16"/>
        </w:numPr>
        <w:spacing w:after="0" w:afterAutospacing="0" w:before="0" w:beforeAutospacing="0" w:lineRule="auto"/>
        <w:ind w:left="720" w:hanging="360"/>
      </w:pPr>
      <w:r w:rsidDel="00000000" w:rsidR="00000000" w:rsidRPr="00000000">
        <w:rPr>
          <w:b w:val="1"/>
          <w:bCs w:val="1"/>
          <w:rtl w:val="0"/>
        </w:rPr>
        <w:t xml:space="preserve">Region:</w:t>
      </w:r>
      <w:r w:rsidDel="00000000" w:rsidR="00000000" w:rsidRPr="00000000">
        <w:rPr>
          <w:rtl w:val="0"/>
        </w:rPr>
        <w:t xml:space="preserve"> United States</w:t>
      </w:r>
    </w:p>
    <w:p w:rsidR="00000000" w:rsidDel="00000000" w:rsidP="00000000" w:rsidRDefault="00000000" w:rsidRPr="00000000" w14:paraId="00000029">
      <w:pPr>
        <w:numPr>
          <w:ilvl w:val="0"/>
          <w:numId w:val="16"/>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English</w:t>
      </w:r>
    </w:p>
    <w:p w:rsidR="00000000" w:rsidDel="00000000" w:rsidP="00000000" w:rsidRDefault="00000000" w:rsidRPr="00000000" w14:paraId="0000002A">
      <w:pPr>
        <w:numPr>
          <w:ilvl w:val="0"/>
          <w:numId w:val="16"/>
        </w:numPr>
        <w:spacing w:after="0" w:afterAutospacing="0" w:before="0" w:beforeAutospacing="0" w:lineRule="auto"/>
        <w:ind w:left="720" w:hanging="360"/>
      </w:pPr>
      <w:r w:rsidDel="00000000" w:rsidR="00000000" w:rsidRPr="00000000">
        <w:rPr>
          <w:b w:val="1"/>
          <w:bCs w:val="1"/>
          <w:rtl w:val="0"/>
        </w:rPr>
        <w:t xml:space="preserve">Eligibility:</w:t>
      </w:r>
      <w:r w:rsidDel="00000000" w:rsidR="00000000" w:rsidRPr="00000000">
        <w:rPr>
          <w:rtl w:val="0"/>
        </w:rPr>
        <w:t xml:space="preserve"> U.S. citizens only</w:t>
      </w:r>
    </w:p>
    <w:p w:rsidR="00000000" w:rsidDel="00000000" w:rsidP="00000000" w:rsidRDefault="00000000" w:rsidRPr="00000000" w14:paraId="0000002B">
      <w:pPr>
        <w:numPr>
          <w:ilvl w:val="0"/>
          <w:numId w:val="16"/>
        </w:numPr>
        <w:spacing w:after="240" w:before="0" w:beforeAutospacing="0" w:lineRule="auto"/>
        <w:ind w:left="720" w:hanging="360"/>
      </w:pPr>
      <w:r w:rsidDel="00000000" w:rsidR="00000000" w:rsidRPr="00000000">
        <w:rPr>
          <w:b w:val="1"/>
          <w:bCs w:val="1"/>
          <w:rtl w:val="0"/>
        </w:rPr>
        <w:t xml:space="preserve">Work Type:</w:t>
      </w:r>
      <w:r w:rsidDel="00000000" w:rsidR="00000000" w:rsidRPr="00000000">
        <w:rPr>
          <w:rtl w:val="0"/>
        </w:rPr>
        <w:t xml:space="preserve"> Remote‑first roles</w:t>
      </w:r>
    </w:p>
    <w:p w:rsidR="00000000" w:rsidDel="00000000" w:rsidP="00000000" w:rsidRDefault="00000000" w:rsidRPr="00000000" w14:paraId="0000002C">
      <w:pPr>
        <w:spacing w:after="240" w:before="240" w:lineRule="auto"/>
        <w:rPr/>
      </w:pPr>
      <w:r w:rsidDel="00000000" w:rsidR="00000000" w:rsidRPr="00000000">
        <w:rPr>
          <w:rtl w:val="0"/>
        </w:rPr>
        <w:t xml:space="preserve">This focus allows us to deeply understand user pain points, validate features quickly, and build a strong early community before expanding to other domains.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2. Strategic Pillars</w:t>
      </w:r>
    </w:p>
    <w:p w:rsidR="00000000" w:rsidDel="00000000" w:rsidP="00000000" w:rsidRDefault="00000000" w:rsidRPr="00000000" w14:paraId="0000002F">
      <w:pPr>
        <w:spacing w:after="240" w:before="240" w:lineRule="auto"/>
        <w:rPr/>
      </w:pPr>
      <w:r w:rsidDel="00000000" w:rsidR="00000000" w:rsidRPr="00000000">
        <w:rPr>
          <w:rtl w:val="0"/>
        </w:rPr>
        <w:t xml:space="preserve">To achieve its vision and mission, JobHunter07 is built on four strategic pillars that define how the platform empowers Hunters and reshapes the hiring ecosystem.</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1. Proactive Intelligence</w:t>
      </w:r>
    </w:p>
    <w:p w:rsidR="00000000" w:rsidDel="00000000" w:rsidP="00000000" w:rsidRDefault="00000000" w:rsidRPr="00000000" w14:paraId="00000031">
      <w:pPr>
        <w:spacing w:after="240" w:before="240" w:lineRule="auto"/>
        <w:rPr/>
      </w:pPr>
      <w:r w:rsidDel="00000000" w:rsidR="00000000" w:rsidRPr="00000000">
        <w:rPr>
          <w:rtl w:val="0"/>
        </w:rPr>
        <w:t xml:space="preserve">Tools that surface companies, people, and opportunities </w:t>
      </w:r>
      <w:r w:rsidDel="00000000" w:rsidR="00000000" w:rsidRPr="00000000">
        <w:rPr>
          <w:i w:val="1"/>
          <w:iCs w:val="1"/>
          <w:rtl w:val="0"/>
        </w:rPr>
        <w:t xml:space="preserve">before</w:t>
      </w:r>
      <w:r w:rsidDel="00000000" w:rsidR="00000000" w:rsidRPr="00000000">
        <w:rPr>
          <w:rtl w:val="0"/>
        </w:rPr>
        <w:t xml:space="preserve"> they become public.</w:t>
        <w:br w:type="textWrapping"/>
        <w:t xml:space="preserve"> Hunters don’t wait for job postings — they track signals, patterns, and early indicators that reveal where opportunities are forming.</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2. Empowered Action</w:t>
      </w:r>
    </w:p>
    <w:p w:rsidR="00000000" w:rsidDel="00000000" w:rsidP="00000000" w:rsidRDefault="00000000" w:rsidRPr="00000000" w14:paraId="00000033">
      <w:pPr>
        <w:spacing w:after="240" w:before="240" w:lineRule="auto"/>
        <w:rPr/>
      </w:pPr>
      <w:r w:rsidDel="00000000" w:rsidR="00000000" w:rsidRPr="00000000">
        <w:rPr>
          <w:rtl w:val="0"/>
        </w:rPr>
        <w:t xml:space="preserve">Workflows that help users manage outreach, follow‑ups, and conversations with the precision of a hunter running a pipeline.</w:t>
        <w:br w:type="textWrapping"/>
        <w:t xml:space="preserve"> Every interaction becomes intentional, trackable, and strategically aligned.</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3. Community Strength</w:t>
      </w:r>
    </w:p>
    <w:p w:rsidR="00000000" w:rsidDel="00000000" w:rsidP="00000000" w:rsidRDefault="00000000" w:rsidRPr="00000000" w14:paraId="00000035">
      <w:pPr>
        <w:spacing w:after="240" w:before="240" w:lineRule="auto"/>
        <w:rPr/>
      </w:pPr>
      <w:r w:rsidDel="00000000" w:rsidR="00000000" w:rsidRPr="00000000">
        <w:rPr>
          <w:rtl w:val="0"/>
        </w:rPr>
        <w:t xml:space="preserve">Shared insights, peer support, and collective knowledge give developers an advantage no individual could achieve alone.</w:t>
        <w:br w:type="textWrapping"/>
        <w:t xml:space="preserve"> Hunters rise faster when they rise together.</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4. Human‑Centered Technology</w:t>
      </w:r>
    </w:p>
    <w:p w:rsidR="00000000" w:rsidDel="00000000" w:rsidP="00000000" w:rsidRDefault="00000000" w:rsidRPr="00000000" w14:paraId="00000037">
      <w:pPr>
        <w:spacing w:after="240" w:before="240" w:lineRule="auto"/>
        <w:rPr/>
      </w:pPr>
      <w:r w:rsidDel="00000000" w:rsidR="00000000" w:rsidRPr="00000000">
        <w:rPr>
          <w:rtl w:val="0"/>
        </w:rPr>
        <w:t xml:space="preserve">Systems that prioritize clarity, connection, and real skills — not keyword matching or ATS trickery.</w:t>
        <w:br w:type="textWrapping"/>
        <w:t xml:space="preserve"> Technology should amplify human potential, not reduce people to metadata.</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Long‑Term Ambition</w:t>
      </w:r>
    </w:p>
    <w:p w:rsidR="00000000" w:rsidDel="00000000" w:rsidP="00000000" w:rsidRDefault="00000000" w:rsidRPr="00000000" w14:paraId="00000039">
      <w:pPr>
        <w:spacing w:after="240" w:before="240" w:lineRule="auto"/>
        <w:rPr/>
      </w:pPr>
      <w:r w:rsidDel="00000000" w:rsidR="00000000" w:rsidRPr="00000000">
        <w:rPr>
          <w:rtl w:val="0"/>
        </w:rPr>
        <w:t xml:space="preserve">JobHunter07 aims to become the first platform that fundamentally transforms how developers pursue work. Our long‑term ambition is to replace outdated job‑search norms with a modern, hunter‑driven ecosystem:</w:t>
      </w:r>
    </w:p>
    <w:p w:rsidR="00000000" w:rsidDel="00000000" w:rsidP="00000000" w:rsidRDefault="00000000" w:rsidRPr="00000000" w14:paraId="0000003A">
      <w:pPr>
        <w:numPr>
          <w:ilvl w:val="0"/>
          <w:numId w:val="11"/>
        </w:numPr>
        <w:spacing w:after="0" w:afterAutospacing="0" w:before="240" w:lineRule="auto"/>
        <w:ind w:left="720" w:hanging="360"/>
      </w:pPr>
      <w:r w:rsidDel="00000000" w:rsidR="00000000" w:rsidRPr="00000000">
        <w:rPr>
          <w:rtl w:val="0"/>
        </w:rPr>
        <w:t xml:space="preserve">Replace job boards with </w:t>
      </w:r>
      <w:r w:rsidDel="00000000" w:rsidR="00000000" w:rsidRPr="00000000">
        <w:rPr>
          <w:b w:val="1"/>
          <w:bCs w:val="1"/>
          <w:rtl w:val="0"/>
        </w:rPr>
        <w:t xml:space="preserve">opportunity intelligence</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rtl w:val="0"/>
        </w:rPr>
        <w:t xml:space="preserve">Replace résumés with </w:t>
      </w:r>
      <w:r w:rsidDel="00000000" w:rsidR="00000000" w:rsidRPr="00000000">
        <w:rPr>
          <w:b w:val="1"/>
          <w:bCs w:val="1"/>
          <w:rtl w:val="0"/>
        </w:rPr>
        <w:t xml:space="preserve">skill‑based profiles</w:t>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rtl w:val="0"/>
        </w:rPr>
        <w:t xml:space="preserve">Replace passive searching with </w:t>
      </w:r>
      <w:r w:rsidDel="00000000" w:rsidR="00000000" w:rsidRPr="00000000">
        <w:rPr>
          <w:b w:val="1"/>
          <w:bCs w:val="1"/>
          <w:rtl w:val="0"/>
        </w:rPr>
        <w:t xml:space="preserve">active hunting</w:t>
      </w:r>
    </w:p>
    <w:p w:rsidR="00000000" w:rsidDel="00000000" w:rsidP="00000000" w:rsidRDefault="00000000" w:rsidRPr="00000000" w14:paraId="0000003D">
      <w:pPr>
        <w:numPr>
          <w:ilvl w:val="0"/>
          <w:numId w:val="11"/>
        </w:numPr>
        <w:spacing w:after="240" w:before="0" w:beforeAutospacing="0" w:lineRule="auto"/>
        <w:ind w:left="720" w:hanging="360"/>
      </w:pPr>
      <w:r w:rsidDel="00000000" w:rsidR="00000000" w:rsidRPr="00000000">
        <w:rPr>
          <w:rtl w:val="0"/>
        </w:rPr>
        <w:t xml:space="preserve">Replace isolation with </w:t>
      </w:r>
      <w:r w:rsidDel="00000000" w:rsidR="00000000" w:rsidRPr="00000000">
        <w:rPr>
          <w:b w:val="1"/>
          <w:bCs w:val="1"/>
          <w:rtl w:val="0"/>
        </w:rPr>
        <w:t xml:space="preserve">community</w:t>
      </w:r>
    </w:p>
    <w:p w:rsidR="00000000" w:rsidDel="00000000" w:rsidP="00000000" w:rsidRDefault="00000000" w:rsidRPr="00000000" w14:paraId="0000003E">
      <w:pPr>
        <w:spacing w:after="240" w:before="240" w:lineRule="auto"/>
        <w:rPr/>
      </w:pPr>
      <w:r w:rsidDel="00000000" w:rsidR="00000000" w:rsidRPr="00000000">
        <w:rPr>
          <w:rtl w:val="0"/>
        </w:rPr>
        <w:t xml:space="preserve">The ultimate goal is to reshape the employment ecosystem itself — empowering individuals, modernizing hiring, and establishing a new standard for how developers navigate their careers.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3. Product Overview</w:t>
      </w:r>
    </w:p>
    <w:p w:rsidR="00000000" w:rsidDel="00000000" w:rsidP="00000000" w:rsidRDefault="00000000" w:rsidRPr="00000000" w14:paraId="00000040">
      <w:pPr>
        <w:spacing w:after="240" w:before="240" w:lineRule="auto"/>
        <w:rPr/>
      </w:pPr>
      <w:r w:rsidDel="00000000" w:rsidR="00000000" w:rsidRPr="00000000">
        <w:rPr>
          <w:rtl w:val="0"/>
        </w:rPr>
        <w:t xml:space="preserve">JobHunter07 is a proactive job‑hunting platform designed to help users uncover hidden employment opportunities using hunter‑grade tools. Unlike traditional job boards that rely on passive listings and keyword searches, JobHunter07 leverages advanced AI, machine learning, and data‑driven insights to surface unadvertised roles, connect users with niche opportunities, and streamline the end‑to‑end job search process.</w:t>
      </w:r>
    </w:p>
    <w:p w:rsidR="00000000" w:rsidDel="00000000" w:rsidP="00000000" w:rsidRDefault="00000000" w:rsidRPr="00000000" w14:paraId="00000041">
      <w:pPr>
        <w:spacing w:after="240" w:before="240" w:lineRule="auto"/>
        <w:rPr/>
      </w:pPr>
      <w:r w:rsidDel="00000000" w:rsidR="00000000" w:rsidRPr="00000000">
        <w:rPr>
          <w:rtl w:val="0"/>
        </w:rPr>
        <w:t xml:space="preserve">The platform reduces information asymmetry, empowers underserved job seekers, and provides employers with high‑quality, well‑matched candidates — all while maintaining strong privacy, security, and compliance standards.</w:t>
      </w:r>
    </w:p>
    <w:p w:rsidR="00000000" w:rsidDel="00000000" w:rsidP="00000000" w:rsidRDefault="00000000" w:rsidRPr="00000000" w14:paraId="00000042">
      <w:pPr>
        <w:spacing w:after="240" w:before="240" w:lineRule="auto"/>
        <w:rPr/>
      </w:pPr>
      <w:r w:rsidDel="00000000" w:rsidR="00000000" w:rsidRPr="00000000">
        <w:rPr>
          <w:rtl w:val="0"/>
        </w:rPr>
        <w:t xml:space="preserve">JobHunter07 addresses several critical pain points in the modern job market:</w:t>
      </w:r>
    </w:p>
    <w:p w:rsidR="00000000" w:rsidDel="00000000" w:rsidP="00000000" w:rsidRDefault="00000000" w:rsidRPr="00000000" w14:paraId="00000043">
      <w:pPr>
        <w:numPr>
          <w:ilvl w:val="0"/>
          <w:numId w:val="22"/>
        </w:numPr>
        <w:spacing w:after="0" w:afterAutospacing="0" w:before="240" w:lineRule="auto"/>
        <w:ind w:left="720" w:hanging="360"/>
      </w:pPr>
      <w:r w:rsidDel="00000000" w:rsidR="00000000" w:rsidRPr="00000000">
        <w:rPr>
          <w:rtl w:val="0"/>
        </w:rPr>
        <w:t xml:space="preserve">Up to 70% of roles are never posted publicly</w:t>
      </w:r>
    </w:p>
    <w:p w:rsidR="00000000" w:rsidDel="00000000" w:rsidP="00000000" w:rsidRDefault="00000000" w:rsidRPr="00000000" w14:paraId="00000044">
      <w:pPr>
        <w:numPr>
          <w:ilvl w:val="0"/>
          <w:numId w:val="22"/>
        </w:numPr>
        <w:spacing w:after="0" w:afterAutospacing="0" w:before="0" w:beforeAutospacing="0" w:lineRule="auto"/>
        <w:ind w:left="720" w:hanging="360"/>
      </w:pPr>
      <w:r w:rsidDel="00000000" w:rsidR="00000000" w:rsidRPr="00000000">
        <w:rPr>
          <w:rtl w:val="0"/>
        </w:rPr>
        <w:t xml:space="preserve">Generic job boards overwhelm users with irrelevant listings</w:t>
      </w:r>
    </w:p>
    <w:p w:rsidR="00000000" w:rsidDel="00000000" w:rsidP="00000000" w:rsidRDefault="00000000" w:rsidRPr="00000000" w14:paraId="00000045">
      <w:pPr>
        <w:numPr>
          <w:ilvl w:val="0"/>
          <w:numId w:val="22"/>
        </w:numPr>
        <w:spacing w:after="0" w:afterAutospacing="0" w:before="0" w:beforeAutospacing="0" w:lineRule="auto"/>
        <w:ind w:left="720" w:hanging="360"/>
      </w:pPr>
      <w:r w:rsidDel="00000000" w:rsidR="00000000" w:rsidRPr="00000000">
        <w:rPr>
          <w:rtl w:val="0"/>
        </w:rPr>
        <w:t xml:space="preserve">AI‑driven hiring filters block qualified candidates</w:t>
      </w:r>
    </w:p>
    <w:p w:rsidR="00000000" w:rsidDel="00000000" w:rsidP="00000000" w:rsidRDefault="00000000" w:rsidRPr="00000000" w14:paraId="00000046">
      <w:pPr>
        <w:numPr>
          <w:ilvl w:val="0"/>
          <w:numId w:val="22"/>
        </w:numPr>
        <w:spacing w:after="240" w:before="0" w:beforeAutospacing="0" w:lineRule="auto"/>
        <w:ind w:left="720" w:hanging="360"/>
      </w:pPr>
      <w:r w:rsidDel="00000000" w:rsidR="00000000" w:rsidRPr="00000000">
        <w:rPr>
          <w:rtl w:val="0"/>
        </w:rPr>
        <w:t xml:space="preserve">Job seekers lack visibility into early‑stage opportunities</w:t>
      </w:r>
    </w:p>
    <w:p w:rsidR="00000000" w:rsidDel="00000000" w:rsidP="00000000" w:rsidRDefault="00000000" w:rsidRPr="00000000" w14:paraId="00000047">
      <w:pPr>
        <w:spacing w:after="240" w:before="240" w:lineRule="auto"/>
        <w:rPr/>
      </w:pPr>
      <w:r w:rsidDel="00000000" w:rsidR="00000000" w:rsidRPr="00000000">
        <w:rPr>
          <w:rtl w:val="0"/>
        </w:rPr>
        <w:t xml:space="preserve">By combining hunter‑grade discovery tools, AI‑powered matching, and seamless integrations with job boards and ATS systems, JobHunter07 positions itself as the next‑generation platform for both job seekers and employers.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4. Goals and Objectives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Business Goals</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rtl w:val="0"/>
        </w:rPr>
        <w:t xml:space="preserve">Increase employment rates by connecting job seekers with hidden and unadvertised opportunities.</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Establish JobHunter07 as the leading platform for proactive job discovery and hunter‑grade search tools.</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Generate sustainable revenue through employer subscriptions, premium job‑seeker services, and strategic partnerships.</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Build a scalable, secure, and compliant SaaS platform that adapts to evolving recruitment trends and regulations.</w:t>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rtl w:val="0"/>
        </w:rPr>
        <w:t xml:space="preserve">Capture market share in the rapidly growing online recruitment industry.</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Product Objectives</w:t>
      </w:r>
    </w:p>
    <w:p w:rsidR="00000000" w:rsidDel="00000000" w:rsidP="00000000" w:rsidRDefault="00000000" w:rsidRPr="00000000" w14:paraId="00000050">
      <w:pPr>
        <w:numPr>
          <w:ilvl w:val="0"/>
          <w:numId w:val="15"/>
        </w:numPr>
        <w:spacing w:after="0" w:afterAutospacing="0" w:before="240" w:lineRule="auto"/>
        <w:ind w:left="720" w:hanging="360"/>
      </w:pPr>
      <w:r w:rsidDel="00000000" w:rsidR="00000000" w:rsidRPr="00000000">
        <w:rPr>
          <w:rtl w:val="0"/>
        </w:rPr>
        <w:t xml:space="preserve">Develop a Minimum Viable Product (MVP) centered on hidden‑opportunity detection and AI‑driven matching.</w:t>
      </w:r>
    </w:p>
    <w:p w:rsidR="00000000" w:rsidDel="00000000" w:rsidP="00000000" w:rsidRDefault="00000000" w:rsidRPr="00000000" w14:paraId="00000051">
      <w:pPr>
        <w:numPr>
          <w:ilvl w:val="0"/>
          <w:numId w:val="15"/>
        </w:numPr>
        <w:spacing w:after="0" w:afterAutospacing="0" w:before="0" w:beforeAutospacing="0" w:lineRule="auto"/>
        <w:ind w:left="720" w:hanging="360"/>
      </w:pPr>
      <w:r w:rsidDel="00000000" w:rsidR="00000000" w:rsidRPr="00000000">
        <w:rPr>
          <w:rtl w:val="0"/>
        </w:rPr>
        <w:t xml:space="preserve">Deliver a mobile‑first, accessible, and intuitive experience that supports users across all levels of digital literacy.</w:t>
      </w:r>
    </w:p>
    <w:p w:rsidR="00000000" w:rsidDel="00000000" w:rsidP="00000000" w:rsidRDefault="00000000" w:rsidRPr="00000000" w14:paraId="00000052">
      <w:pPr>
        <w:numPr>
          <w:ilvl w:val="0"/>
          <w:numId w:val="15"/>
        </w:numPr>
        <w:spacing w:after="0" w:afterAutospacing="0" w:before="0" w:beforeAutospacing="0" w:lineRule="auto"/>
        <w:ind w:left="720" w:hanging="360"/>
      </w:pPr>
      <w:r w:rsidDel="00000000" w:rsidR="00000000" w:rsidRPr="00000000">
        <w:rPr>
          <w:rtl w:val="0"/>
        </w:rPr>
        <w:t xml:space="preserve">Integrate with major job boards, ATS platforms, and external APIs to maximize opportunity coverage and streamline workflows.</w:t>
      </w:r>
    </w:p>
    <w:p w:rsidR="00000000" w:rsidDel="00000000" w:rsidP="00000000" w:rsidRDefault="00000000" w:rsidRPr="00000000" w14:paraId="00000053">
      <w:pPr>
        <w:numPr>
          <w:ilvl w:val="0"/>
          <w:numId w:val="15"/>
        </w:numPr>
        <w:spacing w:after="0" w:afterAutospacing="0" w:before="0" w:beforeAutospacing="0" w:lineRule="auto"/>
        <w:ind w:left="720" w:hanging="360"/>
      </w:pPr>
      <w:r w:rsidDel="00000000" w:rsidR="00000000" w:rsidRPr="00000000">
        <w:rPr>
          <w:rtl w:val="0"/>
        </w:rPr>
        <w:t xml:space="preserve">Ensure world‑class privacy, security, and compliance with global standards such as GDPR and CCPA.</w:t>
      </w:r>
    </w:p>
    <w:p w:rsidR="00000000" w:rsidDel="00000000" w:rsidP="00000000" w:rsidRDefault="00000000" w:rsidRPr="00000000" w14:paraId="00000054">
      <w:pPr>
        <w:numPr>
          <w:ilvl w:val="0"/>
          <w:numId w:val="15"/>
        </w:numPr>
        <w:spacing w:after="240" w:before="0" w:beforeAutospacing="0" w:lineRule="auto"/>
        <w:ind w:left="720" w:hanging="360"/>
      </w:pPr>
      <w:r w:rsidDel="00000000" w:rsidR="00000000" w:rsidRPr="00000000">
        <w:rPr>
          <w:rtl w:val="0"/>
        </w:rPr>
        <w:t xml:space="preserve">Collect actionable feedback and behavioral analytics to drive rapid iteration and continuous improvement.</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5. Target Users and Market Segmentation</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Target Users</w:t>
      </w:r>
    </w:p>
    <w:p w:rsidR="00000000" w:rsidDel="00000000" w:rsidP="00000000" w:rsidRDefault="00000000" w:rsidRPr="00000000" w14:paraId="00000057">
      <w:pPr>
        <w:numPr>
          <w:ilvl w:val="0"/>
          <w:numId w:val="2"/>
        </w:numPr>
        <w:spacing w:after="0" w:afterAutospacing="0" w:before="240" w:lineRule="auto"/>
        <w:ind w:left="720" w:hanging="360"/>
      </w:pPr>
      <w:r w:rsidDel="00000000" w:rsidR="00000000" w:rsidRPr="00000000">
        <w:rPr>
          <w:b w:val="1"/>
          <w:bCs w:val="1"/>
          <w:rtl w:val="0"/>
        </w:rPr>
        <w:t xml:space="preserve">Active job seekers:</w:t>
      </w:r>
      <w:r w:rsidDel="00000000" w:rsidR="00000000" w:rsidRPr="00000000">
        <w:rPr>
          <w:rtl w:val="0"/>
        </w:rPr>
        <w:t xml:space="preserve"> Individuals actively searching for new roles, especially those frustrated with traditional job boards.</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b w:val="1"/>
          <w:bCs w:val="1"/>
          <w:rtl w:val="0"/>
        </w:rPr>
        <w:t xml:space="preserve">Passive candidates:</w:t>
      </w:r>
      <w:r w:rsidDel="00000000" w:rsidR="00000000" w:rsidRPr="00000000">
        <w:rPr>
          <w:rtl w:val="0"/>
        </w:rPr>
        <w:t xml:space="preserve"> Employed professionals open to better opportunities but not actively applying.</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b w:val="1"/>
          <w:bCs w:val="1"/>
          <w:rtl w:val="0"/>
        </w:rPr>
        <w:t xml:space="preserve">Early‑career professionals and recent graduates:</w:t>
      </w:r>
      <w:r w:rsidDel="00000000" w:rsidR="00000000" w:rsidRPr="00000000">
        <w:rPr>
          <w:rtl w:val="0"/>
        </w:rPr>
        <w:t xml:space="preserve"> Users lacking established networks or social capital.</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b w:val="1"/>
          <w:bCs w:val="1"/>
          <w:rtl w:val="0"/>
        </w:rPr>
        <w:t xml:space="preserve">Informal sector workers:</w:t>
      </w:r>
      <w:r w:rsidDel="00000000" w:rsidR="00000000" w:rsidRPr="00000000">
        <w:rPr>
          <w:rtl w:val="0"/>
        </w:rPr>
        <w:t xml:space="preserve"> Individuals with limited digital literacy or formal education.</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b w:val="1"/>
          <w:bCs w:val="1"/>
          <w:rtl w:val="0"/>
        </w:rPr>
        <w:t xml:space="preserve">Recruiters and HR professionals:</w:t>
      </w:r>
      <w:r w:rsidDel="00000000" w:rsidR="00000000" w:rsidRPr="00000000">
        <w:rPr>
          <w:rtl w:val="0"/>
        </w:rPr>
        <w:t xml:space="preserve"> Employers seeking efficient, cost‑effective recruitment solutions.</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b w:val="1"/>
          <w:bCs w:val="1"/>
          <w:rtl w:val="0"/>
        </w:rPr>
        <w:t xml:space="preserve">Career coaches and résumé consultants:</w:t>
      </w:r>
      <w:r w:rsidDel="00000000" w:rsidR="00000000" w:rsidRPr="00000000">
        <w:rPr>
          <w:rtl w:val="0"/>
        </w:rPr>
        <w:t xml:space="preserve"> Professionals supporting job seekers in their search.</w:t>
      </w:r>
    </w:p>
    <w:p w:rsidR="00000000" w:rsidDel="00000000" w:rsidP="00000000" w:rsidRDefault="00000000" w:rsidRPr="00000000" w14:paraId="0000005D">
      <w:pPr>
        <w:numPr>
          <w:ilvl w:val="0"/>
          <w:numId w:val="2"/>
        </w:numPr>
        <w:spacing w:after="240" w:before="0" w:beforeAutospacing="0" w:lineRule="auto"/>
        <w:ind w:left="720" w:hanging="360"/>
      </w:pPr>
      <w:r w:rsidDel="00000000" w:rsidR="00000000" w:rsidRPr="00000000">
        <w:rPr>
          <w:b w:val="1"/>
          <w:bCs w:val="1"/>
          <w:rtl w:val="0"/>
        </w:rPr>
        <w:t xml:space="preserve">Government agencies and NGOs:</w:t>
      </w:r>
      <w:r w:rsidDel="00000000" w:rsidR="00000000" w:rsidRPr="00000000">
        <w:rPr>
          <w:rtl w:val="0"/>
        </w:rPr>
        <w:t xml:space="preserve"> Organizations involved in employment services and workforce development.</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Market Segmentation</w:t>
      </w:r>
    </w:p>
    <w:p w:rsidR="00000000" w:rsidDel="00000000" w:rsidP="00000000" w:rsidRDefault="00000000" w:rsidRPr="00000000" w14:paraId="0000005F">
      <w:pPr>
        <w:numPr>
          <w:ilvl w:val="0"/>
          <w:numId w:val="17"/>
        </w:numPr>
        <w:spacing w:after="0" w:afterAutospacing="0" w:before="240" w:lineRule="auto"/>
        <w:ind w:left="720" w:hanging="360"/>
      </w:pPr>
      <w:r w:rsidDel="00000000" w:rsidR="00000000" w:rsidRPr="00000000">
        <w:rPr>
          <w:b w:val="1"/>
          <w:bCs w:val="1"/>
          <w:rtl w:val="0"/>
        </w:rPr>
        <w:t xml:space="preserve">By enterprise size:</w:t>
      </w:r>
    </w:p>
    <w:p w:rsidR="00000000" w:rsidDel="00000000" w:rsidP="00000000" w:rsidRDefault="00000000" w:rsidRPr="00000000" w14:paraId="00000060">
      <w:pPr>
        <w:numPr>
          <w:ilvl w:val="1"/>
          <w:numId w:val="17"/>
        </w:numPr>
        <w:spacing w:after="0" w:afterAutospacing="0" w:before="0" w:beforeAutospacing="0" w:lineRule="auto"/>
        <w:ind w:left="1440" w:hanging="360"/>
      </w:pPr>
      <w:r w:rsidDel="00000000" w:rsidR="00000000" w:rsidRPr="00000000">
        <w:rPr>
          <w:rtl w:val="0"/>
        </w:rPr>
        <w:t xml:space="preserve">Large enterprises: 58% of 2025 revenue</w:t>
      </w:r>
    </w:p>
    <w:p w:rsidR="00000000" w:rsidDel="00000000" w:rsidP="00000000" w:rsidRDefault="00000000" w:rsidRPr="00000000" w14:paraId="00000061">
      <w:pPr>
        <w:numPr>
          <w:ilvl w:val="1"/>
          <w:numId w:val="17"/>
        </w:numPr>
        <w:spacing w:after="0" w:afterAutospacing="0" w:before="0" w:beforeAutospacing="0" w:lineRule="auto"/>
        <w:ind w:left="1440" w:hanging="360"/>
      </w:pPr>
      <w:r w:rsidDel="00000000" w:rsidR="00000000" w:rsidRPr="00000000">
        <w:rPr>
          <w:rtl w:val="0"/>
        </w:rPr>
        <w:t xml:space="preserve">SMEs: Fastest growth at 12.54% CAGR</w:t>
      </w:r>
    </w:p>
    <w:p w:rsidR="00000000" w:rsidDel="00000000" w:rsidP="00000000" w:rsidRDefault="00000000" w:rsidRPr="00000000" w14:paraId="00000062">
      <w:pPr>
        <w:numPr>
          <w:ilvl w:val="0"/>
          <w:numId w:val="17"/>
        </w:numPr>
        <w:spacing w:after="0" w:afterAutospacing="0" w:before="0" w:beforeAutospacing="0" w:lineRule="auto"/>
        <w:ind w:left="720" w:hanging="360"/>
      </w:pPr>
      <w:r w:rsidDel="00000000" w:rsidR="00000000" w:rsidRPr="00000000">
        <w:rPr>
          <w:b w:val="1"/>
          <w:bCs w:val="1"/>
          <w:rtl w:val="0"/>
        </w:rPr>
        <w:t xml:space="preserve">By employment type:</w:t>
      </w:r>
    </w:p>
    <w:p w:rsidR="00000000" w:rsidDel="00000000" w:rsidP="00000000" w:rsidRDefault="00000000" w:rsidRPr="00000000" w14:paraId="00000063">
      <w:pPr>
        <w:numPr>
          <w:ilvl w:val="1"/>
          <w:numId w:val="17"/>
        </w:numPr>
        <w:spacing w:after="0" w:afterAutospacing="0" w:before="0" w:beforeAutospacing="0" w:lineRule="auto"/>
        <w:ind w:left="1440" w:hanging="360"/>
      </w:pPr>
      <w:r w:rsidDel="00000000" w:rsidR="00000000" w:rsidRPr="00000000">
        <w:rPr>
          <w:rtl w:val="0"/>
        </w:rPr>
        <w:t xml:space="preserve">Permanent roles: 64% of placements</w:t>
      </w:r>
    </w:p>
    <w:p w:rsidR="00000000" w:rsidDel="00000000" w:rsidP="00000000" w:rsidRDefault="00000000" w:rsidRPr="00000000" w14:paraId="00000064">
      <w:pPr>
        <w:numPr>
          <w:ilvl w:val="1"/>
          <w:numId w:val="17"/>
        </w:numPr>
        <w:spacing w:after="0" w:afterAutospacing="0" w:before="0" w:beforeAutospacing="0" w:lineRule="auto"/>
        <w:ind w:left="1440" w:hanging="360"/>
      </w:pPr>
      <w:r w:rsidDel="00000000" w:rsidR="00000000" w:rsidRPr="00000000">
        <w:rPr>
          <w:rtl w:val="0"/>
        </w:rPr>
        <w:t xml:space="preserve">Part‑time/project‑based roles: 11.74% CAGR</w:t>
      </w:r>
    </w:p>
    <w:p w:rsidR="00000000" w:rsidDel="00000000" w:rsidP="00000000" w:rsidRDefault="00000000" w:rsidRPr="00000000" w14:paraId="00000065">
      <w:pPr>
        <w:numPr>
          <w:ilvl w:val="0"/>
          <w:numId w:val="17"/>
        </w:numPr>
        <w:spacing w:after="0" w:afterAutospacing="0" w:before="0" w:beforeAutospacing="0" w:lineRule="auto"/>
        <w:ind w:left="720" w:hanging="360"/>
      </w:pPr>
      <w:r w:rsidDel="00000000" w:rsidR="00000000" w:rsidRPr="00000000">
        <w:rPr>
          <w:b w:val="1"/>
          <w:bCs w:val="1"/>
          <w:rtl w:val="0"/>
        </w:rPr>
        <w:t xml:space="preserve">By industry:</w:t>
      </w:r>
    </w:p>
    <w:p w:rsidR="00000000" w:rsidDel="00000000" w:rsidP="00000000" w:rsidRDefault="00000000" w:rsidRPr="00000000" w14:paraId="00000066">
      <w:pPr>
        <w:numPr>
          <w:ilvl w:val="1"/>
          <w:numId w:val="17"/>
        </w:numPr>
        <w:spacing w:after="0" w:afterAutospacing="0" w:before="0" w:beforeAutospacing="0" w:lineRule="auto"/>
        <w:ind w:left="1440" w:hanging="360"/>
      </w:pPr>
      <w:r w:rsidDel="00000000" w:rsidR="00000000" w:rsidRPr="00000000">
        <w:rPr>
          <w:rtl w:val="0"/>
        </w:rPr>
        <w:t xml:space="preserve">IT/Telecom: 27.85% share</w:t>
      </w:r>
    </w:p>
    <w:p w:rsidR="00000000" w:rsidDel="00000000" w:rsidP="00000000" w:rsidRDefault="00000000" w:rsidRPr="00000000" w14:paraId="00000067">
      <w:pPr>
        <w:numPr>
          <w:ilvl w:val="1"/>
          <w:numId w:val="17"/>
        </w:numPr>
        <w:spacing w:after="0" w:afterAutospacing="0" w:before="0" w:beforeAutospacing="0" w:lineRule="auto"/>
        <w:ind w:left="1440" w:hanging="360"/>
      </w:pPr>
      <w:r w:rsidDel="00000000" w:rsidR="00000000" w:rsidRPr="00000000">
        <w:rPr>
          <w:rtl w:val="0"/>
        </w:rPr>
        <w:t xml:space="preserve">Healthcare: 13.15% CAGR</w:t>
      </w:r>
    </w:p>
    <w:p w:rsidR="00000000" w:rsidDel="00000000" w:rsidP="00000000" w:rsidRDefault="00000000" w:rsidRPr="00000000" w14:paraId="00000068">
      <w:pPr>
        <w:numPr>
          <w:ilvl w:val="1"/>
          <w:numId w:val="17"/>
        </w:numPr>
        <w:spacing w:after="0" w:afterAutospacing="0" w:before="0" w:beforeAutospacing="0" w:lineRule="auto"/>
        <w:ind w:left="1440" w:hanging="360"/>
      </w:pPr>
      <w:r w:rsidDel="00000000" w:rsidR="00000000" w:rsidRPr="00000000">
        <w:rPr>
          <w:rtl w:val="0"/>
        </w:rPr>
        <w:t xml:space="preserve">Additional sectors: Finance, sales, logistics, and more</w:t>
      </w:r>
    </w:p>
    <w:p w:rsidR="00000000" w:rsidDel="00000000" w:rsidP="00000000" w:rsidRDefault="00000000" w:rsidRPr="00000000" w14:paraId="00000069">
      <w:pPr>
        <w:numPr>
          <w:ilvl w:val="0"/>
          <w:numId w:val="17"/>
        </w:numPr>
        <w:spacing w:after="0" w:afterAutospacing="0" w:before="0" w:beforeAutospacing="0" w:lineRule="auto"/>
        <w:ind w:left="720" w:hanging="360"/>
      </w:pPr>
      <w:r w:rsidDel="00000000" w:rsidR="00000000" w:rsidRPr="00000000">
        <w:rPr>
          <w:b w:val="1"/>
          <w:bCs w:val="1"/>
          <w:rtl w:val="0"/>
        </w:rPr>
        <w:t xml:space="preserve">By geography:</w:t>
      </w:r>
    </w:p>
    <w:p w:rsidR="00000000" w:rsidDel="00000000" w:rsidP="00000000" w:rsidRDefault="00000000" w:rsidRPr="00000000" w14:paraId="0000006A">
      <w:pPr>
        <w:numPr>
          <w:ilvl w:val="1"/>
          <w:numId w:val="17"/>
        </w:numPr>
        <w:spacing w:after="0" w:afterAutospacing="0" w:before="0" w:beforeAutospacing="0" w:lineRule="auto"/>
        <w:ind w:left="1440" w:hanging="360"/>
      </w:pPr>
      <w:r w:rsidDel="00000000" w:rsidR="00000000" w:rsidRPr="00000000">
        <w:rPr>
          <w:rtl w:val="0"/>
        </w:rPr>
        <w:t xml:space="preserve">North America: 37% global share</w:t>
      </w:r>
    </w:p>
    <w:p w:rsidR="00000000" w:rsidDel="00000000" w:rsidP="00000000" w:rsidRDefault="00000000" w:rsidRPr="00000000" w14:paraId="0000006B">
      <w:pPr>
        <w:numPr>
          <w:ilvl w:val="1"/>
          <w:numId w:val="17"/>
        </w:numPr>
        <w:spacing w:after="0" w:afterAutospacing="0" w:before="0" w:beforeAutospacing="0" w:lineRule="auto"/>
        <w:ind w:left="1440" w:hanging="360"/>
      </w:pPr>
      <w:r w:rsidDel="00000000" w:rsidR="00000000" w:rsidRPr="00000000">
        <w:rPr>
          <w:rtl w:val="0"/>
        </w:rPr>
        <w:t xml:space="preserve">Asia‑Pacific: Highest regional CAGR at 11.86%</w:t>
      </w:r>
    </w:p>
    <w:p w:rsidR="00000000" w:rsidDel="00000000" w:rsidP="00000000" w:rsidRDefault="00000000" w:rsidRPr="00000000" w14:paraId="0000006C">
      <w:pPr>
        <w:numPr>
          <w:ilvl w:val="0"/>
          <w:numId w:val="17"/>
        </w:numPr>
        <w:spacing w:after="0" w:afterAutospacing="0" w:before="0" w:beforeAutospacing="0" w:lineRule="auto"/>
        <w:ind w:left="720" w:hanging="360"/>
      </w:pPr>
      <w:r w:rsidDel="00000000" w:rsidR="00000000" w:rsidRPr="00000000">
        <w:rPr>
          <w:b w:val="1"/>
          <w:bCs w:val="1"/>
          <w:rtl w:val="0"/>
        </w:rPr>
        <w:t xml:space="preserve">By platform category:</w:t>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rtl w:val="0"/>
        </w:rPr>
        <w:t xml:space="preserve">Job boards: 44.7% market share</w:t>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rtl w:val="0"/>
        </w:rPr>
        <w:t xml:space="preserve">ATS platforms</w:t>
      </w:r>
    </w:p>
    <w:p w:rsidR="00000000" w:rsidDel="00000000" w:rsidP="00000000" w:rsidRDefault="00000000" w:rsidRPr="00000000" w14:paraId="0000006F">
      <w:pPr>
        <w:numPr>
          <w:ilvl w:val="0"/>
          <w:numId w:val="9"/>
        </w:numPr>
        <w:spacing w:after="0" w:afterAutospacing="0" w:before="0" w:beforeAutospacing="0" w:lineRule="auto"/>
        <w:ind w:left="720" w:hanging="360"/>
      </w:pPr>
      <w:r w:rsidDel="00000000" w:rsidR="00000000" w:rsidRPr="00000000">
        <w:rPr>
          <w:rtl w:val="0"/>
        </w:rPr>
        <w:t xml:space="preserve">Video‑interview platforms</w:t>
      </w:r>
    </w:p>
    <w:p w:rsidR="00000000" w:rsidDel="00000000" w:rsidP="00000000" w:rsidRDefault="00000000" w:rsidRPr="00000000" w14:paraId="00000070">
      <w:pPr>
        <w:numPr>
          <w:ilvl w:val="0"/>
          <w:numId w:val="9"/>
        </w:numPr>
        <w:spacing w:after="240" w:before="0" w:beforeAutospacing="0" w:lineRule="auto"/>
        <w:ind w:left="720" w:hanging="360"/>
      </w:pPr>
      <w:r w:rsidDel="00000000" w:rsidR="00000000" w:rsidRPr="00000000">
        <w:rPr>
          <w:rtl w:val="0"/>
        </w:rPr>
        <w:t xml:space="preserve">Recruitment marketplaces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keepNext w:val="0"/>
        <w:keepLines w:val="0"/>
        <w:spacing w:after="60" w:line="360" w:lineRule="auto"/>
        <w:rPr>
          <w:b w:val="1"/>
          <w:bCs w:val="1"/>
          <w:sz w:val="24"/>
          <w:szCs w:val="24"/>
        </w:rPr>
      </w:pPr>
      <w:r w:rsidDel="00000000" w:rsidR="00000000" w:rsidRPr="00000000">
        <w:rPr>
          <w:b w:val="1"/>
          <w:bCs w:val="1"/>
          <w:sz w:val="24"/>
          <w:szCs w:val="24"/>
          <w:rtl w:val="0"/>
        </w:rPr>
        <w:t xml:space="preserve">User Personas</w:t>
      </w:r>
    </w:p>
    <w:tbl>
      <w:tblPr>
        <w:tblStyle w:val="Table1"/>
        <w:jc w:val="left"/>
        <w:tblInd w:w="-120.0" w:type="dxa"/>
        <w:tblBorders>
          <w:top w:color="e8e0dc" w:space="0" w:sz="4" w:val="single"/>
          <w:left w:color="e8e0dc" w:space="0" w:sz="4" w:val="single"/>
          <w:bottom w:color="e8e0dc" w:space="0" w:sz="4" w:val="single"/>
          <w:right w:color="e8e0dc" w:space="0" w:sz="4" w:val="single"/>
          <w:insideH w:color="e8e0dc" w:space="0" w:sz="4" w:val="single"/>
          <w:insideV w:color="e8e0dc"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vAlign w:val="center"/>
          </w:tcPr>
          <w:p w:rsidR="00000000" w:rsidDel="00000000" w:rsidP="00000000" w:rsidRDefault="00000000" w:rsidRPr="00000000" w14:paraId="00000083">
            <w:pPr>
              <w:spacing w:after="60" w:before="60" w:line="360" w:lineRule="auto"/>
              <w:rPr/>
            </w:pPr>
            <w:r w:rsidDel="00000000" w:rsidR="00000000" w:rsidRPr="00000000">
              <w:rPr>
                <w:rtl w:val="0"/>
              </w:rPr>
              <w:t xml:space="preserve">Persona Name</w:t>
            </w:r>
          </w:p>
        </w:tc>
        <w:tc>
          <w:tcPr/>
          <w:p w:rsidR="00000000" w:rsidDel="00000000" w:rsidP="00000000" w:rsidRDefault="00000000" w:rsidRPr="00000000" w14:paraId="00000084">
            <w:pPr>
              <w:spacing w:after="60" w:before="60" w:line="360" w:lineRule="auto"/>
              <w:rPr/>
            </w:pPr>
            <w:r w:rsidDel="00000000" w:rsidR="00000000" w:rsidRPr="00000000">
              <w:rPr>
                <w:rtl w:val="0"/>
              </w:rPr>
              <w:t xml:space="preserve">Description</w:t>
            </w:r>
          </w:p>
        </w:tc>
        <w:tc>
          <w:tcPr/>
          <w:p w:rsidR="00000000" w:rsidDel="00000000" w:rsidP="00000000" w:rsidRDefault="00000000" w:rsidRPr="00000000" w14:paraId="00000085">
            <w:pPr>
              <w:spacing w:after="60" w:before="60" w:line="360" w:lineRule="auto"/>
              <w:rPr/>
            </w:pPr>
            <w:r w:rsidDel="00000000" w:rsidR="00000000" w:rsidRPr="00000000">
              <w:rPr>
                <w:rtl w:val="0"/>
              </w:rPr>
              <w:t xml:space="preserve">Goals</w:t>
            </w:r>
          </w:p>
        </w:tc>
        <w:tc>
          <w:tcPr/>
          <w:p w:rsidR="00000000" w:rsidDel="00000000" w:rsidP="00000000" w:rsidRDefault="00000000" w:rsidRPr="00000000" w14:paraId="00000086">
            <w:pPr>
              <w:spacing w:after="60" w:before="60" w:line="360" w:lineRule="auto"/>
              <w:rPr/>
            </w:pPr>
            <w:r w:rsidDel="00000000" w:rsidR="00000000" w:rsidRPr="00000000">
              <w:rPr>
                <w:rtl w:val="0"/>
              </w:rPr>
              <w:t xml:space="preserve">Pain Points</w:t>
            </w:r>
          </w:p>
        </w:tc>
      </w:tr>
      <w:tr>
        <w:trPr>
          <w:cantSplit w:val="0"/>
          <w:tblHeader w:val="0"/>
        </w:trPr>
        <w:tc>
          <w:tcPr/>
          <w:p w:rsidR="00000000" w:rsidDel="00000000" w:rsidP="00000000" w:rsidRDefault="00000000" w:rsidRPr="00000000" w14:paraId="00000087">
            <w:pPr>
              <w:spacing w:after="60" w:before="60" w:line="360" w:lineRule="auto"/>
              <w:rPr/>
            </w:pPr>
            <w:r w:rsidDel="00000000" w:rsidR="00000000" w:rsidRPr="00000000">
              <w:rPr>
                <w:rtl w:val="0"/>
              </w:rPr>
              <w:t xml:space="preserve">Active Seeker Alex</w:t>
            </w:r>
          </w:p>
        </w:tc>
        <w:tc>
          <w:tcPr/>
          <w:p w:rsidR="00000000" w:rsidDel="00000000" w:rsidP="00000000" w:rsidRDefault="00000000" w:rsidRPr="00000000" w14:paraId="00000088">
            <w:pPr>
              <w:spacing w:after="60" w:before="60" w:line="360" w:lineRule="auto"/>
              <w:rPr/>
            </w:pPr>
            <w:r w:rsidDel="00000000" w:rsidR="00000000" w:rsidRPr="00000000">
              <w:rPr>
                <w:rtl w:val="0"/>
              </w:rPr>
              <w:t xml:space="preserve">Recent graduate actively applying for jobs</w:t>
            </w:r>
          </w:p>
        </w:tc>
        <w:tc>
          <w:tcPr/>
          <w:p w:rsidR="00000000" w:rsidDel="00000000" w:rsidP="00000000" w:rsidRDefault="00000000" w:rsidRPr="00000000" w14:paraId="00000089">
            <w:pPr>
              <w:spacing w:after="60" w:before="60" w:line="360" w:lineRule="auto"/>
              <w:rPr/>
            </w:pPr>
            <w:r w:rsidDel="00000000" w:rsidR="00000000" w:rsidRPr="00000000">
              <w:rPr>
                <w:rtl w:val="0"/>
              </w:rPr>
              <w:t xml:space="preserve">Find relevant opportunities quickly</w:t>
            </w:r>
          </w:p>
        </w:tc>
        <w:tc>
          <w:tcPr/>
          <w:p w:rsidR="00000000" w:rsidDel="00000000" w:rsidP="00000000" w:rsidRDefault="00000000" w:rsidRPr="00000000" w14:paraId="0000008A">
            <w:pPr>
              <w:spacing w:after="60" w:before="60" w:line="360" w:lineRule="auto"/>
              <w:rPr/>
            </w:pPr>
            <w:r w:rsidDel="00000000" w:rsidR="00000000" w:rsidRPr="00000000">
              <w:rPr>
                <w:rtl w:val="0"/>
              </w:rPr>
              <w:t xml:space="preserve">Overwhelmed by irrelevant postings</w:t>
            </w:r>
          </w:p>
        </w:tc>
      </w:tr>
      <w:tr>
        <w:trPr>
          <w:cantSplit w:val="0"/>
          <w:tblHeader w:val="0"/>
        </w:trPr>
        <w:tc>
          <w:tcPr/>
          <w:p w:rsidR="00000000" w:rsidDel="00000000" w:rsidP="00000000" w:rsidRDefault="00000000" w:rsidRPr="00000000" w14:paraId="0000008B">
            <w:pPr>
              <w:spacing w:after="60" w:before="60" w:line="360" w:lineRule="auto"/>
              <w:rPr/>
            </w:pPr>
            <w:r w:rsidDel="00000000" w:rsidR="00000000" w:rsidRPr="00000000">
              <w:rPr>
                <w:rtl w:val="0"/>
              </w:rPr>
              <w:t xml:space="preserve">Passive Pro Paula</w:t>
            </w:r>
          </w:p>
        </w:tc>
        <w:tc>
          <w:tcPr/>
          <w:p w:rsidR="00000000" w:rsidDel="00000000" w:rsidP="00000000" w:rsidRDefault="00000000" w:rsidRPr="00000000" w14:paraId="0000008C">
            <w:pPr>
              <w:spacing w:after="60" w:before="60" w:line="360" w:lineRule="auto"/>
              <w:rPr/>
            </w:pPr>
            <w:r w:rsidDel="00000000" w:rsidR="00000000" w:rsidRPr="00000000">
              <w:rPr>
                <w:rtl w:val="0"/>
              </w:rPr>
              <w:t xml:space="preserve">Employed professional open to better roles</w:t>
            </w:r>
          </w:p>
        </w:tc>
        <w:tc>
          <w:tcPr/>
          <w:p w:rsidR="00000000" w:rsidDel="00000000" w:rsidP="00000000" w:rsidRDefault="00000000" w:rsidRPr="00000000" w14:paraId="0000008D">
            <w:pPr>
              <w:spacing w:after="60" w:before="60" w:line="360" w:lineRule="auto"/>
              <w:rPr/>
            </w:pPr>
            <w:r w:rsidDel="00000000" w:rsidR="00000000" w:rsidRPr="00000000">
              <w:rPr>
                <w:rtl w:val="0"/>
              </w:rPr>
              <w:t xml:space="preserve">Discover high-quality, hidden opportunities</w:t>
            </w:r>
          </w:p>
        </w:tc>
        <w:tc>
          <w:tcPr/>
          <w:p w:rsidR="00000000" w:rsidDel="00000000" w:rsidP="00000000" w:rsidRDefault="00000000" w:rsidRPr="00000000" w14:paraId="0000008E">
            <w:pPr>
              <w:spacing w:after="60" w:before="60" w:line="360" w:lineRule="auto"/>
              <w:rPr/>
            </w:pPr>
            <w:r w:rsidDel="00000000" w:rsidR="00000000" w:rsidRPr="00000000">
              <w:rPr>
                <w:rtl w:val="0"/>
              </w:rPr>
              <w:t xml:space="preserve">Limited time to search for jobs</w:t>
            </w:r>
          </w:p>
        </w:tc>
      </w:tr>
      <w:tr>
        <w:trPr>
          <w:cantSplit w:val="0"/>
          <w:tblHeader w:val="0"/>
        </w:trPr>
        <w:tc>
          <w:tcPr/>
          <w:p w:rsidR="00000000" w:rsidDel="00000000" w:rsidP="00000000" w:rsidRDefault="00000000" w:rsidRPr="00000000" w14:paraId="0000008F">
            <w:pPr>
              <w:spacing w:after="60" w:before="60" w:line="360" w:lineRule="auto"/>
              <w:rPr/>
            </w:pPr>
            <w:r w:rsidDel="00000000" w:rsidR="00000000" w:rsidRPr="00000000">
              <w:rPr>
                <w:rtl w:val="0"/>
              </w:rPr>
              <w:t xml:space="preserve">Informal Worker Ravi</w:t>
            </w:r>
          </w:p>
        </w:tc>
        <w:tc>
          <w:tcPr/>
          <w:p w:rsidR="00000000" w:rsidDel="00000000" w:rsidP="00000000" w:rsidRDefault="00000000" w:rsidRPr="00000000" w14:paraId="00000090">
            <w:pPr>
              <w:spacing w:after="60" w:before="60" w:line="360" w:lineRule="auto"/>
              <w:rPr/>
            </w:pPr>
            <w:r w:rsidDel="00000000" w:rsidR="00000000" w:rsidRPr="00000000">
              <w:rPr>
                <w:rtl w:val="0"/>
              </w:rPr>
              <w:t xml:space="preserve">Retail/delivery worker with limited digital literacy</w:t>
            </w:r>
          </w:p>
        </w:tc>
        <w:tc>
          <w:tcPr/>
          <w:p w:rsidR="00000000" w:rsidDel="00000000" w:rsidP="00000000" w:rsidRDefault="00000000" w:rsidRPr="00000000" w14:paraId="00000091">
            <w:pPr>
              <w:spacing w:after="60" w:before="60" w:line="360" w:lineRule="auto"/>
              <w:rPr/>
            </w:pPr>
            <w:r w:rsidDel="00000000" w:rsidR="00000000" w:rsidRPr="00000000">
              <w:rPr>
                <w:rtl w:val="0"/>
              </w:rPr>
              <w:t xml:space="preserve">Access job listings, skill certification</w:t>
            </w:r>
          </w:p>
        </w:tc>
        <w:tc>
          <w:tcPr/>
          <w:p w:rsidR="00000000" w:rsidDel="00000000" w:rsidP="00000000" w:rsidRDefault="00000000" w:rsidRPr="00000000" w14:paraId="00000092">
            <w:pPr>
              <w:spacing w:after="60" w:before="60" w:line="360" w:lineRule="auto"/>
              <w:rPr/>
            </w:pPr>
            <w:r w:rsidDel="00000000" w:rsidR="00000000" w:rsidRPr="00000000">
              <w:rPr>
                <w:rtl w:val="0"/>
              </w:rPr>
              <w:t xml:space="preserve">No formal education, needs mobile-friendly tools</w:t>
            </w:r>
          </w:p>
        </w:tc>
      </w:tr>
      <w:tr>
        <w:trPr>
          <w:cantSplit w:val="0"/>
          <w:tblHeader w:val="0"/>
        </w:trPr>
        <w:tc>
          <w:tcPr/>
          <w:p w:rsidR="00000000" w:rsidDel="00000000" w:rsidP="00000000" w:rsidRDefault="00000000" w:rsidRPr="00000000" w14:paraId="00000093">
            <w:pPr>
              <w:spacing w:after="60" w:before="60" w:line="360" w:lineRule="auto"/>
              <w:rPr/>
            </w:pPr>
            <w:r w:rsidDel="00000000" w:rsidR="00000000" w:rsidRPr="00000000">
              <w:rPr>
                <w:rtl w:val="0"/>
              </w:rPr>
              <w:t xml:space="preserve">Recruiter Rachel</w:t>
            </w:r>
          </w:p>
        </w:tc>
        <w:tc>
          <w:tcPr/>
          <w:p w:rsidR="00000000" w:rsidDel="00000000" w:rsidP="00000000" w:rsidRDefault="00000000" w:rsidRPr="00000000" w14:paraId="00000094">
            <w:pPr>
              <w:spacing w:after="60" w:before="60" w:line="360" w:lineRule="auto"/>
              <w:rPr/>
            </w:pPr>
            <w:r w:rsidDel="00000000" w:rsidR="00000000" w:rsidRPr="00000000">
              <w:rPr>
                <w:rtl w:val="0"/>
              </w:rPr>
              <w:t xml:space="preserve">HR professional sourcing candidates</w:t>
            </w:r>
          </w:p>
        </w:tc>
        <w:tc>
          <w:tcPr/>
          <w:p w:rsidR="00000000" w:rsidDel="00000000" w:rsidP="00000000" w:rsidRDefault="00000000" w:rsidRPr="00000000" w14:paraId="00000095">
            <w:pPr>
              <w:spacing w:after="60" w:before="60" w:line="360" w:lineRule="auto"/>
              <w:rPr/>
            </w:pPr>
            <w:r w:rsidDel="00000000" w:rsidR="00000000" w:rsidRPr="00000000">
              <w:rPr>
                <w:rtl w:val="0"/>
              </w:rPr>
              <w:t xml:space="preserve">Identify qualified candidates proactively</w:t>
            </w:r>
          </w:p>
        </w:tc>
        <w:tc>
          <w:tcPr/>
          <w:p w:rsidR="00000000" w:rsidDel="00000000" w:rsidP="00000000" w:rsidRDefault="00000000" w:rsidRPr="00000000" w14:paraId="00000096">
            <w:pPr>
              <w:spacing w:after="60" w:before="60" w:line="360" w:lineRule="auto"/>
              <w:rPr/>
            </w:pPr>
            <w:r w:rsidDel="00000000" w:rsidR="00000000" w:rsidRPr="00000000">
              <w:rPr>
                <w:rtl w:val="0"/>
              </w:rPr>
              <w:t xml:space="preserve">Difficulty accessing passive talent</w:t>
            </w:r>
          </w:p>
        </w:tc>
      </w:tr>
      <w:tr>
        <w:trPr>
          <w:cantSplit w:val="0"/>
          <w:tblHeader w:val="0"/>
        </w:trPr>
        <w:tc>
          <w:tcPr/>
          <w:p w:rsidR="00000000" w:rsidDel="00000000" w:rsidP="00000000" w:rsidRDefault="00000000" w:rsidRPr="00000000" w14:paraId="00000097">
            <w:pPr>
              <w:spacing w:after="60" w:before="60" w:line="360" w:lineRule="auto"/>
              <w:rPr/>
            </w:pPr>
            <w:r w:rsidDel="00000000" w:rsidR="00000000" w:rsidRPr="00000000">
              <w:rPr>
                <w:rtl w:val="0"/>
              </w:rPr>
              <w:t xml:space="preserve">Career Coach Chris</w:t>
            </w:r>
          </w:p>
        </w:tc>
        <w:tc>
          <w:tcPr/>
          <w:p w:rsidR="00000000" w:rsidDel="00000000" w:rsidP="00000000" w:rsidRDefault="00000000" w:rsidRPr="00000000" w14:paraId="00000098">
            <w:pPr>
              <w:spacing w:after="60" w:before="60" w:line="360" w:lineRule="auto"/>
              <w:rPr/>
            </w:pPr>
            <w:r w:rsidDel="00000000" w:rsidR="00000000" w:rsidRPr="00000000">
              <w:rPr>
                <w:rtl w:val="0"/>
              </w:rPr>
              <w:t xml:space="preserve">Supports job seekers in resume and interview prep</w:t>
            </w:r>
          </w:p>
        </w:tc>
        <w:tc>
          <w:tcPr/>
          <w:p w:rsidR="00000000" w:rsidDel="00000000" w:rsidP="00000000" w:rsidRDefault="00000000" w:rsidRPr="00000000" w14:paraId="00000099">
            <w:pPr>
              <w:spacing w:after="60" w:before="60" w:line="360" w:lineRule="auto"/>
              <w:rPr/>
            </w:pPr>
            <w:r w:rsidDel="00000000" w:rsidR="00000000" w:rsidRPr="00000000">
              <w:rPr>
                <w:rtl w:val="0"/>
              </w:rPr>
              <w:t xml:space="preserve">Help clients land better jobs</w:t>
            </w:r>
          </w:p>
        </w:tc>
        <w:tc>
          <w:tcPr/>
          <w:p w:rsidR="00000000" w:rsidDel="00000000" w:rsidP="00000000" w:rsidRDefault="00000000" w:rsidRPr="00000000" w14:paraId="0000009A">
            <w:pPr>
              <w:spacing w:after="60" w:before="60" w:line="360" w:lineRule="auto"/>
              <w:rPr/>
            </w:pPr>
            <w:r w:rsidDel="00000000" w:rsidR="00000000" w:rsidRPr="00000000">
              <w:rPr>
                <w:rtl w:val="0"/>
              </w:rPr>
              <w:t xml:space="preserve">Needs up-to-date market insights</w:t>
            </w:r>
          </w:p>
        </w:tc>
      </w:tr>
      <w:tr>
        <w:trPr>
          <w:cantSplit w:val="0"/>
          <w:tblHeader w:val="0"/>
        </w:trPr>
        <w:tc>
          <w:tcPr/>
          <w:p w:rsidR="00000000" w:rsidDel="00000000" w:rsidP="00000000" w:rsidRDefault="00000000" w:rsidRPr="00000000" w14:paraId="0000009B">
            <w:pPr>
              <w:spacing w:after="60" w:before="60" w:line="360" w:lineRule="auto"/>
              <w:rPr/>
            </w:pPr>
            <w:r w:rsidDel="00000000" w:rsidR="00000000" w:rsidRPr="00000000">
              <w:rPr>
                <w:rtl w:val="0"/>
              </w:rPr>
              <w:t xml:space="preserve">Employer Priya</w:t>
            </w:r>
          </w:p>
        </w:tc>
        <w:tc>
          <w:tcPr/>
          <w:p w:rsidR="00000000" w:rsidDel="00000000" w:rsidP="00000000" w:rsidRDefault="00000000" w:rsidRPr="00000000" w14:paraId="0000009C">
            <w:pPr>
              <w:spacing w:after="60" w:before="60" w:line="360" w:lineRule="auto"/>
              <w:rPr/>
            </w:pPr>
            <w:r w:rsidDel="00000000" w:rsidR="00000000" w:rsidRPr="00000000">
              <w:rPr>
                <w:rtl w:val="0"/>
              </w:rPr>
              <w:t xml:space="preserve">SME HR manager with limited budget</w:t>
            </w:r>
          </w:p>
        </w:tc>
        <w:tc>
          <w:tcPr/>
          <w:p w:rsidR="00000000" w:rsidDel="00000000" w:rsidP="00000000" w:rsidRDefault="00000000" w:rsidRPr="00000000" w14:paraId="0000009D">
            <w:pPr>
              <w:spacing w:after="60" w:before="60" w:line="360" w:lineRule="auto"/>
              <w:rPr/>
            </w:pPr>
            <w:r w:rsidDel="00000000" w:rsidR="00000000" w:rsidRPr="00000000">
              <w:rPr>
                <w:rtl w:val="0"/>
              </w:rPr>
              <w:t xml:space="preserve">Efficient candidate sourcing</w:t>
            </w:r>
          </w:p>
        </w:tc>
        <w:tc>
          <w:tcPr/>
          <w:p w:rsidR="00000000" w:rsidDel="00000000" w:rsidP="00000000" w:rsidRDefault="00000000" w:rsidRPr="00000000" w14:paraId="0000009E">
            <w:pPr>
              <w:spacing w:after="60" w:before="60" w:line="360" w:lineRule="auto"/>
              <w:rPr/>
            </w:pPr>
            <w:r w:rsidDel="00000000" w:rsidR="00000000" w:rsidRPr="00000000">
              <w:rPr>
                <w:rtl w:val="0"/>
              </w:rPr>
              <w:t xml:space="preserve">High volume of unqualified applicants</w:t>
            </w:r>
          </w:p>
        </w:tc>
      </w:tr>
      <w:tr>
        <w:trPr>
          <w:cantSplit w:val="0"/>
          <w:tblHeader w:val="0"/>
        </w:trPr>
        <w:tc>
          <w:tcPr/>
          <w:p w:rsidR="00000000" w:rsidDel="00000000" w:rsidP="00000000" w:rsidRDefault="00000000" w:rsidRPr="00000000" w14:paraId="0000009F">
            <w:pPr>
              <w:spacing w:after="60" w:before="60" w:line="360" w:lineRule="auto"/>
              <w:rPr/>
            </w:pPr>
            <w:r w:rsidDel="00000000" w:rsidR="00000000" w:rsidRPr="00000000">
              <w:rPr>
                <w:rtl w:val="0"/>
              </w:rPr>
              <w:t xml:space="preserve">Career Switcher Sam</w:t>
            </w:r>
          </w:p>
        </w:tc>
        <w:tc>
          <w:tcPr/>
          <w:p w:rsidR="00000000" w:rsidDel="00000000" w:rsidP="00000000" w:rsidRDefault="00000000" w:rsidRPr="00000000" w14:paraId="000000A0">
            <w:pPr>
              <w:spacing w:after="60" w:before="60" w:line="360" w:lineRule="auto"/>
              <w:rPr/>
            </w:pPr>
            <w:r w:rsidDel="00000000" w:rsidR="00000000" w:rsidRPr="00000000">
              <w:rPr>
                <w:rtl w:val="0"/>
              </w:rPr>
              <w:t xml:space="preserve">Transitioning from another field</w:t>
            </w:r>
          </w:p>
        </w:tc>
        <w:tc>
          <w:tcPr/>
          <w:p w:rsidR="00000000" w:rsidDel="00000000" w:rsidP="00000000" w:rsidRDefault="00000000" w:rsidRPr="00000000" w14:paraId="000000A1">
            <w:pPr>
              <w:spacing w:after="60" w:before="60" w:line="360" w:lineRule="auto"/>
              <w:rPr/>
            </w:pPr>
            <w:r w:rsidDel="00000000" w:rsidR="00000000" w:rsidRPr="00000000">
              <w:rPr>
                <w:rtl w:val="0"/>
              </w:rPr>
              <w:t xml:space="preserve">Find roles that value transferable skills</w:t>
            </w:r>
          </w:p>
        </w:tc>
        <w:tc>
          <w:tcPr/>
          <w:p w:rsidR="00000000" w:rsidDel="00000000" w:rsidP="00000000" w:rsidRDefault="00000000" w:rsidRPr="00000000" w14:paraId="000000A2">
            <w:pPr>
              <w:spacing w:after="60" w:before="60" w:line="360" w:lineRule="auto"/>
              <w:rPr/>
            </w:pPr>
            <w:r w:rsidDel="00000000" w:rsidR="00000000" w:rsidRPr="00000000">
              <w:rPr>
                <w:rtl w:val="0"/>
              </w:rPr>
              <w:t xml:space="preserve">Unfamiliar with job landscape</w:t>
            </w:r>
          </w:p>
        </w:tc>
      </w:tr>
    </w:tbl>
    <w:p w:rsidR="00000000" w:rsidDel="00000000" w:rsidP="00000000" w:rsidRDefault="00000000" w:rsidRPr="00000000" w14:paraId="000000A3">
      <w:pPr>
        <w:spacing w:after="60" w:before="60" w:line="360" w:lineRule="auto"/>
        <w:rPr/>
      </w:pPr>
      <w:r w:rsidDel="00000000" w:rsidR="00000000" w:rsidRPr="00000000">
        <w:rPr>
          <w:rtl w:val="0"/>
        </w:rPr>
      </w:r>
    </w:p>
    <w:p w:rsidR="00000000" w:rsidDel="00000000" w:rsidP="00000000" w:rsidRDefault="00000000" w:rsidRPr="00000000" w14:paraId="000000A4">
      <w:pPr>
        <w:spacing w:after="60" w:before="60" w:line="360" w:lineRule="auto"/>
        <w:rPr/>
      </w:pPr>
      <w:r w:rsidDel="00000000" w:rsidR="00000000" w:rsidRPr="00000000">
        <w:rPr>
          <w:rtl w:val="0"/>
        </w:rPr>
      </w:r>
    </w:p>
    <w:p w:rsidR="00000000" w:rsidDel="00000000" w:rsidP="00000000" w:rsidRDefault="00000000" w:rsidRPr="00000000" w14:paraId="000000A5">
      <w:pPr>
        <w:spacing w:after="60" w:before="60" w:line="360" w:lineRule="auto"/>
        <w:rPr/>
      </w:pPr>
      <w:r w:rsidDel="00000000" w:rsidR="00000000" w:rsidRPr="00000000">
        <w:rPr>
          <w:rtl w:val="0"/>
        </w:rPr>
      </w:r>
    </w:p>
    <w:p w:rsidR="00000000" w:rsidDel="00000000" w:rsidP="00000000" w:rsidRDefault="00000000" w:rsidRPr="00000000" w14:paraId="000000A6">
      <w:pPr>
        <w:spacing w:after="60" w:before="60" w:line="360" w:lineRule="auto"/>
        <w:rPr/>
      </w:pPr>
      <w:r w:rsidDel="00000000" w:rsidR="00000000" w:rsidRPr="00000000">
        <w:rPr>
          <w:rtl w:val="0"/>
        </w:rPr>
      </w:r>
    </w:p>
    <w:p w:rsidR="00000000" w:rsidDel="00000000" w:rsidP="00000000" w:rsidRDefault="00000000" w:rsidRPr="00000000" w14:paraId="000000A7">
      <w:pPr>
        <w:spacing w:after="60" w:before="60" w:line="360" w:lineRule="auto"/>
        <w:rPr/>
      </w:pPr>
      <w:r w:rsidDel="00000000" w:rsidR="00000000" w:rsidRPr="00000000">
        <w:rPr>
          <w:rtl w:val="0"/>
        </w:rPr>
      </w:r>
    </w:p>
    <w:p w:rsidR="00000000" w:rsidDel="00000000" w:rsidP="00000000" w:rsidRDefault="00000000" w:rsidRPr="00000000" w14:paraId="000000A8">
      <w:pPr>
        <w:spacing w:after="60" w:before="60" w:line="360" w:lineRule="auto"/>
        <w:rPr/>
      </w:pPr>
      <w:r w:rsidDel="00000000" w:rsidR="00000000" w:rsidRPr="00000000">
        <w:rPr>
          <w:rtl w:val="0"/>
        </w:rPr>
      </w:r>
    </w:p>
    <w:p w:rsidR="00000000" w:rsidDel="00000000" w:rsidP="00000000" w:rsidRDefault="00000000" w:rsidRPr="00000000" w14:paraId="000000A9">
      <w:pPr>
        <w:spacing w:after="60" w:before="60" w:line="360" w:lineRule="auto"/>
        <w:rPr/>
      </w:pPr>
      <w:r w:rsidDel="00000000" w:rsidR="00000000" w:rsidRPr="00000000">
        <w:rPr>
          <w:rtl w:val="0"/>
        </w:rPr>
      </w:r>
    </w:p>
    <w:p w:rsidR="00000000" w:rsidDel="00000000" w:rsidP="00000000" w:rsidRDefault="00000000" w:rsidRPr="00000000" w14:paraId="000000AA">
      <w:pPr>
        <w:spacing w:after="60" w:before="60" w:line="360" w:lineRule="auto"/>
        <w:rPr/>
      </w:pPr>
      <w:r w:rsidDel="00000000" w:rsidR="00000000" w:rsidRPr="00000000">
        <w:rPr>
          <w:rtl w:val="0"/>
        </w:rPr>
      </w:r>
    </w:p>
    <w:p w:rsidR="00000000" w:rsidDel="00000000" w:rsidP="00000000" w:rsidRDefault="00000000" w:rsidRPr="00000000" w14:paraId="000000AB">
      <w:pPr>
        <w:spacing w:after="60" w:before="60" w:line="360" w:lineRule="auto"/>
        <w:rPr/>
      </w:pPr>
      <w:r w:rsidDel="00000000" w:rsidR="00000000" w:rsidRPr="00000000">
        <w:rPr>
          <w:rtl w:val="0"/>
        </w:rPr>
      </w:r>
    </w:p>
    <w:p w:rsidR="00000000" w:rsidDel="00000000" w:rsidP="00000000" w:rsidRDefault="00000000" w:rsidRPr="00000000" w14:paraId="000000AC">
      <w:pPr>
        <w:spacing w:after="60" w:before="60" w:line="360" w:lineRule="auto"/>
        <w:rPr/>
      </w:pPr>
      <w:r w:rsidDel="00000000" w:rsidR="00000000" w:rsidRPr="00000000">
        <w:rPr>
          <w:rtl w:val="0"/>
        </w:rPr>
      </w:r>
    </w:p>
    <w:p w:rsidR="00000000" w:rsidDel="00000000" w:rsidP="00000000" w:rsidRDefault="00000000" w:rsidRPr="00000000" w14:paraId="000000AD">
      <w:pPr>
        <w:spacing w:after="240" w:before="240" w:line="360" w:lineRule="auto"/>
        <w:rPr>
          <w:b w:val="1"/>
          <w:bCs w:val="1"/>
        </w:rPr>
      </w:pPr>
      <w:r w:rsidDel="00000000" w:rsidR="00000000" w:rsidRPr="00000000">
        <w:rPr>
          <w:b w:val="1"/>
          <w:bCs w:val="1"/>
          <w:rtl w:val="0"/>
        </w:rPr>
        <w:t xml:space="preserve">Persona Insights</w:t>
      </w:r>
    </w:p>
    <w:p w:rsidR="00000000" w:rsidDel="00000000" w:rsidP="00000000" w:rsidRDefault="00000000" w:rsidRPr="00000000" w14:paraId="000000AE">
      <w:pPr>
        <w:spacing w:after="240" w:before="240" w:line="360" w:lineRule="auto"/>
        <w:rPr/>
      </w:pPr>
      <w:r w:rsidDel="00000000" w:rsidR="00000000" w:rsidRPr="00000000">
        <w:rPr>
          <w:rtl w:val="0"/>
        </w:rPr>
        <w:t xml:space="preserve">These personas represent the full spectrum of JobHunter07’s user base — from digitally fluent professionals to individuals with limited access, confidence, or experience. Each persona brings distinct goals, motivations, and pain points that directly influence feature prioritization, workflow design, and the overall user experience. Understanding these differences ensures JobHunter07 remains human‑centered, inclusive, and strategically aligned with the needs of real developers navigating a broken hiring ecosystem.</w:t>
      </w:r>
    </w:p>
    <w:p w:rsidR="00000000" w:rsidDel="00000000" w:rsidP="00000000" w:rsidRDefault="00000000" w:rsidRPr="00000000" w14:paraId="000000AF">
      <w:pPr>
        <w:spacing w:after="240" w:before="240" w:line="36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B0">
      <w:pPr>
        <w:spacing w:after="240" w:before="240" w:line="360" w:lineRule="auto"/>
        <w:rPr/>
      </w:pPr>
      <w:r w:rsidDel="00000000" w:rsidR="00000000" w:rsidRPr="00000000">
        <w:rPr>
          <w:rtl w:val="0"/>
        </w:rPr>
        <w:t xml:space="preserve">JobHunter07’s feature set is designed to empower Hunters with proactive intelligence, actionable workflows, and community‑driven insights. The platform blends AI, automation, and human‑centered design to create a modern, hunter‑grade job‑hunting experience.</w:t>
      </w:r>
    </w:p>
    <w:p w:rsidR="00000000" w:rsidDel="00000000" w:rsidP="00000000" w:rsidRDefault="00000000" w:rsidRPr="00000000" w14:paraId="000000B1">
      <w:pPr>
        <w:spacing w:after="240" w:before="240" w:line="360" w:lineRule="auto"/>
        <w:rPr>
          <w:b w:val="1"/>
          <w:bCs w:val="1"/>
        </w:rPr>
      </w:pPr>
      <w:r w:rsidDel="00000000" w:rsidR="00000000" w:rsidRPr="00000000">
        <w:rPr>
          <w:b w:val="1"/>
          <w:bCs w:val="1"/>
          <w:rtl w:val="0"/>
        </w:rPr>
        <w:t xml:space="preserve">Core MVP Features</w:t>
      </w:r>
    </w:p>
    <w:p w:rsidR="00000000" w:rsidDel="00000000" w:rsidP="00000000" w:rsidRDefault="00000000" w:rsidRPr="00000000" w14:paraId="000000B2">
      <w:pPr>
        <w:spacing w:after="240" w:before="240" w:line="360" w:lineRule="auto"/>
        <w:rPr/>
      </w:pPr>
      <w:r w:rsidDel="00000000" w:rsidR="00000000" w:rsidRPr="00000000">
        <w:rPr>
          <w:b w:val="1"/>
          <w:bCs w:val="1"/>
          <w:rtl w:val="0"/>
        </w:rPr>
        <w:t xml:space="preserve">Intelligent Job Discovery Engine</w:t>
        <w:br w:type="textWrapping"/>
      </w:r>
      <w:r w:rsidDel="00000000" w:rsidR="00000000" w:rsidRPr="00000000">
        <w:rPr>
          <w:rtl w:val="0"/>
        </w:rPr>
        <w:t xml:space="preserve"> AI/ML‑powered engine that identifies hidden job opportunities not listed on traditional job boards, using data mining, web scraping, and integrations with company career pages.</w:t>
      </w:r>
    </w:p>
    <w:p w:rsidR="00000000" w:rsidDel="00000000" w:rsidP="00000000" w:rsidRDefault="00000000" w:rsidRPr="00000000" w14:paraId="000000B3">
      <w:pPr>
        <w:spacing w:after="240" w:before="240" w:line="360" w:lineRule="auto"/>
        <w:rPr/>
      </w:pPr>
      <w:r w:rsidDel="00000000" w:rsidR="00000000" w:rsidRPr="00000000">
        <w:rPr>
          <w:b w:val="1"/>
          <w:bCs w:val="1"/>
          <w:rtl w:val="0"/>
        </w:rPr>
        <w:t xml:space="preserve">User Profile Builder</w:t>
        <w:br w:type="textWrapping"/>
      </w:r>
      <w:r w:rsidDel="00000000" w:rsidR="00000000" w:rsidRPr="00000000">
        <w:rPr>
          <w:rtl w:val="0"/>
        </w:rPr>
        <w:t xml:space="preserve"> Guided profile creation with résumé parsing, skills extraction, and preference settings to generate personalized, high‑accuracy matches.</w:t>
      </w:r>
    </w:p>
    <w:p w:rsidR="00000000" w:rsidDel="00000000" w:rsidP="00000000" w:rsidRDefault="00000000" w:rsidRPr="00000000" w14:paraId="000000B4">
      <w:pPr>
        <w:spacing w:after="240" w:before="240" w:line="360" w:lineRule="auto"/>
        <w:rPr/>
      </w:pPr>
      <w:r w:rsidDel="00000000" w:rsidR="00000000" w:rsidRPr="00000000">
        <w:rPr>
          <w:b w:val="1"/>
          <w:bCs w:val="1"/>
          <w:rtl w:val="0"/>
        </w:rPr>
        <w:t xml:space="preserve">AI‑Powered Matching Algorithm</w:t>
        <w:br w:type="textWrapping"/>
      </w:r>
      <w:r w:rsidDel="00000000" w:rsidR="00000000" w:rsidRPr="00000000">
        <w:rPr>
          <w:rtl w:val="0"/>
        </w:rPr>
        <w:t xml:space="preserve"> Bi‑directional, skill‑based matching using standardized taxonomies (e.g., ESCO, ROME), semantic search, and match scoring.</w:t>
      </w:r>
    </w:p>
    <w:p w:rsidR="00000000" w:rsidDel="00000000" w:rsidP="00000000" w:rsidRDefault="00000000" w:rsidRPr="00000000" w14:paraId="000000B5">
      <w:pPr>
        <w:spacing w:after="240" w:before="240" w:line="360" w:lineRule="auto"/>
        <w:rPr/>
      </w:pPr>
      <w:r w:rsidDel="00000000" w:rsidR="00000000" w:rsidRPr="00000000">
        <w:rPr>
          <w:b w:val="1"/>
          <w:bCs w:val="1"/>
          <w:rtl w:val="0"/>
        </w:rPr>
        <w:t xml:space="preserve">Smart Alerts &amp; Notifications</w:t>
        <w:br w:type="textWrapping"/>
      </w:r>
      <w:r w:rsidDel="00000000" w:rsidR="00000000" w:rsidRPr="00000000">
        <w:rPr>
          <w:rtl w:val="0"/>
        </w:rPr>
        <w:t xml:space="preserve"> Real‑time alerts for new matches, hidden opportunities, and application status updates.</w:t>
      </w:r>
    </w:p>
    <w:p w:rsidR="00000000" w:rsidDel="00000000" w:rsidP="00000000" w:rsidRDefault="00000000" w:rsidRPr="00000000" w14:paraId="000000B6">
      <w:pPr>
        <w:spacing w:after="240" w:before="240" w:line="360" w:lineRule="auto"/>
        <w:rPr/>
      </w:pPr>
      <w:r w:rsidDel="00000000" w:rsidR="00000000" w:rsidRPr="00000000">
        <w:rPr>
          <w:b w:val="1"/>
          <w:bCs w:val="1"/>
          <w:rtl w:val="0"/>
        </w:rPr>
        <w:t xml:space="preserve">Application Tracker</w:t>
        <w:br w:type="textWrapping"/>
      </w:r>
      <w:r w:rsidDel="00000000" w:rsidR="00000000" w:rsidRPr="00000000">
        <w:rPr>
          <w:rtl w:val="0"/>
        </w:rPr>
        <w:t xml:space="preserve"> A centralized dashboard for tracking job applications, interview progress, and follow‑ups.</w:t>
      </w:r>
    </w:p>
    <w:p w:rsidR="00000000" w:rsidDel="00000000" w:rsidP="00000000" w:rsidRDefault="00000000" w:rsidRPr="00000000" w14:paraId="000000B7">
      <w:pPr>
        <w:spacing w:after="240" w:before="240" w:line="360" w:lineRule="auto"/>
        <w:rPr/>
      </w:pPr>
      <w:r w:rsidDel="00000000" w:rsidR="00000000" w:rsidRPr="00000000">
        <w:rPr>
          <w:b w:val="1"/>
          <w:bCs w:val="1"/>
          <w:rtl w:val="0"/>
        </w:rPr>
        <w:t xml:space="preserve">Feedback Collection</w:t>
        <w:br w:type="textWrapping"/>
      </w:r>
      <w:r w:rsidDel="00000000" w:rsidR="00000000" w:rsidRPr="00000000">
        <w:rPr>
          <w:rtl w:val="0"/>
        </w:rPr>
        <w:t xml:space="preserve"> In‑app surveys, NPS, and direct feedback mechanisms to inform rapid iteration and continuous improvement.</w:t>
      </w:r>
    </w:p>
    <w:p w:rsidR="00000000" w:rsidDel="00000000" w:rsidP="00000000" w:rsidRDefault="00000000" w:rsidRPr="00000000" w14:paraId="000000B8">
      <w:pPr>
        <w:spacing w:after="240" w:before="240" w:line="360" w:lineRule="auto"/>
        <w:rPr/>
      </w:pPr>
      <w:r w:rsidDel="00000000" w:rsidR="00000000" w:rsidRPr="00000000">
        <w:rPr>
          <w:b w:val="1"/>
          <w:bCs w:val="1"/>
          <w:rtl w:val="0"/>
        </w:rPr>
        <w:t xml:space="preserve">Analytics Dashboard</w:t>
        <w:br w:type="textWrapping"/>
      </w:r>
      <w:r w:rsidDel="00000000" w:rsidR="00000000" w:rsidRPr="00000000">
        <w:rPr>
          <w:rtl w:val="0"/>
        </w:rPr>
        <w:t xml:space="preserve"> For both users and employers, providing insights into engagement, feature adoption, and key performance metrics.</w:t>
      </w:r>
    </w:p>
    <w:p w:rsidR="00000000" w:rsidDel="00000000" w:rsidP="00000000" w:rsidRDefault="00000000" w:rsidRPr="00000000" w14:paraId="000000B9">
      <w:pPr>
        <w:spacing w:after="240" w:before="240" w:line="360" w:lineRule="auto"/>
        <w:rPr/>
      </w:pPr>
      <w:r w:rsidDel="00000000" w:rsidR="00000000" w:rsidRPr="00000000">
        <w:rPr>
          <w:b w:val="1"/>
          <w:bCs w:val="1"/>
          <w:rtl w:val="0"/>
        </w:rPr>
        <w:t xml:space="preserve">Employer Portal</w:t>
        <w:br w:type="textWrapping"/>
      </w:r>
      <w:r w:rsidDel="00000000" w:rsidR="00000000" w:rsidRPr="00000000">
        <w:rPr>
          <w:rtl w:val="0"/>
        </w:rPr>
        <w:t xml:space="preserve"> Job posting with skill‑based requirements, candidate search, and application management tools.</w:t>
      </w:r>
    </w:p>
    <w:p w:rsidR="00000000" w:rsidDel="00000000" w:rsidP="00000000" w:rsidRDefault="00000000" w:rsidRPr="00000000" w14:paraId="000000BA">
      <w:pPr>
        <w:spacing w:after="240" w:before="240" w:line="360" w:lineRule="auto"/>
        <w:rPr/>
      </w:pPr>
      <w:r w:rsidDel="00000000" w:rsidR="00000000" w:rsidRPr="00000000">
        <w:rPr>
          <w:b w:val="1"/>
          <w:bCs w:val="1"/>
          <w:rtl w:val="0"/>
        </w:rPr>
        <w:t xml:space="preserve">Résumé Parsing &amp; Optimization</w:t>
        <w:br w:type="textWrapping"/>
      </w:r>
      <w:r w:rsidDel="00000000" w:rsidR="00000000" w:rsidRPr="00000000">
        <w:rPr>
          <w:rtl w:val="0"/>
        </w:rPr>
        <w:t xml:space="preserve"> Automated extraction and enhancement of résumé data to improve match quality and visibility.</w:t>
      </w:r>
    </w:p>
    <w:p w:rsidR="00000000" w:rsidDel="00000000" w:rsidP="00000000" w:rsidRDefault="00000000" w:rsidRPr="00000000" w14:paraId="000000BB">
      <w:pPr>
        <w:spacing w:after="240" w:before="240" w:line="360" w:lineRule="auto"/>
        <w:rPr/>
      </w:pPr>
      <w:r w:rsidDel="00000000" w:rsidR="00000000" w:rsidRPr="00000000">
        <w:rPr>
          <w:b w:val="1"/>
          <w:bCs w:val="1"/>
          <w:rtl w:val="0"/>
        </w:rPr>
        <w:t xml:space="preserve">Mobile‑First, Accessible UI</w:t>
        <w:br w:type="textWrapping"/>
      </w:r>
      <w:r w:rsidDel="00000000" w:rsidR="00000000" w:rsidRPr="00000000">
        <w:rPr>
          <w:rtl w:val="0"/>
        </w:rPr>
        <w:t xml:space="preserve"> Responsive design with WCAG 2.1 AA compliance, keyboard navigation, and screen reader support to ensure universal accessibility.</w:t>
      </w:r>
    </w:p>
    <w:p w:rsidR="00000000" w:rsidDel="00000000" w:rsidP="00000000" w:rsidRDefault="00000000" w:rsidRPr="00000000" w14:paraId="000000BC">
      <w:pPr>
        <w:spacing w:after="240" w:before="240" w:line="360" w:lineRule="auto"/>
        <w:rPr>
          <w:b w:val="1"/>
          <w:bCs w:val="1"/>
        </w:rPr>
      </w:pPr>
      <w:r w:rsidDel="00000000" w:rsidR="00000000" w:rsidRPr="00000000">
        <w:rPr>
          <w:b w:val="1"/>
          <w:bCs w:val="1"/>
          <w:rtl w:val="0"/>
        </w:rPr>
        <w:t xml:space="preserve">Additional Features (Post‑MVP)</w:t>
      </w:r>
    </w:p>
    <w:p w:rsidR="00000000" w:rsidDel="00000000" w:rsidP="00000000" w:rsidRDefault="00000000" w:rsidRPr="00000000" w14:paraId="000000BD">
      <w:pPr>
        <w:spacing w:after="240" w:before="240" w:line="360" w:lineRule="auto"/>
        <w:rPr/>
      </w:pPr>
      <w:r w:rsidDel="00000000" w:rsidR="00000000" w:rsidRPr="00000000">
        <w:rPr>
          <w:b w:val="1"/>
          <w:bCs w:val="1"/>
          <w:rtl w:val="0"/>
        </w:rPr>
        <w:t xml:space="preserve">Game‑Based Assessments</w:t>
        <w:br w:type="textWrapping"/>
      </w:r>
      <w:r w:rsidDel="00000000" w:rsidR="00000000" w:rsidRPr="00000000">
        <w:rPr>
          <w:rtl w:val="0"/>
        </w:rPr>
        <w:t xml:space="preserve"> Psychometric and skills‑based assessments for deeper candidate profiling.</w:t>
      </w:r>
    </w:p>
    <w:p w:rsidR="00000000" w:rsidDel="00000000" w:rsidP="00000000" w:rsidRDefault="00000000" w:rsidRPr="00000000" w14:paraId="000000BE">
      <w:pPr>
        <w:spacing w:after="240" w:before="240" w:line="360" w:lineRule="auto"/>
        <w:rPr/>
      </w:pPr>
      <w:r w:rsidDel="00000000" w:rsidR="00000000" w:rsidRPr="00000000">
        <w:rPr>
          <w:b w:val="1"/>
          <w:bCs w:val="1"/>
          <w:rtl w:val="0"/>
        </w:rPr>
        <w:t xml:space="preserve">Interview Preparation Tools</w:t>
        <w:br w:type="textWrapping"/>
      </w:r>
      <w:r w:rsidDel="00000000" w:rsidR="00000000" w:rsidRPr="00000000">
        <w:rPr>
          <w:rtl w:val="0"/>
        </w:rPr>
        <w:t xml:space="preserve"> AI‑driven mock interviews, feedback, and curated resource libraries.</w:t>
      </w:r>
    </w:p>
    <w:p w:rsidR="00000000" w:rsidDel="00000000" w:rsidP="00000000" w:rsidRDefault="00000000" w:rsidRPr="00000000" w14:paraId="000000BF">
      <w:pPr>
        <w:spacing w:after="240" w:before="240" w:line="360" w:lineRule="auto"/>
        <w:rPr/>
      </w:pPr>
      <w:r w:rsidDel="00000000" w:rsidR="00000000" w:rsidRPr="00000000">
        <w:rPr>
          <w:b w:val="1"/>
          <w:bCs w:val="1"/>
          <w:rtl w:val="0"/>
        </w:rPr>
        <w:t xml:space="preserve">Training &amp; Credentialing Integrations</w:t>
        <w:br w:type="textWrapping"/>
      </w:r>
      <w:r w:rsidDel="00000000" w:rsidR="00000000" w:rsidRPr="00000000">
        <w:rPr>
          <w:rtl w:val="0"/>
        </w:rPr>
        <w:t xml:space="preserve"> Access to online courses, certifications, and skill‑building pathways.</w:t>
      </w:r>
    </w:p>
    <w:p w:rsidR="00000000" w:rsidDel="00000000" w:rsidP="00000000" w:rsidRDefault="00000000" w:rsidRPr="00000000" w14:paraId="000000C0">
      <w:pPr>
        <w:spacing w:after="240" w:before="240" w:line="360" w:lineRule="auto"/>
        <w:rPr/>
      </w:pPr>
      <w:r w:rsidDel="00000000" w:rsidR="00000000" w:rsidRPr="00000000">
        <w:rPr>
          <w:b w:val="1"/>
          <w:bCs w:val="1"/>
          <w:rtl w:val="0"/>
        </w:rPr>
        <w:t xml:space="preserve">Video Interviewing</w:t>
        <w:br w:type="textWrapping"/>
      </w:r>
      <w:r w:rsidDel="00000000" w:rsidR="00000000" w:rsidRPr="00000000">
        <w:rPr>
          <w:rtl w:val="0"/>
        </w:rPr>
        <w:t xml:space="preserve"> Integrated video interviews with AI‑based sentiment and skills analysis.</w:t>
      </w:r>
    </w:p>
    <w:p w:rsidR="00000000" w:rsidDel="00000000" w:rsidP="00000000" w:rsidRDefault="00000000" w:rsidRPr="00000000" w14:paraId="000000C1">
      <w:pPr>
        <w:spacing w:after="240" w:before="240" w:line="360" w:lineRule="auto"/>
        <w:rPr/>
      </w:pPr>
      <w:r w:rsidDel="00000000" w:rsidR="00000000" w:rsidRPr="00000000">
        <w:rPr>
          <w:b w:val="1"/>
          <w:bCs w:val="1"/>
          <w:rtl w:val="0"/>
        </w:rPr>
        <w:t xml:space="preserve">Social Media &amp; Referral Tools</w:t>
        <w:br w:type="textWrapping"/>
      </w:r>
      <w:r w:rsidDel="00000000" w:rsidR="00000000" w:rsidRPr="00000000">
        <w:rPr>
          <w:rtl w:val="0"/>
        </w:rPr>
        <w:t xml:space="preserve"> Networking features that help users tap into the hidden job market.</w:t>
      </w:r>
    </w:p>
    <w:p w:rsidR="00000000" w:rsidDel="00000000" w:rsidP="00000000" w:rsidRDefault="00000000" w:rsidRPr="00000000" w14:paraId="000000C2">
      <w:pPr>
        <w:spacing w:after="240" w:before="240" w:line="360" w:lineRule="auto"/>
        <w:rPr/>
      </w:pPr>
      <w:r w:rsidDel="00000000" w:rsidR="00000000" w:rsidRPr="00000000">
        <w:rPr>
          <w:b w:val="1"/>
          <w:bCs w:val="1"/>
          <w:rtl w:val="0"/>
        </w:rPr>
        <w:t xml:space="preserve">Advanced Analytics &amp; Reporting</w:t>
        <w:br w:type="textWrapping"/>
      </w:r>
      <w:r w:rsidDel="00000000" w:rsidR="00000000" w:rsidRPr="00000000">
        <w:rPr>
          <w:rtl w:val="0"/>
        </w:rPr>
        <w:t xml:space="preserve"> Enhanced dashboards for employers and platform administrators.</w:t>
      </w:r>
    </w:p>
    <w:p w:rsidR="00000000" w:rsidDel="00000000" w:rsidP="00000000" w:rsidRDefault="00000000" w:rsidRPr="00000000" w14:paraId="000000C3">
      <w:pPr>
        <w:spacing w:after="240" w:before="240" w:line="360" w:lineRule="auto"/>
        <w:rPr/>
      </w:pPr>
      <w:r w:rsidDel="00000000" w:rsidR="00000000" w:rsidRPr="00000000">
        <w:rPr>
          <w:b w:val="1"/>
          <w:bCs w:val="1"/>
          <w:rtl w:val="0"/>
        </w:rPr>
        <w:t xml:space="preserve">Localization &amp; Multilingual Support</w:t>
        <w:br w:type="textWrapping"/>
      </w:r>
      <w:r w:rsidDel="00000000" w:rsidR="00000000" w:rsidRPr="00000000">
        <w:rPr>
          <w:rtl w:val="0"/>
        </w:rPr>
        <w:t xml:space="preserve"> Support for global reach and inclusivity.</w:t>
      </w:r>
    </w:p>
    <w:p w:rsidR="00000000" w:rsidDel="00000000" w:rsidP="00000000" w:rsidRDefault="00000000" w:rsidRPr="00000000" w14:paraId="000000C4">
      <w:pPr>
        <w:spacing w:after="240" w:before="240" w:line="360" w:lineRule="auto"/>
        <w:rPr>
          <w:b w:val="1"/>
          <w:bCs w:val="1"/>
        </w:rPr>
      </w:pPr>
      <w:r w:rsidDel="00000000" w:rsidR="00000000" w:rsidRPr="00000000">
        <w:rPr>
          <w:b w:val="1"/>
          <w:bCs w:val="1"/>
          <w:rtl w:val="0"/>
        </w:rPr>
        <w:t xml:space="preserve">Feature Prioritization and MVP Scoping</w:t>
      </w:r>
    </w:p>
    <w:p w:rsidR="00000000" w:rsidDel="00000000" w:rsidP="00000000" w:rsidRDefault="00000000" w:rsidRPr="00000000" w14:paraId="000000C5">
      <w:pPr>
        <w:spacing w:after="240" w:before="240" w:line="360" w:lineRule="auto"/>
        <w:rPr>
          <w:b w:val="1"/>
          <w:bCs w:val="1"/>
        </w:rPr>
      </w:pPr>
      <w:r w:rsidDel="00000000" w:rsidR="00000000" w:rsidRPr="00000000">
        <w:rPr>
          <w:rtl w:val="0"/>
        </w:rPr>
        <w:t xml:space="preserve">JobHunter07 uses structured prioritization frameworks to ensure the MVP delivers maximum value with minimal complexity. These frameworks help validate the core business hypothesis: </w:t>
      </w:r>
      <w:r w:rsidDel="00000000" w:rsidR="00000000" w:rsidRPr="00000000">
        <w:rPr>
          <w:b w:val="1"/>
          <w:bCs w:val="1"/>
          <w:rtl w:val="0"/>
        </w:rPr>
        <w:t xml:space="preserve">Hunters succeed when they can proactively uncover hidden opportunities.</w:t>
      </w:r>
    </w:p>
    <w:p w:rsidR="00000000" w:rsidDel="00000000" w:rsidP="00000000" w:rsidRDefault="00000000" w:rsidRPr="00000000" w14:paraId="000000C6">
      <w:pPr>
        <w:spacing w:after="240" w:before="240" w:line="360" w:lineRule="auto"/>
        <w:rPr>
          <w:b w:val="1"/>
          <w:bCs w:val="1"/>
        </w:rPr>
      </w:pPr>
      <w:r w:rsidDel="00000000" w:rsidR="00000000" w:rsidRPr="00000000">
        <w:rPr>
          <w:b w:val="1"/>
          <w:bCs w:val="1"/>
          <w:rtl w:val="0"/>
        </w:rPr>
        <w:t xml:space="preserve">Prioritization Frameworks</w:t>
      </w:r>
    </w:p>
    <w:p w:rsidR="00000000" w:rsidDel="00000000" w:rsidP="00000000" w:rsidRDefault="00000000" w:rsidRPr="00000000" w14:paraId="000000C7">
      <w:pPr>
        <w:spacing w:after="240" w:before="240" w:line="360" w:lineRule="auto"/>
        <w:rPr/>
      </w:pPr>
      <w:r w:rsidDel="00000000" w:rsidR="00000000" w:rsidRPr="00000000">
        <w:rPr>
          <w:b w:val="1"/>
          <w:bCs w:val="1"/>
          <w:rtl w:val="0"/>
        </w:rPr>
        <w:t xml:space="preserve">MoSCoW Method</w:t>
        <w:br w:type="textWrapping"/>
      </w:r>
      <w:r w:rsidDel="00000000" w:rsidR="00000000" w:rsidRPr="00000000">
        <w:rPr>
          <w:rtl w:val="0"/>
        </w:rPr>
        <w:t xml:space="preserve"> Categorizes features as Must Have, Should Have, Could Have, or Will Not Have for MVP planning.</w:t>
      </w:r>
    </w:p>
    <w:p w:rsidR="00000000" w:rsidDel="00000000" w:rsidP="00000000" w:rsidRDefault="00000000" w:rsidRPr="00000000" w14:paraId="000000C8">
      <w:pPr>
        <w:spacing w:after="240" w:before="240" w:line="360" w:lineRule="auto"/>
        <w:rPr/>
      </w:pPr>
      <w:r w:rsidDel="00000000" w:rsidR="00000000" w:rsidRPr="00000000">
        <w:rPr>
          <w:b w:val="1"/>
          <w:bCs w:val="1"/>
          <w:rtl w:val="0"/>
        </w:rPr>
        <w:t xml:space="preserve">RICE Scoring</w:t>
        <w:br w:type="textWrapping"/>
      </w:r>
      <w:r w:rsidDel="00000000" w:rsidR="00000000" w:rsidRPr="00000000">
        <w:rPr>
          <w:rtl w:val="0"/>
        </w:rPr>
        <w:t xml:space="preserve"> Evaluates features based on Reach, Impact, Confidence, and Effort to determine priority.</w:t>
      </w:r>
    </w:p>
    <w:p w:rsidR="00000000" w:rsidDel="00000000" w:rsidP="00000000" w:rsidRDefault="00000000" w:rsidRPr="00000000" w14:paraId="000000C9">
      <w:pPr>
        <w:spacing w:after="240" w:before="240" w:line="360" w:lineRule="auto"/>
        <w:rPr/>
      </w:pPr>
      <w:r w:rsidDel="00000000" w:rsidR="00000000" w:rsidRPr="00000000">
        <w:rPr>
          <w:b w:val="1"/>
          <w:bCs w:val="1"/>
          <w:rtl w:val="0"/>
        </w:rPr>
        <w:t xml:space="preserve">Value vs. Effort Matrix</w:t>
        <w:br w:type="textWrapping"/>
      </w:r>
      <w:r w:rsidDel="00000000" w:rsidR="00000000" w:rsidRPr="00000000">
        <w:rPr>
          <w:rtl w:val="0"/>
        </w:rPr>
        <w:t xml:space="preserve"> Highlights high‑value, low‑effort features ideal for early development.</w:t>
      </w:r>
    </w:p>
    <w:p w:rsidR="00000000" w:rsidDel="00000000" w:rsidP="00000000" w:rsidRDefault="00000000" w:rsidRPr="00000000" w14:paraId="000000CA">
      <w:pPr>
        <w:spacing w:after="240" w:before="240" w:line="360" w:lineRule="auto"/>
        <w:rPr/>
      </w:pPr>
      <w:r w:rsidDel="00000000" w:rsidR="00000000" w:rsidRPr="00000000">
        <w:rPr>
          <w:b w:val="1"/>
          <w:bCs w:val="1"/>
          <w:rtl w:val="0"/>
        </w:rPr>
        <w:t xml:space="preserve">Kano Model</w:t>
        <w:br w:type="textWrapping"/>
      </w:r>
      <w:r w:rsidDel="00000000" w:rsidR="00000000" w:rsidRPr="00000000">
        <w:rPr>
          <w:rtl w:val="0"/>
        </w:rPr>
        <w:t xml:space="preserve"> Identifies essential features, performance drivers, and delight‑generating enhancements.</w:t>
      </w:r>
    </w:p>
    <w:p w:rsidR="00000000" w:rsidDel="00000000" w:rsidP="00000000" w:rsidRDefault="00000000" w:rsidRPr="00000000" w14:paraId="000000CB">
      <w:pPr>
        <w:spacing w:after="60" w:before="60" w:line="360" w:lineRule="auto"/>
        <w:rPr/>
      </w:pPr>
      <w:r w:rsidDel="00000000" w:rsidR="00000000" w:rsidRPr="00000000">
        <w:rPr>
          <w:rtl w:val="0"/>
        </w:rPr>
      </w:r>
    </w:p>
    <w:p w:rsidR="00000000" w:rsidDel="00000000" w:rsidP="00000000" w:rsidRDefault="00000000" w:rsidRPr="00000000" w14:paraId="000000CC">
      <w:pPr>
        <w:spacing w:after="60" w:before="60" w:line="360" w:lineRule="auto"/>
        <w:rPr/>
      </w:pPr>
      <w:r w:rsidDel="00000000" w:rsidR="00000000" w:rsidRPr="00000000">
        <w:rPr>
          <w:rtl w:val="0"/>
        </w:rPr>
      </w:r>
    </w:p>
    <w:p w:rsidR="00000000" w:rsidDel="00000000" w:rsidP="00000000" w:rsidRDefault="00000000" w:rsidRPr="00000000" w14:paraId="000000CD">
      <w:pPr>
        <w:spacing w:after="60" w:before="60" w:line="360" w:lineRule="auto"/>
        <w:rPr/>
      </w:pPr>
      <w:r w:rsidDel="00000000" w:rsidR="00000000" w:rsidRPr="00000000">
        <w:rPr>
          <w:rtl w:val="0"/>
        </w:rPr>
      </w:r>
    </w:p>
    <w:p w:rsidR="00000000" w:rsidDel="00000000" w:rsidP="00000000" w:rsidRDefault="00000000" w:rsidRPr="00000000" w14:paraId="000000CE">
      <w:pPr>
        <w:spacing w:after="60" w:before="60" w:line="360" w:lineRule="auto"/>
        <w:rPr/>
      </w:pPr>
      <w:r w:rsidDel="00000000" w:rsidR="00000000" w:rsidRPr="00000000">
        <w:rPr>
          <w:rtl w:val="0"/>
        </w:rPr>
      </w:r>
    </w:p>
    <w:p w:rsidR="00000000" w:rsidDel="00000000" w:rsidP="00000000" w:rsidRDefault="00000000" w:rsidRPr="00000000" w14:paraId="000000CF">
      <w:pPr>
        <w:spacing w:after="60" w:before="60" w:line="360" w:lineRule="auto"/>
        <w:rPr/>
      </w:pPr>
      <w:r w:rsidDel="00000000" w:rsidR="00000000" w:rsidRPr="00000000">
        <w:rPr>
          <w:rtl w:val="0"/>
        </w:rPr>
      </w:r>
    </w:p>
    <w:p w:rsidR="00000000" w:rsidDel="00000000" w:rsidP="00000000" w:rsidRDefault="00000000" w:rsidRPr="00000000" w14:paraId="000000D0">
      <w:pPr>
        <w:spacing w:after="60" w:before="60" w:line="360" w:lineRule="auto"/>
        <w:rPr/>
      </w:pPr>
      <w:r w:rsidDel="00000000" w:rsidR="00000000" w:rsidRPr="00000000">
        <w:rPr>
          <w:rtl w:val="0"/>
        </w:rPr>
      </w:r>
    </w:p>
    <w:p w:rsidR="00000000" w:rsidDel="00000000" w:rsidP="00000000" w:rsidRDefault="00000000" w:rsidRPr="00000000" w14:paraId="000000D1">
      <w:pPr>
        <w:spacing w:after="60" w:before="60" w:line="360" w:lineRule="auto"/>
        <w:rPr/>
      </w:pPr>
      <w:r w:rsidDel="00000000" w:rsidR="00000000" w:rsidRPr="00000000">
        <w:rPr>
          <w:rtl w:val="0"/>
        </w:rPr>
      </w:r>
    </w:p>
    <w:p w:rsidR="00000000" w:rsidDel="00000000" w:rsidP="00000000" w:rsidRDefault="00000000" w:rsidRPr="00000000" w14:paraId="000000D2">
      <w:pPr>
        <w:spacing w:after="60" w:before="60" w:line="360" w:lineRule="auto"/>
        <w:rPr/>
      </w:pPr>
      <w:r w:rsidDel="00000000" w:rsidR="00000000" w:rsidRPr="00000000">
        <w:rPr>
          <w:rtl w:val="0"/>
        </w:rPr>
      </w:r>
    </w:p>
    <w:p w:rsidR="00000000" w:rsidDel="00000000" w:rsidP="00000000" w:rsidRDefault="00000000" w:rsidRPr="00000000" w14:paraId="000000D3">
      <w:pPr>
        <w:spacing w:after="60" w:before="60" w:line="360" w:lineRule="auto"/>
        <w:rPr/>
      </w:pPr>
      <w:r w:rsidDel="00000000" w:rsidR="00000000" w:rsidRPr="00000000">
        <w:rPr>
          <w:rtl w:val="0"/>
        </w:rPr>
      </w:r>
    </w:p>
    <w:p w:rsidR="00000000" w:rsidDel="00000000" w:rsidP="00000000" w:rsidRDefault="00000000" w:rsidRPr="00000000" w14:paraId="000000D4">
      <w:pPr>
        <w:spacing w:after="60" w:before="60" w:line="360" w:lineRule="auto"/>
        <w:rPr/>
      </w:pPr>
      <w:r w:rsidDel="00000000" w:rsidR="00000000" w:rsidRPr="00000000">
        <w:rPr>
          <w:rtl w:val="0"/>
        </w:rPr>
      </w:r>
    </w:p>
    <w:p w:rsidR="00000000" w:rsidDel="00000000" w:rsidP="00000000" w:rsidRDefault="00000000" w:rsidRPr="00000000" w14:paraId="000000D5">
      <w:pPr>
        <w:spacing w:after="60" w:before="60" w:line="360" w:lineRule="auto"/>
        <w:rPr/>
      </w:pPr>
      <w:r w:rsidDel="00000000" w:rsidR="00000000" w:rsidRPr="00000000">
        <w:rPr>
          <w:rtl w:val="0"/>
        </w:rPr>
      </w:r>
    </w:p>
    <w:p w:rsidR="00000000" w:rsidDel="00000000" w:rsidP="00000000" w:rsidRDefault="00000000" w:rsidRPr="00000000" w14:paraId="000000D6">
      <w:pPr>
        <w:spacing w:after="60" w:before="60" w:line="360" w:lineRule="auto"/>
        <w:rPr/>
      </w:pPr>
      <w:r w:rsidDel="00000000" w:rsidR="00000000" w:rsidRPr="00000000">
        <w:rPr>
          <w:rtl w:val="0"/>
        </w:rPr>
      </w:r>
    </w:p>
    <w:p w:rsidR="00000000" w:rsidDel="00000000" w:rsidP="00000000" w:rsidRDefault="00000000" w:rsidRPr="00000000" w14:paraId="000000D7">
      <w:pPr>
        <w:spacing w:after="60" w:before="60" w:line="360" w:lineRule="auto"/>
        <w:rPr/>
      </w:pPr>
      <w:r w:rsidDel="00000000" w:rsidR="00000000" w:rsidRPr="00000000">
        <w:rPr>
          <w:rtl w:val="0"/>
        </w:rPr>
      </w:r>
    </w:p>
    <w:p w:rsidR="00000000" w:rsidDel="00000000" w:rsidP="00000000" w:rsidRDefault="00000000" w:rsidRPr="00000000" w14:paraId="000000D8">
      <w:pPr>
        <w:spacing w:after="60" w:before="60" w:line="360" w:lineRule="auto"/>
        <w:rPr/>
      </w:pPr>
      <w:r w:rsidDel="00000000" w:rsidR="00000000" w:rsidRPr="00000000">
        <w:rPr>
          <w:rtl w:val="0"/>
        </w:rPr>
      </w:r>
    </w:p>
    <w:p w:rsidR="00000000" w:rsidDel="00000000" w:rsidP="00000000" w:rsidRDefault="00000000" w:rsidRPr="00000000" w14:paraId="000000D9">
      <w:pPr>
        <w:pStyle w:val="Heading3"/>
        <w:keepNext w:val="0"/>
        <w:keepLines w:val="0"/>
        <w:spacing w:after="60" w:before="360" w:line="360" w:lineRule="auto"/>
        <w:rPr>
          <w:i w:val="1"/>
          <w:iCs w:val="1"/>
          <w:color w:val="000000"/>
          <w:sz w:val="24"/>
          <w:szCs w:val="24"/>
        </w:rPr>
      </w:pPr>
      <w:bookmarkStart w:colFirst="0" w:colLast="0" w:name="_39okzk8ahshg" w:id="0"/>
      <w:bookmarkEnd w:id="0"/>
      <w:r w:rsidDel="00000000" w:rsidR="00000000" w:rsidRPr="00000000">
        <w:rPr>
          <w:i w:val="1"/>
          <w:iCs w:val="1"/>
          <w:color w:val="000000"/>
          <w:sz w:val="24"/>
          <w:szCs w:val="24"/>
          <w:rtl w:val="0"/>
        </w:rPr>
        <w:t xml:space="preserve">MVP Feature Table</w:t>
      </w:r>
    </w:p>
    <w:tbl>
      <w:tblPr>
        <w:tblStyle w:val="Table2"/>
        <w:jc w:val="left"/>
        <w:tblInd w:w="-120.0" w:type="dxa"/>
        <w:tblBorders>
          <w:top w:color="e8e0dc" w:space="0" w:sz="4" w:val="single"/>
          <w:left w:color="e8e0dc" w:space="0" w:sz="4" w:val="single"/>
          <w:bottom w:color="e8e0dc" w:space="0" w:sz="4" w:val="single"/>
          <w:right w:color="e8e0dc" w:space="0" w:sz="4" w:val="single"/>
          <w:insideH w:color="e8e0dc" w:space="0" w:sz="4" w:val="single"/>
          <w:insideV w:color="e8e0dc"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vAlign w:val="center"/>
          </w:tcPr>
          <w:p w:rsidR="00000000" w:rsidDel="00000000" w:rsidP="00000000" w:rsidRDefault="00000000" w:rsidRPr="00000000" w14:paraId="000000DA">
            <w:pPr>
              <w:spacing w:after="60" w:before="60" w:line="360" w:lineRule="auto"/>
              <w:rPr/>
            </w:pPr>
            <w:r w:rsidDel="00000000" w:rsidR="00000000" w:rsidRPr="00000000">
              <w:rPr>
                <w:rtl w:val="0"/>
              </w:rPr>
              <w:t xml:space="preserve">Feature</w:t>
            </w:r>
          </w:p>
        </w:tc>
        <w:tc>
          <w:tcPr/>
          <w:p w:rsidR="00000000" w:rsidDel="00000000" w:rsidP="00000000" w:rsidRDefault="00000000" w:rsidRPr="00000000" w14:paraId="000000DB">
            <w:pPr>
              <w:spacing w:after="60" w:before="60" w:line="360" w:lineRule="auto"/>
              <w:rPr/>
            </w:pPr>
            <w:r w:rsidDel="00000000" w:rsidR="00000000" w:rsidRPr="00000000">
              <w:rPr>
                <w:rtl w:val="0"/>
              </w:rPr>
              <w:t xml:space="preserve">Priority</w:t>
            </w:r>
          </w:p>
        </w:tc>
        <w:tc>
          <w:tcPr/>
          <w:p w:rsidR="00000000" w:rsidDel="00000000" w:rsidP="00000000" w:rsidRDefault="00000000" w:rsidRPr="00000000" w14:paraId="000000DC">
            <w:pPr>
              <w:spacing w:after="60" w:before="60" w:line="360" w:lineRule="auto"/>
              <w:rPr/>
            </w:pPr>
            <w:r w:rsidDel="00000000" w:rsidR="00000000" w:rsidRPr="00000000">
              <w:rPr>
                <w:rtl w:val="0"/>
              </w:rPr>
              <w:t xml:space="preserve">MVP Inclusion</w:t>
            </w:r>
          </w:p>
        </w:tc>
        <w:tc>
          <w:tcPr/>
          <w:p w:rsidR="00000000" w:rsidDel="00000000" w:rsidP="00000000" w:rsidRDefault="00000000" w:rsidRPr="00000000" w14:paraId="000000DD">
            <w:pPr>
              <w:spacing w:after="60" w:before="60" w:line="360" w:lineRule="auto"/>
              <w:rPr/>
            </w:pPr>
            <w:r w:rsidDel="00000000" w:rsidR="00000000" w:rsidRPr="00000000">
              <w:rPr>
                <w:rtl w:val="0"/>
              </w:rPr>
              <w:t xml:space="preserve">Rationale</w:t>
            </w:r>
          </w:p>
        </w:tc>
      </w:tr>
      <w:tr>
        <w:trPr>
          <w:cantSplit w:val="0"/>
          <w:tblHeader w:val="0"/>
        </w:trPr>
        <w:tc>
          <w:tcPr/>
          <w:p w:rsidR="00000000" w:rsidDel="00000000" w:rsidP="00000000" w:rsidRDefault="00000000" w:rsidRPr="00000000" w14:paraId="000000DE">
            <w:pPr>
              <w:spacing w:after="60" w:before="60" w:line="360" w:lineRule="auto"/>
              <w:rPr/>
            </w:pPr>
            <w:r w:rsidDel="00000000" w:rsidR="00000000" w:rsidRPr="00000000">
              <w:rPr>
                <w:rtl w:val="0"/>
              </w:rPr>
              <w:t xml:space="preserve">AI-based matching engine</w:t>
            </w:r>
          </w:p>
        </w:tc>
        <w:tc>
          <w:tcPr/>
          <w:p w:rsidR="00000000" w:rsidDel="00000000" w:rsidP="00000000" w:rsidRDefault="00000000" w:rsidRPr="00000000" w14:paraId="000000DF">
            <w:pPr>
              <w:spacing w:after="60" w:before="60" w:line="360" w:lineRule="auto"/>
              <w:rPr/>
            </w:pPr>
            <w:r w:rsidDel="00000000" w:rsidR="00000000" w:rsidRPr="00000000">
              <w:rPr>
                <w:rtl w:val="0"/>
              </w:rPr>
              <w:t xml:space="preserve">High</w:t>
            </w:r>
          </w:p>
        </w:tc>
        <w:tc>
          <w:tcPr/>
          <w:p w:rsidR="00000000" w:rsidDel="00000000" w:rsidP="00000000" w:rsidRDefault="00000000" w:rsidRPr="00000000" w14:paraId="000000E0">
            <w:pPr>
              <w:spacing w:after="60" w:before="60" w:line="360" w:lineRule="auto"/>
              <w:rPr/>
            </w:pPr>
            <w:r w:rsidDel="00000000" w:rsidR="00000000" w:rsidRPr="00000000">
              <w:rPr>
                <w:rtl w:val="0"/>
              </w:rPr>
              <w:t xml:space="preserve">Yes</w:t>
            </w:r>
          </w:p>
        </w:tc>
        <w:tc>
          <w:tcPr/>
          <w:p w:rsidR="00000000" w:rsidDel="00000000" w:rsidP="00000000" w:rsidRDefault="00000000" w:rsidRPr="00000000" w14:paraId="000000E1">
            <w:pPr>
              <w:spacing w:after="60" w:before="60" w:line="360" w:lineRule="auto"/>
              <w:rPr/>
            </w:pPr>
            <w:r w:rsidDel="00000000" w:rsidR="00000000" w:rsidRPr="00000000">
              <w:rPr>
                <w:rtl w:val="0"/>
              </w:rPr>
              <w:t xml:space="preserve">Core differentiator; validates hidden opportunity detection</w:t>
            </w:r>
          </w:p>
        </w:tc>
      </w:tr>
      <w:tr>
        <w:trPr>
          <w:cantSplit w:val="0"/>
          <w:tblHeader w:val="0"/>
        </w:trPr>
        <w:tc>
          <w:tcPr/>
          <w:p w:rsidR="00000000" w:rsidDel="00000000" w:rsidP="00000000" w:rsidRDefault="00000000" w:rsidRPr="00000000" w14:paraId="000000E2">
            <w:pPr>
              <w:spacing w:after="60" w:before="60" w:line="360" w:lineRule="auto"/>
              <w:rPr/>
            </w:pPr>
            <w:r w:rsidDel="00000000" w:rsidR="00000000" w:rsidRPr="00000000">
              <w:rPr>
                <w:rtl w:val="0"/>
              </w:rPr>
              <w:t xml:space="preserve">Digital CV creation/parsing</w:t>
            </w:r>
          </w:p>
        </w:tc>
        <w:tc>
          <w:tcPr/>
          <w:p w:rsidR="00000000" w:rsidDel="00000000" w:rsidP="00000000" w:rsidRDefault="00000000" w:rsidRPr="00000000" w14:paraId="000000E3">
            <w:pPr>
              <w:spacing w:after="60" w:before="60" w:line="360" w:lineRule="auto"/>
              <w:rPr/>
            </w:pPr>
            <w:r w:rsidDel="00000000" w:rsidR="00000000" w:rsidRPr="00000000">
              <w:rPr>
                <w:rtl w:val="0"/>
              </w:rPr>
              <w:t xml:space="preserve">High</w:t>
            </w:r>
          </w:p>
        </w:tc>
        <w:tc>
          <w:tcPr/>
          <w:p w:rsidR="00000000" w:rsidDel="00000000" w:rsidP="00000000" w:rsidRDefault="00000000" w:rsidRPr="00000000" w14:paraId="000000E4">
            <w:pPr>
              <w:spacing w:after="60" w:before="60" w:line="360" w:lineRule="auto"/>
              <w:rPr/>
            </w:pPr>
            <w:r w:rsidDel="00000000" w:rsidR="00000000" w:rsidRPr="00000000">
              <w:rPr>
                <w:rtl w:val="0"/>
              </w:rPr>
              <w:t xml:space="preserve">Yes</w:t>
            </w:r>
          </w:p>
        </w:tc>
        <w:tc>
          <w:tcPr/>
          <w:p w:rsidR="00000000" w:rsidDel="00000000" w:rsidP="00000000" w:rsidRDefault="00000000" w:rsidRPr="00000000" w14:paraId="000000E5">
            <w:pPr>
              <w:spacing w:after="60" w:before="60" w:line="360" w:lineRule="auto"/>
              <w:rPr/>
            </w:pPr>
            <w:r w:rsidDel="00000000" w:rsidR="00000000" w:rsidRPr="00000000">
              <w:rPr>
                <w:rtl w:val="0"/>
              </w:rPr>
              <w:t xml:space="preserve">Essential for personalized job matching</w:t>
            </w:r>
          </w:p>
        </w:tc>
      </w:tr>
      <w:tr>
        <w:trPr>
          <w:cantSplit w:val="0"/>
          <w:tblHeader w:val="0"/>
        </w:trPr>
        <w:tc>
          <w:tcPr/>
          <w:p w:rsidR="00000000" w:rsidDel="00000000" w:rsidP="00000000" w:rsidRDefault="00000000" w:rsidRPr="00000000" w14:paraId="000000E6">
            <w:pPr>
              <w:spacing w:after="60" w:before="60" w:line="360" w:lineRule="auto"/>
              <w:rPr/>
            </w:pPr>
            <w:r w:rsidDel="00000000" w:rsidR="00000000" w:rsidRPr="00000000">
              <w:rPr>
                <w:rtl w:val="0"/>
              </w:rPr>
              <w:t xml:space="preserve">Employer job posting</w:t>
            </w:r>
          </w:p>
        </w:tc>
        <w:tc>
          <w:tcPr/>
          <w:p w:rsidR="00000000" w:rsidDel="00000000" w:rsidP="00000000" w:rsidRDefault="00000000" w:rsidRPr="00000000" w14:paraId="000000E7">
            <w:pPr>
              <w:spacing w:after="60" w:before="60" w:line="360" w:lineRule="auto"/>
              <w:rPr/>
            </w:pPr>
            <w:r w:rsidDel="00000000" w:rsidR="00000000" w:rsidRPr="00000000">
              <w:rPr>
                <w:rtl w:val="0"/>
              </w:rPr>
              <w:t xml:space="preserve">High</w:t>
            </w:r>
          </w:p>
        </w:tc>
        <w:tc>
          <w:tcPr/>
          <w:p w:rsidR="00000000" w:rsidDel="00000000" w:rsidP="00000000" w:rsidRDefault="00000000" w:rsidRPr="00000000" w14:paraId="000000E8">
            <w:pPr>
              <w:spacing w:after="60" w:before="60" w:line="360" w:lineRule="auto"/>
              <w:rPr/>
            </w:pPr>
            <w:r w:rsidDel="00000000" w:rsidR="00000000" w:rsidRPr="00000000">
              <w:rPr>
                <w:rtl w:val="0"/>
              </w:rPr>
              <w:t xml:space="preserve">Yes</w:t>
            </w:r>
          </w:p>
        </w:tc>
        <w:tc>
          <w:tcPr/>
          <w:p w:rsidR="00000000" w:rsidDel="00000000" w:rsidP="00000000" w:rsidRDefault="00000000" w:rsidRPr="00000000" w14:paraId="000000E9">
            <w:pPr>
              <w:spacing w:after="60" w:before="60" w:line="360" w:lineRule="auto"/>
              <w:rPr/>
            </w:pPr>
            <w:r w:rsidDel="00000000" w:rsidR="00000000" w:rsidRPr="00000000">
              <w:rPr>
                <w:rtl w:val="0"/>
              </w:rPr>
              <w:t xml:space="preserve">Enables employer onboarding and job supply</w:t>
            </w:r>
          </w:p>
        </w:tc>
      </w:tr>
      <w:tr>
        <w:trPr>
          <w:cantSplit w:val="0"/>
          <w:tblHeader w:val="0"/>
        </w:trPr>
        <w:tc>
          <w:tcPr/>
          <w:p w:rsidR="00000000" w:rsidDel="00000000" w:rsidP="00000000" w:rsidRDefault="00000000" w:rsidRPr="00000000" w14:paraId="000000EA">
            <w:pPr>
              <w:spacing w:after="60" w:before="60" w:line="360" w:lineRule="auto"/>
              <w:rPr/>
            </w:pPr>
            <w:r w:rsidDel="00000000" w:rsidR="00000000" w:rsidRPr="00000000">
              <w:rPr>
                <w:rtl w:val="0"/>
              </w:rPr>
              <w:t xml:space="preserve">Skill-based profiling/match</w:t>
            </w:r>
          </w:p>
        </w:tc>
        <w:tc>
          <w:tcPr/>
          <w:p w:rsidR="00000000" w:rsidDel="00000000" w:rsidP="00000000" w:rsidRDefault="00000000" w:rsidRPr="00000000" w14:paraId="000000EB">
            <w:pPr>
              <w:spacing w:after="60" w:before="60" w:line="360" w:lineRule="auto"/>
              <w:rPr/>
            </w:pPr>
            <w:r w:rsidDel="00000000" w:rsidR="00000000" w:rsidRPr="00000000">
              <w:rPr>
                <w:rtl w:val="0"/>
              </w:rPr>
              <w:t xml:space="preserve">High</w:t>
            </w:r>
          </w:p>
        </w:tc>
        <w:tc>
          <w:tcPr/>
          <w:p w:rsidR="00000000" w:rsidDel="00000000" w:rsidP="00000000" w:rsidRDefault="00000000" w:rsidRPr="00000000" w14:paraId="000000EC">
            <w:pPr>
              <w:spacing w:after="60" w:before="60" w:line="360" w:lineRule="auto"/>
              <w:rPr/>
            </w:pPr>
            <w:r w:rsidDel="00000000" w:rsidR="00000000" w:rsidRPr="00000000">
              <w:rPr>
                <w:rtl w:val="0"/>
              </w:rPr>
              <w:t xml:space="preserve">Yes</w:t>
            </w:r>
          </w:p>
        </w:tc>
        <w:tc>
          <w:tcPr/>
          <w:p w:rsidR="00000000" w:rsidDel="00000000" w:rsidP="00000000" w:rsidRDefault="00000000" w:rsidRPr="00000000" w14:paraId="000000ED">
            <w:pPr>
              <w:spacing w:after="60" w:before="60" w:line="360" w:lineRule="auto"/>
              <w:rPr/>
            </w:pPr>
            <w:r w:rsidDel="00000000" w:rsidR="00000000" w:rsidRPr="00000000">
              <w:rPr>
                <w:rtl w:val="0"/>
              </w:rPr>
              <w:t xml:space="preserve">Drives accurate recommendations</w:t>
            </w:r>
          </w:p>
        </w:tc>
      </w:tr>
      <w:tr>
        <w:trPr>
          <w:cantSplit w:val="0"/>
          <w:tblHeader w:val="0"/>
        </w:trPr>
        <w:tc>
          <w:tcPr/>
          <w:p w:rsidR="00000000" w:rsidDel="00000000" w:rsidP="00000000" w:rsidRDefault="00000000" w:rsidRPr="00000000" w14:paraId="000000EE">
            <w:pPr>
              <w:spacing w:after="60" w:before="60" w:line="360" w:lineRule="auto"/>
              <w:rPr/>
            </w:pPr>
            <w:r w:rsidDel="00000000" w:rsidR="00000000" w:rsidRPr="00000000">
              <w:rPr>
                <w:rtl w:val="0"/>
              </w:rPr>
              <w:t xml:space="preserve">Smart alerts/notifications</w:t>
            </w:r>
          </w:p>
        </w:tc>
        <w:tc>
          <w:tcPr/>
          <w:p w:rsidR="00000000" w:rsidDel="00000000" w:rsidP="00000000" w:rsidRDefault="00000000" w:rsidRPr="00000000" w14:paraId="000000EF">
            <w:pPr>
              <w:spacing w:after="60" w:before="60" w:line="360" w:lineRule="auto"/>
              <w:rPr/>
            </w:pPr>
            <w:r w:rsidDel="00000000" w:rsidR="00000000" w:rsidRPr="00000000">
              <w:rPr>
                <w:rtl w:val="0"/>
              </w:rPr>
              <w:t xml:space="preserve">Medium</w:t>
            </w:r>
          </w:p>
        </w:tc>
        <w:tc>
          <w:tcPr/>
          <w:p w:rsidR="00000000" w:rsidDel="00000000" w:rsidP="00000000" w:rsidRDefault="00000000" w:rsidRPr="00000000" w14:paraId="000000F0">
            <w:pPr>
              <w:spacing w:after="60" w:before="60" w:line="360" w:lineRule="auto"/>
              <w:rPr/>
            </w:pPr>
            <w:r w:rsidDel="00000000" w:rsidR="00000000" w:rsidRPr="00000000">
              <w:rPr>
                <w:rtl w:val="0"/>
              </w:rPr>
              <w:t xml:space="preserve">Yes</w:t>
            </w:r>
          </w:p>
        </w:tc>
        <w:tc>
          <w:tcPr/>
          <w:p w:rsidR="00000000" w:rsidDel="00000000" w:rsidP="00000000" w:rsidRDefault="00000000" w:rsidRPr="00000000" w14:paraId="000000F1">
            <w:pPr>
              <w:spacing w:after="60" w:before="60" w:line="360" w:lineRule="auto"/>
              <w:rPr/>
            </w:pPr>
            <w:r w:rsidDel="00000000" w:rsidR="00000000" w:rsidRPr="00000000">
              <w:rPr>
                <w:rtl w:val="0"/>
              </w:rPr>
              <w:t xml:space="preserve">Enhances user engagement and retention</w:t>
            </w:r>
          </w:p>
        </w:tc>
      </w:tr>
      <w:tr>
        <w:trPr>
          <w:cantSplit w:val="0"/>
          <w:tblHeader w:val="0"/>
        </w:trPr>
        <w:tc>
          <w:tcPr/>
          <w:p w:rsidR="00000000" w:rsidDel="00000000" w:rsidP="00000000" w:rsidRDefault="00000000" w:rsidRPr="00000000" w14:paraId="000000F2">
            <w:pPr>
              <w:spacing w:after="60" w:before="60" w:line="360" w:lineRule="auto"/>
              <w:rPr/>
            </w:pPr>
            <w:r w:rsidDel="00000000" w:rsidR="00000000" w:rsidRPr="00000000">
              <w:rPr>
                <w:rtl w:val="0"/>
              </w:rPr>
              <w:t xml:space="preserve">Application tracker</w:t>
            </w:r>
          </w:p>
        </w:tc>
        <w:tc>
          <w:tcPr/>
          <w:p w:rsidR="00000000" w:rsidDel="00000000" w:rsidP="00000000" w:rsidRDefault="00000000" w:rsidRPr="00000000" w14:paraId="000000F3">
            <w:pPr>
              <w:spacing w:after="60" w:before="60" w:line="360" w:lineRule="auto"/>
              <w:rPr/>
            </w:pPr>
            <w:r w:rsidDel="00000000" w:rsidR="00000000" w:rsidRPr="00000000">
              <w:rPr>
                <w:rtl w:val="0"/>
              </w:rPr>
              <w:t xml:space="preserve">Medium</w:t>
            </w:r>
          </w:p>
        </w:tc>
        <w:tc>
          <w:tcPr/>
          <w:p w:rsidR="00000000" w:rsidDel="00000000" w:rsidP="00000000" w:rsidRDefault="00000000" w:rsidRPr="00000000" w14:paraId="000000F4">
            <w:pPr>
              <w:spacing w:after="60" w:before="60" w:line="360" w:lineRule="auto"/>
              <w:rPr/>
            </w:pPr>
            <w:r w:rsidDel="00000000" w:rsidR="00000000" w:rsidRPr="00000000">
              <w:rPr>
                <w:rtl w:val="0"/>
              </w:rPr>
              <w:t xml:space="preserve">Yes</w:t>
            </w:r>
          </w:p>
        </w:tc>
        <w:tc>
          <w:tcPr/>
          <w:p w:rsidR="00000000" w:rsidDel="00000000" w:rsidP="00000000" w:rsidRDefault="00000000" w:rsidRPr="00000000" w14:paraId="000000F5">
            <w:pPr>
              <w:spacing w:after="60" w:before="60" w:line="360" w:lineRule="auto"/>
              <w:rPr/>
            </w:pPr>
            <w:r w:rsidDel="00000000" w:rsidR="00000000" w:rsidRPr="00000000">
              <w:rPr>
                <w:rtl w:val="0"/>
              </w:rPr>
              <w:t xml:space="preserve">Supports user workflow and retention</w:t>
            </w:r>
          </w:p>
        </w:tc>
      </w:tr>
      <w:tr>
        <w:trPr>
          <w:cantSplit w:val="0"/>
          <w:tblHeader w:val="0"/>
        </w:trPr>
        <w:tc>
          <w:tcPr/>
          <w:p w:rsidR="00000000" w:rsidDel="00000000" w:rsidP="00000000" w:rsidRDefault="00000000" w:rsidRPr="00000000" w14:paraId="000000F6">
            <w:pPr>
              <w:spacing w:after="60" w:before="60" w:line="360" w:lineRule="auto"/>
              <w:rPr/>
            </w:pPr>
            <w:r w:rsidDel="00000000" w:rsidR="00000000" w:rsidRPr="00000000">
              <w:rPr>
                <w:rtl w:val="0"/>
              </w:rPr>
              <w:t xml:space="preserve">Feedback collection</w:t>
            </w:r>
          </w:p>
        </w:tc>
        <w:tc>
          <w:tcPr/>
          <w:p w:rsidR="00000000" w:rsidDel="00000000" w:rsidP="00000000" w:rsidRDefault="00000000" w:rsidRPr="00000000" w14:paraId="000000F7">
            <w:pPr>
              <w:spacing w:after="60" w:before="60" w:line="360" w:lineRule="auto"/>
              <w:rPr/>
            </w:pPr>
            <w:r w:rsidDel="00000000" w:rsidR="00000000" w:rsidRPr="00000000">
              <w:rPr>
                <w:rtl w:val="0"/>
              </w:rPr>
              <w:t xml:space="preserve">High</w:t>
            </w:r>
          </w:p>
        </w:tc>
        <w:tc>
          <w:tcPr/>
          <w:p w:rsidR="00000000" w:rsidDel="00000000" w:rsidP="00000000" w:rsidRDefault="00000000" w:rsidRPr="00000000" w14:paraId="000000F8">
            <w:pPr>
              <w:spacing w:after="60" w:before="60" w:line="360" w:lineRule="auto"/>
              <w:rPr/>
            </w:pPr>
            <w:r w:rsidDel="00000000" w:rsidR="00000000" w:rsidRPr="00000000">
              <w:rPr>
                <w:rtl w:val="0"/>
              </w:rPr>
              <w:t xml:space="preserve">Yes</w:t>
            </w:r>
          </w:p>
        </w:tc>
        <w:tc>
          <w:tcPr/>
          <w:p w:rsidR="00000000" w:rsidDel="00000000" w:rsidP="00000000" w:rsidRDefault="00000000" w:rsidRPr="00000000" w14:paraId="000000F9">
            <w:pPr>
              <w:spacing w:after="60" w:before="60" w:line="360" w:lineRule="auto"/>
              <w:rPr/>
            </w:pPr>
            <w:r w:rsidDel="00000000" w:rsidR="00000000" w:rsidRPr="00000000">
              <w:rPr>
                <w:rtl w:val="0"/>
              </w:rPr>
              <w:t xml:space="preserve">Critical for MVP validation and iteration</w:t>
            </w:r>
          </w:p>
        </w:tc>
      </w:tr>
      <w:tr>
        <w:trPr>
          <w:cantSplit w:val="0"/>
          <w:tblHeader w:val="0"/>
        </w:trPr>
        <w:tc>
          <w:tcPr/>
          <w:p w:rsidR="00000000" w:rsidDel="00000000" w:rsidP="00000000" w:rsidRDefault="00000000" w:rsidRPr="00000000" w14:paraId="000000FA">
            <w:pPr>
              <w:spacing w:after="60" w:before="60" w:line="360" w:lineRule="auto"/>
              <w:rPr/>
            </w:pPr>
            <w:r w:rsidDel="00000000" w:rsidR="00000000" w:rsidRPr="00000000">
              <w:rPr>
                <w:rtl w:val="0"/>
              </w:rPr>
              <w:t xml:space="preserve">Analytics dashboard</w:t>
            </w:r>
          </w:p>
        </w:tc>
        <w:tc>
          <w:tcPr/>
          <w:p w:rsidR="00000000" w:rsidDel="00000000" w:rsidP="00000000" w:rsidRDefault="00000000" w:rsidRPr="00000000" w14:paraId="000000FB">
            <w:pPr>
              <w:spacing w:after="60" w:before="60" w:line="360" w:lineRule="auto"/>
              <w:rPr/>
            </w:pPr>
            <w:r w:rsidDel="00000000" w:rsidR="00000000" w:rsidRPr="00000000">
              <w:rPr>
                <w:rtl w:val="0"/>
              </w:rPr>
              <w:t xml:space="preserve">High</w:t>
            </w:r>
          </w:p>
        </w:tc>
        <w:tc>
          <w:tcPr/>
          <w:p w:rsidR="00000000" w:rsidDel="00000000" w:rsidP="00000000" w:rsidRDefault="00000000" w:rsidRPr="00000000" w14:paraId="000000FC">
            <w:pPr>
              <w:spacing w:after="60" w:before="60" w:line="360" w:lineRule="auto"/>
              <w:rPr/>
            </w:pPr>
            <w:r w:rsidDel="00000000" w:rsidR="00000000" w:rsidRPr="00000000">
              <w:rPr>
                <w:rtl w:val="0"/>
              </w:rPr>
              <w:t xml:space="preserve">Yes</w:t>
            </w:r>
          </w:p>
        </w:tc>
        <w:tc>
          <w:tcPr/>
          <w:p w:rsidR="00000000" w:rsidDel="00000000" w:rsidP="00000000" w:rsidRDefault="00000000" w:rsidRPr="00000000" w14:paraId="000000FD">
            <w:pPr>
              <w:spacing w:after="60" w:before="60" w:line="360" w:lineRule="auto"/>
              <w:rPr/>
            </w:pPr>
            <w:r w:rsidDel="00000000" w:rsidR="00000000" w:rsidRPr="00000000">
              <w:rPr>
                <w:rtl w:val="0"/>
              </w:rPr>
              <w:t xml:space="preserve">Enables data-driven decision-making</w:t>
            </w:r>
          </w:p>
        </w:tc>
      </w:tr>
      <w:tr>
        <w:trPr>
          <w:cantSplit w:val="0"/>
          <w:tblHeader w:val="0"/>
        </w:trPr>
        <w:tc>
          <w:tcPr/>
          <w:p w:rsidR="00000000" w:rsidDel="00000000" w:rsidP="00000000" w:rsidRDefault="00000000" w:rsidRPr="00000000" w14:paraId="000000FE">
            <w:pPr>
              <w:spacing w:after="60" w:before="60" w:line="360" w:lineRule="auto"/>
              <w:rPr/>
            </w:pPr>
            <w:r w:rsidDel="00000000" w:rsidR="00000000" w:rsidRPr="00000000">
              <w:rPr>
                <w:rtl w:val="0"/>
              </w:rPr>
              <w:t xml:space="preserve">Mobile-first, accessible UI</w:t>
            </w:r>
          </w:p>
        </w:tc>
        <w:tc>
          <w:tcPr/>
          <w:p w:rsidR="00000000" w:rsidDel="00000000" w:rsidP="00000000" w:rsidRDefault="00000000" w:rsidRPr="00000000" w14:paraId="000000FF">
            <w:pPr>
              <w:spacing w:after="60" w:before="60" w:line="360" w:lineRule="auto"/>
              <w:rPr/>
            </w:pPr>
            <w:r w:rsidDel="00000000" w:rsidR="00000000" w:rsidRPr="00000000">
              <w:rPr>
                <w:rtl w:val="0"/>
              </w:rPr>
              <w:t xml:space="preserve">High</w:t>
            </w:r>
          </w:p>
        </w:tc>
        <w:tc>
          <w:tcPr/>
          <w:p w:rsidR="00000000" w:rsidDel="00000000" w:rsidP="00000000" w:rsidRDefault="00000000" w:rsidRPr="00000000" w14:paraId="00000100">
            <w:pPr>
              <w:spacing w:after="60" w:before="60" w:line="360" w:lineRule="auto"/>
              <w:rPr/>
            </w:pPr>
            <w:r w:rsidDel="00000000" w:rsidR="00000000" w:rsidRPr="00000000">
              <w:rPr>
                <w:rtl w:val="0"/>
              </w:rPr>
              <w:t xml:space="preserve">Yes</w:t>
            </w:r>
          </w:p>
        </w:tc>
        <w:tc>
          <w:tcPr/>
          <w:p w:rsidR="00000000" w:rsidDel="00000000" w:rsidP="00000000" w:rsidRDefault="00000000" w:rsidRPr="00000000" w14:paraId="00000101">
            <w:pPr>
              <w:spacing w:after="60" w:before="60" w:line="360" w:lineRule="auto"/>
              <w:rPr/>
            </w:pPr>
            <w:r w:rsidDel="00000000" w:rsidR="00000000" w:rsidRPr="00000000">
              <w:rPr>
                <w:rtl w:val="0"/>
              </w:rPr>
              <w:t xml:space="preserve">Required for broad user adoption</w:t>
            </w:r>
          </w:p>
        </w:tc>
      </w:tr>
      <w:tr>
        <w:trPr>
          <w:cantSplit w:val="0"/>
          <w:tblHeader w:val="0"/>
        </w:trPr>
        <w:tc>
          <w:tcPr/>
          <w:p w:rsidR="00000000" w:rsidDel="00000000" w:rsidP="00000000" w:rsidRDefault="00000000" w:rsidRPr="00000000" w14:paraId="00000102">
            <w:pPr>
              <w:spacing w:after="60" w:before="60" w:line="360" w:lineRule="auto"/>
              <w:rPr/>
            </w:pPr>
            <w:r w:rsidDel="00000000" w:rsidR="00000000" w:rsidRPr="00000000">
              <w:rPr>
                <w:rtl w:val="0"/>
              </w:rPr>
              <w:t xml:space="preserve">Game-based assessments</w:t>
            </w:r>
          </w:p>
        </w:tc>
        <w:tc>
          <w:tcPr/>
          <w:p w:rsidR="00000000" w:rsidDel="00000000" w:rsidP="00000000" w:rsidRDefault="00000000" w:rsidRPr="00000000" w14:paraId="00000103">
            <w:pPr>
              <w:spacing w:after="60" w:before="60" w:line="360" w:lineRule="auto"/>
              <w:rPr/>
            </w:pPr>
            <w:r w:rsidDel="00000000" w:rsidR="00000000" w:rsidRPr="00000000">
              <w:rPr>
                <w:rtl w:val="0"/>
              </w:rPr>
              <w:t xml:space="preserve">Medium</w:t>
            </w:r>
          </w:p>
        </w:tc>
        <w:tc>
          <w:tcPr/>
          <w:p w:rsidR="00000000" w:rsidDel="00000000" w:rsidP="00000000" w:rsidRDefault="00000000" w:rsidRPr="00000000" w14:paraId="00000104">
            <w:pPr>
              <w:spacing w:after="60" w:before="60" w:line="360" w:lineRule="auto"/>
              <w:rPr/>
            </w:pPr>
            <w:r w:rsidDel="00000000" w:rsidR="00000000" w:rsidRPr="00000000">
              <w:rPr>
                <w:rtl w:val="0"/>
              </w:rPr>
              <w:t xml:space="preserve">No</w:t>
            </w:r>
          </w:p>
        </w:tc>
        <w:tc>
          <w:tcPr/>
          <w:p w:rsidR="00000000" w:rsidDel="00000000" w:rsidP="00000000" w:rsidRDefault="00000000" w:rsidRPr="00000000" w14:paraId="00000105">
            <w:pPr>
              <w:spacing w:after="60" w:before="60" w:line="360" w:lineRule="auto"/>
              <w:rPr/>
            </w:pPr>
            <w:r w:rsidDel="00000000" w:rsidR="00000000" w:rsidRPr="00000000">
              <w:rPr>
                <w:rtl w:val="0"/>
              </w:rPr>
              <w:t xml:space="preserve">Valuable but not essential for MVP</w:t>
            </w:r>
          </w:p>
        </w:tc>
      </w:tr>
      <w:tr>
        <w:trPr>
          <w:cantSplit w:val="0"/>
          <w:tblHeader w:val="0"/>
        </w:trPr>
        <w:tc>
          <w:tcPr/>
          <w:p w:rsidR="00000000" w:rsidDel="00000000" w:rsidP="00000000" w:rsidRDefault="00000000" w:rsidRPr="00000000" w14:paraId="00000106">
            <w:pPr>
              <w:spacing w:after="60" w:before="60" w:line="360" w:lineRule="auto"/>
              <w:rPr/>
            </w:pPr>
            <w:r w:rsidDel="00000000" w:rsidR="00000000" w:rsidRPr="00000000">
              <w:rPr>
                <w:rtl w:val="0"/>
              </w:rPr>
              <w:t xml:space="preserve">Video interviewing</w:t>
            </w:r>
          </w:p>
        </w:tc>
        <w:tc>
          <w:tcPr/>
          <w:p w:rsidR="00000000" w:rsidDel="00000000" w:rsidP="00000000" w:rsidRDefault="00000000" w:rsidRPr="00000000" w14:paraId="00000107">
            <w:pPr>
              <w:spacing w:after="60" w:before="60" w:line="360" w:lineRule="auto"/>
              <w:rPr/>
            </w:pPr>
            <w:r w:rsidDel="00000000" w:rsidR="00000000" w:rsidRPr="00000000">
              <w:rPr>
                <w:rtl w:val="0"/>
              </w:rPr>
              <w:t xml:space="preserve">Low</w:t>
            </w:r>
          </w:p>
        </w:tc>
        <w:tc>
          <w:tcPr/>
          <w:p w:rsidR="00000000" w:rsidDel="00000000" w:rsidP="00000000" w:rsidRDefault="00000000" w:rsidRPr="00000000" w14:paraId="00000108">
            <w:pPr>
              <w:spacing w:after="60" w:before="60" w:line="360" w:lineRule="auto"/>
              <w:rPr/>
            </w:pPr>
            <w:r w:rsidDel="00000000" w:rsidR="00000000" w:rsidRPr="00000000">
              <w:rPr>
                <w:rtl w:val="0"/>
              </w:rPr>
              <w:t xml:space="preserve">No</w:t>
            </w:r>
          </w:p>
        </w:tc>
        <w:tc>
          <w:tcPr/>
          <w:p w:rsidR="00000000" w:rsidDel="00000000" w:rsidP="00000000" w:rsidRDefault="00000000" w:rsidRPr="00000000" w14:paraId="00000109">
            <w:pPr>
              <w:spacing w:after="60" w:before="60" w:line="360" w:lineRule="auto"/>
              <w:rPr/>
            </w:pPr>
            <w:r w:rsidDel="00000000" w:rsidR="00000000" w:rsidRPr="00000000">
              <w:rPr>
                <w:rtl w:val="0"/>
              </w:rPr>
              <w:t xml:space="preserve">Post-MVP enhancement</w:t>
            </w:r>
          </w:p>
        </w:tc>
      </w:tr>
      <w:tr>
        <w:trPr>
          <w:cantSplit w:val="0"/>
          <w:tblHeader w:val="0"/>
        </w:trPr>
        <w:tc>
          <w:tcPr/>
          <w:p w:rsidR="00000000" w:rsidDel="00000000" w:rsidP="00000000" w:rsidRDefault="00000000" w:rsidRPr="00000000" w14:paraId="0000010A">
            <w:pPr>
              <w:spacing w:after="60" w:before="60" w:line="360" w:lineRule="auto"/>
              <w:rPr/>
            </w:pPr>
            <w:r w:rsidDel="00000000" w:rsidR="00000000" w:rsidRPr="00000000">
              <w:rPr>
                <w:rtl w:val="0"/>
              </w:rPr>
              <w:t xml:space="preserve">Social media/referral tools</w:t>
            </w:r>
          </w:p>
        </w:tc>
        <w:tc>
          <w:tcPr/>
          <w:p w:rsidR="00000000" w:rsidDel="00000000" w:rsidP="00000000" w:rsidRDefault="00000000" w:rsidRPr="00000000" w14:paraId="0000010B">
            <w:pPr>
              <w:spacing w:after="60" w:before="60" w:line="360" w:lineRule="auto"/>
              <w:rPr/>
            </w:pPr>
            <w:r w:rsidDel="00000000" w:rsidR="00000000" w:rsidRPr="00000000">
              <w:rPr>
                <w:rtl w:val="0"/>
              </w:rPr>
              <w:t xml:space="preserve">Low</w:t>
            </w:r>
          </w:p>
        </w:tc>
        <w:tc>
          <w:tcPr/>
          <w:p w:rsidR="00000000" w:rsidDel="00000000" w:rsidP="00000000" w:rsidRDefault="00000000" w:rsidRPr="00000000" w14:paraId="0000010C">
            <w:pPr>
              <w:spacing w:after="60" w:before="60" w:line="360" w:lineRule="auto"/>
              <w:rPr/>
            </w:pPr>
            <w:r w:rsidDel="00000000" w:rsidR="00000000" w:rsidRPr="00000000">
              <w:rPr>
                <w:rtl w:val="0"/>
              </w:rPr>
              <w:t xml:space="preserve">No</w:t>
            </w:r>
          </w:p>
        </w:tc>
        <w:tc>
          <w:tcPr/>
          <w:p w:rsidR="00000000" w:rsidDel="00000000" w:rsidP="00000000" w:rsidRDefault="00000000" w:rsidRPr="00000000" w14:paraId="0000010D">
            <w:pPr>
              <w:spacing w:after="60" w:before="60" w:line="360" w:lineRule="auto"/>
              <w:rPr/>
            </w:pPr>
            <w:r w:rsidDel="00000000" w:rsidR="00000000" w:rsidRPr="00000000">
              <w:rPr>
                <w:rtl w:val="0"/>
              </w:rPr>
              <w:t xml:space="preserve">Post-MVP, supports hidden market discovery</w:t>
            </w:r>
          </w:p>
        </w:tc>
      </w:tr>
      <w:tr>
        <w:trPr>
          <w:cantSplit w:val="0"/>
          <w:tblHeader w:val="0"/>
        </w:trPr>
        <w:tc>
          <w:tcPr/>
          <w:p w:rsidR="00000000" w:rsidDel="00000000" w:rsidP="00000000" w:rsidRDefault="00000000" w:rsidRPr="00000000" w14:paraId="0000010E">
            <w:pPr>
              <w:spacing w:after="60" w:before="60" w:line="360" w:lineRule="auto"/>
              <w:rPr/>
            </w:pPr>
            <w:r w:rsidDel="00000000" w:rsidR="00000000" w:rsidRPr="00000000">
              <w:rPr>
                <w:rtl w:val="0"/>
              </w:rPr>
              <w:t xml:space="preserve">Localization/multilingual</w:t>
            </w:r>
          </w:p>
        </w:tc>
        <w:tc>
          <w:tcPr/>
          <w:p w:rsidR="00000000" w:rsidDel="00000000" w:rsidP="00000000" w:rsidRDefault="00000000" w:rsidRPr="00000000" w14:paraId="0000010F">
            <w:pPr>
              <w:spacing w:after="60" w:before="60" w:line="360" w:lineRule="auto"/>
              <w:rPr/>
            </w:pPr>
            <w:r w:rsidDel="00000000" w:rsidR="00000000" w:rsidRPr="00000000">
              <w:rPr>
                <w:rtl w:val="0"/>
              </w:rPr>
              <w:t xml:space="preserve">Medium</w:t>
            </w:r>
          </w:p>
        </w:tc>
        <w:tc>
          <w:tcPr/>
          <w:p w:rsidR="00000000" w:rsidDel="00000000" w:rsidP="00000000" w:rsidRDefault="00000000" w:rsidRPr="00000000" w14:paraId="00000110">
            <w:pPr>
              <w:spacing w:after="60" w:before="60" w:line="360" w:lineRule="auto"/>
              <w:rPr/>
            </w:pPr>
            <w:r w:rsidDel="00000000" w:rsidR="00000000" w:rsidRPr="00000000">
              <w:rPr>
                <w:rtl w:val="0"/>
              </w:rPr>
              <w:t xml:space="preserve">No</w:t>
            </w:r>
          </w:p>
        </w:tc>
        <w:tc>
          <w:tcPr/>
          <w:p w:rsidR="00000000" w:rsidDel="00000000" w:rsidP="00000000" w:rsidRDefault="00000000" w:rsidRPr="00000000" w14:paraId="00000111">
            <w:pPr>
              <w:spacing w:after="60" w:before="60" w:line="360" w:lineRule="auto"/>
              <w:rPr/>
            </w:pPr>
            <w:r w:rsidDel="00000000" w:rsidR="00000000" w:rsidRPr="00000000">
              <w:rPr>
                <w:rtl w:val="0"/>
              </w:rPr>
              <w:t xml:space="preserve">Plan for future, not MVP</w:t>
            </w:r>
          </w:p>
        </w:tc>
      </w:tr>
    </w:tbl>
    <w:p w:rsidR="00000000" w:rsidDel="00000000" w:rsidP="00000000" w:rsidRDefault="00000000" w:rsidRPr="00000000" w14:paraId="00000112">
      <w:pPr>
        <w:spacing w:after="60" w:before="60" w:line="360" w:lineRule="auto"/>
        <w:rPr/>
      </w:pPr>
      <w:r w:rsidDel="00000000" w:rsidR="00000000" w:rsidRPr="00000000">
        <w:rPr>
          <w:rtl w:val="0"/>
        </w:rPr>
      </w:r>
    </w:p>
    <w:p w:rsidR="00000000" w:rsidDel="00000000" w:rsidP="00000000" w:rsidRDefault="00000000" w:rsidRPr="00000000" w14:paraId="00000113">
      <w:pPr>
        <w:spacing w:after="60" w:before="60" w:line="360" w:lineRule="auto"/>
        <w:rPr/>
      </w:pPr>
      <w:r w:rsidDel="00000000" w:rsidR="00000000" w:rsidRPr="00000000">
        <w:rPr>
          <w:rtl w:val="0"/>
        </w:rPr>
      </w:r>
    </w:p>
    <w:p w:rsidR="00000000" w:rsidDel="00000000" w:rsidP="00000000" w:rsidRDefault="00000000" w:rsidRPr="00000000" w14:paraId="00000114">
      <w:pPr>
        <w:spacing w:after="60" w:before="60" w:line="360" w:lineRule="auto"/>
        <w:rPr/>
      </w:pPr>
      <w:r w:rsidDel="00000000" w:rsidR="00000000" w:rsidRPr="00000000">
        <w:rPr>
          <w:rtl w:val="0"/>
        </w:rPr>
      </w:r>
    </w:p>
    <w:p w:rsidR="00000000" w:rsidDel="00000000" w:rsidP="00000000" w:rsidRDefault="00000000" w:rsidRPr="00000000" w14:paraId="00000115">
      <w:pPr>
        <w:spacing w:after="60" w:before="60" w:line="360" w:lineRule="auto"/>
        <w:rPr/>
      </w:pPr>
      <w:r w:rsidDel="00000000" w:rsidR="00000000" w:rsidRPr="00000000">
        <w:rPr>
          <w:rtl w:val="0"/>
        </w:rPr>
      </w:r>
    </w:p>
    <w:p w:rsidR="00000000" w:rsidDel="00000000" w:rsidP="00000000" w:rsidRDefault="00000000" w:rsidRPr="00000000" w14:paraId="00000116">
      <w:pPr>
        <w:spacing w:after="60" w:before="60" w:line="360" w:lineRule="auto"/>
        <w:rPr/>
      </w:pPr>
      <w:r w:rsidDel="00000000" w:rsidR="00000000" w:rsidRPr="00000000">
        <w:rPr>
          <w:rtl w:val="0"/>
        </w:rPr>
      </w:r>
    </w:p>
    <w:p w:rsidR="00000000" w:rsidDel="00000000" w:rsidP="00000000" w:rsidRDefault="00000000" w:rsidRPr="00000000" w14:paraId="00000117">
      <w:pPr>
        <w:spacing w:after="60" w:before="60" w:line="360" w:lineRule="auto"/>
        <w:rPr/>
      </w:pPr>
      <w:r w:rsidDel="00000000" w:rsidR="00000000" w:rsidRPr="00000000">
        <w:rPr>
          <w:rtl w:val="0"/>
        </w:rPr>
      </w:r>
    </w:p>
    <w:p w:rsidR="00000000" w:rsidDel="00000000" w:rsidP="00000000" w:rsidRDefault="00000000" w:rsidRPr="00000000" w14:paraId="00000118">
      <w:pPr>
        <w:spacing w:after="60" w:before="60" w:line="360" w:lineRule="auto"/>
        <w:rPr/>
      </w:pPr>
      <w:r w:rsidDel="00000000" w:rsidR="00000000" w:rsidRPr="00000000">
        <w:rPr>
          <w:rtl w:val="0"/>
        </w:rPr>
      </w:r>
    </w:p>
    <w:p w:rsidR="00000000" w:rsidDel="00000000" w:rsidP="00000000" w:rsidRDefault="00000000" w:rsidRPr="00000000" w14:paraId="00000119">
      <w:pPr>
        <w:spacing w:after="60" w:before="60" w:line="360" w:lineRule="auto"/>
        <w:rPr/>
      </w:pPr>
      <w:r w:rsidDel="00000000" w:rsidR="00000000" w:rsidRPr="00000000">
        <w:rPr>
          <w:rtl w:val="0"/>
        </w:rPr>
      </w:r>
    </w:p>
    <w:p w:rsidR="00000000" w:rsidDel="00000000" w:rsidP="00000000" w:rsidRDefault="00000000" w:rsidRPr="00000000" w14:paraId="0000011A">
      <w:pPr>
        <w:spacing w:after="60" w:before="60" w:line="360" w:lineRule="auto"/>
        <w:rPr/>
      </w:pPr>
      <w:r w:rsidDel="00000000" w:rsidR="00000000" w:rsidRPr="00000000">
        <w:rPr>
          <w:rtl w:val="0"/>
        </w:rPr>
      </w:r>
    </w:p>
    <w:p w:rsidR="00000000" w:rsidDel="00000000" w:rsidP="00000000" w:rsidRDefault="00000000" w:rsidRPr="00000000" w14:paraId="0000011B">
      <w:pPr>
        <w:spacing w:after="60" w:before="60" w:line="360" w:lineRule="auto"/>
        <w:rPr/>
      </w:pPr>
      <w:r w:rsidDel="00000000" w:rsidR="00000000" w:rsidRPr="00000000">
        <w:rPr>
          <w:rtl w:val="0"/>
        </w:rPr>
      </w:r>
    </w:p>
    <w:p w:rsidR="00000000" w:rsidDel="00000000" w:rsidP="00000000" w:rsidRDefault="00000000" w:rsidRPr="00000000" w14:paraId="0000011C">
      <w:pPr>
        <w:spacing w:after="60" w:before="60" w:line="360" w:lineRule="auto"/>
        <w:rPr/>
      </w:pPr>
      <w:r w:rsidDel="00000000" w:rsidR="00000000" w:rsidRPr="00000000">
        <w:rPr>
          <w:rtl w:val="0"/>
        </w:rPr>
      </w:r>
    </w:p>
    <w:p w:rsidR="00000000" w:rsidDel="00000000" w:rsidP="00000000" w:rsidRDefault="00000000" w:rsidRPr="00000000" w14:paraId="0000011D">
      <w:pPr>
        <w:spacing w:after="60" w:before="60" w:line="360" w:lineRule="auto"/>
        <w:rPr/>
      </w:pPr>
      <w:r w:rsidDel="00000000" w:rsidR="00000000" w:rsidRPr="00000000">
        <w:rPr>
          <w:rtl w:val="0"/>
        </w:rPr>
      </w:r>
    </w:p>
    <w:p w:rsidR="00000000" w:rsidDel="00000000" w:rsidP="00000000" w:rsidRDefault="00000000" w:rsidRPr="00000000" w14:paraId="0000011E">
      <w:pPr>
        <w:spacing w:after="60" w:before="60" w:line="360" w:lineRule="auto"/>
        <w:rPr/>
      </w:pPr>
      <w:r w:rsidDel="00000000" w:rsidR="00000000" w:rsidRPr="00000000">
        <w:rPr>
          <w:rtl w:val="0"/>
        </w:rPr>
      </w:r>
    </w:p>
    <w:p w:rsidR="00000000" w:rsidDel="00000000" w:rsidP="00000000" w:rsidRDefault="00000000" w:rsidRPr="00000000" w14:paraId="0000011F">
      <w:pPr>
        <w:spacing w:after="60" w:before="60" w:line="360" w:lineRule="auto"/>
        <w:rPr/>
      </w:pPr>
      <w:r w:rsidDel="00000000" w:rsidR="00000000" w:rsidRPr="00000000">
        <w:rPr>
          <w:rtl w:val="0"/>
        </w:rPr>
      </w:r>
    </w:p>
    <w:p w:rsidR="00000000" w:rsidDel="00000000" w:rsidP="00000000" w:rsidRDefault="00000000" w:rsidRPr="00000000" w14:paraId="00000120">
      <w:pPr>
        <w:spacing w:after="60" w:before="60" w:line="360" w:lineRule="auto"/>
        <w:rPr/>
      </w:pPr>
      <w:r w:rsidDel="00000000" w:rsidR="00000000" w:rsidRPr="00000000">
        <w:rPr>
          <w:rtl w:val="0"/>
        </w:rPr>
      </w:r>
    </w:p>
    <w:p w:rsidR="00000000" w:rsidDel="00000000" w:rsidP="00000000" w:rsidRDefault="00000000" w:rsidRPr="00000000" w14:paraId="00000121">
      <w:pPr>
        <w:spacing w:after="60" w:before="60" w:line="360" w:lineRule="auto"/>
        <w:rPr/>
      </w:pPr>
      <w:r w:rsidDel="00000000" w:rsidR="00000000" w:rsidRPr="00000000">
        <w:rPr>
          <w:rtl w:val="0"/>
        </w:rPr>
      </w:r>
    </w:p>
    <w:p w:rsidR="00000000" w:rsidDel="00000000" w:rsidP="00000000" w:rsidRDefault="00000000" w:rsidRPr="00000000" w14:paraId="00000122">
      <w:pPr>
        <w:spacing w:after="60" w:before="60" w:line="360" w:lineRule="auto"/>
        <w:rPr/>
      </w:pPr>
      <w:r w:rsidDel="00000000" w:rsidR="00000000" w:rsidRPr="00000000">
        <w:rPr>
          <w:rtl w:val="0"/>
        </w:rPr>
      </w:r>
    </w:p>
    <w:p w:rsidR="00000000" w:rsidDel="00000000" w:rsidP="00000000" w:rsidRDefault="00000000" w:rsidRPr="00000000" w14:paraId="00000123">
      <w:pPr>
        <w:spacing w:after="60" w:before="60" w:line="360" w:lineRule="auto"/>
        <w:rPr/>
      </w:pPr>
      <w:r w:rsidDel="00000000" w:rsidR="00000000" w:rsidRPr="00000000">
        <w:rPr>
          <w:rtl w:val="0"/>
        </w:rPr>
      </w:r>
    </w:p>
    <w:p w:rsidR="00000000" w:rsidDel="00000000" w:rsidP="00000000" w:rsidRDefault="00000000" w:rsidRPr="00000000" w14:paraId="00000124">
      <w:pPr>
        <w:spacing w:after="60" w:before="60" w:line="360" w:lineRule="auto"/>
        <w:rPr/>
      </w:pPr>
      <w:r w:rsidDel="00000000" w:rsidR="00000000" w:rsidRPr="00000000">
        <w:rPr>
          <w:rtl w:val="0"/>
        </w:rPr>
      </w:r>
    </w:p>
    <w:p w:rsidR="00000000" w:rsidDel="00000000" w:rsidP="00000000" w:rsidRDefault="00000000" w:rsidRPr="00000000" w14:paraId="00000125">
      <w:pPr>
        <w:spacing w:after="60" w:before="60" w:line="360" w:lineRule="auto"/>
        <w:rPr/>
      </w:pPr>
      <w:r w:rsidDel="00000000" w:rsidR="00000000" w:rsidRPr="00000000">
        <w:rPr>
          <w:rtl w:val="0"/>
        </w:rPr>
      </w:r>
    </w:p>
    <w:p w:rsidR="00000000" w:rsidDel="00000000" w:rsidP="00000000" w:rsidRDefault="00000000" w:rsidRPr="00000000" w14:paraId="00000126">
      <w:pPr>
        <w:spacing w:after="60" w:before="60" w:line="360" w:lineRule="auto"/>
        <w:rPr/>
      </w:pPr>
      <w:r w:rsidDel="00000000" w:rsidR="00000000" w:rsidRPr="00000000">
        <w:rPr>
          <w:rtl w:val="0"/>
        </w:rPr>
      </w:r>
    </w:p>
    <w:p w:rsidR="00000000" w:rsidDel="00000000" w:rsidP="00000000" w:rsidRDefault="00000000" w:rsidRPr="00000000" w14:paraId="00000127">
      <w:pPr>
        <w:spacing w:after="60" w:before="60" w:line="360" w:lineRule="auto"/>
        <w:rPr/>
      </w:pPr>
      <w:r w:rsidDel="00000000" w:rsidR="00000000" w:rsidRPr="00000000">
        <w:rPr>
          <w:rtl w:val="0"/>
        </w:rPr>
      </w:r>
    </w:p>
    <w:p w:rsidR="00000000" w:rsidDel="00000000" w:rsidP="00000000" w:rsidRDefault="00000000" w:rsidRPr="00000000" w14:paraId="00000128">
      <w:pPr>
        <w:spacing w:after="60" w:before="60" w:line="360" w:lineRule="auto"/>
        <w:rPr/>
      </w:pPr>
      <w:r w:rsidDel="00000000" w:rsidR="00000000" w:rsidRPr="00000000">
        <w:rPr>
          <w:rtl w:val="0"/>
        </w:rPr>
      </w:r>
    </w:p>
    <w:p w:rsidR="00000000" w:rsidDel="00000000" w:rsidP="00000000" w:rsidRDefault="00000000" w:rsidRPr="00000000" w14:paraId="00000129">
      <w:pPr>
        <w:spacing w:after="60" w:before="60" w:line="360" w:lineRule="auto"/>
        <w:rPr/>
      </w:pPr>
      <w:r w:rsidDel="00000000" w:rsidR="00000000" w:rsidRPr="00000000">
        <w:rPr>
          <w:rtl w:val="0"/>
        </w:rPr>
      </w:r>
    </w:p>
    <w:p w:rsidR="00000000" w:rsidDel="00000000" w:rsidP="00000000" w:rsidRDefault="00000000" w:rsidRPr="00000000" w14:paraId="0000012A">
      <w:pPr>
        <w:spacing w:after="240" w:before="240" w:line="360" w:lineRule="auto"/>
        <w:rPr>
          <w:b w:val="1"/>
          <w:bCs w:val="1"/>
        </w:rPr>
      </w:pPr>
      <w:r w:rsidDel="00000000" w:rsidR="00000000" w:rsidRPr="00000000">
        <w:rPr>
          <w:b w:val="1"/>
          <w:bCs w:val="1"/>
          <w:rtl w:val="0"/>
        </w:rPr>
        <w:t xml:space="preserve">Feature Scoping Principles</w:t>
      </w:r>
    </w:p>
    <w:p w:rsidR="00000000" w:rsidDel="00000000" w:rsidP="00000000" w:rsidRDefault="00000000" w:rsidRPr="00000000" w14:paraId="0000012B">
      <w:pPr>
        <w:spacing w:after="240" w:before="240" w:line="360" w:lineRule="auto"/>
        <w:rPr/>
      </w:pPr>
      <w:r w:rsidDel="00000000" w:rsidR="00000000" w:rsidRPr="00000000">
        <w:rPr>
          <w:rtl w:val="0"/>
        </w:rPr>
        <w:t xml:space="preserve">Only features that directly validate the core business hypothesis and deliver immediate value to early users are included in the MVP. Advanced or non‑essential capabilities are intentionally deferred to future iterations to control cost, accelerate time‑to‑market, and maintain a tight feedback loop with real Hunters.</w:t>
      </w:r>
    </w:p>
    <w:p w:rsidR="00000000" w:rsidDel="00000000" w:rsidP="00000000" w:rsidRDefault="00000000" w:rsidRPr="00000000" w14:paraId="0000012C">
      <w:pPr>
        <w:spacing w:after="240" w:before="240" w:line="360" w:lineRule="auto"/>
        <w:rPr>
          <w:b w:val="1"/>
          <w:bCs w:val="1"/>
        </w:rPr>
      </w:pPr>
      <w:r w:rsidDel="00000000" w:rsidR="00000000" w:rsidRPr="00000000">
        <w:rPr>
          <w:b w:val="1"/>
          <w:bCs w:val="1"/>
          <w:rtl w:val="0"/>
        </w:rPr>
        <w:t xml:space="preserve">User Flows and Use Case Mapping</w:t>
      </w:r>
    </w:p>
    <w:p w:rsidR="00000000" w:rsidDel="00000000" w:rsidP="00000000" w:rsidRDefault="00000000" w:rsidRPr="00000000" w14:paraId="0000012D">
      <w:pPr>
        <w:spacing w:after="240" w:before="240" w:line="360" w:lineRule="auto"/>
        <w:rPr>
          <w:b w:val="1"/>
          <w:bCs w:val="1"/>
        </w:rPr>
      </w:pPr>
      <w:r w:rsidDel="00000000" w:rsidR="00000000" w:rsidRPr="00000000">
        <w:rPr>
          <w:b w:val="1"/>
          <w:bCs w:val="1"/>
          <w:rtl w:val="0"/>
        </w:rPr>
        <w:t xml:space="preserve">Job Seeker Flow</w:t>
      </w:r>
    </w:p>
    <w:p w:rsidR="00000000" w:rsidDel="00000000" w:rsidP="00000000" w:rsidRDefault="00000000" w:rsidRPr="00000000" w14:paraId="0000012E">
      <w:pPr>
        <w:numPr>
          <w:ilvl w:val="0"/>
          <w:numId w:val="28"/>
        </w:numPr>
        <w:spacing w:after="0" w:afterAutospacing="0" w:before="240" w:line="360" w:lineRule="auto"/>
        <w:ind w:left="720" w:hanging="360"/>
      </w:pPr>
      <w:r w:rsidDel="00000000" w:rsidR="00000000" w:rsidRPr="00000000">
        <w:rPr>
          <w:b w:val="1"/>
          <w:bCs w:val="1"/>
          <w:rtl w:val="0"/>
        </w:rPr>
        <w:t xml:space="preserve">Registration</w:t>
        <w:br w:type="textWrapping"/>
      </w:r>
      <w:r w:rsidDel="00000000" w:rsidR="00000000" w:rsidRPr="00000000">
        <w:rPr>
          <w:rtl w:val="0"/>
        </w:rPr>
        <w:t xml:space="preserve"> Sign up via web or mobile app using email or social login.</w:t>
      </w:r>
    </w:p>
    <w:p w:rsidR="00000000" w:rsidDel="00000000" w:rsidP="00000000" w:rsidRDefault="00000000" w:rsidRPr="00000000" w14:paraId="0000012F">
      <w:pPr>
        <w:numPr>
          <w:ilvl w:val="0"/>
          <w:numId w:val="28"/>
        </w:numPr>
        <w:spacing w:after="0" w:afterAutospacing="0" w:before="0" w:beforeAutospacing="0" w:line="360" w:lineRule="auto"/>
        <w:ind w:left="720" w:hanging="360"/>
      </w:pPr>
      <w:r w:rsidDel="00000000" w:rsidR="00000000" w:rsidRPr="00000000">
        <w:rPr>
          <w:b w:val="1"/>
          <w:bCs w:val="1"/>
          <w:rtl w:val="0"/>
        </w:rPr>
        <w:t xml:space="preserve">Profile Creation</w:t>
        <w:br w:type="textWrapping"/>
      </w:r>
      <w:r w:rsidDel="00000000" w:rsidR="00000000" w:rsidRPr="00000000">
        <w:rPr>
          <w:rtl w:val="0"/>
        </w:rPr>
        <w:t xml:space="preserve"> Enter personal details, education, skills, and experience; upload résumé for automated parsing.</w:t>
      </w:r>
    </w:p>
    <w:p w:rsidR="00000000" w:rsidDel="00000000" w:rsidP="00000000" w:rsidRDefault="00000000" w:rsidRPr="00000000" w14:paraId="00000130">
      <w:pPr>
        <w:numPr>
          <w:ilvl w:val="0"/>
          <w:numId w:val="28"/>
        </w:numPr>
        <w:spacing w:after="0" w:afterAutospacing="0" w:before="0" w:beforeAutospacing="0" w:line="360" w:lineRule="auto"/>
        <w:ind w:left="720" w:hanging="360"/>
      </w:pPr>
      <w:r w:rsidDel="00000000" w:rsidR="00000000" w:rsidRPr="00000000">
        <w:rPr>
          <w:b w:val="1"/>
          <w:bCs w:val="1"/>
          <w:rtl w:val="0"/>
        </w:rPr>
        <w:t xml:space="preserve">Preference Setting</w:t>
        <w:br w:type="textWrapping"/>
      </w:r>
      <w:r w:rsidDel="00000000" w:rsidR="00000000" w:rsidRPr="00000000">
        <w:rPr>
          <w:rtl w:val="0"/>
        </w:rPr>
        <w:t xml:space="preserve"> Specify job preferences such as location, industry, remote/on‑site, and salary expectations.</w:t>
      </w:r>
    </w:p>
    <w:p w:rsidR="00000000" w:rsidDel="00000000" w:rsidP="00000000" w:rsidRDefault="00000000" w:rsidRPr="00000000" w14:paraId="00000131">
      <w:pPr>
        <w:numPr>
          <w:ilvl w:val="0"/>
          <w:numId w:val="28"/>
        </w:numPr>
        <w:spacing w:after="0" w:afterAutospacing="0" w:before="0" w:beforeAutospacing="0" w:line="360" w:lineRule="auto"/>
        <w:ind w:left="720" w:hanging="360"/>
      </w:pPr>
      <w:r w:rsidDel="00000000" w:rsidR="00000000" w:rsidRPr="00000000">
        <w:rPr>
          <w:b w:val="1"/>
          <w:bCs w:val="1"/>
          <w:rtl w:val="0"/>
        </w:rPr>
        <w:t xml:space="preserve">AI Assessment (Optional)</w:t>
        <w:br w:type="textWrapping"/>
      </w:r>
      <w:r w:rsidDel="00000000" w:rsidR="00000000" w:rsidRPr="00000000">
        <w:rPr>
          <w:rtl w:val="0"/>
        </w:rPr>
        <w:t xml:space="preserve"> Complete skills or psychometric assessments to enhance match accuracy.</w:t>
      </w:r>
    </w:p>
    <w:p w:rsidR="00000000" w:rsidDel="00000000" w:rsidP="00000000" w:rsidRDefault="00000000" w:rsidRPr="00000000" w14:paraId="00000132">
      <w:pPr>
        <w:numPr>
          <w:ilvl w:val="0"/>
          <w:numId w:val="28"/>
        </w:numPr>
        <w:spacing w:after="0" w:afterAutospacing="0" w:before="0" w:beforeAutospacing="0" w:line="360" w:lineRule="auto"/>
        <w:ind w:left="720" w:hanging="360"/>
      </w:pPr>
      <w:r w:rsidDel="00000000" w:rsidR="00000000" w:rsidRPr="00000000">
        <w:rPr>
          <w:b w:val="1"/>
          <w:bCs w:val="1"/>
          <w:rtl w:val="0"/>
        </w:rPr>
        <w:t xml:space="preserve">Job Discovery</w:t>
        <w:br w:type="textWrapping"/>
      </w:r>
      <w:r w:rsidDel="00000000" w:rsidR="00000000" w:rsidRPr="00000000">
        <w:rPr>
          <w:rtl w:val="0"/>
        </w:rPr>
        <w:t xml:space="preserve"> Receive personalized job recommendations, including hidden and early‑signal opportunities.</w:t>
      </w:r>
    </w:p>
    <w:p w:rsidR="00000000" w:rsidDel="00000000" w:rsidP="00000000" w:rsidRDefault="00000000" w:rsidRPr="00000000" w14:paraId="00000133">
      <w:pPr>
        <w:numPr>
          <w:ilvl w:val="0"/>
          <w:numId w:val="28"/>
        </w:numPr>
        <w:spacing w:after="0" w:afterAutospacing="0" w:before="0" w:beforeAutospacing="0" w:line="360" w:lineRule="auto"/>
        <w:ind w:left="720" w:hanging="360"/>
      </w:pPr>
      <w:r w:rsidDel="00000000" w:rsidR="00000000" w:rsidRPr="00000000">
        <w:rPr>
          <w:b w:val="1"/>
          <w:bCs w:val="1"/>
          <w:rtl w:val="0"/>
        </w:rPr>
        <w:t xml:space="preserve">Application</w:t>
        <w:br w:type="textWrapping"/>
      </w:r>
      <w:r w:rsidDel="00000000" w:rsidR="00000000" w:rsidRPr="00000000">
        <w:rPr>
          <w:rtl w:val="0"/>
        </w:rPr>
        <w:t xml:space="preserve"> Apply directly through the platform or via integrated ATS systems.</w:t>
      </w:r>
    </w:p>
    <w:p w:rsidR="00000000" w:rsidDel="00000000" w:rsidP="00000000" w:rsidRDefault="00000000" w:rsidRPr="00000000" w14:paraId="00000134">
      <w:pPr>
        <w:numPr>
          <w:ilvl w:val="0"/>
          <w:numId w:val="28"/>
        </w:numPr>
        <w:spacing w:after="0" w:afterAutospacing="0" w:before="0" w:beforeAutospacing="0" w:line="360" w:lineRule="auto"/>
        <w:ind w:left="720" w:hanging="360"/>
      </w:pPr>
      <w:r w:rsidDel="00000000" w:rsidR="00000000" w:rsidRPr="00000000">
        <w:rPr>
          <w:b w:val="1"/>
          <w:bCs w:val="1"/>
          <w:rtl w:val="0"/>
        </w:rPr>
        <w:t xml:space="preserve">Tracking</w:t>
        <w:br w:type="textWrapping"/>
      </w:r>
      <w:r w:rsidDel="00000000" w:rsidR="00000000" w:rsidRPr="00000000">
        <w:rPr>
          <w:rtl w:val="0"/>
        </w:rPr>
        <w:t xml:space="preserve"> Monitor application status, receive alerts, and view employer feedback.</w:t>
      </w:r>
    </w:p>
    <w:p w:rsidR="00000000" w:rsidDel="00000000" w:rsidP="00000000" w:rsidRDefault="00000000" w:rsidRPr="00000000" w14:paraId="00000135">
      <w:pPr>
        <w:numPr>
          <w:ilvl w:val="0"/>
          <w:numId w:val="28"/>
        </w:numPr>
        <w:spacing w:after="0" w:afterAutospacing="0" w:before="0" w:beforeAutospacing="0" w:line="360" w:lineRule="auto"/>
        <w:ind w:left="720" w:hanging="360"/>
      </w:pPr>
      <w:r w:rsidDel="00000000" w:rsidR="00000000" w:rsidRPr="00000000">
        <w:rPr>
          <w:b w:val="1"/>
          <w:bCs w:val="1"/>
          <w:rtl w:val="0"/>
        </w:rPr>
        <w:t xml:space="preserve">Engagement</w:t>
        <w:br w:type="textWrapping"/>
      </w:r>
      <w:r w:rsidDel="00000000" w:rsidR="00000000" w:rsidRPr="00000000">
        <w:rPr>
          <w:rtl w:val="0"/>
        </w:rPr>
        <w:t xml:space="preserve"> Access interview preparation tools, training resources, and networking features.</w:t>
      </w:r>
    </w:p>
    <w:p w:rsidR="00000000" w:rsidDel="00000000" w:rsidP="00000000" w:rsidRDefault="00000000" w:rsidRPr="00000000" w14:paraId="00000136">
      <w:pPr>
        <w:numPr>
          <w:ilvl w:val="0"/>
          <w:numId w:val="28"/>
        </w:numPr>
        <w:spacing w:after="240" w:before="0" w:beforeAutospacing="0" w:line="360" w:lineRule="auto"/>
        <w:ind w:left="720" w:hanging="360"/>
      </w:pPr>
      <w:r w:rsidDel="00000000" w:rsidR="00000000" w:rsidRPr="00000000">
        <w:rPr>
          <w:b w:val="1"/>
          <w:bCs w:val="1"/>
          <w:rtl w:val="0"/>
        </w:rPr>
        <w:t xml:space="preserve">Feedback</w:t>
        <w:br w:type="textWrapping"/>
      </w:r>
      <w:r w:rsidDel="00000000" w:rsidR="00000000" w:rsidRPr="00000000">
        <w:rPr>
          <w:rtl w:val="0"/>
        </w:rPr>
        <w:t xml:space="preserve"> Provide feedback on match quality and platform experience to improve future recommendations.</w:t>
      </w:r>
    </w:p>
    <w:p w:rsidR="00000000" w:rsidDel="00000000" w:rsidP="00000000" w:rsidRDefault="00000000" w:rsidRPr="00000000" w14:paraId="00000137">
      <w:pPr>
        <w:spacing w:after="240" w:before="240" w:line="360" w:lineRule="auto"/>
        <w:rPr>
          <w:b w:val="1"/>
          <w:bCs w:val="1"/>
        </w:rPr>
      </w:pPr>
      <w:r w:rsidDel="00000000" w:rsidR="00000000" w:rsidRPr="00000000">
        <w:rPr>
          <w:b w:val="1"/>
          <w:bCs w:val="1"/>
          <w:rtl w:val="0"/>
        </w:rPr>
        <w:t xml:space="preserve">Employer Flow</w:t>
      </w:r>
    </w:p>
    <w:p w:rsidR="00000000" w:rsidDel="00000000" w:rsidP="00000000" w:rsidRDefault="00000000" w:rsidRPr="00000000" w14:paraId="00000138">
      <w:pPr>
        <w:numPr>
          <w:ilvl w:val="0"/>
          <w:numId w:val="13"/>
        </w:numPr>
        <w:spacing w:after="0" w:afterAutospacing="0" w:before="240" w:line="360" w:lineRule="auto"/>
        <w:ind w:left="720" w:hanging="360"/>
      </w:pPr>
      <w:r w:rsidDel="00000000" w:rsidR="00000000" w:rsidRPr="00000000">
        <w:rPr>
          <w:b w:val="1"/>
          <w:bCs w:val="1"/>
          <w:rtl w:val="0"/>
        </w:rPr>
        <w:t xml:space="preserve">Registration and Verification</w:t>
        <w:br w:type="textWrapping"/>
      </w:r>
      <w:r w:rsidDel="00000000" w:rsidR="00000000" w:rsidRPr="00000000">
        <w:rPr>
          <w:rtl w:val="0"/>
        </w:rPr>
        <w:t xml:space="preserve"> Create an employer account and verify company details.</w:t>
      </w:r>
    </w:p>
    <w:p w:rsidR="00000000" w:rsidDel="00000000" w:rsidP="00000000" w:rsidRDefault="00000000" w:rsidRPr="00000000" w14:paraId="00000139">
      <w:pPr>
        <w:numPr>
          <w:ilvl w:val="0"/>
          <w:numId w:val="13"/>
        </w:numPr>
        <w:spacing w:after="0" w:afterAutospacing="0" w:before="0" w:beforeAutospacing="0" w:line="360" w:lineRule="auto"/>
        <w:ind w:left="720" w:hanging="360"/>
      </w:pPr>
      <w:r w:rsidDel="00000000" w:rsidR="00000000" w:rsidRPr="00000000">
        <w:rPr>
          <w:b w:val="1"/>
          <w:bCs w:val="1"/>
          <w:rtl w:val="0"/>
        </w:rPr>
        <w:t xml:space="preserve">Job Posting</w:t>
        <w:br w:type="textWrapping"/>
      </w:r>
      <w:r w:rsidDel="00000000" w:rsidR="00000000" w:rsidRPr="00000000">
        <w:rPr>
          <w:rtl w:val="0"/>
        </w:rPr>
        <w:t xml:space="preserve"> Publish roles with skill‑based requirements, metadata, and optional assessment questions.</w:t>
      </w:r>
    </w:p>
    <w:p w:rsidR="00000000" w:rsidDel="00000000" w:rsidP="00000000" w:rsidRDefault="00000000" w:rsidRPr="00000000" w14:paraId="0000013A">
      <w:pPr>
        <w:numPr>
          <w:ilvl w:val="0"/>
          <w:numId w:val="13"/>
        </w:numPr>
        <w:spacing w:after="0" w:afterAutospacing="0" w:before="0" w:beforeAutospacing="0" w:line="360" w:lineRule="auto"/>
        <w:ind w:left="720" w:hanging="360"/>
      </w:pPr>
      <w:r w:rsidDel="00000000" w:rsidR="00000000" w:rsidRPr="00000000">
        <w:rPr>
          <w:b w:val="1"/>
          <w:bCs w:val="1"/>
          <w:rtl w:val="0"/>
        </w:rPr>
        <w:t xml:space="preserve">Candidate Search</w:t>
        <w:br w:type="textWrapping"/>
      </w:r>
      <w:r w:rsidDel="00000000" w:rsidR="00000000" w:rsidRPr="00000000">
        <w:rPr>
          <w:rtl w:val="0"/>
        </w:rPr>
        <w:t xml:space="preserve"> Access a ranked list of matched candidates and view anonymized profiles.</w:t>
      </w:r>
    </w:p>
    <w:p w:rsidR="00000000" w:rsidDel="00000000" w:rsidP="00000000" w:rsidRDefault="00000000" w:rsidRPr="00000000" w14:paraId="0000013B">
      <w:pPr>
        <w:numPr>
          <w:ilvl w:val="0"/>
          <w:numId w:val="13"/>
        </w:numPr>
        <w:spacing w:after="0" w:afterAutospacing="0" w:before="0" w:beforeAutospacing="0" w:line="360" w:lineRule="auto"/>
        <w:ind w:left="720" w:hanging="360"/>
      </w:pPr>
      <w:r w:rsidDel="00000000" w:rsidR="00000000" w:rsidRPr="00000000">
        <w:rPr>
          <w:b w:val="1"/>
          <w:bCs w:val="1"/>
          <w:rtl w:val="0"/>
        </w:rPr>
        <w:t xml:space="preserve">Application Management</w:t>
        <w:br w:type="textWrapping"/>
      </w:r>
      <w:r w:rsidDel="00000000" w:rsidR="00000000" w:rsidRPr="00000000">
        <w:rPr>
          <w:rtl w:val="0"/>
        </w:rPr>
        <w:t xml:space="preserve"> Track applications, communicate with candidates, and schedule interviews.</w:t>
      </w:r>
    </w:p>
    <w:p w:rsidR="00000000" w:rsidDel="00000000" w:rsidP="00000000" w:rsidRDefault="00000000" w:rsidRPr="00000000" w14:paraId="0000013C">
      <w:pPr>
        <w:numPr>
          <w:ilvl w:val="0"/>
          <w:numId w:val="13"/>
        </w:numPr>
        <w:spacing w:after="240" w:before="0" w:beforeAutospacing="0" w:line="360" w:lineRule="auto"/>
        <w:ind w:left="720" w:hanging="360"/>
      </w:pPr>
      <w:r w:rsidDel="00000000" w:rsidR="00000000" w:rsidRPr="00000000">
        <w:rPr>
          <w:b w:val="1"/>
          <w:bCs w:val="1"/>
          <w:rtl w:val="0"/>
        </w:rPr>
        <w:t xml:space="preserve">Analytics</w:t>
        <w:br w:type="textWrapping"/>
      </w:r>
      <w:r w:rsidDel="00000000" w:rsidR="00000000" w:rsidRPr="00000000">
        <w:rPr>
          <w:rtl w:val="0"/>
        </w:rPr>
        <w:t xml:space="preserve"> Monitor job posting performance, candidate engagement, and hiring metrics.</w:t>
      </w:r>
    </w:p>
    <w:p w:rsidR="00000000" w:rsidDel="00000000" w:rsidP="00000000" w:rsidRDefault="00000000" w:rsidRPr="00000000" w14:paraId="0000013D">
      <w:pPr>
        <w:spacing w:after="240" w:before="240" w:line="360" w:lineRule="auto"/>
        <w:rPr>
          <w:b w:val="1"/>
          <w:bCs w:val="1"/>
        </w:rPr>
      </w:pPr>
      <w:r w:rsidDel="00000000" w:rsidR="00000000" w:rsidRPr="00000000">
        <w:rPr>
          <w:b w:val="1"/>
          <w:bCs w:val="1"/>
          <w:rtl w:val="0"/>
        </w:rPr>
        <w:t xml:space="preserve">Admin / Counselor Flow</w:t>
      </w:r>
    </w:p>
    <w:p w:rsidR="00000000" w:rsidDel="00000000" w:rsidP="00000000" w:rsidRDefault="00000000" w:rsidRPr="00000000" w14:paraId="0000013E">
      <w:pPr>
        <w:numPr>
          <w:ilvl w:val="0"/>
          <w:numId w:val="26"/>
        </w:numPr>
        <w:spacing w:after="0" w:afterAutospacing="0" w:before="240" w:line="360" w:lineRule="auto"/>
        <w:ind w:left="720" w:hanging="360"/>
      </w:pPr>
      <w:r w:rsidDel="00000000" w:rsidR="00000000" w:rsidRPr="00000000">
        <w:rPr>
          <w:b w:val="1"/>
          <w:bCs w:val="1"/>
          <w:rtl w:val="0"/>
        </w:rPr>
        <w:t xml:space="preserve">Login to Admin Portal</w:t>
        <w:br w:type="textWrapping"/>
      </w:r>
      <w:r w:rsidDel="00000000" w:rsidR="00000000" w:rsidRPr="00000000">
        <w:rPr>
          <w:rtl w:val="0"/>
        </w:rPr>
        <w:t xml:space="preserve"> Access the administrative dashboard for platform oversight.</w:t>
      </w:r>
    </w:p>
    <w:p w:rsidR="00000000" w:rsidDel="00000000" w:rsidP="00000000" w:rsidRDefault="00000000" w:rsidRPr="00000000" w14:paraId="0000013F">
      <w:pPr>
        <w:numPr>
          <w:ilvl w:val="0"/>
          <w:numId w:val="26"/>
        </w:numPr>
        <w:spacing w:after="0" w:afterAutospacing="0" w:before="0" w:beforeAutospacing="0" w:line="360" w:lineRule="auto"/>
        <w:ind w:left="720" w:hanging="360"/>
      </w:pPr>
      <w:r w:rsidDel="00000000" w:rsidR="00000000" w:rsidRPr="00000000">
        <w:rPr>
          <w:b w:val="1"/>
          <w:bCs w:val="1"/>
          <w:rtl w:val="0"/>
        </w:rPr>
        <w:t xml:space="preserve">User Support</w:t>
        <w:br w:type="textWrapping"/>
      </w:r>
      <w:r w:rsidDel="00000000" w:rsidR="00000000" w:rsidRPr="00000000">
        <w:rPr>
          <w:rtl w:val="0"/>
        </w:rPr>
        <w:t xml:space="preserve"> View job‑seeker profiles, risk scores, and prioritize support for users needing assistance.</w:t>
      </w:r>
    </w:p>
    <w:p w:rsidR="00000000" w:rsidDel="00000000" w:rsidP="00000000" w:rsidRDefault="00000000" w:rsidRPr="00000000" w14:paraId="00000140">
      <w:pPr>
        <w:numPr>
          <w:ilvl w:val="0"/>
          <w:numId w:val="26"/>
        </w:numPr>
        <w:spacing w:after="0" w:afterAutospacing="0" w:before="0" w:beforeAutospacing="0" w:line="360" w:lineRule="auto"/>
        <w:ind w:left="720" w:hanging="360"/>
      </w:pPr>
      <w:r w:rsidDel="00000000" w:rsidR="00000000" w:rsidRPr="00000000">
        <w:rPr>
          <w:b w:val="1"/>
          <w:bCs w:val="1"/>
          <w:rtl w:val="0"/>
        </w:rPr>
        <w:t xml:space="preserve">Monitoring</w:t>
        <w:br w:type="textWrapping"/>
      </w:r>
      <w:r w:rsidDel="00000000" w:rsidR="00000000" w:rsidRPr="00000000">
        <w:rPr>
          <w:rtl w:val="0"/>
        </w:rPr>
        <w:t xml:space="preserve"> Track platform usage, feedback trends, and system health.</w:t>
      </w:r>
    </w:p>
    <w:p w:rsidR="00000000" w:rsidDel="00000000" w:rsidP="00000000" w:rsidRDefault="00000000" w:rsidRPr="00000000" w14:paraId="00000141">
      <w:pPr>
        <w:numPr>
          <w:ilvl w:val="0"/>
          <w:numId w:val="26"/>
        </w:numPr>
        <w:spacing w:after="240" w:before="0" w:beforeAutospacing="0" w:line="360" w:lineRule="auto"/>
        <w:ind w:left="720" w:hanging="360"/>
      </w:pPr>
      <w:r w:rsidDel="00000000" w:rsidR="00000000" w:rsidRPr="00000000">
        <w:rPr>
          <w:b w:val="1"/>
          <w:bCs w:val="1"/>
          <w:rtl w:val="0"/>
        </w:rPr>
        <w:t xml:space="preserve">Moderation</w:t>
        <w:br w:type="textWrapping"/>
      </w:r>
      <w:r w:rsidDel="00000000" w:rsidR="00000000" w:rsidRPr="00000000">
        <w:rPr>
          <w:rtl w:val="0"/>
        </w:rPr>
        <w:t xml:space="preserve"> Manage content, resolve disputes, and ensure compliance with platform policies.</w:t>
      </w:r>
    </w:p>
    <w:p w:rsidR="00000000" w:rsidDel="00000000" w:rsidP="00000000" w:rsidRDefault="00000000" w:rsidRPr="00000000" w14:paraId="00000142">
      <w:pPr>
        <w:spacing w:after="240" w:before="240" w:line="360" w:lineRule="auto"/>
        <w:rPr>
          <w:b w:val="1"/>
          <w:bCs w:val="1"/>
        </w:rPr>
      </w:pPr>
      <w:r w:rsidDel="00000000" w:rsidR="00000000" w:rsidRPr="00000000">
        <w:rPr>
          <w:b w:val="1"/>
          <w:bCs w:val="1"/>
          <w:rtl w:val="0"/>
        </w:rPr>
        <w:t xml:space="preserve">Technical Architecture and System Components</w:t>
      </w:r>
    </w:p>
    <w:p w:rsidR="00000000" w:rsidDel="00000000" w:rsidP="00000000" w:rsidRDefault="00000000" w:rsidRPr="00000000" w14:paraId="00000143">
      <w:pPr>
        <w:spacing w:after="240" w:before="240" w:line="360" w:lineRule="auto"/>
        <w:rPr>
          <w:b w:val="1"/>
          <w:bCs w:val="1"/>
        </w:rPr>
      </w:pPr>
      <w:r w:rsidDel="00000000" w:rsidR="00000000" w:rsidRPr="00000000">
        <w:rPr>
          <w:b w:val="1"/>
          <w:bCs w:val="1"/>
          <w:rtl w:val="0"/>
        </w:rPr>
        <w:t xml:space="preserve">System Overview</w:t>
      </w:r>
    </w:p>
    <w:p w:rsidR="00000000" w:rsidDel="00000000" w:rsidP="00000000" w:rsidRDefault="00000000" w:rsidRPr="00000000" w14:paraId="00000144">
      <w:pPr>
        <w:numPr>
          <w:ilvl w:val="0"/>
          <w:numId w:val="7"/>
        </w:numPr>
        <w:spacing w:after="0" w:afterAutospacing="0" w:before="240" w:line="360" w:lineRule="auto"/>
        <w:ind w:left="720" w:hanging="360"/>
      </w:pPr>
      <w:r w:rsidDel="00000000" w:rsidR="00000000" w:rsidRPr="00000000">
        <w:rPr>
          <w:b w:val="1"/>
          <w:bCs w:val="1"/>
          <w:rtl w:val="0"/>
        </w:rPr>
        <w:t xml:space="preserve">Frontend:</w:t>
        <w:br w:type="textWrapping"/>
      </w:r>
      <w:r w:rsidDel="00000000" w:rsidR="00000000" w:rsidRPr="00000000">
        <w:rPr>
          <w:rtl w:val="0"/>
        </w:rPr>
        <w:t xml:space="preserve"> Responsive web application (React.js or similar) and mobile app (React Native/Flutter), fully WCAG 2.1 AA compliant.</w:t>
      </w:r>
    </w:p>
    <w:p w:rsidR="00000000" w:rsidDel="00000000" w:rsidP="00000000" w:rsidRDefault="00000000" w:rsidRPr="00000000" w14:paraId="00000145">
      <w:pPr>
        <w:numPr>
          <w:ilvl w:val="0"/>
          <w:numId w:val="7"/>
        </w:numPr>
        <w:spacing w:after="0" w:afterAutospacing="0" w:before="0" w:beforeAutospacing="0" w:line="360" w:lineRule="auto"/>
        <w:ind w:left="720" w:hanging="360"/>
      </w:pPr>
      <w:r w:rsidDel="00000000" w:rsidR="00000000" w:rsidRPr="00000000">
        <w:rPr>
          <w:b w:val="1"/>
          <w:bCs w:val="1"/>
          <w:rtl w:val="0"/>
        </w:rPr>
        <w:t xml:space="preserve">Backend:</w:t>
        <w:br w:type="textWrapping"/>
      </w:r>
      <w:r w:rsidDel="00000000" w:rsidR="00000000" w:rsidRPr="00000000">
        <w:rPr>
          <w:rtl w:val="0"/>
        </w:rPr>
        <w:t xml:space="preserve"> RESTful API built with Node.js or Python, using a microservices architecture for scalability and modularity.</w:t>
      </w:r>
    </w:p>
    <w:p w:rsidR="00000000" w:rsidDel="00000000" w:rsidP="00000000" w:rsidRDefault="00000000" w:rsidRPr="00000000" w14:paraId="00000146">
      <w:pPr>
        <w:numPr>
          <w:ilvl w:val="0"/>
          <w:numId w:val="7"/>
        </w:numPr>
        <w:spacing w:after="0" w:afterAutospacing="0" w:before="0" w:beforeAutospacing="0" w:line="360" w:lineRule="auto"/>
        <w:ind w:left="720" w:hanging="360"/>
      </w:pPr>
      <w:r w:rsidDel="00000000" w:rsidR="00000000" w:rsidRPr="00000000">
        <w:rPr>
          <w:b w:val="1"/>
          <w:bCs w:val="1"/>
          <w:rtl w:val="0"/>
        </w:rPr>
        <w:t xml:space="preserve">Database:</w:t>
        <w:br w:type="textWrapping"/>
      </w:r>
      <w:r w:rsidDel="00000000" w:rsidR="00000000" w:rsidRPr="00000000">
        <w:rPr>
          <w:rtl w:val="0"/>
        </w:rPr>
        <w:t xml:space="preserve"> PostgreSQL for structured data; NoSQL (MongoDB) for unstructured data such as résumés and logs.</w:t>
      </w:r>
    </w:p>
    <w:p w:rsidR="00000000" w:rsidDel="00000000" w:rsidP="00000000" w:rsidRDefault="00000000" w:rsidRPr="00000000" w14:paraId="00000147">
      <w:pPr>
        <w:numPr>
          <w:ilvl w:val="0"/>
          <w:numId w:val="7"/>
        </w:numPr>
        <w:spacing w:after="0" w:afterAutospacing="0" w:before="0" w:beforeAutospacing="0" w:line="360" w:lineRule="auto"/>
        <w:ind w:left="720" w:hanging="360"/>
      </w:pPr>
      <w:r w:rsidDel="00000000" w:rsidR="00000000" w:rsidRPr="00000000">
        <w:rPr>
          <w:b w:val="1"/>
          <w:bCs w:val="1"/>
          <w:rtl w:val="0"/>
        </w:rPr>
        <w:t xml:space="preserve">AI/ML Engine:</w:t>
        <w:br w:type="textWrapping"/>
      </w:r>
      <w:r w:rsidDel="00000000" w:rsidR="00000000" w:rsidRPr="00000000">
        <w:rPr>
          <w:rtl w:val="0"/>
        </w:rPr>
        <w:t xml:space="preserve"> Python‑based recommendation and matching algorithms leveraging NLP, supervised learning, and ensemble models.</w:t>
      </w:r>
    </w:p>
    <w:p w:rsidR="00000000" w:rsidDel="00000000" w:rsidP="00000000" w:rsidRDefault="00000000" w:rsidRPr="00000000" w14:paraId="00000148">
      <w:pPr>
        <w:numPr>
          <w:ilvl w:val="0"/>
          <w:numId w:val="7"/>
        </w:numPr>
        <w:spacing w:after="0" w:afterAutospacing="0" w:before="0" w:beforeAutospacing="0" w:line="360" w:lineRule="auto"/>
        <w:ind w:left="720" w:hanging="360"/>
      </w:pPr>
      <w:r w:rsidDel="00000000" w:rsidR="00000000" w:rsidRPr="00000000">
        <w:rPr>
          <w:b w:val="1"/>
          <w:bCs w:val="1"/>
          <w:rtl w:val="0"/>
        </w:rPr>
        <w:t xml:space="preserve">Integrations:</w:t>
      </w:r>
    </w:p>
    <w:p w:rsidR="00000000" w:rsidDel="00000000" w:rsidP="00000000" w:rsidRDefault="00000000" w:rsidRPr="00000000" w14:paraId="00000149">
      <w:pPr>
        <w:numPr>
          <w:ilvl w:val="1"/>
          <w:numId w:val="7"/>
        </w:numPr>
        <w:spacing w:after="0" w:afterAutospacing="0" w:before="0" w:beforeAutospacing="0" w:line="360" w:lineRule="auto"/>
        <w:ind w:left="1440" w:hanging="360"/>
      </w:pPr>
      <w:r w:rsidDel="00000000" w:rsidR="00000000" w:rsidRPr="00000000">
        <w:rPr>
          <w:rtl w:val="0"/>
        </w:rPr>
        <w:t xml:space="preserve">Job board APIs: Indeed, LinkedIn, Glassdoor, niche boards</w:t>
      </w:r>
    </w:p>
    <w:p w:rsidR="00000000" w:rsidDel="00000000" w:rsidP="00000000" w:rsidRDefault="00000000" w:rsidRPr="00000000" w14:paraId="0000014A">
      <w:pPr>
        <w:numPr>
          <w:ilvl w:val="1"/>
          <w:numId w:val="7"/>
        </w:numPr>
        <w:spacing w:after="0" w:afterAutospacing="0" w:before="0" w:beforeAutospacing="0" w:line="360" w:lineRule="auto"/>
        <w:ind w:left="1440" w:hanging="360"/>
      </w:pPr>
      <w:r w:rsidDel="00000000" w:rsidR="00000000" w:rsidRPr="00000000">
        <w:rPr>
          <w:rtl w:val="0"/>
        </w:rPr>
        <w:t xml:space="preserve">ATS systems: Greenhouse, Lever, Workday (REST/GraphQL)</w:t>
      </w:r>
    </w:p>
    <w:p w:rsidR="00000000" w:rsidDel="00000000" w:rsidP="00000000" w:rsidRDefault="00000000" w:rsidRPr="00000000" w14:paraId="0000014B">
      <w:pPr>
        <w:numPr>
          <w:ilvl w:val="1"/>
          <w:numId w:val="7"/>
        </w:numPr>
        <w:spacing w:after="0" w:afterAutospacing="0" w:before="0" w:beforeAutospacing="0" w:line="360" w:lineRule="auto"/>
        <w:ind w:left="1440" w:hanging="360"/>
      </w:pPr>
      <w:r w:rsidDel="00000000" w:rsidR="00000000" w:rsidRPr="00000000">
        <w:rPr>
          <w:rtl w:val="0"/>
        </w:rPr>
        <w:t xml:space="preserve">Résumé parsing APIs: Sovren, RChilli, or custom NLP</w:t>
      </w:r>
    </w:p>
    <w:p w:rsidR="00000000" w:rsidDel="00000000" w:rsidP="00000000" w:rsidRDefault="00000000" w:rsidRPr="00000000" w14:paraId="0000014C">
      <w:pPr>
        <w:numPr>
          <w:ilvl w:val="1"/>
          <w:numId w:val="7"/>
        </w:numPr>
        <w:spacing w:after="0" w:afterAutospacing="0" w:before="0" w:beforeAutospacing="0" w:line="360" w:lineRule="auto"/>
        <w:ind w:left="1440" w:hanging="360"/>
      </w:pPr>
      <w:r w:rsidDel="00000000" w:rsidR="00000000" w:rsidRPr="00000000">
        <w:rPr>
          <w:rtl w:val="0"/>
        </w:rPr>
        <w:t xml:space="preserve">Analytics: Mixpanel, Google Analytics, custom dashboards</w:t>
      </w:r>
    </w:p>
    <w:p w:rsidR="00000000" w:rsidDel="00000000" w:rsidP="00000000" w:rsidRDefault="00000000" w:rsidRPr="00000000" w14:paraId="0000014D">
      <w:pPr>
        <w:numPr>
          <w:ilvl w:val="0"/>
          <w:numId w:val="7"/>
        </w:numPr>
        <w:spacing w:after="0" w:afterAutospacing="0" w:before="0" w:beforeAutospacing="0" w:line="360" w:lineRule="auto"/>
        <w:ind w:left="720" w:hanging="360"/>
      </w:pPr>
      <w:r w:rsidDel="00000000" w:rsidR="00000000" w:rsidRPr="00000000">
        <w:rPr>
          <w:b w:val="1"/>
          <w:bCs w:val="1"/>
          <w:rtl w:val="0"/>
        </w:rPr>
        <w:t xml:space="preserve">Hosting:</w:t>
        <w:br w:type="textWrapping"/>
      </w:r>
      <w:r w:rsidDel="00000000" w:rsidR="00000000" w:rsidRPr="00000000">
        <w:rPr>
          <w:rtl w:val="0"/>
        </w:rPr>
        <w:t xml:space="preserve"> Cloud‑based infrastructure (AWS, GCP, Azure) with regional data centers for compliance.</w:t>
      </w:r>
    </w:p>
    <w:p w:rsidR="00000000" w:rsidDel="00000000" w:rsidP="00000000" w:rsidRDefault="00000000" w:rsidRPr="00000000" w14:paraId="0000014E">
      <w:pPr>
        <w:numPr>
          <w:ilvl w:val="0"/>
          <w:numId w:val="7"/>
        </w:numPr>
        <w:spacing w:after="0" w:afterAutospacing="0" w:before="0" w:beforeAutospacing="0" w:line="360" w:lineRule="auto"/>
        <w:ind w:left="720" w:hanging="360"/>
      </w:pPr>
      <w:r w:rsidDel="00000000" w:rsidR="00000000" w:rsidRPr="00000000">
        <w:rPr>
          <w:b w:val="1"/>
          <w:bCs w:val="1"/>
          <w:rtl w:val="0"/>
        </w:rPr>
        <w:t xml:space="preserve">Authentication:</w:t>
        <w:br w:type="textWrapping"/>
      </w:r>
      <w:r w:rsidDel="00000000" w:rsidR="00000000" w:rsidRPr="00000000">
        <w:rPr>
          <w:rtl w:val="0"/>
        </w:rPr>
        <w:t xml:space="preserve"> OAuth 2.0 and multi‑factor authentication.</w:t>
      </w:r>
    </w:p>
    <w:p w:rsidR="00000000" w:rsidDel="00000000" w:rsidP="00000000" w:rsidRDefault="00000000" w:rsidRPr="00000000" w14:paraId="0000014F">
      <w:pPr>
        <w:numPr>
          <w:ilvl w:val="0"/>
          <w:numId w:val="7"/>
        </w:numPr>
        <w:spacing w:after="0" w:afterAutospacing="0" w:before="0" w:beforeAutospacing="0" w:line="360" w:lineRule="auto"/>
        <w:ind w:left="720" w:hanging="360"/>
      </w:pPr>
      <w:r w:rsidDel="00000000" w:rsidR="00000000" w:rsidRPr="00000000">
        <w:rPr>
          <w:b w:val="1"/>
          <w:bCs w:val="1"/>
          <w:rtl w:val="0"/>
        </w:rPr>
        <w:t xml:space="preserve">Security:</w:t>
        <w:br w:type="textWrapping"/>
      </w:r>
      <w:r w:rsidDel="00000000" w:rsidR="00000000" w:rsidRPr="00000000">
        <w:rPr>
          <w:rtl w:val="0"/>
        </w:rPr>
        <w:t xml:space="preserve"> AES‑256 encryption at rest, TLS 1.3 in transit, and role‑based access control.</w:t>
      </w:r>
    </w:p>
    <w:p w:rsidR="00000000" w:rsidDel="00000000" w:rsidP="00000000" w:rsidRDefault="00000000" w:rsidRPr="00000000" w14:paraId="00000150">
      <w:pPr>
        <w:numPr>
          <w:ilvl w:val="0"/>
          <w:numId w:val="7"/>
        </w:numPr>
        <w:spacing w:after="240" w:before="0" w:beforeAutospacing="0" w:line="360" w:lineRule="auto"/>
        <w:ind w:left="720" w:hanging="360"/>
      </w:pPr>
      <w:r w:rsidDel="00000000" w:rsidR="00000000" w:rsidRPr="00000000">
        <w:rPr>
          <w:b w:val="1"/>
          <w:bCs w:val="1"/>
          <w:rtl w:val="0"/>
        </w:rPr>
        <w:t xml:space="preserve">Monitoring:</w:t>
        <w:br w:type="textWrapping"/>
      </w:r>
      <w:r w:rsidDel="00000000" w:rsidR="00000000" w:rsidRPr="00000000">
        <w:rPr>
          <w:rtl w:val="0"/>
        </w:rPr>
        <w:t xml:space="preserve"> CloudWatch, Sentry, and real‑time system‑health dashboards.</w:t>
      </w:r>
    </w:p>
    <w:p w:rsidR="00000000" w:rsidDel="00000000" w:rsidP="00000000" w:rsidRDefault="00000000" w:rsidRPr="00000000" w14:paraId="00000151">
      <w:pPr>
        <w:spacing w:after="240" w:before="240" w:line="360" w:lineRule="auto"/>
        <w:rPr>
          <w:b w:val="1"/>
          <w:bCs w:val="1"/>
        </w:rPr>
      </w:pPr>
      <w:r w:rsidDel="00000000" w:rsidR="00000000" w:rsidRPr="00000000">
        <w:rPr>
          <w:b w:val="1"/>
          <w:bCs w:val="1"/>
          <w:rtl w:val="0"/>
        </w:rPr>
        <w:t xml:space="preserve">Microservices Architecture</w:t>
      </w:r>
    </w:p>
    <w:p w:rsidR="00000000" w:rsidDel="00000000" w:rsidP="00000000" w:rsidRDefault="00000000" w:rsidRPr="00000000" w14:paraId="00000152">
      <w:pPr>
        <w:numPr>
          <w:ilvl w:val="0"/>
          <w:numId w:val="4"/>
        </w:numPr>
        <w:spacing w:after="0" w:afterAutospacing="0" w:before="240" w:line="360" w:lineRule="auto"/>
        <w:ind w:left="720" w:hanging="360"/>
      </w:pPr>
      <w:r w:rsidDel="00000000" w:rsidR="00000000" w:rsidRPr="00000000">
        <w:rPr>
          <w:b w:val="1"/>
          <w:bCs w:val="1"/>
          <w:rtl w:val="0"/>
        </w:rPr>
        <w:t xml:space="preserve">User Service:</w:t>
      </w:r>
      <w:r w:rsidDel="00000000" w:rsidR="00000000" w:rsidRPr="00000000">
        <w:rPr>
          <w:rtl w:val="0"/>
        </w:rPr>
        <w:t xml:space="preserve"> Registration, authentication, and profile management.</w:t>
      </w:r>
    </w:p>
    <w:p w:rsidR="00000000" w:rsidDel="00000000" w:rsidP="00000000" w:rsidRDefault="00000000" w:rsidRPr="00000000" w14:paraId="00000153">
      <w:pPr>
        <w:numPr>
          <w:ilvl w:val="0"/>
          <w:numId w:val="4"/>
        </w:numPr>
        <w:spacing w:after="0" w:afterAutospacing="0" w:before="0" w:beforeAutospacing="0" w:line="360" w:lineRule="auto"/>
        <w:ind w:left="720" w:hanging="360"/>
      </w:pPr>
      <w:r w:rsidDel="00000000" w:rsidR="00000000" w:rsidRPr="00000000">
        <w:rPr>
          <w:b w:val="1"/>
          <w:bCs w:val="1"/>
          <w:rtl w:val="0"/>
        </w:rPr>
        <w:t xml:space="preserve">Job Service:</w:t>
      </w:r>
      <w:r w:rsidDel="00000000" w:rsidR="00000000" w:rsidRPr="00000000">
        <w:rPr>
          <w:rtl w:val="0"/>
        </w:rPr>
        <w:t xml:space="preserve"> Job postings, search, and aggregation.</w:t>
      </w:r>
    </w:p>
    <w:p w:rsidR="00000000" w:rsidDel="00000000" w:rsidP="00000000" w:rsidRDefault="00000000" w:rsidRPr="00000000" w14:paraId="00000154">
      <w:pPr>
        <w:numPr>
          <w:ilvl w:val="0"/>
          <w:numId w:val="4"/>
        </w:numPr>
        <w:spacing w:after="0" w:afterAutospacing="0" w:before="0" w:beforeAutospacing="0" w:line="360" w:lineRule="auto"/>
        <w:ind w:left="720" w:hanging="360"/>
      </w:pPr>
      <w:r w:rsidDel="00000000" w:rsidR="00000000" w:rsidRPr="00000000">
        <w:rPr>
          <w:b w:val="1"/>
          <w:bCs w:val="1"/>
          <w:rtl w:val="0"/>
        </w:rPr>
        <w:t xml:space="preserve">Matching Service:</w:t>
      </w:r>
      <w:r w:rsidDel="00000000" w:rsidR="00000000" w:rsidRPr="00000000">
        <w:rPr>
          <w:rtl w:val="0"/>
        </w:rPr>
        <w:t xml:space="preserve"> AI/ML engine for candidate‑job matching.</w:t>
      </w:r>
    </w:p>
    <w:p w:rsidR="00000000" w:rsidDel="00000000" w:rsidP="00000000" w:rsidRDefault="00000000" w:rsidRPr="00000000" w14:paraId="00000155">
      <w:pPr>
        <w:numPr>
          <w:ilvl w:val="0"/>
          <w:numId w:val="4"/>
        </w:numPr>
        <w:spacing w:after="0" w:afterAutospacing="0" w:before="0" w:beforeAutospacing="0" w:line="360" w:lineRule="auto"/>
        <w:ind w:left="720" w:hanging="360"/>
      </w:pPr>
      <w:r w:rsidDel="00000000" w:rsidR="00000000" w:rsidRPr="00000000">
        <w:rPr>
          <w:b w:val="1"/>
          <w:bCs w:val="1"/>
          <w:rtl w:val="0"/>
        </w:rPr>
        <w:t xml:space="preserve">Notification Service:</w:t>
      </w:r>
      <w:r w:rsidDel="00000000" w:rsidR="00000000" w:rsidRPr="00000000">
        <w:rPr>
          <w:rtl w:val="0"/>
        </w:rPr>
        <w:t xml:space="preserve"> Alerts, emails, and push notifications.</w:t>
      </w:r>
    </w:p>
    <w:p w:rsidR="00000000" w:rsidDel="00000000" w:rsidP="00000000" w:rsidRDefault="00000000" w:rsidRPr="00000000" w14:paraId="00000156">
      <w:pPr>
        <w:numPr>
          <w:ilvl w:val="0"/>
          <w:numId w:val="4"/>
        </w:numPr>
        <w:spacing w:after="0" w:afterAutospacing="0" w:before="0" w:beforeAutospacing="0" w:line="360" w:lineRule="auto"/>
        <w:ind w:left="720" w:hanging="360"/>
      </w:pPr>
      <w:r w:rsidDel="00000000" w:rsidR="00000000" w:rsidRPr="00000000">
        <w:rPr>
          <w:b w:val="1"/>
          <w:bCs w:val="1"/>
          <w:rtl w:val="0"/>
        </w:rPr>
        <w:t xml:space="preserve">Analytics Service:</w:t>
      </w:r>
      <w:r w:rsidDel="00000000" w:rsidR="00000000" w:rsidRPr="00000000">
        <w:rPr>
          <w:rtl w:val="0"/>
        </w:rPr>
        <w:t xml:space="preserve"> Usage data collection and processing.</w:t>
      </w:r>
    </w:p>
    <w:p w:rsidR="00000000" w:rsidDel="00000000" w:rsidP="00000000" w:rsidRDefault="00000000" w:rsidRPr="00000000" w14:paraId="00000157">
      <w:pPr>
        <w:numPr>
          <w:ilvl w:val="0"/>
          <w:numId w:val="4"/>
        </w:numPr>
        <w:spacing w:after="240" w:before="0" w:beforeAutospacing="0" w:line="360" w:lineRule="auto"/>
        <w:ind w:left="720" w:hanging="360"/>
      </w:pPr>
      <w:r w:rsidDel="00000000" w:rsidR="00000000" w:rsidRPr="00000000">
        <w:rPr>
          <w:b w:val="1"/>
          <w:bCs w:val="1"/>
          <w:rtl w:val="0"/>
        </w:rPr>
        <w:t xml:space="preserve">Admin Service:</w:t>
      </w:r>
      <w:r w:rsidDel="00000000" w:rsidR="00000000" w:rsidRPr="00000000">
        <w:rPr>
          <w:rtl w:val="0"/>
        </w:rPr>
        <w:t xml:space="preserve"> Moderation, content management, and support tools.</w:t>
      </w:r>
    </w:p>
    <w:p w:rsidR="00000000" w:rsidDel="00000000" w:rsidP="00000000" w:rsidRDefault="00000000" w:rsidRPr="00000000" w14:paraId="00000158">
      <w:pPr>
        <w:spacing w:after="240" w:before="240" w:line="360" w:lineRule="auto"/>
        <w:rPr>
          <w:b w:val="1"/>
          <w:bCs w:val="1"/>
        </w:rPr>
      </w:pPr>
      <w:r w:rsidDel="00000000" w:rsidR="00000000" w:rsidRPr="00000000">
        <w:rPr>
          <w:b w:val="1"/>
          <w:bCs w:val="1"/>
          <w:rtl w:val="0"/>
        </w:rPr>
        <w:t xml:space="preserve">Architecture Rationale</w:t>
      </w:r>
    </w:p>
    <w:p w:rsidR="00000000" w:rsidDel="00000000" w:rsidP="00000000" w:rsidRDefault="00000000" w:rsidRPr="00000000" w14:paraId="00000159">
      <w:pPr>
        <w:spacing w:after="240" w:before="240" w:line="360" w:lineRule="auto"/>
        <w:rPr/>
      </w:pPr>
      <w:r w:rsidDel="00000000" w:rsidR="00000000" w:rsidRPr="00000000">
        <w:rPr>
          <w:rtl w:val="0"/>
        </w:rPr>
        <w:t xml:space="preserve">A microservices architecture enables independent scaling, rapid deployment, and modular development. This approach supports long‑term growth, faster iteration cycles, and the ability to evolve individual components without disrupting the entire system.</w:t>
      </w:r>
    </w:p>
    <w:p w:rsidR="00000000" w:rsidDel="00000000" w:rsidP="00000000" w:rsidRDefault="00000000" w:rsidRPr="00000000" w14:paraId="0000015A">
      <w:pPr>
        <w:spacing w:after="240" w:before="240" w:line="360" w:lineRule="auto"/>
        <w:rPr>
          <w:b w:val="1"/>
          <w:bCs w:val="1"/>
        </w:rPr>
      </w:pPr>
      <w:r w:rsidDel="00000000" w:rsidR="00000000" w:rsidRPr="00000000">
        <w:rPr>
          <w:b w:val="1"/>
          <w:bCs w:val="1"/>
          <w:rtl w:val="0"/>
        </w:rPr>
        <w:t xml:space="preserve">Data Model and Integrations</w:t>
      </w:r>
    </w:p>
    <w:p w:rsidR="00000000" w:rsidDel="00000000" w:rsidP="00000000" w:rsidRDefault="00000000" w:rsidRPr="00000000" w14:paraId="0000015B">
      <w:pPr>
        <w:spacing w:after="240" w:before="240" w:line="360" w:lineRule="auto"/>
        <w:rPr>
          <w:b w:val="1"/>
          <w:bCs w:val="1"/>
        </w:rPr>
      </w:pPr>
      <w:r w:rsidDel="00000000" w:rsidR="00000000" w:rsidRPr="00000000">
        <w:rPr>
          <w:b w:val="1"/>
          <w:bCs w:val="1"/>
          <w:rtl w:val="0"/>
        </w:rPr>
        <w:t xml:space="preserve">Core Data Entities</w:t>
      </w:r>
    </w:p>
    <w:p w:rsidR="00000000" w:rsidDel="00000000" w:rsidP="00000000" w:rsidRDefault="00000000" w:rsidRPr="00000000" w14:paraId="0000015C">
      <w:pPr>
        <w:numPr>
          <w:ilvl w:val="0"/>
          <w:numId w:val="25"/>
        </w:numPr>
        <w:spacing w:after="0" w:afterAutospacing="0" w:before="240" w:line="360" w:lineRule="auto"/>
        <w:ind w:left="720" w:hanging="360"/>
      </w:pPr>
      <w:r w:rsidDel="00000000" w:rsidR="00000000" w:rsidRPr="00000000">
        <w:rPr>
          <w:b w:val="1"/>
          <w:bCs w:val="1"/>
          <w:rtl w:val="0"/>
        </w:rPr>
        <w:t xml:space="preserve">Users:</w:t>
      </w:r>
      <w:r w:rsidDel="00000000" w:rsidR="00000000" w:rsidRPr="00000000">
        <w:rPr>
          <w:rtl w:val="0"/>
        </w:rPr>
        <w:t xml:space="preserve"> Job seekers, employers, and admins; includes profile data, preferences, and activity logs.</w:t>
      </w:r>
    </w:p>
    <w:p w:rsidR="00000000" w:rsidDel="00000000" w:rsidP="00000000" w:rsidRDefault="00000000" w:rsidRPr="00000000" w14:paraId="0000015D">
      <w:pPr>
        <w:numPr>
          <w:ilvl w:val="0"/>
          <w:numId w:val="25"/>
        </w:numPr>
        <w:spacing w:after="0" w:afterAutospacing="0" w:before="0" w:beforeAutospacing="0" w:line="360" w:lineRule="auto"/>
        <w:ind w:left="720" w:hanging="360"/>
      </w:pPr>
      <w:r w:rsidDel="00000000" w:rsidR="00000000" w:rsidRPr="00000000">
        <w:rPr>
          <w:b w:val="1"/>
          <w:bCs w:val="1"/>
          <w:rtl w:val="0"/>
        </w:rPr>
        <w:t xml:space="preserve">Jobs:</w:t>
      </w:r>
      <w:r w:rsidDel="00000000" w:rsidR="00000000" w:rsidRPr="00000000">
        <w:rPr>
          <w:rtl w:val="0"/>
        </w:rPr>
        <w:t xml:space="preserve"> Title, description, requirements, skills, location, salary, and metadata.</w:t>
      </w:r>
    </w:p>
    <w:p w:rsidR="00000000" w:rsidDel="00000000" w:rsidP="00000000" w:rsidRDefault="00000000" w:rsidRPr="00000000" w14:paraId="0000015E">
      <w:pPr>
        <w:numPr>
          <w:ilvl w:val="0"/>
          <w:numId w:val="25"/>
        </w:numPr>
        <w:spacing w:after="0" w:afterAutospacing="0" w:before="0" w:beforeAutospacing="0" w:line="360" w:lineRule="auto"/>
        <w:ind w:left="720" w:hanging="360"/>
      </w:pPr>
      <w:r w:rsidDel="00000000" w:rsidR="00000000" w:rsidRPr="00000000">
        <w:rPr>
          <w:b w:val="1"/>
          <w:bCs w:val="1"/>
          <w:rtl w:val="0"/>
        </w:rPr>
        <w:t xml:space="preserve">Applications:</w:t>
      </w:r>
      <w:r w:rsidDel="00000000" w:rsidR="00000000" w:rsidRPr="00000000">
        <w:rPr>
          <w:rtl w:val="0"/>
        </w:rPr>
        <w:t xml:space="preserve"> Status, timestamps, associated user and job, and feedback.</w:t>
      </w:r>
    </w:p>
    <w:p w:rsidR="00000000" w:rsidDel="00000000" w:rsidP="00000000" w:rsidRDefault="00000000" w:rsidRPr="00000000" w14:paraId="0000015F">
      <w:pPr>
        <w:numPr>
          <w:ilvl w:val="0"/>
          <w:numId w:val="25"/>
        </w:numPr>
        <w:spacing w:after="0" w:afterAutospacing="0" w:before="0" w:beforeAutospacing="0" w:line="360" w:lineRule="auto"/>
        <w:ind w:left="720" w:hanging="360"/>
      </w:pPr>
      <w:r w:rsidDel="00000000" w:rsidR="00000000" w:rsidRPr="00000000">
        <w:rPr>
          <w:b w:val="1"/>
          <w:bCs w:val="1"/>
          <w:rtl w:val="0"/>
        </w:rPr>
        <w:t xml:space="preserve">Résumés:</w:t>
      </w:r>
      <w:r w:rsidDel="00000000" w:rsidR="00000000" w:rsidRPr="00000000">
        <w:rPr>
          <w:rtl w:val="0"/>
        </w:rPr>
        <w:t xml:space="preserve"> Parsed data (skills, experience, education) and attachments.</w:t>
      </w:r>
    </w:p>
    <w:p w:rsidR="00000000" w:rsidDel="00000000" w:rsidP="00000000" w:rsidRDefault="00000000" w:rsidRPr="00000000" w14:paraId="00000160">
      <w:pPr>
        <w:numPr>
          <w:ilvl w:val="0"/>
          <w:numId w:val="25"/>
        </w:numPr>
        <w:spacing w:after="0" w:afterAutospacing="0" w:before="0" w:beforeAutospacing="0" w:line="360" w:lineRule="auto"/>
        <w:ind w:left="720" w:hanging="360"/>
      </w:pPr>
      <w:r w:rsidDel="00000000" w:rsidR="00000000" w:rsidRPr="00000000">
        <w:rPr>
          <w:b w:val="1"/>
          <w:bCs w:val="1"/>
          <w:rtl w:val="0"/>
        </w:rPr>
        <w:t xml:space="preserve">Alerts:</w:t>
      </w:r>
      <w:r w:rsidDel="00000000" w:rsidR="00000000" w:rsidRPr="00000000">
        <w:rPr>
          <w:rtl w:val="0"/>
        </w:rPr>
        <w:t xml:space="preserve"> Criteria, frequency, and delivery method.</w:t>
      </w:r>
    </w:p>
    <w:p w:rsidR="00000000" w:rsidDel="00000000" w:rsidP="00000000" w:rsidRDefault="00000000" w:rsidRPr="00000000" w14:paraId="00000161">
      <w:pPr>
        <w:numPr>
          <w:ilvl w:val="0"/>
          <w:numId w:val="25"/>
        </w:numPr>
        <w:spacing w:after="240" w:before="0" w:beforeAutospacing="0" w:line="360" w:lineRule="auto"/>
        <w:ind w:left="720" w:hanging="360"/>
      </w:pPr>
      <w:r w:rsidDel="00000000" w:rsidR="00000000" w:rsidRPr="00000000">
        <w:rPr>
          <w:b w:val="1"/>
          <w:bCs w:val="1"/>
          <w:rtl w:val="0"/>
        </w:rPr>
        <w:t xml:space="preserve">Assessments:</w:t>
      </w:r>
      <w:r w:rsidDel="00000000" w:rsidR="00000000" w:rsidRPr="00000000">
        <w:rPr>
          <w:rtl w:val="0"/>
        </w:rPr>
        <w:t xml:space="preserve"> Results from skills and psychometric evaluations.</w:t>
      </w:r>
    </w:p>
    <w:p w:rsidR="00000000" w:rsidDel="00000000" w:rsidP="00000000" w:rsidRDefault="00000000" w:rsidRPr="00000000" w14:paraId="00000162">
      <w:pPr>
        <w:spacing w:after="240" w:before="240" w:line="360" w:lineRule="auto"/>
        <w:rPr>
          <w:b w:val="1"/>
          <w:bCs w:val="1"/>
        </w:rPr>
      </w:pPr>
      <w:r w:rsidDel="00000000" w:rsidR="00000000" w:rsidRPr="00000000">
        <w:rPr>
          <w:b w:val="1"/>
          <w:bCs w:val="1"/>
          <w:rtl w:val="0"/>
        </w:rPr>
        <w:t xml:space="preserve">Integrations</w:t>
      </w:r>
    </w:p>
    <w:p w:rsidR="00000000" w:rsidDel="00000000" w:rsidP="00000000" w:rsidRDefault="00000000" w:rsidRPr="00000000" w14:paraId="00000163">
      <w:pPr>
        <w:numPr>
          <w:ilvl w:val="0"/>
          <w:numId w:val="21"/>
        </w:numPr>
        <w:spacing w:after="0" w:afterAutospacing="0" w:before="240" w:line="360" w:lineRule="auto"/>
        <w:ind w:left="720" w:hanging="360"/>
      </w:pPr>
      <w:r w:rsidDel="00000000" w:rsidR="00000000" w:rsidRPr="00000000">
        <w:rPr>
          <w:b w:val="1"/>
          <w:bCs w:val="1"/>
          <w:rtl w:val="0"/>
        </w:rPr>
        <w:t xml:space="preserve">Job Boards:</w:t>
      </w:r>
      <w:r w:rsidDel="00000000" w:rsidR="00000000" w:rsidRPr="00000000">
        <w:rPr>
          <w:rtl w:val="0"/>
        </w:rPr>
        <w:t xml:space="preserve"> Aggregation via public/private APIs.</w:t>
      </w:r>
    </w:p>
    <w:p w:rsidR="00000000" w:rsidDel="00000000" w:rsidP="00000000" w:rsidRDefault="00000000" w:rsidRPr="00000000" w14:paraId="00000164">
      <w:pPr>
        <w:numPr>
          <w:ilvl w:val="0"/>
          <w:numId w:val="21"/>
        </w:numPr>
        <w:spacing w:after="0" w:afterAutospacing="0" w:before="0" w:beforeAutospacing="0" w:line="360" w:lineRule="auto"/>
        <w:ind w:left="720" w:hanging="360"/>
      </w:pPr>
      <w:r w:rsidDel="00000000" w:rsidR="00000000" w:rsidRPr="00000000">
        <w:rPr>
          <w:b w:val="1"/>
          <w:bCs w:val="1"/>
          <w:rtl w:val="0"/>
        </w:rPr>
        <w:t xml:space="preserve">ATS Systems:</w:t>
      </w:r>
      <w:r w:rsidDel="00000000" w:rsidR="00000000" w:rsidRPr="00000000">
        <w:rPr>
          <w:rtl w:val="0"/>
        </w:rPr>
        <w:t xml:space="preserve"> Two‑way sync for job postings and application status.</w:t>
      </w:r>
    </w:p>
    <w:p w:rsidR="00000000" w:rsidDel="00000000" w:rsidP="00000000" w:rsidRDefault="00000000" w:rsidRPr="00000000" w14:paraId="00000165">
      <w:pPr>
        <w:numPr>
          <w:ilvl w:val="0"/>
          <w:numId w:val="21"/>
        </w:numPr>
        <w:spacing w:after="0" w:afterAutospacing="0" w:before="0" w:beforeAutospacing="0" w:line="360" w:lineRule="auto"/>
        <w:ind w:left="720" w:hanging="360"/>
      </w:pPr>
      <w:r w:rsidDel="00000000" w:rsidR="00000000" w:rsidRPr="00000000">
        <w:rPr>
          <w:b w:val="1"/>
          <w:bCs w:val="1"/>
          <w:rtl w:val="0"/>
        </w:rPr>
        <w:t xml:space="preserve">Résumé Parsing:</w:t>
      </w:r>
      <w:r w:rsidDel="00000000" w:rsidR="00000000" w:rsidRPr="00000000">
        <w:rPr>
          <w:rtl w:val="0"/>
        </w:rPr>
        <w:t xml:space="preserve"> Third‑party APIs or custom NLP pipelines.</w:t>
      </w:r>
    </w:p>
    <w:p w:rsidR="00000000" w:rsidDel="00000000" w:rsidP="00000000" w:rsidRDefault="00000000" w:rsidRPr="00000000" w14:paraId="00000166">
      <w:pPr>
        <w:numPr>
          <w:ilvl w:val="0"/>
          <w:numId w:val="21"/>
        </w:numPr>
        <w:spacing w:after="0" w:afterAutospacing="0" w:before="0" w:beforeAutospacing="0" w:line="360" w:lineRule="auto"/>
        <w:ind w:left="720" w:hanging="360"/>
      </w:pPr>
      <w:r w:rsidDel="00000000" w:rsidR="00000000" w:rsidRPr="00000000">
        <w:rPr>
          <w:b w:val="1"/>
          <w:bCs w:val="1"/>
          <w:rtl w:val="0"/>
        </w:rPr>
        <w:t xml:space="preserve">Credential Verification:</w:t>
      </w:r>
      <w:r w:rsidDel="00000000" w:rsidR="00000000" w:rsidRPr="00000000">
        <w:rPr>
          <w:rtl w:val="0"/>
        </w:rPr>
        <w:t xml:space="preserve"> Integration with blockchain‑anchored credential wallets.</w:t>
      </w:r>
    </w:p>
    <w:p w:rsidR="00000000" w:rsidDel="00000000" w:rsidP="00000000" w:rsidRDefault="00000000" w:rsidRPr="00000000" w14:paraId="00000167">
      <w:pPr>
        <w:numPr>
          <w:ilvl w:val="0"/>
          <w:numId w:val="21"/>
        </w:numPr>
        <w:spacing w:after="240" w:before="0" w:beforeAutospacing="0" w:line="360" w:lineRule="auto"/>
        <w:ind w:left="720" w:hanging="360"/>
      </w:pPr>
      <w:r w:rsidDel="00000000" w:rsidR="00000000" w:rsidRPr="00000000">
        <w:rPr>
          <w:b w:val="1"/>
          <w:bCs w:val="1"/>
          <w:rtl w:val="0"/>
        </w:rPr>
        <w:t xml:space="preserve">Analytics:</w:t>
      </w:r>
      <w:r w:rsidDel="00000000" w:rsidR="00000000" w:rsidRPr="00000000">
        <w:rPr>
          <w:rtl w:val="0"/>
        </w:rPr>
        <w:t xml:space="preserve"> Real‑time event tracking and reporting.</w:t>
      </w:r>
    </w:p>
    <w:p w:rsidR="00000000" w:rsidDel="00000000" w:rsidP="00000000" w:rsidRDefault="00000000" w:rsidRPr="00000000" w14:paraId="00000168">
      <w:pPr>
        <w:spacing w:after="240" w:before="240" w:line="360" w:lineRule="auto"/>
        <w:rPr>
          <w:b w:val="1"/>
          <w:bCs w:val="1"/>
        </w:rPr>
      </w:pPr>
      <w:r w:rsidDel="00000000" w:rsidR="00000000" w:rsidRPr="00000000">
        <w:rPr>
          <w:b w:val="1"/>
          <w:bCs w:val="1"/>
          <w:rtl w:val="0"/>
        </w:rPr>
        <w:t xml:space="preserve">Matching Algorithms and AI/ML Approaches</w:t>
      </w:r>
    </w:p>
    <w:p w:rsidR="00000000" w:rsidDel="00000000" w:rsidP="00000000" w:rsidRDefault="00000000" w:rsidRPr="00000000" w14:paraId="00000169">
      <w:pPr>
        <w:spacing w:after="240" w:before="240" w:line="360" w:lineRule="auto"/>
        <w:rPr>
          <w:b w:val="1"/>
          <w:bCs w:val="1"/>
        </w:rPr>
      </w:pPr>
      <w:r w:rsidDel="00000000" w:rsidR="00000000" w:rsidRPr="00000000">
        <w:rPr>
          <w:b w:val="1"/>
          <w:bCs w:val="1"/>
          <w:rtl w:val="0"/>
        </w:rPr>
        <w:t xml:space="preserve">Algorithmic Approaches</w:t>
      </w:r>
    </w:p>
    <w:p w:rsidR="00000000" w:rsidDel="00000000" w:rsidP="00000000" w:rsidRDefault="00000000" w:rsidRPr="00000000" w14:paraId="0000016A">
      <w:pPr>
        <w:numPr>
          <w:ilvl w:val="0"/>
          <w:numId w:val="12"/>
        </w:numPr>
        <w:spacing w:after="0" w:afterAutospacing="0" w:before="240" w:line="360" w:lineRule="auto"/>
        <w:ind w:left="720" w:hanging="360"/>
      </w:pPr>
      <w:r w:rsidDel="00000000" w:rsidR="00000000" w:rsidRPr="00000000">
        <w:rPr>
          <w:b w:val="1"/>
          <w:bCs w:val="1"/>
          <w:rtl w:val="0"/>
        </w:rPr>
        <w:t xml:space="preserve">Linear &amp; Logistic Regression:</w:t>
        <w:br w:type="textWrapping"/>
      </w:r>
      <w:r w:rsidDel="00000000" w:rsidR="00000000" w:rsidRPr="00000000">
        <w:rPr>
          <w:rtl w:val="0"/>
        </w:rPr>
        <w:t xml:space="preserve"> Initial suitability scoring and binary match/no‑match decisions.</w:t>
      </w:r>
    </w:p>
    <w:p w:rsidR="00000000" w:rsidDel="00000000" w:rsidP="00000000" w:rsidRDefault="00000000" w:rsidRPr="00000000" w14:paraId="0000016B">
      <w:pPr>
        <w:numPr>
          <w:ilvl w:val="0"/>
          <w:numId w:val="12"/>
        </w:numPr>
        <w:spacing w:after="0" w:afterAutospacing="0" w:before="0" w:beforeAutospacing="0" w:line="360" w:lineRule="auto"/>
        <w:ind w:left="720" w:hanging="360"/>
      </w:pPr>
      <w:r w:rsidDel="00000000" w:rsidR="00000000" w:rsidRPr="00000000">
        <w:rPr>
          <w:b w:val="1"/>
          <w:bCs w:val="1"/>
          <w:rtl w:val="0"/>
        </w:rPr>
        <w:t xml:space="preserve">Decision Trees &amp; Random Forests:</w:t>
        <w:br w:type="textWrapping"/>
      </w:r>
      <w:r w:rsidDel="00000000" w:rsidR="00000000" w:rsidRPr="00000000">
        <w:rPr>
          <w:rtl w:val="0"/>
        </w:rPr>
        <w:t xml:space="preserve"> Multi‑criteria matching, skill assessment, and candidate categorization.</w:t>
      </w:r>
    </w:p>
    <w:p w:rsidR="00000000" w:rsidDel="00000000" w:rsidP="00000000" w:rsidRDefault="00000000" w:rsidRPr="00000000" w14:paraId="0000016C">
      <w:pPr>
        <w:numPr>
          <w:ilvl w:val="0"/>
          <w:numId w:val="12"/>
        </w:numPr>
        <w:spacing w:after="0" w:afterAutospacing="0" w:before="0" w:beforeAutospacing="0" w:line="360" w:lineRule="auto"/>
        <w:ind w:left="720" w:hanging="360"/>
      </w:pPr>
      <w:r w:rsidDel="00000000" w:rsidR="00000000" w:rsidRPr="00000000">
        <w:rPr>
          <w:b w:val="1"/>
          <w:bCs w:val="1"/>
          <w:rtl w:val="0"/>
        </w:rPr>
        <w:t xml:space="preserve">Support Vector Machines (SVM):</w:t>
        <w:br w:type="textWrapping"/>
      </w:r>
      <w:r w:rsidDel="00000000" w:rsidR="00000000" w:rsidRPr="00000000">
        <w:rPr>
          <w:rtl w:val="0"/>
        </w:rPr>
        <w:t xml:space="preserve"> Advanced pattern recognition and personalized matching.</w:t>
      </w:r>
    </w:p>
    <w:p w:rsidR="00000000" w:rsidDel="00000000" w:rsidP="00000000" w:rsidRDefault="00000000" w:rsidRPr="00000000" w14:paraId="0000016D">
      <w:pPr>
        <w:numPr>
          <w:ilvl w:val="0"/>
          <w:numId w:val="12"/>
        </w:numPr>
        <w:spacing w:after="0" w:afterAutospacing="0" w:before="0" w:beforeAutospacing="0" w:line="360" w:lineRule="auto"/>
        <w:ind w:left="720" w:hanging="360"/>
      </w:pPr>
      <w:r w:rsidDel="00000000" w:rsidR="00000000" w:rsidRPr="00000000">
        <w:rPr>
          <w:b w:val="1"/>
          <w:bCs w:val="1"/>
          <w:rtl w:val="0"/>
        </w:rPr>
        <w:t xml:space="preserve">Gradient Boosting Machines (GBM):</w:t>
        <w:br w:type="textWrapping"/>
      </w:r>
      <w:r w:rsidDel="00000000" w:rsidR="00000000" w:rsidRPr="00000000">
        <w:rPr>
          <w:rtl w:val="0"/>
        </w:rPr>
        <w:t xml:space="preserve"> Ranking candidates and jobs, handling complex profiles.</w:t>
      </w:r>
    </w:p>
    <w:p w:rsidR="00000000" w:rsidDel="00000000" w:rsidP="00000000" w:rsidRDefault="00000000" w:rsidRPr="00000000" w14:paraId="0000016E">
      <w:pPr>
        <w:numPr>
          <w:ilvl w:val="0"/>
          <w:numId w:val="12"/>
        </w:numPr>
        <w:spacing w:after="0" w:afterAutospacing="0" w:before="0" w:beforeAutospacing="0" w:line="360" w:lineRule="auto"/>
        <w:ind w:left="720" w:hanging="360"/>
      </w:pPr>
      <w:r w:rsidDel="00000000" w:rsidR="00000000" w:rsidRPr="00000000">
        <w:rPr>
          <w:b w:val="1"/>
          <w:bCs w:val="1"/>
          <w:rtl w:val="0"/>
        </w:rPr>
        <w:t xml:space="preserve">Natural Language Processing (NLP):</w:t>
        <w:br w:type="textWrapping"/>
      </w:r>
      <w:r w:rsidDel="00000000" w:rsidR="00000000" w:rsidRPr="00000000">
        <w:rPr>
          <w:rtl w:val="0"/>
        </w:rPr>
        <w:t xml:space="preserve"> Résumé parsing, job description analysis, semantic search, and skill extraction.</w:t>
      </w:r>
    </w:p>
    <w:p w:rsidR="00000000" w:rsidDel="00000000" w:rsidP="00000000" w:rsidRDefault="00000000" w:rsidRPr="00000000" w14:paraId="0000016F">
      <w:pPr>
        <w:numPr>
          <w:ilvl w:val="0"/>
          <w:numId w:val="12"/>
        </w:numPr>
        <w:spacing w:after="0" w:afterAutospacing="0" w:before="0" w:beforeAutospacing="0" w:line="360" w:lineRule="auto"/>
        <w:ind w:left="720" w:hanging="360"/>
      </w:pPr>
      <w:r w:rsidDel="00000000" w:rsidR="00000000" w:rsidRPr="00000000">
        <w:rPr>
          <w:b w:val="1"/>
          <w:bCs w:val="1"/>
          <w:rtl w:val="0"/>
        </w:rPr>
        <w:t xml:space="preserve">Feedback Loops:</w:t>
        <w:br w:type="textWrapping"/>
      </w:r>
      <w:r w:rsidDel="00000000" w:rsidR="00000000" w:rsidRPr="00000000">
        <w:rPr>
          <w:rtl w:val="0"/>
        </w:rPr>
        <w:t xml:space="preserve"> Continuous learning from user interactions to refine match accuracy.</w:t>
      </w:r>
    </w:p>
    <w:p w:rsidR="00000000" w:rsidDel="00000000" w:rsidP="00000000" w:rsidRDefault="00000000" w:rsidRPr="00000000" w14:paraId="00000170">
      <w:pPr>
        <w:numPr>
          <w:ilvl w:val="0"/>
          <w:numId w:val="12"/>
        </w:numPr>
        <w:spacing w:after="240" w:before="0" w:beforeAutospacing="0" w:line="360" w:lineRule="auto"/>
        <w:ind w:left="720" w:hanging="360"/>
      </w:pPr>
      <w:r w:rsidDel="00000000" w:rsidR="00000000" w:rsidRPr="00000000">
        <w:rPr>
          <w:b w:val="1"/>
          <w:bCs w:val="1"/>
          <w:rtl w:val="0"/>
        </w:rPr>
        <w:t xml:space="preserve">Bias Detection &amp; Fairness‑Aware Modeling:</w:t>
        <w:br w:type="textWrapping"/>
      </w:r>
      <w:r w:rsidDel="00000000" w:rsidR="00000000" w:rsidRPr="00000000">
        <w:rPr>
          <w:rtl w:val="0"/>
        </w:rPr>
        <w:t xml:space="preserve"> Regular audits to identify and mitigate algorithmic bias.</w:t>
      </w:r>
    </w:p>
    <w:p w:rsidR="00000000" w:rsidDel="00000000" w:rsidP="00000000" w:rsidRDefault="00000000" w:rsidRPr="00000000" w14:paraId="00000171">
      <w:pPr>
        <w:spacing w:after="60" w:before="60" w:line="360" w:lineRule="auto"/>
        <w:rPr/>
      </w:pPr>
      <w:r w:rsidDel="00000000" w:rsidR="00000000" w:rsidRPr="00000000">
        <w:rPr>
          <w:rtl w:val="0"/>
        </w:rPr>
      </w:r>
    </w:p>
    <w:p w:rsidR="00000000" w:rsidDel="00000000" w:rsidP="00000000" w:rsidRDefault="00000000" w:rsidRPr="00000000" w14:paraId="00000172">
      <w:pPr>
        <w:spacing w:after="60" w:before="60" w:line="360" w:lineRule="auto"/>
        <w:rPr/>
      </w:pPr>
      <w:r w:rsidDel="00000000" w:rsidR="00000000" w:rsidRPr="00000000">
        <w:rPr>
          <w:rtl w:val="0"/>
        </w:rPr>
      </w:r>
    </w:p>
    <w:p w:rsidR="00000000" w:rsidDel="00000000" w:rsidP="00000000" w:rsidRDefault="00000000" w:rsidRPr="00000000" w14:paraId="00000173">
      <w:pPr>
        <w:spacing w:after="60" w:before="60" w:line="360" w:lineRule="auto"/>
        <w:rPr/>
      </w:pPr>
      <w:r w:rsidDel="00000000" w:rsidR="00000000" w:rsidRPr="00000000">
        <w:rPr>
          <w:rtl w:val="0"/>
        </w:rPr>
      </w:r>
    </w:p>
    <w:p w:rsidR="00000000" w:rsidDel="00000000" w:rsidP="00000000" w:rsidRDefault="00000000" w:rsidRPr="00000000" w14:paraId="00000174">
      <w:pPr>
        <w:spacing w:after="60" w:before="60" w:line="360" w:lineRule="auto"/>
        <w:rPr/>
      </w:pPr>
      <w:r w:rsidDel="00000000" w:rsidR="00000000" w:rsidRPr="00000000">
        <w:rPr>
          <w:rtl w:val="0"/>
        </w:rPr>
      </w:r>
    </w:p>
    <w:p w:rsidR="00000000" w:rsidDel="00000000" w:rsidP="00000000" w:rsidRDefault="00000000" w:rsidRPr="00000000" w14:paraId="00000175">
      <w:pPr>
        <w:spacing w:after="60" w:before="60" w:line="360" w:lineRule="auto"/>
        <w:rPr/>
      </w:pPr>
      <w:r w:rsidDel="00000000" w:rsidR="00000000" w:rsidRPr="00000000">
        <w:rPr>
          <w:rtl w:val="0"/>
        </w:rPr>
      </w:r>
    </w:p>
    <w:p w:rsidR="00000000" w:rsidDel="00000000" w:rsidP="00000000" w:rsidRDefault="00000000" w:rsidRPr="00000000" w14:paraId="00000176">
      <w:pPr>
        <w:spacing w:after="60" w:before="60" w:line="360" w:lineRule="auto"/>
        <w:rPr/>
      </w:pPr>
      <w:r w:rsidDel="00000000" w:rsidR="00000000" w:rsidRPr="00000000">
        <w:rPr>
          <w:rtl w:val="0"/>
        </w:rPr>
      </w:r>
    </w:p>
    <w:p w:rsidR="00000000" w:rsidDel="00000000" w:rsidP="00000000" w:rsidRDefault="00000000" w:rsidRPr="00000000" w14:paraId="00000177">
      <w:pPr>
        <w:spacing w:after="60" w:before="60" w:line="360" w:lineRule="auto"/>
        <w:rPr/>
      </w:pPr>
      <w:r w:rsidDel="00000000" w:rsidR="00000000" w:rsidRPr="00000000">
        <w:rPr>
          <w:rtl w:val="0"/>
        </w:rPr>
      </w:r>
    </w:p>
    <w:p w:rsidR="00000000" w:rsidDel="00000000" w:rsidP="00000000" w:rsidRDefault="00000000" w:rsidRPr="00000000" w14:paraId="00000178">
      <w:pPr>
        <w:spacing w:after="60" w:before="60" w:line="360" w:lineRule="auto"/>
        <w:rPr/>
      </w:pPr>
      <w:r w:rsidDel="00000000" w:rsidR="00000000" w:rsidRPr="00000000">
        <w:rPr>
          <w:rtl w:val="0"/>
        </w:rPr>
      </w:r>
    </w:p>
    <w:p w:rsidR="00000000" w:rsidDel="00000000" w:rsidP="00000000" w:rsidRDefault="00000000" w:rsidRPr="00000000" w14:paraId="00000179">
      <w:pPr>
        <w:spacing w:after="60" w:before="60" w:line="360" w:lineRule="auto"/>
        <w:rPr/>
      </w:pPr>
      <w:r w:rsidDel="00000000" w:rsidR="00000000" w:rsidRPr="00000000">
        <w:rPr>
          <w:rtl w:val="0"/>
        </w:rPr>
      </w:r>
    </w:p>
    <w:p w:rsidR="00000000" w:rsidDel="00000000" w:rsidP="00000000" w:rsidRDefault="00000000" w:rsidRPr="00000000" w14:paraId="0000017A">
      <w:pPr>
        <w:spacing w:after="60" w:before="60" w:line="360" w:lineRule="auto"/>
        <w:rPr/>
      </w:pPr>
      <w:r w:rsidDel="00000000" w:rsidR="00000000" w:rsidRPr="00000000">
        <w:rPr>
          <w:rtl w:val="0"/>
        </w:rPr>
      </w:r>
    </w:p>
    <w:p w:rsidR="00000000" w:rsidDel="00000000" w:rsidP="00000000" w:rsidRDefault="00000000" w:rsidRPr="00000000" w14:paraId="0000017B">
      <w:pPr>
        <w:spacing w:after="60" w:before="60" w:line="360" w:lineRule="auto"/>
        <w:rPr/>
      </w:pPr>
      <w:r w:rsidDel="00000000" w:rsidR="00000000" w:rsidRPr="00000000">
        <w:rPr>
          <w:rtl w:val="0"/>
        </w:rPr>
      </w:r>
    </w:p>
    <w:p w:rsidR="00000000" w:rsidDel="00000000" w:rsidP="00000000" w:rsidRDefault="00000000" w:rsidRPr="00000000" w14:paraId="0000017C">
      <w:pPr>
        <w:spacing w:after="60" w:before="60" w:line="360" w:lineRule="auto"/>
        <w:rPr/>
      </w:pPr>
      <w:r w:rsidDel="00000000" w:rsidR="00000000" w:rsidRPr="00000000">
        <w:rPr>
          <w:rtl w:val="0"/>
        </w:rPr>
      </w:r>
    </w:p>
    <w:p w:rsidR="00000000" w:rsidDel="00000000" w:rsidP="00000000" w:rsidRDefault="00000000" w:rsidRPr="00000000" w14:paraId="0000017D">
      <w:pPr>
        <w:spacing w:after="60" w:before="60" w:line="360" w:lineRule="auto"/>
        <w:rPr/>
      </w:pPr>
      <w:r w:rsidDel="00000000" w:rsidR="00000000" w:rsidRPr="00000000">
        <w:rPr>
          <w:rtl w:val="0"/>
        </w:rPr>
      </w:r>
    </w:p>
    <w:p w:rsidR="00000000" w:rsidDel="00000000" w:rsidP="00000000" w:rsidRDefault="00000000" w:rsidRPr="00000000" w14:paraId="0000017E">
      <w:pPr>
        <w:spacing w:after="60" w:before="60" w:line="360" w:lineRule="auto"/>
        <w:rPr/>
      </w:pPr>
      <w:r w:rsidDel="00000000" w:rsidR="00000000" w:rsidRPr="00000000">
        <w:rPr>
          <w:rtl w:val="0"/>
        </w:rPr>
      </w:r>
    </w:p>
    <w:p w:rsidR="00000000" w:rsidDel="00000000" w:rsidP="00000000" w:rsidRDefault="00000000" w:rsidRPr="00000000" w14:paraId="0000017F">
      <w:pPr>
        <w:spacing w:after="60" w:before="60" w:line="360" w:lineRule="auto"/>
        <w:rPr/>
      </w:pPr>
      <w:r w:rsidDel="00000000" w:rsidR="00000000" w:rsidRPr="00000000">
        <w:rPr>
          <w:rtl w:val="0"/>
        </w:rPr>
      </w:r>
    </w:p>
    <w:p w:rsidR="00000000" w:rsidDel="00000000" w:rsidP="00000000" w:rsidRDefault="00000000" w:rsidRPr="00000000" w14:paraId="00000180">
      <w:pPr>
        <w:spacing w:after="60" w:before="60" w:line="360" w:lineRule="auto"/>
        <w:rPr/>
      </w:pPr>
      <w:r w:rsidDel="00000000" w:rsidR="00000000" w:rsidRPr="00000000">
        <w:rPr>
          <w:rtl w:val="0"/>
        </w:rPr>
      </w:r>
    </w:p>
    <w:p w:rsidR="00000000" w:rsidDel="00000000" w:rsidP="00000000" w:rsidRDefault="00000000" w:rsidRPr="00000000" w14:paraId="00000181">
      <w:pPr>
        <w:spacing w:after="60" w:before="60" w:line="360" w:lineRule="auto"/>
        <w:rPr/>
      </w:pPr>
      <w:r w:rsidDel="00000000" w:rsidR="00000000" w:rsidRPr="00000000">
        <w:rPr>
          <w:rtl w:val="0"/>
        </w:rPr>
      </w:r>
    </w:p>
    <w:p w:rsidR="00000000" w:rsidDel="00000000" w:rsidP="00000000" w:rsidRDefault="00000000" w:rsidRPr="00000000" w14:paraId="00000182">
      <w:pPr>
        <w:spacing w:after="60" w:before="60" w:line="360" w:lineRule="auto"/>
        <w:rPr/>
      </w:pPr>
      <w:r w:rsidDel="00000000" w:rsidR="00000000" w:rsidRPr="00000000">
        <w:rPr>
          <w:rtl w:val="0"/>
        </w:rPr>
      </w:r>
    </w:p>
    <w:p w:rsidR="00000000" w:rsidDel="00000000" w:rsidP="00000000" w:rsidRDefault="00000000" w:rsidRPr="00000000" w14:paraId="00000183">
      <w:pPr>
        <w:spacing w:after="60" w:before="60" w:line="360" w:lineRule="auto"/>
        <w:rPr/>
      </w:pPr>
      <w:r w:rsidDel="00000000" w:rsidR="00000000" w:rsidRPr="00000000">
        <w:rPr>
          <w:rtl w:val="0"/>
        </w:rPr>
      </w:r>
    </w:p>
    <w:p w:rsidR="00000000" w:rsidDel="00000000" w:rsidP="00000000" w:rsidRDefault="00000000" w:rsidRPr="00000000" w14:paraId="00000184">
      <w:pPr>
        <w:spacing w:after="60" w:before="60" w:line="360" w:lineRule="auto"/>
        <w:rPr/>
      </w:pPr>
      <w:r w:rsidDel="00000000" w:rsidR="00000000" w:rsidRPr="00000000">
        <w:rPr>
          <w:rtl w:val="0"/>
        </w:rPr>
      </w:r>
    </w:p>
    <w:p w:rsidR="00000000" w:rsidDel="00000000" w:rsidP="00000000" w:rsidRDefault="00000000" w:rsidRPr="00000000" w14:paraId="00000185">
      <w:pPr>
        <w:spacing w:after="60" w:before="60" w:line="360" w:lineRule="auto"/>
        <w:rPr/>
      </w:pPr>
      <w:r w:rsidDel="00000000" w:rsidR="00000000" w:rsidRPr="00000000">
        <w:rPr>
          <w:rtl w:val="0"/>
        </w:rPr>
      </w:r>
    </w:p>
    <w:p w:rsidR="00000000" w:rsidDel="00000000" w:rsidP="00000000" w:rsidRDefault="00000000" w:rsidRPr="00000000" w14:paraId="00000186">
      <w:pPr>
        <w:spacing w:after="60" w:before="60" w:line="360" w:lineRule="auto"/>
        <w:rPr/>
      </w:pPr>
      <w:r w:rsidDel="00000000" w:rsidR="00000000" w:rsidRPr="00000000">
        <w:rPr>
          <w:rtl w:val="0"/>
        </w:rPr>
      </w:r>
    </w:p>
    <w:p w:rsidR="00000000" w:rsidDel="00000000" w:rsidP="00000000" w:rsidRDefault="00000000" w:rsidRPr="00000000" w14:paraId="00000187">
      <w:pPr>
        <w:spacing w:after="60" w:before="60" w:line="360" w:lineRule="auto"/>
        <w:rPr/>
      </w:pPr>
      <w:r w:rsidDel="00000000" w:rsidR="00000000" w:rsidRPr="00000000">
        <w:rPr>
          <w:rtl w:val="0"/>
        </w:rPr>
      </w:r>
    </w:p>
    <w:p w:rsidR="00000000" w:rsidDel="00000000" w:rsidP="00000000" w:rsidRDefault="00000000" w:rsidRPr="00000000" w14:paraId="00000188">
      <w:pPr>
        <w:spacing w:after="60" w:before="60" w:line="360" w:lineRule="auto"/>
        <w:rPr/>
      </w:pPr>
      <w:r w:rsidDel="00000000" w:rsidR="00000000" w:rsidRPr="00000000">
        <w:rPr>
          <w:rtl w:val="0"/>
        </w:rPr>
      </w:r>
    </w:p>
    <w:p w:rsidR="00000000" w:rsidDel="00000000" w:rsidP="00000000" w:rsidRDefault="00000000" w:rsidRPr="00000000" w14:paraId="00000189">
      <w:pPr>
        <w:spacing w:after="60" w:before="60" w:line="360" w:lineRule="auto"/>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keepNext w:val="0"/>
        <w:keepLines w:val="0"/>
        <w:spacing w:after="60" w:before="360" w:line="360" w:lineRule="auto"/>
        <w:rPr>
          <w:i w:val="1"/>
          <w:iCs w:val="1"/>
          <w:color w:val="000000"/>
          <w:sz w:val="24"/>
          <w:szCs w:val="24"/>
        </w:rPr>
      </w:pPr>
      <w:bookmarkStart w:colFirst="0" w:colLast="0" w:name="_rzun3teth14p" w:id="1"/>
      <w:bookmarkEnd w:id="1"/>
      <w:r w:rsidDel="00000000" w:rsidR="00000000" w:rsidRPr="00000000">
        <w:rPr>
          <w:i w:val="1"/>
          <w:iCs w:val="1"/>
          <w:color w:val="000000"/>
          <w:sz w:val="24"/>
          <w:szCs w:val="24"/>
          <w:rtl w:val="0"/>
        </w:rPr>
        <w:t xml:space="preserve">Algorithm Comparison Table</w:t>
      </w:r>
    </w:p>
    <w:tbl>
      <w:tblPr>
        <w:tblStyle w:val="Table3"/>
        <w:jc w:val="left"/>
        <w:tblInd w:w="-120.0" w:type="dxa"/>
        <w:tblBorders>
          <w:top w:color="e8e0dc" w:space="0" w:sz="4" w:val="single"/>
          <w:left w:color="e8e0dc" w:space="0" w:sz="4" w:val="single"/>
          <w:bottom w:color="e8e0dc" w:space="0" w:sz="4" w:val="single"/>
          <w:right w:color="e8e0dc" w:space="0" w:sz="4" w:val="single"/>
          <w:insideH w:color="e8e0dc" w:space="0" w:sz="4" w:val="single"/>
          <w:insideV w:color="e8e0dc"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vAlign w:val="center"/>
          </w:tcPr>
          <w:p w:rsidR="00000000" w:rsidDel="00000000" w:rsidP="00000000" w:rsidRDefault="00000000" w:rsidRPr="00000000" w14:paraId="0000018E">
            <w:pPr>
              <w:spacing w:after="60" w:before="60" w:line="360" w:lineRule="auto"/>
              <w:rPr/>
            </w:pPr>
            <w:r w:rsidDel="00000000" w:rsidR="00000000" w:rsidRPr="00000000">
              <w:rPr>
                <w:rtl w:val="0"/>
              </w:rPr>
              <w:t xml:space="preserve">Algorithm</w:t>
            </w:r>
          </w:p>
        </w:tc>
        <w:tc>
          <w:tcPr/>
          <w:p w:rsidR="00000000" w:rsidDel="00000000" w:rsidP="00000000" w:rsidRDefault="00000000" w:rsidRPr="00000000" w14:paraId="0000018F">
            <w:pPr>
              <w:spacing w:after="60" w:before="60" w:line="360" w:lineRule="auto"/>
              <w:rPr/>
            </w:pPr>
            <w:r w:rsidDel="00000000" w:rsidR="00000000" w:rsidRPr="00000000">
              <w:rPr>
                <w:rtl w:val="0"/>
              </w:rPr>
              <w:t xml:space="preserve">Predictive Accuracy</w:t>
            </w:r>
          </w:p>
        </w:tc>
        <w:tc>
          <w:tcPr/>
          <w:p w:rsidR="00000000" w:rsidDel="00000000" w:rsidP="00000000" w:rsidRDefault="00000000" w:rsidRPr="00000000" w14:paraId="00000190">
            <w:pPr>
              <w:spacing w:after="60" w:before="60" w:line="360" w:lineRule="auto"/>
              <w:rPr/>
            </w:pPr>
            <w:r w:rsidDel="00000000" w:rsidR="00000000" w:rsidRPr="00000000">
              <w:rPr>
                <w:rtl w:val="0"/>
              </w:rPr>
              <w:t xml:space="preserve">Interpretability</w:t>
            </w:r>
          </w:p>
        </w:tc>
        <w:tc>
          <w:tcPr/>
          <w:p w:rsidR="00000000" w:rsidDel="00000000" w:rsidP="00000000" w:rsidRDefault="00000000" w:rsidRPr="00000000" w14:paraId="00000191">
            <w:pPr>
              <w:spacing w:after="60" w:before="60" w:line="360" w:lineRule="auto"/>
              <w:rPr/>
            </w:pPr>
            <w:r w:rsidDel="00000000" w:rsidR="00000000" w:rsidRPr="00000000">
              <w:rPr>
                <w:rtl w:val="0"/>
              </w:rPr>
              <w:t xml:space="preserve">Scalability</w:t>
            </w:r>
          </w:p>
        </w:tc>
        <w:tc>
          <w:tcPr/>
          <w:p w:rsidR="00000000" w:rsidDel="00000000" w:rsidP="00000000" w:rsidRDefault="00000000" w:rsidRPr="00000000" w14:paraId="00000192">
            <w:pPr>
              <w:spacing w:after="60" w:before="60" w:line="360" w:lineRule="auto"/>
              <w:rPr/>
            </w:pPr>
            <w:r w:rsidDel="00000000" w:rsidR="00000000" w:rsidRPr="00000000">
              <w:rPr>
                <w:rtl w:val="0"/>
              </w:rPr>
              <w:t xml:space="preserve">Typical Use Cases</w:t>
            </w:r>
          </w:p>
        </w:tc>
      </w:tr>
      <w:tr>
        <w:trPr>
          <w:cantSplit w:val="0"/>
          <w:tblHeader w:val="0"/>
        </w:trPr>
        <w:tc>
          <w:tcPr/>
          <w:p w:rsidR="00000000" w:rsidDel="00000000" w:rsidP="00000000" w:rsidRDefault="00000000" w:rsidRPr="00000000" w14:paraId="00000193">
            <w:pPr>
              <w:spacing w:after="60" w:before="60" w:line="360" w:lineRule="auto"/>
              <w:rPr/>
            </w:pPr>
            <w:r w:rsidDel="00000000" w:rsidR="00000000" w:rsidRPr="00000000">
              <w:rPr>
                <w:rtl w:val="0"/>
              </w:rPr>
              <w:t xml:space="preserve">Linear Regression</w:t>
            </w:r>
          </w:p>
        </w:tc>
        <w:tc>
          <w:tcPr/>
          <w:p w:rsidR="00000000" w:rsidDel="00000000" w:rsidP="00000000" w:rsidRDefault="00000000" w:rsidRPr="00000000" w14:paraId="00000194">
            <w:pPr>
              <w:spacing w:after="60" w:before="60" w:line="360" w:lineRule="auto"/>
              <w:rPr/>
            </w:pPr>
            <w:r w:rsidDel="00000000" w:rsidR="00000000" w:rsidRPr="00000000">
              <w:rPr>
                <w:rtl w:val="0"/>
              </w:rPr>
              <w:t xml:space="preserve">Moderate</w:t>
            </w:r>
          </w:p>
        </w:tc>
        <w:tc>
          <w:tcPr/>
          <w:p w:rsidR="00000000" w:rsidDel="00000000" w:rsidP="00000000" w:rsidRDefault="00000000" w:rsidRPr="00000000" w14:paraId="00000195">
            <w:pPr>
              <w:spacing w:after="60" w:before="60" w:line="360" w:lineRule="auto"/>
              <w:rPr/>
            </w:pPr>
            <w:r w:rsidDel="00000000" w:rsidR="00000000" w:rsidRPr="00000000">
              <w:rPr>
                <w:rtl w:val="0"/>
              </w:rPr>
              <w:t xml:space="preserve">High</w:t>
            </w:r>
          </w:p>
        </w:tc>
        <w:tc>
          <w:tcPr/>
          <w:p w:rsidR="00000000" w:rsidDel="00000000" w:rsidP="00000000" w:rsidRDefault="00000000" w:rsidRPr="00000000" w14:paraId="00000196">
            <w:pPr>
              <w:spacing w:after="60" w:before="60" w:line="360" w:lineRule="auto"/>
              <w:rPr/>
            </w:pPr>
            <w:r w:rsidDel="00000000" w:rsidR="00000000" w:rsidRPr="00000000">
              <w:rPr>
                <w:rtl w:val="0"/>
              </w:rPr>
              <w:t xml:space="preserve">Excellent</w:t>
            </w:r>
          </w:p>
        </w:tc>
        <w:tc>
          <w:tcPr/>
          <w:p w:rsidR="00000000" w:rsidDel="00000000" w:rsidP="00000000" w:rsidRDefault="00000000" w:rsidRPr="00000000" w14:paraId="00000197">
            <w:pPr>
              <w:spacing w:after="60" w:before="60" w:line="360" w:lineRule="auto"/>
              <w:rPr/>
            </w:pPr>
            <w:r w:rsidDel="00000000" w:rsidR="00000000" w:rsidRPr="00000000">
              <w:rPr>
                <w:rtl w:val="0"/>
              </w:rPr>
              <w:t xml:space="preserve">Salary prediction, basic ranking</w:t>
            </w:r>
          </w:p>
        </w:tc>
      </w:tr>
      <w:tr>
        <w:trPr>
          <w:cantSplit w:val="0"/>
          <w:tblHeader w:val="0"/>
        </w:trPr>
        <w:tc>
          <w:tcPr/>
          <w:p w:rsidR="00000000" w:rsidDel="00000000" w:rsidP="00000000" w:rsidRDefault="00000000" w:rsidRPr="00000000" w14:paraId="00000198">
            <w:pPr>
              <w:spacing w:after="60" w:before="60" w:line="360" w:lineRule="auto"/>
              <w:rPr/>
            </w:pPr>
            <w:r w:rsidDel="00000000" w:rsidR="00000000" w:rsidRPr="00000000">
              <w:rPr>
                <w:rtl w:val="0"/>
              </w:rPr>
              <w:t xml:space="preserve">Logistic Regression</w:t>
            </w:r>
          </w:p>
        </w:tc>
        <w:tc>
          <w:tcPr/>
          <w:p w:rsidR="00000000" w:rsidDel="00000000" w:rsidP="00000000" w:rsidRDefault="00000000" w:rsidRPr="00000000" w14:paraId="00000199">
            <w:pPr>
              <w:spacing w:after="60" w:before="60" w:line="360" w:lineRule="auto"/>
              <w:rPr/>
            </w:pPr>
            <w:r w:rsidDel="00000000" w:rsidR="00000000" w:rsidRPr="00000000">
              <w:rPr>
                <w:rtl w:val="0"/>
              </w:rPr>
              <w:t xml:space="preserve">Moderate</w:t>
            </w:r>
          </w:p>
        </w:tc>
        <w:tc>
          <w:tcPr/>
          <w:p w:rsidR="00000000" w:rsidDel="00000000" w:rsidP="00000000" w:rsidRDefault="00000000" w:rsidRPr="00000000" w14:paraId="0000019A">
            <w:pPr>
              <w:spacing w:after="60" w:before="60" w:line="360" w:lineRule="auto"/>
              <w:rPr/>
            </w:pPr>
            <w:r w:rsidDel="00000000" w:rsidR="00000000" w:rsidRPr="00000000">
              <w:rPr>
                <w:rtl w:val="0"/>
              </w:rPr>
              <w:t xml:space="preserve">High</w:t>
            </w:r>
          </w:p>
        </w:tc>
        <w:tc>
          <w:tcPr/>
          <w:p w:rsidR="00000000" w:rsidDel="00000000" w:rsidP="00000000" w:rsidRDefault="00000000" w:rsidRPr="00000000" w14:paraId="0000019B">
            <w:pPr>
              <w:spacing w:after="60" w:before="60" w:line="360" w:lineRule="auto"/>
              <w:rPr/>
            </w:pPr>
            <w:r w:rsidDel="00000000" w:rsidR="00000000" w:rsidRPr="00000000">
              <w:rPr>
                <w:rtl w:val="0"/>
              </w:rPr>
              <w:t xml:space="preserve">Excellent</w:t>
            </w:r>
          </w:p>
        </w:tc>
        <w:tc>
          <w:tcPr/>
          <w:p w:rsidR="00000000" w:rsidDel="00000000" w:rsidP="00000000" w:rsidRDefault="00000000" w:rsidRPr="00000000" w14:paraId="0000019C">
            <w:pPr>
              <w:spacing w:after="60" w:before="60" w:line="360" w:lineRule="auto"/>
              <w:rPr/>
            </w:pPr>
            <w:r w:rsidDel="00000000" w:rsidR="00000000" w:rsidRPr="00000000">
              <w:rPr>
                <w:rtl w:val="0"/>
              </w:rPr>
              <w:t xml:space="preserve">Match/no-match, initial screening</w:t>
            </w:r>
          </w:p>
        </w:tc>
      </w:tr>
      <w:tr>
        <w:trPr>
          <w:cantSplit w:val="0"/>
          <w:tblHeader w:val="0"/>
        </w:trPr>
        <w:tc>
          <w:tcPr/>
          <w:p w:rsidR="00000000" w:rsidDel="00000000" w:rsidP="00000000" w:rsidRDefault="00000000" w:rsidRPr="00000000" w14:paraId="0000019D">
            <w:pPr>
              <w:spacing w:after="60" w:before="60" w:line="360" w:lineRule="auto"/>
              <w:rPr/>
            </w:pPr>
            <w:r w:rsidDel="00000000" w:rsidR="00000000" w:rsidRPr="00000000">
              <w:rPr>
                <w:rtl w:val="0"/>
              </w:rPr>
              <w:t xml:space="preserve">Decision Trees</w:t>
            </w:r>
          </w:p>
        </w:tc>
        <w:tc>
          <w:tcPr/>
          <w:p w:rsidR="00000000" w:rsidDel="00000000" w:rsidP="00000000" w:rsidRDefault="00000000" w:rsidRPr="00000000" w14:paraId="0000019E">
            <w:pPr>
              <w:spacing w:after="60" w:before="60" w:line="360" w:lineRule="auto"/>
              <w:rPr/>
            </w:pPr>
            <w:r w:rsidDel="00000000" w:rsidR="00000000" w:rsidRPr="00000000">
              <w:rPr>
                <w:rtl w:val="0"/>
              </w:rPr>
              <w:t xml:space="preserve">High</w:t>
            </w:r>
          </w:p>
        </w:tc>
        <w:tc>
          <w:tcPr/>
          <w:p w:rsidR="00000000" w:rsidDel="00000000" w:rsidP="00000000" w:rsidRDefault="00000000" w:rsidRPr="00000000" w14:paraId="0000019F">
            <w:pPr>
              <w:spacing w:after="60" w:before="60" w:line="360" w:lineRule="auto"/>
              <w:rPr/>
            </w:pPr>
            <w:r w:rsidDel="00000000" w:rsidR="00000000" w:rsidRPr="00000000">
              <w:rPr>
                <w:rtl w:val="0"/>
              </w:rPr>
              <w:t xml:space="preserve">Very High</w:t>
            </w:r>
          </w:p>
        </w:tc>
        <w:tc>
          <w:tcPr/>
          <w:p w:rsidR="00000000" w:rsidDel="00000000" w:rsidP="00000000" w:rsidRDefault="00000000" w:rsidRPr="00000000" w14:paraId="000001A0">
            <w:pPr>
              <w:spacing w:after="60" w:before="60" w:line="360" w:lineRule="auto"/>
              <w:rPr/>
            </w:pPr>
            <w:r w:rsidDel="00000000" w:rsidR="00000000" w:rsidRPr="00000000">
              <w:rPr>
                <w:rtl w:val="0"/>
              </w:rPr>
              <w:t xml:space="preserve">Good</w:t>
            </w:r>
          </w:p>
        </w:tc>
        <w:tc>
          <w:tcPr/>
          <w:p w:rsidR="00000000" w:rsidDel="00000000" w:rsidP="00000000" w:rsidRDefault="00000000" w:rsidRPr="00000000" w14:paraId="000001A1">
            <w:pPr>
              <w:spacing w:after="60" w:before="60" w:line="360" w:lineRule="auto"/>
              <w:rPr/>
            </w:pPr>
            <w:r w:rsidDel="00000000" w:rsidR="00000000" w:rsidRPr="00000000">
              <w:rPr>
                <w:rtl w:val="0"/>
              </w:rPr>
              <w:t xml:space="preserve">Skill assessment, multi-criteria matching</w:t>
            </w:r>
          </w:p>
        </w:tc>
      </w:tr>
      <w:tr>
        <w:trPr>
          <w:cantSplit w:val="0"/>
          <w:tblHeader w:val="0"/>
        </w:trPr>
        <w:tc>
          <w:tcPr/>
          <w:p w:rsidR="00000000" w:rsidDel="00000000" w:rsidP="00000000" w:rsidRDefault="00000000" w:rsidRPr="00000000" w14:paraId="000001A2">
            <w:pPr>
              <w:spacing w:after="60" w:before="60" w:line="360" w:lineRule="auto"/>
              <w:rPr/>
            </w:pPr>
            <w:r w:rsidDel="00000000" w:rsidR="00000000" w:rsidRPr="00000000">
              <w:rPr>
                <w:rtl w:val="0"/>
              </w:rPr>
              <w:t xml:space="preserve">Random Forests</w:t>
            </w:r>
          </w:p>
        </w:tc>
        <w:tc>
          <w:tcPr/>
          <w:p w:rsidR="00000000" w:rsidDel="00000000" w:rsidP="00000000" w:rsidRDefault="00000000" w:rsidRPr="00000000" w14:paraId="000001A3">
            <w:pPr>
              <w:spacing w:after="60" w:before="60" w:line="360" w:lineRule="auto"/>
              <w:rPr/>
            </w:pPr>
            <w:r w:rsidDel="00000000" w:rsidR="00000000" w:rsidRPr="00000000">
              <w:rPr>
                <w:rtl w:val="0"/>
              </w:rPr>
              <w:t xml:space="preserve">Higher</w:t>
            </w:r>
          </w:p>
        </w:tc>
        <w:tc>
          <w:tcPr/>
          <w:p w:rsidR="00000000" w:rsidDel="00000000" w:rsidP="00000000" w:rsidRDefault="00000000" w:rsidRPr="00000000" w14:paraId="000001A4">
            <w:pPr>
              <w:spacing w:after="60" w:before="60" w:line="360" w:lineRule="auto"/>
              <w:rPr/>
            </w:pPr>
            <w:r w:rsidDel="00000000" w:rsidR="00000000" w:rsidRPr="00000000">
              <w:rPr>
                <w:rtl w:val="0"/>
              </w:rPr>
              <w:t xml:space="preserve">Moderate</w:t>
            </w:r>
          </w:p>
        </w:tc>
        <w:tc>
          <w:tcPr/>
          <w:p w:rsidR="00000000" w:rsidDel="00000000" w:rsidP="00000000" w:rsidRDefault="00000000" w:rsidRPr="00000000" w14:paraId="000001A5">
            <w:pPr>
              <w:spacing w:after="60" w:before="60" w:line="360" w:lineRule="auto"/>
              <w:rPr/>
            </w:pPr>
            <w:r w:rsidDel="00000000" w:rsidR="00000000" w:rsidRPr="00000000">
              <w:rPr>
                <w:rtl w:val="0"/>
              </w:rPr>
              <w:t xml:space="preserve">Good</w:t>
            </w:r>
          </w:p>
        </w:tc>
        <w:tc>
          <w:tcPr/>
          <w:p w:rsidR="00000000" w:rsidDel="00000000" w:rsidP="00000000" w:rsidRDefault="00000000" w:rsidRPr="00000000" w14:paraId="000001A6">
            <w:pPr>
              <w:spacing w:after="60" w:before="60" w:line="360" w:lineRule="auto"/>
              <w:rPr/>
            </w:pPr>
            <w:r w:rsidDel="00000000" w:rsidR="00000000" w:rsidRPr="00000000">
              <w:rPr>
                <w:rtl w:val="0"/>
              </w:rPr>
              <w:t xml:space="preserve">Candidate categorization, robust matching</w:t>
            </w:r>
          </w:p>
        </w:tc>
      </w:tr>
      <w:tr>
        <w:trPr>
          <w:cantSplit w:val="0"/>
          <w:tblHeader w:val="0"/>
        </w:trPr>
        <w:tc>
          <w:tcPr/>
          <w:p w:rsidR="00000000" w:rsidDel="00000000" w:rsidP="00000000" w:rsidRDefault="00000000" w:rsidRPr="00000000" w14:paraId="000001A7">
            <w:pPr>
              <w:spacing w:after="60" w:before="60" w:line="360" w:lineRule="auto"/>
              <w:rPr/>
            </w:pPr>
            <w:r w:rsidDel="00000000" w:rsidR="00000000" w:rsidRPr="00000000">
              <w:rPr>
                <w:rtl w:val="0"/>
              </w:rPr>
              <w:t xml:space="preserve">SVM</w:t>
            </w:r>
          </w:p>
        </w:tc>
        <w:tc>
          <w:tcPr/>
          <w:p w:rsidR="00000000" w:rsidDel="00000000" w:rsidP="00000000" w:rsidRDefault="00000000" w:rsidRPr="00000000" w14:paraId="000001A8">
            <w:pPr>
              <w:spacing w:after="60" w:before="60" w:line="360" w:lineRule="auto"/>
              <w:rPr/>
            </w:pPr>
            <w:r w:rsidDel="00000000" w:rsidR="00000000" w:rsidRPr="00000000">
              <w:rPr>
                <w:rtl w:val="0"/>
              </w:rPr>
              <w:t xml:space="preserve">High</w:t>
            </w:r>
          </w:p>
        </w:tc>
        <w:tc>
          <w:tcPr/>
          <w:p w:rsidR="00000000" w:rsidDel="00000000" w:rsidP="00000000" w:rsidRDefault="00000000" w:rsidRPr="00000000" w14:paraId="000001A9">
            <w:pPr>
              <w:spacing w:after="60" w:before="60" w:line="360" w:lineRule="auto"/>
              <w:rPr/>
            </w:pPr>
            <w:r w:rsidDel="00000000" w:rsidR="00000000" w:rsidRPr="00000000">
              <w:rPr>
                <w:rtl w:val="0"/>
              </w:rPr>
              <w:t xml:space="preserve">Low</w:t>
            </w:r>
          </w:p>
        </w:tc>
        <w:tc>
          <w:tcPr/>
          <w:p w:rsidR="00000000" w:rsidDel="00000000" w:rsidP="00000000" w:rsidRDefault="00000000" w:rsidRPr="00000000" w14:paraId="000001AA">
            <w:pPr>
              <w:spacing w:after="60" w:before="60" w:line="360" w:lineRule="auto"/>
              <w:rPr/>
            </w:pPr>
            <w:r w:rsidDel="00000000" w:rsidR="00000000" w:rsidRPr="00000000">
              <w:rPr>
                <w:rtl w:val="0"/>
              </w:rPr>
              <w:t xml:space="preserve">Moderate</w:t>
            </w:r>
          </w:p>
        </w:tc>
        <w:tc>
          <w:tcPr/>
          <w:p w:rsidR="00000000" w:rsidDel="00000000" w:rsidP="00000000" w:rsidRDefault="00000000" w:rsidRPr="00000000" w14:paraId="000001AB">
            <w:pPr>
              <w:spacing w:after="60" w:before="60" w:line="360" w:lineRule="auto"/>
              <w:rPr/>
            </w:pPr>
            <w:r w:rsidDel="00000000" w:rsidR="00000000" w:rsidRPr="00000000">
              <w:rPr>
                <w:rtl w:val="0"/>
              </w:rPr>
              <w:t xml:space="preserve">Personalized matching, niche roles</w:t>
            </w:r>
          </w:p>
        </w:tc>
      </w:tr>
      <w:tr>
        <w:trPr>
          <w:cantSplit w:val="0"/>
          <w:tblHeader w:val="0"/>
        </w:trPr>
        <w:tc>
          <w:tcPr/>
          <w:p w:rsidR="00000000" w:rsidDel="00000000" w:rsidP="00000000" w:rsidRDefault="00000000" w:rsidRPr="00000000" w14:paraId="000001AC">
            <w:pPr>
              <w:spacing w:after="60" w:before="60" w:line="360" w:lineRule="auto"/>
              <w:rPr/>
            </w:pPr>
            <w:r w:rsidDel="00000000" w:rsidR="00000000" w:rsidRPr="00000000">
              <w:rPr>
                <w:rtl w:val="0"/>
              </w:rPr>
              <w:t xml:space="preserve">GBM</w:t>
            </w:r>
          </w:p>
        </w:tc>
        <w:tc>
          <w:tcPr/>
          <w:p w:rsidR="00000000" w:rsidDel="00000000" w:rsidP="00000000" w:rsidRDefault="00000000" w:rsidRPr="00000000" w14:paraId="000001AD">
            <w:pPr>
              <w:spacing w:after="60" w:before="60" w:line="360" w:lineRule="auto"/>
              <w:rPr/>
            </w:pPr>
            <w:r w:rsidDel="00000000" w:rsidR="00000000" w:rsidRPr="00000000">
              <w:rPr>
                <w:rtl w:val="0"/>
              </w:rPr>
              <w:t xml:space="preserve">Very High</w:t>
            </w:r>
          </w:p>
        </w:tc>
        <w:tc>
          <w:tcPr/>
          <w:p w:rsidR="00000000" w:rsidDel="00000000" w:rsidP="00000000" w:rsidRDefault="00000000" w:rsidRPr="00000000" w14:paraId="000001AE">
            <w:pPr>
              <w:spacing w:after="60" w:before="60" w:line="360" w:lineRule="auto"/>
              <w:rPr/>
            </w:pPr>
            <w:r w:rsidDel="00000000" w:rsidR="00000000" w:rsidRPr="00000000">
              <w:rPr>
                <w:rtl w:val="0"/>
              </w:rPr>
              <w:t xml:space="preserve">Moderate</w:t>
            </w:r>
          </w:p>
        </w:tc>
        <w:tc>
          <w:tcPr/>
          <w:p w:rsidR="00000000" w:rsidDel="00000000" w:rsidP="00000000" w:rsidRDefault="00000000" w:rsidRPr="00000000" w14:paraId="000001AF">
            <w:pPr>
              <w:spacing w:after="60" w:before="60" w:line="360" w:lineRule="auto"/>
              <w:rPr/>
            </w:pPr>
            <w:r w:rsidDel="00000000" w:rsidR="00000000" w:rsidRPr="00000000">
              <w:rPr>
                <w:rtl w:val="0"/>
              </w:rPr>
              <w:t xml:space="preserve">Moderate</w:t>
            </w:r>
          </w:p>
        </w:tc>
        <w:tc>
          <w:tcPr/>
          <w:p w:rsidR="00000000" w:rsidDel="00000000" w:rsidP="00000000" w:rsidRDefault="00000000" w:rsidRPr="00000000" w14:paraId="000001B0">
            <w:pPr>
              <w:spacing w:after="60" w:before="60" w:line="360" w:lineRule="auto"/>
              <w:rPr/>
            </w:pPr>
            <w:r w:rsidDel="00000000" w:rsidR="00000000" w:rsidRPr="00000000">
              <w:rPr>
                <w:rtl w:val="0"/>
              </w:rPr>
              <w:t xml:space="preserve">Ranking, complex profile analysis</w:t>
            </w:r>
          </w:p>
        </w:tc>
      </w:tr>
    </w:tbl>
    <w:p w:rsidR="00000000" w:rsidDel="00000000" w:rsidP="00000000" w:rsidRDefault="00000000" w:rsidRPr="00000000" w14:paraId="000001B1">
      <w:pPr>
        <w:spacing w:after="60" w:before="60" w:line="360" w:lineRule="auto"/>
        <w:rPr/>
      </w:pPr>
      <w:r w:rsidDel="00000000" w:rsidR="00000000" w:rsidRPr="00000000">
        <w:rPr>
          <w:rtl w:val="0"/>
        </w:rPr>
      </w:r>
    </w:p>
    <w:p w:rsidR="00000000" w:rsidDel="00000000" w:rsidP="00000000" w:rsidRDefault="00000000" w:rsidRPr="00000000" w14:paraId="000001B2">
      <w:pPr>
        <w:spacing w:after="60" w:before="60" w:line="360" w:lineRule="auto"/>
        <w:rPr/>
      </w:pPr>
      <w:r w:rsidDel="00000000" w:rsidR="00000000" w:rsidRPr="00000000">
        <w:rPr>
          <w:rtl w:val="0"/>
        </w:rPr>
      </w:r>
    </w:p>
    <w:p w:rsidR="00000000" w:rsidDel="00000000" w:rsidP="00000000" w:rsidRDefault="00000000" w:rsidRPr="00000000" w14:paraId="000001B3">
      <w:pPr>
        <w:spacing w:after="60" w:before="60" w:line="360" w:lineRule="auto"/>
        <w:rPr/>
      </w:pPr>
      <w:r w:rsidDel="00000000" w:rsidR="00000000" w:rsidRPr="00000000">
        <w:rPr>
          <w:rtl w:val="0"/>
        </w:rPr>
      </w:r>
    </w:p>
    <w:p w:rsidR="00000000" w:rsidDel="00000000" w:rsidP="00000000" w:rsidRDefault="00000000" w:rsidRPr="00000000" w14:paraId="000001B4">
      <w:pPr>
        <w:spacing w:after="60" w:before="60" w:line="360" w:lineRule="auto"/>
        <w:rPr/>
      </w:pPr>
      <w:r w:rsidDel="00000000" w:rsidR="00000000" w:rsidRPr="00000000">
        <w:rPr>
          <w:rtl w:val="0"/>
        </w:rPr>
      </w:r>
    </w:p>
    <w:p w:rsidR="00000000" w:rsidDel="00000000" w:rsidP="00000000" w:rsidRDefault="00000000" w:rsidRPr="00000000" w14:paraId="000001B5">
      <w:pPr>
        <w:spacing w:after="60" w:before="60" w:line="360" w:lineRule="auto"/>
        <w:rPr/>
      </w:pPr>
      <w:r w:rsidDel="00000000" w:rsidR="00000000" w:rsidRPr="00000000">
        <w:rPr>
          <w:rtl w:val="0"/>
        </w:rPr>
      </w:r>
    </w:p>
    <w:p w:rsidR="00000000" w:rsidDel="00000000" w:rsidP="00000000" w:rsidRDefault="00000000" w:rsidRPr="00000000" w14:paraId="000001B6">
      <w:pPr>
        <w:spacing w:after="60" w:before="60" w:line="360" w:lineRule="auto"/>
        <w:rPr/>
      </w:pPr>
      <w:r w:rsidDel="00000000" w:rsidR="00000000" w:rsidRPr="00000000">
        <w:rPr>
          <w:rtl w:val="0"/>
        </w:rPr>
      </w:r>
    </w:p>
    <w:p w:rsidR="00000000" w:rsidDel="00000000" w:rsidP="00000000" w:rsidRDefault="00000000" w:rsidRPr="00000000" w14:paraId="000001B7">
      <w:pPr>
        <w:spacing w:after="60" w:before="60" w:line="360" w:lineRule="auto"/>
        <w:rPr/>
      </w:pPr>
      <w:r w:rsidDel="00000000" w:rsidR="00000000" w:rsidRPr="00000000">
        <w:rPr>
          <w:rtl w:val="0"/>
        </w:rPr>
      </w:r>
    </w:p>
    <w:p w:rsidR="00000000" w:rsidDel="00000000" w:rsidP="00000000" w:rsidRDefault="00000000" w:rsidRPr="00000000" w14:paraId="000001B8">
      <w:pPr>
        <w:spacing w:after="60" w:before="60" w:line="360" w:lineRule="auto"/>
        <w:rPr/>
      </w:pPr>
      <w:r w:rsidDel="00000000" w:rsidR="00000000" w:rsidRPr="00000000">
        <w:rPr>
          <w:rtl w:val="0"/>
        </w:rPr>
      </w:r>
    </w:p>
    <w:p w:rsidR="00000000" w:rsidDel="00000000" w:rsidP="00000000" w:rsidRDefault="00000000" w:rsidRPr="00000000" w14:paraId="000001B9">
      <w:pPr>
        <w:spacing w:after="60" w:before="60" w:line="360" w:lineRule="auto"/>
        <w:rPr/>
      </w:pPr>
      <w:r w:rsidDel="00000000" w:rsidR="00000000" w:rsidRPr="00000000">
        <w:rPr>
          <w:rtl w:val="0"/>
        </w:rPr>
      </w:r>
    </w:p>
    <w:p w:rsidR="00000000" w:rsidDel="00000000" w:rsidP="00000000" w:rsidRDefault="00000000" w:rsidRPr="00000000" w14:paraId="000001BA">
      <w:pPr>
        <w:spacing w:after="60" w:before="60" w:line="360" w:lineRule="auto"/>
        <w:rPr/>
      </w:pPr>
      <w:r w:rsidDel="00000000" w:rsidR="00000000" w:rsidRPr="00000000">
        <w:rPr>
          <w:rtl w:val="0"/>
        </w:rPr>
      </w:r>
    </w:p>
    <w:p w:rsidR="00000000" w:rsidDel="00000000" w:rsidP="00000000" w:rsidRDefault="00000000" w:rsidRPr="00000000" w14:paraId="000001BB">
      <w:pPr>
        <w:spacing w:after="60" w:before="60" w:line="360" w:lineRule="auto"/>
        <w:rPr/>
      </w:pPr>
      <w:r w:rsidDel="00000000" w:rsidR="00000000" w:rsidRPr="00000000">
        <w:rPr>
          <w:rtl w:val="0"/>
        </w:rPr>
      </w:r>
    </w:p>
    <w:p w:rsidR="00000000" w:rsidDel="00000000" w:rsidP="00000000" w:rsidRDefault="00000000" w:rsidRPr="00000000" w14:paraId="000001BC">
      <w:pPr>
        <w:spacing w:after="240" w:before="240" w:line="360" w:lineRule="auto"/>
        <w:rPr>
          <w:b w:val="1"/>
          <w:bCs w:val="1"/>
        </w:rPr>
      </w:pPr>
      <w:r w:rsidDel="00000000" w:rsidR="00000000" w:rsidRPr="00000000">
        <w:rPr>
          <w:b w:val="1"/>
          <w:bCs w:val="1"/>
          <w:rtl w:val="0"/>
        </w:rPr>
        <w:t xml:space="preserve">Algorithm Selection Rationale</w:t>
      </w:r>
    </w:p>
    <w:p w:rsidR="00000000" w:rsidDel="00000000" w:rsidP="00000000" w:rsidRDefault="00000000" w:rsidRPr="00000000" w14:paraId="000001BD">
      <w:pPr>
        <w:spacing w:after="240" w:before="240" w:line="360" w:lineRule="auto"/>
        <w:rPr/>
      </w:pPr>
      <w:r w:rsidDel="00000000" w:rsidR="00000000" w:rsidRPr="00000000">
        <w:rPr>
          <w:rtl w:val="0"/>
        </w:rPr>
        <w:t xml:space="preserve">Linear and tree‑based models are prioritized for the MVP because they offer transparency, interpretability, and strong scalability with limited data. As platform usage grows and data volume increases, more advanced ensemble and deep‑learning models can be introduced to enhance ranking precision, personalization, and predictive accuracy.</w:t>
      </w:r>
    </w:p>
    <w:p w:rsidR="00000000" w:rsidDel="00000000" w:rsidP="00000000" w:rsidRDefault="00000000" w:rsidRPr="00000000" w14:paraId="000001BE">
      <w:pPr>
        <w:spacing w:after="240" w:before="240" w:line="360" w:lineRule="auto"/>
        <w:rPr>
          <w:b w:val="1"/>
          <w:bCs w:val="1"/>
        </w:rPr>
      </w:pPr>
      <w:r w:rsidDel="00000000" w:rsidR="00000000" w:rsidRPr="00000000">
        <w:rPr>
          <w:b w:val="1"/>
          <w:bCs w:val="1"/>
          <w:rtl w:val="0"/>
        </w:rPr>
        <w:t xml:space="preserve">Search, Discovery, and Hidden Opportunity Detection</w:t>
      </w:r>
    </w:p>
    <w:p w:rsidR="00000000" w:rsidDel="00000000" w:rsidP="00000000" w:rsidRDefault="00000000" w:rsidRPr="00000000" w14:paraId="000001BF">
      <w:pPr>
        <w:spacing w:after="240" w:before="240" w:line="360" w:lineRule="auto"/>
        <w:rPr/>
      </w:pPr>
      <w:r w:rsidDel="00000000" w:rsidR="00000000" w:rsidRPr="00000000">
        <w:rPr>
          <w:b w:val="1"/>
          <w:bCs w:val="1"/>
          <w:rtl w:val="0"/>
        </w:rPr>
        <w:t xml:space="preserve">Hidden Job Market Detection</w:t>
        <w:br w:type="textWrapping"/>
      </w:r>
      <w:r w:rsidDel="00000000" w:rsidR="00000000" w:rsidRPr="00000000">
        <w:rPr>
          <w:rtl w:val="0"/>
        </w:rPr>
        <w:t xml:space="preserve"> Crawl company career pages, monitor internal postings, and use AI to identify roles not listed on public job boards.</w:t>
      </w:r>
    </w:p>
    <w:p w:rsidR="00000000" w:rsidDel="00000000" w:rsidP="00000000" w:rsidRDefault="00000000" w:rsidRPr="00000000" w14:paraId="000001C0">
      <w:pPr>
        <w:spacing w:after="240" w:before="240" w:line="360" w:lineRule="auto"/>
        <w:rPr/>
      </w:pPr>
      <w:r w:rsidDel="00000000" w:rsidR="00000000" w:rsidRPr="00000000">
        <w:rPr>
          <w:b w:val="1"/>
          <w:bCs w:val="1"/>
          <w:rtl w:val="0"/>
        </w:rPr>
        <w:t xml:space="preserve">Referral and Networking Tools</w:t>
        <w:br w:type="textWrapping"/>
      </w:r>
      <w:r w:rsidDel="00000000" w:rsidR="00000000" w:rsidRPr="00000000">
        <w:rPr>
          <w:rtl w:val="0"/>
        </w:rPr>
        <w:t xml:space="preserve"> Enable users to tap into their networks to uncover unadvertised opportunities.</w:t>
      </w:r>
    </w:p>
    <w:p w:rsidR="00000000" w:rsidDel="00000000" w:rsidP="00000000" w:rsidRDefault="00000000" w:rsidRPr="00000000" w14:paraId="000001C1">
      <w:pPr>
        <w:spacing w:after="240" w:before="240" w:line="360" w:lineRule="auto"/>
        <w:rPr/>
      </w:pPr>
      <w:r w:rsidDel="00000000" w:rsidR="00000000" w:rsidRPr="00000000">
        <w:rPr>
          <w:b w:val="1"/>
          <w:bCs w:val="1"/>
          <w:rtl w:val="0"/>
        </w:rPr>
        <w:t xml:space="preserve">Niche Board Aggregation</w:t>
        <w:br w:type="textWrapping"/>
      </w:r>
      <w:r w:rsidDel="00000000" w:rsidR="00000000" w:rsidRPr="00000000">
        <w:rPr>
          <w:rtl w:val="0"/>
        </w:rPr>
        <w:t xml:space="preserve"> Integrate with specialized job boards (e.g., accessibility‑focused or industry‑specific platforms) to surface hard‑to‑find roles.</w:t>
      </w:r>
    </w:p>
    <w:p w:rsidR="00000000" w:rsidDel="00000000" w:rsidP="00000000" w:rsidRDefault="00000000" w:rsidRPr="00000000" w14:paraId="000001C2">
      <w:pPr>
        <w:spacing w:after="240" w:before="240" w:line="360" w:lineRule="auto"/>
        <w:rPr/>
      </w:pPr>
      <w:r w:rsidDel="00000000" w:rsidR="00000000" w:rsidRPr="00000000">
        <w:rPr>
          <w:b w:val="1"/>
          <w:bCs w:val="1"/>
          <w:rtl w:val="0"/>
        </w:rPr>
        <w:t xml:space="preserve">AI‑Powered Alerts</w:t>
        <w:br w:type="textWrapping"/>
      </w:r>
      <w:r w:rsidDel="00000000" w:rsidR="00000000" w:rsidRPr="00000000">
        <w:rPr>
          <w:rtl w:val="0"/>
        </w:rPr>
        <w:t xml:space="preserve"> Notify users of roles matching their skills and preferences, including those detected through web scraping and data mining.</w:t>
      </w:r>
    </w:p>
    <w:p w:rsidR="00000000" w:rsidDel="00000000" w:rsidP="00000000" w:rsidRDefault="00000000" w:rsidRPr="00000000" w14:paraId="000001C3">
      <w:pPr>
        <w:spacing w:after="240" w:before="240" w:line="360" w:lineRule="auto"/>
        <w:rPr/>
      </w:pPr>
      <w:r w:rsidDel="00000000" w:rsidR="00000000" w:rsidRPr="00000000">
        <w:rPr>
          <w:b w:val="1"/>
          <w:bCs w:val="1"/>
          <w:rtl w:val="0"/>
        </w:rPr>
        <w:t xml:space="preserve">Personal Branding Tools</w:t>
        <w:br w:type="textWrapping"/>
      </w:r>
      <w:r w:rsidDel="00000000" w:rsidR="00000000" w:rsidRPr="00000000">
        <w:rPr>
          <w:rtl w:val="0"/>
        </w:rPr>
        <w:t xml:space="preserve"> Help users optimize their profiles and résumés to increase visibility in the hidden job market.</w:t>
      </w:r>
    </w:p>
    <w:p w:rsidR="00000000" w:rsidDel="00000000" w:rsidP="00000000" w:rsidRDefault="00000000" w:rsidRPr="00000000" w14:paraId="000001C4">
      <w:pPr>
        <w:spacing w:after="240" w:before="240" w:line="360" w:lineRule="auto"/>
        <w:rPr>
          <w:b w:val="1"/>
          <w:bCs w:val="1"/>
        </w:rPr>
      </w:pPr>
      <w:r w:rsidDel="00000000" w:rsidR="00000000" w:rsidRPr="00000000">
        <w:rPr>
          <w:b w:val="1"/>
          <w:bCs w:val="1"/>
          <w:rtl w:val="0"/>
        </w:rPr>
        <w:t xml:space="preserve">User Experience and UI/UX Design Considerations</w:t>
      </w:r>
    </w:p>
    <w:p w:rsidR="00000000" w:rsidDel="00000000" w:rsidP="00000000" w:rsidRDefault="00000000" w:rsidRPr="00000000" w14:paraId="000001C5">
      <w:pPr>
        <w:spacing w:after="240" w:before="240" w:line="360" w:lineRule="auto"/>
        <w:rPr/>
      </w:pPr>
      <w:r w:rsidDel="00000000" w:rsidR="00000000" w:rsidRPr="00000000">
        <w:rPr>
          <w:b w:val="1"/>
          <w:bCs w:val="1"/>
          <w:rtl w:val="0"/>
        </w:rPr>
        <w:t xml:space="preserve">Mobile‑First, Responsive Design</w:t>
        <w:br w:type="textWrapping"/>
      </w:r>
      <w:r w:rsidDel="00000000" w:rsidR="00000000" w:rsidRPr="00000000">
        <w:rPr>
          <w:rtl w:val="0"/>
        </w:rPr>
        <w:t xml:space="preserve"> Ensure a seamless experience across devices and screen sizes.</w:t>
      </w:r>
    </w:p>
    <w:p w:rsidR="00000000" w:rsidDel="00000000" w:rsidP="00000000" w:rsidRDefault="00000000" w:rsidRPr="00000000" w14:paraId="000001C6">
      <w:pPr>
        <w:spacing w:after="240" w:before="240" w:line="360" w:lineRule="auto"/>
        <w:rPr/>
      </w:pPr>
      <w:r w:rsidDel="00000000" w:rsidR="00000000" w:rsidRPr="00000000">
        <w:rPr>
          <w:b w:val="1"/>
          <w:bCs w:val="1"/>
          <w:rtl w:val="0"/>
        </w:rPr>
        <w:t xml:space="preserve">Accessibility</w:t>
        <w:br w:type="textWrapping"/>
      </w:r>
      <w:r w:rsidDel="00000000" w:rsidR="00000000" w:rsidRPr="00000000">
        <w:rPr>
          <w:rtl w:val="0"/>
        </w:rPr>
        <w:t xml:space="preserve"> Full WCAG 2.1 AA compliance, including keyboard navigation, screen reader support, alt‑text, and semantic HTML.</w:t>
      </w:r>
    </w:p>
    <w:p w:rsidR="00000000" w:rsidDel="00000000" w:rsidP="00000000" w:rsidRDefault="00000000" w:rsidRPr="00000000" w14:paraId="000001C7">
      <w:pPr>
        <w:spacing w:after="240" w:before="240" w:line="360" w:lineRule="auto"/>
        <w:rPr/>
      </w:pPr>
      <w:r w:rsidDel="00000000" w:rsidR="00000000" w:rsidRPr="00000000">
        <w:rPr>
          <w:b w:val="1"/>
          <w:bCs w:val="1"/>
          <w:rtl w:val="0"/>
        </w:rPr>
        <w:t xml:space="preserve">Intuitive Navigation</w:t>
        <w:br w:type="textWrapping"/>
      </w:r>
      <w:r w:rsidDel="00000000" w:rsidR="00000000" w:rsidRPr="00000000">
        <w:rPr>
          <w:rtl w:val="0"/>
        </w:rPr>
        <w:t xml:space="preserve"> Simple dashboards, clear calls to action, and guided onboarding flows.</w:t>
      </w:r>
    </w:p>
    <w:p w:rsidR="00000000" w:rsidDel="00000000" w:rsidP="00000000" w:rsidRDefault="00000000" w:rsidRPr="00000000" w14:paraId="000001C8">
      <w:pPr>
        <w:spacing w:after="240" w:before="240" w:line="360" w:lineRule="auto"/>
        <w:rPr/>
      </w:pPr>
      <w:r w:rsidDel="00000000" w:rsidR="00000000" w:rsidRPr="00000000">
        <w:rPr>
          <w:b w:val="1"/>
          <w:bCs w:val="1"/>
          <w:rtl w:val="0"/>
        </w:rPr>
        <w:t xml:space="preserve">Personalization</w:t>
        <w:br w:type="textWrapping"/>
      </w:r>
      <w:r w:rsidDel="00000000" w:rsidR="00000000" w:rsidRPr="00000000">
        <w:rPr>
          <w:rtl w:val="0"/>
        </w:rPr>
        <w:t xml:space="preserve"> Dynamic content and recommendations based on user behavior, preferences, and career goals.</w:t>
      </w:r>
    </w:p>
    <w:p w:rsidR="00000000" w:rsidDel="00000000" w:rsidP="00000000" w:rsidRDefault="00000000" w:rsidRPr="00000000" w14:paraId="000001C9">
      <w:pPr>
        <w:spacing w:after="240" w:before="240" w:line="360" w:lineRule="auto"/>
        <w:rPr/>
      </w:pPr>
      <w:r w:rsidDel="00000000" w:rsidR="00000000" w:rsidRPr="00000000">
        <w:rPr>
          <w:b w:val="1"/>
          <w:bCs w:val="1"/>
          <w:rtl w:val="0"/>
        </w:rPr>
        <w:t xml:space="preserve">Localization</w:t>
        <w:br w:type="textWrapping"/>
      </w:r>
      <w:r w:rsidDel="00000000" w:rsidR="00000000" w:rsidRPr="00000000">
        <w:rPr>
          <w:rtl w:val="0"/>
        </w:rPr>
        <w:t xml:space="preserve"> Multilingual support and region‑specific content for global reach.</w:t>
      </w:r>
    </w:p>
    <w:p w:rsidR="00000000" w:rsidDel="00000000" w:rsidP="00000000" w:rsidRDefault="00000000" w:rsidRPr="00000000" w14:paraId="000001CA">
      <w:pPr>
        <w:spacing w:after="240" w:before="240" w:line="360" w:lineRule="auto"/>
        <w:rPr/>
      </w:pPr>
      <w:r w:rsidDel="00000000" w:rsidR="00000000" w:rsidRPr="00000000">
        <w:rPr>
          <w:b w:val="1"/>
          <w:bCs w:val="1"/>
          <w:rtl w:val="0"/>
        </w:rPr>
        <w:t xml:space="preserve">Gamification</w:t>
        <w:br w:type="textWrapping"/>
      </w:r>
      <w:r w:rsidDel="00000000" w:rsidR="00000000" w:rsidRPr="00000000">
        <w:rPr>
          <w:rtl w:val="0"/>
        </w:rPr>
        <w:t xml:space="preserve"> Optional elements such as badges and progress tracking to increase engagement.</w:t>
      </w:r>
    </w:p>
    <w:p w:rsidR="00000000" w:rsidDel="00000000" w:rsidP="00000000" w:rsidRDefault="00000000" w:rsidRPr="00000000" w14:paraId="000001CB">
      <w:pPr>
        <w:spacing w:after="240" w:before="240" w:line="360" w:lineRule="auto"/>
        <w:rPr/>
      </w:pPr>
      <w:r w:rsidDel="00000000" w:rsidR="00000000" w:rsidRPr="00000000">
        <w:rPr>
          <w:b w:val="1"/>
          <w:bCs w:val="1"/>
          <w:rtl w:val="0"/>
        </w:rPr>
        <w:t xml:space="preserve">Onboarding Flow</w:t>
        <w:br w:type="textWrapping"/>
      </w:r>
      <w:r w:rsidDel="00000000" w:rsidR="00000000" w:rsidRPr="00000000">
        <w:rPr>
          <w:rtl w:val="0"/>
        </w:rPr>
        <w:t xml:space="preserve"> Step‑by‑step guidance to help new users complete profiles and understand platform features.</w:t>
      </w:r>
    </w:p>
    <w:p w:rsidR="00000000" w:rsidDel="00000000" w:rsidP="00000000" w:rsidRDefault="00000000" w:rsidRPr="00000000" w14:paraId="000001CC">
      <w:pPr>
        <w:spacing w:after="240" w:before="240" w:line="360" w:lineRule="auto"/>
        <w:rPr>
          <w:b w:val="1"/>
          <w:bCs w:val="1"/>
        </w:rPr>
      </w:pPr>
      <w:r w:rsidDel="00000000" w:rsidR="00000000" w:rsidRPr="00000000">
        <w:rPr>
          <w:b w:val="1"/>
          <w:bCs w:val="1"/>
          <w:rtl w:val="0"/>
        </w:rPr>
        <w:t xml:space="preserve">Security, Privacy, and Compliance Requirements</w:t>
      </w:r>
    </w:p>
    <w:p w:rsidR="00000000" w:rsidDel="00000000" w:rsidP="00000000" w:rsidRDefault="00000000" w:rsidRPr="00000000" w14:paraId="000001CD">
      <w:pPr>
        <w:spacing w:after="240" w:before="240" w:line="360" w:lineRule="auto"/>
        <w:rPr/>
      </w:pPr>
      <w:r w:rsidDel="00000000" w:rsidR="00000000" w:rsidRPr="00000000">
        <w:rPr>
          <w:b w:val="1"/>
          <w:bCs w:val="1"/>
          <w:rtl w:val="0"/>
        </w:rPr>
        <w:t xml:space="preserve">GDPR &amp; CCPA Compliance</w:t>
        <w:br w:type="textWrapping"/>
      </w:r>
      <w:r w:rsidDel="00000000" w:rsidR="00000000" w:rsidRPr="00000000">
        <w:rPr>
          <w:rtl w:val="0"/>
        </w:rPr>
        <w:t xml:space="preserve"> Transparent data usage policies, consent management, and user‑controlled data deletion.</w:t>
      </w:r>
    </w:p>
    <w:p w:rsidR="00000000" w:rsidDel="00000000" w:rsidP="00000000" w:rsidRDefault="00000000" w:rsidRPr="00000000" w14:paraId="000001CE">
      <w:pPr>
        <w:spacing w:after="240" w:before="240" w:line="360" w:lineRule="auto"/>
        <w:rPr/>
      </w:pPr>
      <w:r w:rsidDel="00000000" w:rsidR="00000000" w:rsidRPr="00000000">
        <w:rPr>
          <w:b w:val="1"/>
          <w:bCs w:val="1"/>
          <w:rtl w:val="0"/>
        </w:rPr>
        <w:t xml:space="preserve">Data Encryption</w:t>
        <w:br w:type="textWrapping"/>
      </w:r>
      <w:r w:rsidDel="00000000" w:rsidR="00000000" w:rsidRPr="00000000">
        <w:rPr>
          <w:rtl w:val="0"/>
        </w:rPr>
        <w:t xml:space="preserve"> AES‑256 encryption at rest and TLS 1.3 in transit.</w:t>
      </w:r>
    </w:p>
    <w:p w:rsidR="00000000" w:rsidDel="00000000" w:rsidP="00000000" w:rsidRDefault="00000000" w:rsidRPr="00000000" w14:paraId="000001CF">
      <w:pPr>
        <w:spacing w:after="240" w:before="240" w:line="360" w:lineRule="auto"/>
        <w:rPr/>
      </w:pPr>
      <w:r w:rsidDel="00000000" w:rsidR="00000000" w:rsidRPr="00000000">
        <w:rPr>
          <w:b w:val="1"/>
          <w:bCs w:val="1"/>
          <w:rtl w:val="0"/>
        </w:rPr>
        <w:t xml:space="preserve">Role‑Based Access Control</w:t>
        <w:br w:type="textWrapping"/>
      </w:r>
      <w:r w:rsidDel="00000000" w:rsidR="00000000" w:rsidRPr="00000000">
        <w:rPr>
          <w:rtl w:val="0"/>
        </w:rPr>
        <w:t xml:space="preserve"> Restrict access based on user roles (job seeker, employer, admin).</w:t>
      </w:r>
    </w:p>
    <w:p w:rsidR="00000000" w:rsidDel="00000000" w:rsidP="00000000" w:rsidRDefault="00000000" w:rsidRPr="00000000" w14:paraId="000001D0">
      <w:pPr>
        <w:spacing w:after="240" w:before="240" w:line="360" w:lineRule="auto"/>
        <w:rPr/>
      </w:pPr>
      <w:r w:rsidDel="00000000" w:rsidR="00000000" w:rsidRPr="00000000">
        <w:rPr>
          <w:b w:val="1"/>
          <w:bCs w:val="1"/>
          <w:rtl w:val="0"/>
        </w:rPr>
        <w:t xml:space="preserve">Multi‑Factor Authentication</w:t>
        <w:br w:type="textWrapping"/>
      </w:r>
      <w:r w:rsidDel="00000000" w:rsidR="00000000" w:rsidRPr="00000000">
        <w:rPr>
          <w:rtl w:val="0"/>
        </w:rPr>
        <w:t xml:space="preserve"> Enhance account security for all users.</w:t>
      </w:r>
    </w:p>
    <w:p w:rsidR="00000000" w:rsidDel="00000000" w:rsidP="00000000" w:rsidRDefault="00000000" w:rsidRPr="00000000" w14:paraId="000001D1">
      <w:pPr>
        <w:spacing w:after="240" w:before="240" w:line="360" w:lineRule="auto"/>
        <w:rPr/>
      </w:pPr>
      <w:r w:rsidDel="00000000" w:rsidR="00000000" w:rsidRPr="00000000">
        <w:rPr>
          <w:b w:val="1"/>
          <w:bCs w:val="1"/>
          <w:rtl w:val="0"/>
        </w:rPr>
        <w:t xml:space="preserve">Regular Security Audits</w:t>
        <w:br w:type="textWrapping"/>
      </w:r>
      <w:r w:rsidDel="00000000" w:rsidR="00000000" w:rsidRPr="00000000">
        <w:rPr>
          <w:rtl w:val="0"/>
        </w:rPr>
        <w:t xml:space="preserve"> Penetration testing, vulnerability assessments, and incident response planning.</w:t>
      </w:r>
    </w:p>
    <w:p w:rsidR="00000000" w:rsidDel="00000000" w:rsidP="00000000" w:rsidRDefault="00000000" w:rsidRPr="00000000" w14:paraId="000001D2">
      <w:pPr>
        <w:spacing w:after="240" w:before="240" w:line="360" w:lineRule="auto"/>
        <w:rPr/>
      </w:pPr>
      <w:r w:rsidDel="00000000" w:rsidR="00000000" w:rsidRPr="00000000">
        <w:rPr>
          <w:b w:val="1"/>
          <w:bCs w:val="1"/>
          <w:rtl w:val="0"/>
        </w:rPr>
        <w:t xml:space="preserve">Data Minimization &amp; Retention</w:t>
        <w:br w:type="textWrapping"/>
      </w:r>
      <w:r w:rsidDel="00000000" w:rsidR="00000000" w:rsidRPr="00000000">
        <w:rPr>
          <w:rtl w:val="0"/>
        </w:rPr>
        <w:t xml:space="preserve"> Collect only essential data, enforce retention schedules, and support user rights (access, rectification, erasure).</w:t>
      </w:r>
    </w:p>
    <w:p w:rsidR="00000000" w:rsidDel="00000000" w:rsidP="00000000" w:rsidRDefault="00000000" w:rsidRPr="00000000" w14:paraId="000001D3">
      <w:pPr>
        <w:spacing w:after="240" w:before="240" w:line="360" w:lineRule="auto"/>
        <w:rPr/>
      </w:pPr>
      <w:r w:rsidDel="00000000" w:rsidR="00000000" w:rsidRPr="00000000">
        <w:rPr>
          <w:b w:val="1"/>
          <w:bCs w:val="1"/>
          <w:rtl w:val="0"/>
        </w:rPr>
        <w:t xml:space="preserve">Vendor Compliance</w:t>
        <w:br w:type="textWrapping"/>
      </w:r>
      <w:r w:rsidDel="00000000" w:rsidR="00000000" w:rsidRPr="00000000">
        <w:rPr>
          <w:rtl w:val="0"/>
        </w:rPr>
        <w:t xml:space="preserve"> Ensure third‑party integrations meet security and privacy standards.</w:t>
      </w:r>
    </w:p>
    <w:p w:rsidR="00000000" w:rsidDel="00000000" w:rsidP="00000000" w:rsidRDefault="00000000" w:rsidRPr="00000000" w14:paraId="000001D4">
      <w:pPr>
        <w:spacing w:after="240" w:before="240" w:line="360" w:lineRule="auto"/>
        <w:rPr/>
      </w:pPr>
      <w:r w:rsidDel="00000000" w:rsidR="00000000" w:rsidRPr="00000000">
        <w:rPr>
          <w:b w:val="1"/>
          <w:bCs w:val="1"/>
          <w:rtl w:val="0"/>
        </w:rPr>
        <w:t xml:space="preserve">Bias Audits &amp; Explainability</w:t>
        <w:br w:type="textWrapping"/>
      </w:r>
      <w:r w:rsidDel="00000000" w:rsidR="00000000" w:rsidRPr="00000000">
        <w:rPr>
          <w:rtl w:val="0"/>
        </w:rPr>
        <w:t xml:space="preserve"> Regularly audit AI models for bias, provide transparency into decision logic, and allow human override for automated decisions.</w:t>
      </w:r>
    </w:p>
    <w:p w:rsidR="00000000" w:rsidDel="00000000" w:rsidP="00000000" w:rsidRDefault="00000000" w:rsidRPr="00000000" w14:paraId="000001D5">
      <w:pPr>
        <w:spacing w:after="240" w:before="240" w:line="360" w:lineRule="auto"/>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1D6">
      <w:pPr>
        <w:spacing w:after="240" w:before="240" w:line="360" w:lineRule="auto"/>
        <w:rPr/>
      </w:pPr>
      <w:r w:rsidDel="00000000" w:rsidR="00000000" w:rsidRPr="00000000">
        <w:rPr>
          <w:b w:val="1"/>
          <w:bCs w:val="1"/>
          <w:rtl w:val="0"/>
        </w:rPr>
        <w:t xml:space="preserve">Performance</w:t>
        <w:br w:type="textWrapping"/>
      </w:r>
      <w:r w:rsidDel="00000000" w:rsidR="00000000" w:rsidRPr="00000000">
        <w:rPr>
          <w:rtl w:val="0"/>
        </w:rPr>
        <w:t xml:space="preserve"> Page load times under 2 seconds; real‑time match scoring and job recommendations.</w:t>
      </w:r>
    </w:p>
    <w:p w:rsidR="00000000" w:rsidDel="00000000" w:rsidP="00000000" w:rsidRDefault="00000000" w:rsidRPr="00000000" w14:paraId="000001D7">
      <w:pPr>
        <w:spacing w:after="240" w:before="240" w:line="360" w:lineRule="auto"/>
        <w:rPr/>
      </w:pPr>
      <w:r w:rsidDel="00000000" w:rsidR="00000000" w:rsidRPr="00000000">
        <w:rPr>
          <w:b w:val="1"/>
          <w:bCs w:val="1"/>
          <w:rtl w:val="0"/>
        </w:rPr>
        <w:t xml:space="preserve">Scalability</w:t>
        <w:br w:type="textWrapping"/>
      </w:r>
      <w:r w:rsidDel="00000000" w:rsidR="00000000" w:rsidRPr="00000000">
        <w:rPr>
          <w:rtl w:val="0"/>
        </w:rPr>
        <w:t xml:space="preserve"> Cloud‑native, modular architecture supporting 100,000+ users and millions of job listings.</w:t>
      </w:r>
    </w:p>
    <w:p w:rsidR="00000000" w:rsidDel="00000000" w:rsidP="00000000" w:rsidRDefault="00000000" w:rsidRPr="00000000" w14:paraId="000001D8">
      <w:pPr>
        <w:spacing w:after="240" w:before="240" w:line="360" w:lineRule="auto"/>
        <w:rPr/>
      </w:pPr>
      <w:r w:rsidDel="00000000" w:rsidR="00000000" w:rsidRPr="00000000">
        <w:rPr>
          <w:b w:val="1"/>
          <w:bCs w:val="1"/>
          <w:rtl w:val="0"/>
        </w:rPr>
        <w:t xml:space="preserve">Reliability</w:t>
        <w:br w:type="textWrapping"/>
      </w:r>
      <w:r w:rsidDel="00000000" w:rsidR="00000000" w:rsidRPr="00000000">
        <w:rPr>
          <w:rtl w:val="0"/>
        </w:rPr>
        <w:t xml:space="preserve"> 99.9% uptime with failover mechanisms and disaster recovery plans.</w:t>
      </w:r>
    </w:p>
    <w:p w:rsidR="00000000" w:rsidDel="00000000" w:rsidP="00000000" w:rsidRDefault="00000000" w:rsidRPr="00000000" w14:paraId="000001D9">
      <w:pPr>
        <w:spacing w:after="240" w:before="240" w:line="360" w:lineRule="auto"/>
        <w:rPr/>
      </w:pPr>
      <w:r w:rsidDel="00000000" w:rsidR="00000000" w:rsidRPr="00000000">
        <w:rPr>
          <w:b w:val="1"/>
          <w:bCs w:val="1"/>
          <w:rtl w:val="0"/>
        </w:rPr>
        <w:t xml:space="preserve">Usability</w:t>
        <w:br w:type="textWrapping"/>
      </w:r>
      <w:r w:rsidDel="00000000" w:rsidR="00000000" w:rsidRPr="00000000">
        <w:rPr>
          <w:rtl w:val="0"/>
        </w:rPr>
        <w:t xml:space="preserve"> Intuitive UI with guided prompts and tooltips for users with varying digital literacy.</w:t>
      </w:r>
    </w:p>
    <w:p w:rsidR="00000000" w:rsidDel="00000000" w:rsidP="00000000" w:rsidRDefault="00000000" w:rsidRPr="00000000" w14:paraId="000001DA">
      <w:pPr>
        <w:spacing w:after="240" w:before="240" w:line="360" w:lineRule="auto"/>
        <w:rPr/>
      </w:pPr>
      <w:r w:rsidDel="00000000" w:rsidR="00000000" w:rsidRPr="00000000">
        <w:rPr>
          <w:b w:val="1"/>
          <w:bCs w:val="1"/>
          <w:rtl w:val="0"/>
        </w:rPr>
        <w:t xml:space="preserve">Accessibility</w:t>
        <w:br w:type="textWrapping"/>
      </w:r>
      <w:r w:rsidDel="00000000" w:rsidR="00000000" w:rsidRPr="00000000">
        <w:rPr>
          <w:rtl w:val="0"/>
        </w:rPr>
        <w:t xml:space="preserve"> WCAG 2.1 AA compliance across all interfaces.</w:t>
      </w:r>
    </w:p>
    <w:p w:rsidR="00000000" w:rsidDel="00000000" w:rsidP="00000000" w:rsidRDefault="00000000" w:rsidRPr="00000000" w14:paraId="000001DB">
      <w:pPr>
        <w:spacing w:after="240" w:before="240" w:line="360" w:lineRule="auto"/>
        <w:rPr/>
      </w:pPr>
      <w:r w:rsidDel="00000000" w:rsidR="00000000" w:rsidRPr="00000000">
        <w:rPr>
          <w:b w:val="1"/>
          <w:bCs w:val="1"/>
          <w:rtl w:val="0"/>
        </w:rPr>
        <w:t xml:space="preserve">Localization</w:t>
        <w:br w:type="textWrapping"/>
      </w:r>
      <w:r w:rsidDel="00000000" w:rsidR="00000000" w:rsidRPr="00000000">
        <w:rPr>
          <w:rtl w:val="0"/>
        </w:rPr>
        <w:t xml:space="preserve"> Support for multiple languages and region‑specific content.</w:t>
      </w:r>
    </w:p>
    <w:p w:rsidR="00000000" w:rsidDel="00000000" w:rsidP="00000000" w:rsidRDefault="00000000" w:rsidRPr="00000000" w14:paraId="000001DC">
      <w:pPr>
        <w:spacing w:after="240" w:before="240" w:line="360" w:lineRule="auto"/>
        <w:rPr/>
      </w:pPr>
      <w:r w:rsidDel="00000000" w:rsidR="00000000" w:rsidRPr="00000000">
        <w:rPr>
          <w:b w:val="1"/>
          <w:bCs w:val="1"/>
          <w:rtl w:val="0"/>
        </w:rPr>
        <w:t xml:space="preserve">Maintainability</w:t>
        <w:br w:type="textWrapping"/>
      </w:r>
      <w:r w:rsidDel="00000000" w:rsidR="00000000" w:rsidRPr="00000000">
        <w:rPr>
          <w:rtl w:val="0"/>
        </w:rPr>
        <w:t xml:space="preserve"> Modular codebase, CI/CD pipelines, and automated testing.</w:t>
      </w:r>
    </w:p>
    <w:p w:rsidR="00000000" w:rsidDel="00000000" w:rsidP="00000000" w:rsidRDefault="00000000" w:rsidRPr="00000000" w14:paraId="000001DD">
      <w:pPr>
        <w:spacing w:after="240" w:before="240" w:line="360" w:lineRule="auto"/>
        <w:rPr/>
      </w:pPr>
      <w:r w:rsidDel="00000000" w:rsidR="00000000" w:rsidRPr="00000000">
        <w:rPr>
          <w:b w:val="1"/>
          <w:bCs w:val="1"/>
          <w:rtl w:val="0"/>
        </w:rPr>
        <w:t xml:space="preserve">Monitoring &amp; Observability</w:t>
        <w:br w:type="textWrapping"/>
      </w:r>
      <w:r w:rsidDel="00000000" w:rsidR="00000000" w:rsidRPr="00000000">
        <w:rPr>
          <w:rtl w:val="0"/>
        </w:rPr>
        <w:t xml:space="preserve"> Real‑time dashboards, log retention, and alerting for system health.</w:t>
      </w:r>
    </w:p>
    <w:p w:rsidR="00000000" w:rsidDel="00000000" w:rsidP="00000000" w:rsidRDefault="00000000" w:rsidRPr="00000000" w14:paraId="000001DE">
      <w:pPr>
        <w:spacing w:after="240" w:before="240" w:line="360" w:lineRule="auto"/>
        <w:rPr>
          <w:b w:val="1"/>
          <w:bCs w:val="1"/>
        </w:rPr>
      </w:pPr>
      <w:r w:rsidDel="00000000" w:rsidR="00000000" w:rsidRPr="00000000">
        <w:rPr>
          <w:b w:val="1"/>
          <w:bCs w:val="1"/>
          <w:rtl w:val="0"/>
        </w:rPr>
        <w:t xml:space="preserve">Operational Requirements and Support</w:t>
      </w:r>
    </w:p>
    <w:p w:rsidR="00000000" w:rsidDel="00000000" w:rsidP="00000000" w:rsidRDefault="00000000" w:rsidRPr="00000000" w14:paraId="000001DF">
      <w:pPr>
        <w:spacing w:after="240" w:before="240" w:line="360" w:lineRule="auto"/>
        <w:rPr/>
      </w:pPr>
      <w:r w:rsidDel="00000000" w:rsidR="00000000" w:rsidRPr="00000000">
        <w:rPr>
          <w:b w:val="1"/>
          <w:bCs w:val="1"/>
          <w:rtl w:val="0"/>
        </w:rPr>
        <w:t xml:space="preserve">Customer Support</w:t>
        <w:br w:type="textWrapping"/>
      </w:r>
      <w:r w:rsidDel="00000000" w:rsidR="00000000" w:rsidRPr="00000000">
        <w:rPr>
          <w:rtl w:val="0"/>
        </w:rPr>
        <w:t xml:space="preserve"> In‑app chat, email support, and a searchable knowledge base.</w:t>
      </w:r>
    </w:p>
    <w:p w:rsidR="00000000" w:rsidDel="00000000" w:rsidP="00000000" w:rsidRDefault="00000000" w:rsidRPr="00000000" w14:paraId="000001E0">
      <w:pPr>
        <w:spacing w:after="240" w:before="240" w:line="360" w:lineRule="auto"/>
        <w:rPr/>
      </w:pPr>
      <w:r w:rsidDel="00000000" w:rsidR="00000000" w:rsidRPr="00000000">
        <w:rPr>
          <w:b w:val="1"/>
          <w:bCs w:val="1"/>
          <w:rtl w:val="0"/>
        </w:rPr>
        <w:t xml:space="preserve">Moderation Tools</w:t>
        <w:br w:type="textWrapping"/>
      </w:r>
      <w:r w:rsidDel="00000000" w:rsidR="00000000" w:rsidRPr="00000000">
        <w:rPr>
          <w:rtl w:val="0"/>
        </w:rPr>
        <w:t xml:space="preserve"> Admin dashboard for content moderation, user management, and dispute resolution.</w:t>
      </w:r>
    </w:p>
    <w:p w:rsidR="00000000" w:rsidDel="00000000" w:rsidP="00000000" w:rsidRDefault="00000000" w:rsidRPr="00000000" w14:paraId="000001E1">
      <w:pPr>
        <w:spacing w:after="240" w:before="240" w:line="360" w:lineRule="auto"/>
        <w:rPr/>
      </w:pPr>
      <w:r w:rsidDel="00000000" w:rsidR="00000000" w:rsidRPr="00000000">
        <w:rPr>
          <w:b w:val="1"/>
          <w:bCs w:val="1"/>
          <w:rtl w:val="0"/>
        </w:rPr>
        <w:t xml:space="preserve">Counselor Support</w:t>
        <w:br w:type="textWrapping"/>
      </w:r>
      <w:r w:rsidDel="00000000" w:rsidR="00000000" w:rsidRPr="00000000">
        <w:rPr>
          <w:rtl w:val="0"/>
        </w:rPr>
        <w:t xml:space="preserve"> Assistance for users with low digital literacy, including phone‑based registration and digital autonomy assessments.</w:t>
      </w:r>
    </w:p>
    <w:p w:rsidR="00000000" w:rsidDel="00000000" w:rsidP="00000000" w:rsidRDefault="00000000" w:rsidRPr="00000000" w14:paraId="000001E2">
      <w:pPr>
        <w:spacing w:after="240" w:before="240" w:line="360" w:lineRule="auto"/>
        <w:rPr/>
      </w:pPr>
      <w:r w:rsidDel="00000000" w:rsidR="00000000" w:rsidRPr="00000000">
        <w:rPr>
          <w:b w:val="1"/>
          <w:bCs w:val="1"/>
          <w:rtl w:val="0"/>
        </w:rPr>
        <w:t xml:space="preserve">Training &amp; Documentation</w:t>
        <w:br w:type="textWrapping"/>
      </w:r>
      <w:r w:rsidDel="00000000" w:rsidR="00000000" w:rsidRPr="00000000">
        <w:rPr>
          <w:rtl w:val="0"/>
        </w:rPr>
        <w:t xml:space="preserve"> Guides for staff and users on platform usage, data handling, and security best practices.</w:t>
      </w:r>
    </w:p>
    <w:p w:rsidR="00000000" w:rsidDel="00000000" w:rsidP="00000000" w:rsidRDefault="00000000" w:rsidRPr="00000000" w14:paraId="000001E3">
      <w:pPr>
        <w:spacing w:after="240" w:before="240" w:line="360" w:lineRule="auto"/>
        <w:rPr/>
      </w:pPr>
      <w:r w:rsidDel="00000000" w:rsidR="00000000" w:rsidRPr="00000000">
        <w:rPr>
          <w:b w:val="1"/>
          <w:bCs w:val="1"/>
          <w:rtl w:val="0"/>
        </w:rPr>
        <w:t xml:space="preserve">Outreach &amp; Partnerships</w:t>
        <w:br w:type="textWrapping"/>
      </w:r>
      <w:r w:rsidDel="00000000" w:rsidR="00000000" w:rsidRPr="00000000">
        <w:rPr>
          <w:rtl w:val="0"/>
        </w:rPr>
        <w:t xml:space="preserve"> Collaborations with community organizations, NGOs, and private‑sector partners for user acquisition and support.</w:t>
      </w:r>
    </w:p>
    <w:p w:rsidR="00000000" w:rsidDel="00000000" w:rsidP="00000000" w:rsidRDefault="00000000" w:rsidRPr="00000000" w14:paraId="000001E4">
      <w:pPr>
        <w:spacing w:after="240" w:before="240" w:line="360" w:lineRule="auto"/>
        <w:rPr>
          <w:b w:val="1"/>
          <w:bCs w:val="1"/>
        </w:rPr>
      </w:pPr>
      <w:r w:rsidDel="00000000" w:rsidR="00000000" w:rsidRPr="00000000">
        <w:rPr>
          <w:b w:val="1"/>
          <w:bCs w:val="1"/>
          <w:rtl w:val="0"/>
        </w:rPr>
        <w:t xml:space="preserve">Success Metrics and KPIs</w:t>
      </w:r>
    </w:p>
    <w:p w:rsidR="00000000" w:rsidDel="00000000" w:rsidP="00000000" w:rsidRDefault="00000000" w:rsidRPr="00000000" w14:paraId="000001E5">
      <w:pPr>
        <w:spacing w:after="240" w:before="240" w:line="360" w:lineRule="auto"/>
        <w:rPr>
          <w:b w:val="1"/>
          <w:bCs w:val="1"/>
        </w:rPr>
      </w:pPr>
      <w:r w:rsidDel="00000000" w:rsidR="00000000" w:rsidRPr="00000000">
        <w:rPr>
          <w:b w:val="1"/>
          <w:bCs w:val="1"/>
          <w:rtl w:val="0"/>
        </w:rPr>
        <w:t xml:space="preserve">User Engagement Metrics</w:t>
      </w:r>
    </w:p>
    <w:p w:rsidR="00000000" w:rsidDel="00000000" w:rsidP="00000000" w:rsidRDefault="00000000" w:rsidRPr="00000000" w14:paraId="000001E6">
      <w:pPr>
        <w:numPr>
          <w:ilvl w:val="0"/>
          <w:numId w:val="5"/>
        </w:numPr>
        <w:spacing w:after="0" w:afterAutospacing="0" w:before="240" w:line="360" w:lineRule="auto"/>
        <w:ind w:left="720" w:hanging="360"/>
      </w:pPr>
      <w:r w:rsidDel="00000000" w:rsidR="00000000" w:rsidRPr="00000000">
        <w:rPr>
          <w:rtl w:val="0"/>
        </w:rPr>
        <w:t xml:space="preserve">Daily Active Users (DAU) / Monthly Active Users (MAU) with a target ratio of 20–30%</w:t>
      </w:r>
    </w:p>
    <w:p w:rsidR="00000000" w:rsidDel="00000000" w:rsidP="00000000" w:rsidRDefault="00000000" w:rsidRPr="00000000" w14:paraId="000001E7">
      <w:pPr>
        <w:numPr>
          <w:ilvl w:val="0"/>
          <w:numId w:val="5"/>
        </w:numPr>
        <w:spacing w:after="0" w:afterAutospacing="0" w:before="0" w:beforeAutospacing="0" w:line="360" w:lineRule="auto"/>
        <w:ind w:left="720" w:hanging="360"/>
      </w:pPr>
      <w:r w:rsidDel="00000000" w:rsidR="00000000" w:rsidRPr="00000000">
        <w:rPr>
          <w:rtl w:val="0"/>
        </w:rPr>
        <w:t xml:space="preserve">Average session time</w:t>
      </w:r>
    </w:p>
    <w:p w:rsidR="00000000" w:rsidDel="00000000" w:rsidP="00000000" w:rsidRDefault="00000000" w:rsidRPr="00000000" w14:paraId="000001E8">
      <w:pPr>
        <w:numPr>
          <w:ilvl w:val="0"/>
          <w:numId w:val="5"/>
        </w:numPr>
        <w:spacing w:after="0" w:afterAutospacing="0" w:before="0" w:beforeAutospacing="0" w:line="360" w:lineRule="auto"/>
        <w:ind w:left="720" w:hanging="360"/>
      </w:pPr>
      <w:r w:rsidDel="00000000" w:rsidR="00000000" w:rsidRPr="00000000">
        <w:rPr>
          <w:rtl w:val="0"/>
        </w:rPr>
        <w:t xml:space="preserve">User activation rate (completion of key onboarding steps)</w:t>
      </w:r>
    </w:p>
    <w:p w:rsidR="00000000" w:rsidDel="00000000" w:rsidP="00000000" w:rsidRDefault="00000000" w:rsidRPr="00000000" w14:paraId="000001E9">
      <w:pPr>
        <w:numPr>
          <w:ilvl w:val="0"/>
          <w:numId w:val="5"/>
        </w:numPr>
        <w:spacing w:after="0" w:afterAutospacing="0" w:before="0" w:beforeAutospacing="0" w:line="360" w:lineRule="auto"/>
        <w:ind w:left="720" w:hanging="360"/>
      </w:pPr>
      <w:r w:rsidDel="00000000" w:rsidR="00000000" w:rsidRPr="00000000">
        <w:rPr>
          <w:rtl w:val="0"/>
        </w:rPr>
        <w:t xml:space="preserve">Feature adoption rates</w:t>
      </w:r>
    </w:p>
    <w:p w:rsidR="00000000" w:rsidDel="00000000" w:rsidP="00000000" w:rsidRDefault="00000000" w:rsidRPr="00000000" w14:paraId="000001EA">
      <w:pPr>
        <w:numPr>
          <w:ilvl w:val="0"/>
          <w:numId w:val="5"/>
        </w:numPr>
        <w:spacing w:after="240" w:before="0" w:beforeAutospacing="0" w:line="360" w:lineRule="auto"/>
        <w:ind w:left="720" w:hanging="360"/>
      </w:pPr>
      <w:r w:rsidDel="00000000" w:rsidR="00000000" w:rsidRPr="00000000">
        <w:rPr>
          <w:rtl w:val="0"/>
        </w:rPr>
        <w:t xml:space="preserve">Page views per session and bounce rates</w:t>
      </w:r>
    </w:p>
    <w:p w:rsidR="00000000" w:rsidDel="00000000" w:rsidP="00000000" w:rsidRDefault="00000000" w:rsidRPr="00000000" w14:paraId="000001EB">
      <w:pPr>
        <w:spacing w:after="240" w:before="240" w:line="360" w:lineRule="auto"/>
        <w:rPr>
          <w:b w:val="1"/>
          <w:bCs w:val="1"/>
        </w:rPr>
      </w:pPr>
      <w:r w:rsidDel="00000000" w:rsidR="00000000" w:rsidRPr="00000000">
        <w:rPr>
          <w:b w:val="1"/>
          <w:bCs w:val="1"/>
          <w:rtl w:val="0"/>
        </w:rPr>
        <w:t xml:space="preserve">Customer Feedback &amp; Validation</w:t>
      </w:r>
    </w:p>
    <w:p w:rsidR="00000000" w:rsidDel="00000000" w:rsidP="00000000" w:rsidRDefault="00000000" w:rsidRPr="00000000" w14:paraId="000001EC">
      <w:pPr>
        <w:numPr>
          <w:ilvl w:val="0"/>
          <w:numId w:val="24"/>
        </w:numPr>
        <w:spacing w:after="0" w:afterAutospacing="0" w:before="240" w:line="360" w:lineRule="auto"/>
        <w:ind w:left="720" w:hanging="360"/>
      </w:pPr>
      <w:r w:rsidDel="00000000" w:rsidR="00000000" w:rsidRPr="00000000">
        <w:rPr>
          <w:rtl w:val="0"/>
        </w:rPr>
        <w:t xml:space="preserve">Net Promoter Score (NPS)</w:t>
      </w:r>
    </w:p>
    <w:p w:rsidR="00000000" w:rsidDel="00000000" w:rsidP="00000000" w:rsidRDefault="00000000" w:rsidRPr="00000000" w14:paraId="000001ED">
      <w:pPr>
        <w:numPr>
          <w:ilvl w:val="0"/>
          <w:numId w:val="24"/>
        </w:numPr>
        <w:spacing w:after="0" w:afterAutospacing="0" w:before="0" w:beforeAutospacing="0" w:line="360" w:lineRule="auto"/>
        <w:ind w:left="720" w:hanging="360"/>
      </w:pPr>
      <w:r w:rsidDel="00000000" w:rsidR="00000000" w:rsidRPr="00000000">
        <w:rPr>
          <w:rtl w:val="0"/>
        </w:rPr>
        <w:t xml:space="preserve">Customer Satisfaction (CSAT)</w:t>
      </w:r>
    </w:p>
    <w:p w:rsidR="00000000" w:rsidDel="00000000" w:rsidP="00000000" w:rsidRDefault="00000000" w:rsidRPr="00000000" w14:paraId="000001EE">
      <w:pPr>
        <w:numPr>
          <w:ilvl w:val="0"/>
          <w:numId w:val="24"/>
        </w:numPr>
        <w:spacing w:after="0" w:afterAutospacing="0" w:before="0" w:beforeAutospacing="0" w:line="360" w:lineRule="auto"/>
        <w:ind w:left="720" w:hanging="360"/>
      </w:pPr>
      <w:r w:rsidDel="00000000" w:rsidR="00000000" w:rsidRPr="00000000">
        <w:rPr>
          <w:rtl w:val="0"/>
        </w:rPr>
        <w:t xml:space="preserve">User interviews and qualitative feedback</w:t>
      </w:r>
    </w:p>
    <w:p w:rsidR="00000000" w:rsidDel="00000000" w:rsidP="00000000" w:rsidRDefault="00000000" w:rsidRPr="00000000" w14:paraId="000001EF">
      <w:pPr>
        <w:numPr>
          <w:ilvl w:val="0"/>
          <w:numId w:val="24"/>
        </w:numPr>
        <w:spacing w:after="240" w:before="0" w:beforeAutospacing="0" w:line="360" w:lineRule="auto"/>
        <w:ind w:left="720" w:hanging="360"/>
      </w:pPr>
      <w:r w:rsidDel="00000000" w:rsidR="00000000" w:rsidRPr="00000000">
        <w:rPr>
          <w:rtl w:val="0"/>
        </w:rPr>
        <w:t xml:space="preserve">App store ratings and reviews</w:t>
      </w:r>
    </w:p>
    <w:p w:rsidR="00000000" w:rsidDel="00000000" w:rsidP="00000000" w:rsidRDefault="00000000" w:rsidRPr="00000000" w14:paraId="000001F0">
      <w:pPr>
        <w:spacing w:after="240" w:before="240" w:line="360" w:lineRule="auto"/>
        <w:rPr>
          <w:b w:val="1"/>
          <w:bCs w:val="1"/>
        </w:rPr>
      </w:pPr>
      <w:r w:rsidDel="00000000" w:rsidR="00000000" w:rsidRPr="00000000">
        <w:rPr>
          <w:b w:val="1"/>
          <w:bCs w:val="1"/>
          <w:rtl w:val="0"/>
        </w:rPr>
        <w:t xml:space="preserve">Market Demand Metrics</w:t>
      </w:r>
    </w:p>
    <w:p w:rsidR="00000000" w:rsidDel="00000000" w:rsidP="00000000" w:rsidRDefault="00000000" w:rsidRPr="00000000" w14:paraId="000001F1">
      <w:pPr>
        <w:numPr>
          <w:ilvl w:val="0"/>
          <w:numId w:val="1"/>
        </w:numPr>
        <w:spacing w:after="0" w:afterAutospacing="0" w:before="240" w:line="360" w:lineRule="auto"/>
        <w:ind w:left="720" w:hanging="360"/>
      </w:pPr>
      <w:r w:rsidDel="00000000" w:rsidR="00000000" w:rsidRPr="00000000">
        <w:rPr>
          <w:rtl w:val="0"/>
        </w:rPr>
        <w:t xml:space="preserve">User acquisition rate (especially organic growth)</w:t>
      </w:r>
    </w:p>
    <w:p w:rsidR="00000000" w:rsidDel="00000000" w:rsidP="00000000" w:rsidRDefault="00000000" w:rsidRPr="00000000" w14:paraId="000001F2">
      <w:pPr>
        <w:numPr>
          <w:ilvl w:val="0"/>
          <w:numId w:val="1"/>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Conversion rates (visitor → user, user → paying customer)</w:t>
      </w:r>
    </w:p>
    <w:p w:rsidR="00000000" w:rsidDel="00000000" w:rsidP="00000000" w:rsidRDefault="00000000" w:rsidRPr="00000000" w14:paraId="000001F3">
      <w:pPr>
        <w:numPr>
          <w:ilvl w:val="0"/>
          <w:numId w:val="1"/>
        </w:numPr>
        <w:spacing w:after="0" w:afterAutospacing="0" w:before="0" w:beforeAutospacing="0" w:line="360" w:lineRule="auto"/>
        <w:ind w:left="720" w:hanging="360"/>
      </w:pPr>
      <w:r w:rsidDel="00000000" w:rsidR="00000000" w:rsidRPr="00000000">
        <w:rPr>
          <w:rtl w:val="0"/>
        </w:rPr>
        <w:t xml:space="preserve">Market penetration within target demographics</w:t>
      </w:r>
    </w:p>
    <w:p w:rsidR="00000000" w:rsidDel="00000000" w:rsidP="00000000" w:rsidRDefault="00000000" w:rsidRPr="00000000" w14:paraId="000001F4">
      <w:pPr>
        <w:numPr>
          <w:ilvl w:val="0"/>
          <w:numId w:val="1"/>
        </w:numPr>
        <w:spacing w:after="240" w:before="0" w:beforeAutospacing="0" w:line="360" w:lineRule="auto"/>
        <w:ind w:left="720" w:hanging="360"/>
      </w:pPr>
      <w:r w:rsidDel="00000000" w:rsidR="00000000" w:rsidRPr="00000000">
        <w:rPr>
          <w:rtl w:val="0"/>
        </w:rPr>
        <w:t xml:space="preserve">Referral rates</w:t>
      </w:r>
    </w:p>
    <w:p w:rsidR="00000000" w:rsidDel="00000000" w:rsidP="00000000" w:rsidRDefault="00000000" w:rsidRPr="00000000" w14:paraId="000001F5">
      <w:pPr>
        <w:spacing w:after="240" w:before="240" w:line="360" w:lineRule="auto"/>
        <w:rPr>
          <w:b w:val="1"/>
          <w:bCs w:val="1"/>
        </w:rPr>
      </w:pPr>
      <w:r w:rsidDel="00000000" w:rsidR="00000000" w:rsidRPr="00000000">
        <w:rPr>
          <w:b w:val="1"/>
          <w:bCs w:val="1"/>
          <w:rtl w:val="0"/>
        </w:rPr>
        <w:t xml:space="preserve">Monetization Metrics</w:t>
      </w:r>
    </w:p>
    <w:p w:rsidR="00000000" w:rsidDel="00000000" w:rsidP="00000000" w:rsidRDefault="00000000" w:rsidRPr="00000000" w14:paraId="000001F6">
      <w:pPr>
        <w:numPr>
          <w:ilvl w:val="0"/>
          <w:numId w:val="8"/>
        </w:numPr>
        <w:spacing w:after="0" w:afterAutospacing="0" w:before="240" w:line="360" w:lineRule="auto"/>
        <w:ind w:left="720" w:hanging="360"/>
      </w:pPr>
      <w:r w:rsidDel="00000000" w:rsidR="00000000" w:rsidRPr="00000000">
        <w:rPr>
          <w:rtl w:val="0"/>
        </w:rPr>
        <w:t xml:space="preserve">Average Revenue Per User (ARPU)</w:t>
      </w:r>
    </w:p>
    <w:p w:rsidR="00000000" w:rsidDel="00000000" w:rsidP="00000000" w:rsidRDefault="00000000" w:rsidRPr="00000000" w14:paraId="000001F7">
      <w:pPr>
        <w:numPr>
          <w:ilvl w:val="0"/>
          <w:numId w:val="8"/>
        </w:numPr>
        <w:spacing w:after="0" w:afterAutospacing="0" w:before="0" w:beforeAutospacing="0" w:line="360" w:lineRule="auto"/>
        <w:ind w:left="720" w:hanging="360"/>
      </w:pPr>
      <w:r w:rsidDel="00000000" w:rsidR="00000000" w:rsidRPr="00000000">
        <w:rPr>
          <w:rtl w:val="0"/>
        </w:rPr>
        <w:t xml:space="preserve">Customer Acquisition Cost (CAC)</w:t>
      </w:r>
    </w:p>
    <w:p w:rsidR="00000000" w:rsidDel="00000000" w:rsidP="00000000" w:rsidRDefault="00000000" w:rsidRPr="00000000" w14:paraId="000001F8">
      <w:pPr>
        <w:numPr>
          <w:ilvl w:val="0"/>
          <w:numId w:val="8"/>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Customer Lifetime Value (CLV) with a target CLV:CAC ≥ 3:1</w:t>
      </w:r>
    </w:p>
    <w:p w:rsidR="00000000" w:rsidDel="00000000" w:rsidP="00000000" w:rsidRDefault="00000000" w:rsidRPr="00000000" w14:paraId="000001F9">
      <w:pPr>
        <w:numPr>
          <w:ilvl w:val="0"/>
          <w:numId w:val="8"/>
        </w:numPr>
        <w:spacing w:after="240" w:before="0" w:beforeAutospacing="0" w:line="360" w:lineRule="auto"/>
        <w:ind w:left="720" w:hanging="360"/>
      </w:pPr>
      <w:r w:rsidDel="00000000" w:rsidR="00000000" w:rsidRPr="00000000">
        <w:rPr>
          <w:rtl w:val="0"/>
        </w:rPr>
        <w:t xml:space="preserve">Monthly Recurring Revenue (MRR) and churn rate</w:t>
      </w:r>
    </w:p>
    <w:p w:rsidR="00000000" w:rsidDel="00000000" w:rsidP="00000000" w:rsidRDefault="00000000" w:rsidRPr="00000000" w14:paraId="000001FA">
      <w:pPr>
        <w:spacing w:after="240" w:before="240" w:line="360" w:lineRule="auto"/>
        <w:rPr>
          <w:b w:val="1"/>
          <w:bCs w:val="1"/>
        </w:rPr>
      </w:pPr>
      <w:r w:rsidDel="00000000" w:rsidR="00000000" w:rsidRPr="00000000">
        <w:rPr>
          <w:b w:val="1"/>
          <w:bCs w:val="1"/>
          <w:rtl w:val="0"/>
        </w:rPr>
        <w:t xml:space="preserve">Technical Performance Metrics</w:t>
      </w:r>
    </w:p>
    <w:p w:rsidR="00000000" w:rsidDel="00000000" w:rsidP="00000000" w:rsidRDefault="00000000" w:rsidRPr="00000000" w14:paraId="000001FB">
      <w:pPr>
        <w:numPr>
          <w:ilvl w:val="0"/>
          <w:numId w:val="14"/>
        </w:numPr>
        <w:spacing w:after="0" w:afterAutospacing="0" w:before="240" w:line="360" w:lineRule="auto"/>
        <w:ind w:left="720" w:hanging="360"/>
      </w:pPr>
      <w:r w:rsidDel="00000000" w:rsidR="00000000" w:rsidRPr="00000000">
        <w:rPr>
          <w:rtl w:val="0"/>
        </w:rPr>
        <w:t xml:space="preserve">Page loading speed and app size</w:t>
      </w:r>
    </w:p>
    <w:p w:rsidR="00000000" w:rsidDel="00000000" w:rsidP="00000000" w:rsidRDefault="00000000" w:rsidRPr="00000000" w14:paraId="000001FC">
      <w:pPr>
        <w:numPr>
          <w:ilvl w:val="0"/>
          <w:numId w:val="14"/>
        </w:numPr>
        <w:spacing w:after="0" w:afterAutospacing="0" w:before="0" w:beforeAutospacing="0" w:line="360" w:lineRule="auto"/>
        <w:ind w:left="720" w:hanging="360"/>
      </w:pPr>
      <w:r w:rsidDel="00000000" w:rsidR="00000000" w:rsidRPr="00000000">
        <w:rPr>
          <w:rtl w:val="0"/>
        </w:rPr>
        <w:t xml:space="preserve">System uptime and reliability</w:t>
      </w:r>
    </w:p>
    <w:p w:rsidR="00000000" w:rsidDel="00000000" w:rsidP="00000000" w:rsidRDefault="00000000" w:rsidRPr="00000000" w14:paraId="000001FD">
      <w:pPr>
        <w:numPr>
          <w:ilvl w:val="0"/>
          <w:numId w:val="14"/>
        </w:numPr>
        <w:spacing w:after="0" w:afterAutospacing="0" w:before="0" w:beforeAutospacing="0" w:line="360" w:lineRule="auto"/>
        <w:ind w:left="720" w:hanging="360"/>
      </w:pPr>
      <w:r w:rsidDel="00000000" w:rsidR="00000000" w:rsidRPr="00000000">
        <w:rPr>
          <w:rtl w:val="0"/>
        </w:rPr>
        <w:t xml:space="preserve">Error rates and crash frequency</w:t>
      </w:r>
    </w:p>
    <w:p w:rsidR="00000000" w:rsidDel="00000000" w:rsidP="00000000" w:rsidRDefault="00000000" w:rsidRPr="00000000" w14:paraId="000001FE">
      <w:pPr>
        <w:numPr>
          <w:ilvl w:val="0"/>
          <w:numId w:val="14"/>
        </w:numPr>
        <w:spacing w:after="0" w:afterAutospacing="0" w:before="0" w:beforeAutospacing="0" w:line="360" w:lineRule="auto"/>
        <w:ind w:left="720" w:hanging="360"/>
      </w:pPr>
      <w:r w:rsidDel="00000000" w:rsidR="00000000" w:rsidRPr="00000000">
        <w:rPr>
          <w:rtl w:val="0"/>
        </w:rPr>
        <w:t xml:space="preserve">API response times and database performance</w:t>
      </w:r>
    </w:p>
    <w:p w:rsidR="00000000" w:rsidDel="00000000" w:rsidP="00000000" w:rsidRDefault="00000000" w:rsidRPr="00000000" w14:paraId="000001FF">
      <w:pPr>
        <w:numPr>
          <w:ilvl w:val="0"/>
          <w:numId w:val="14"/>
        </w:numPr>
        <w:spacing w:after="240" w:before="0" w:beforeAutospacing="0" w:line="360" w:lineRule="auto"/>
        <w:ind w:left="720" w:hanging="360"/>
      </w:pPr>
      <w:r w:rsidDel="00000000" w:rsidR="00000000" w:rsidRPr="00000000">
        <w:rPr>
          <w:rtl w:val="0"/>
        </w:rPr>
        <w:t xml:space="preserve">Security metrics (login success rates, incident frequency)</w:t>
      </w:r>
    </w:p>
    <w:p w:rsidR="00000000" w:rsidDel="00000000" w:rsidP="00000000" w:rsidRDefault="00000000" w:rsidRPr="00000000" w14:paraId="00000200">
      <w:pPr>
        <w:spacing w:after="240" w:before="240" w:line="360" w:lineRule="auto"/>
        <w:rPr>
          <w:b w:val="1"/>
          <w:bCs w:val="1"/>
        </w:rPr>
      </w:pPr>
      <w:r w:rsidDel="00000000" w:rsidR="00000000" w:rsidRPr="00000000">
        <w:rPr>
          <w:b w:val="1"/>
          <w:bCs w:val="1"/>
          <w:rtl w:val="0"/>
        </w:rPr>
        <w:t xml:space="preserve">Platform‑Specific KPIs</w:t>
      </w:r>
    </w:p>
    <w:p w:rsidR="00000000" w:rsidDel="00000000" w:rsidP="00000000" w:rsidRDefault="00000000" w:rsidRPr="00000000" w14:paraId="00000201">
      <w:pPr>
        <w:numPr>
          <w:ilvl w:val="0"/>
          <w:numId w:val="18"/>
        </w:numPr>
        <w:spacing w:after="0" w:afterAutospacing="0" w:before="240" w:line="360" w:lineRule="auto"/>
        <w:ind w:left="720" w:hanging="360"/>
      </w:pPr>
      <w:r w:rsidDel="00000000" w:rsidR="00000000" w:rsidRPr="00000000">
        <w:rPr>
          <w:rtl w:val="0"/>
        </w:rPr>
        <w:t xml:space="preserve">Number of job seekers registered</w:t>
      </w:r>
    </w:p>
    <w:p w:rsidR="00000000" w:rsidDel="00000000" w:rsidP="00000000" w:rsidRDefault="00000000" w:rsidRPr="00000000" w14:paraId="00000202">
      <w:pPr>
        <w:numPr>
          <w:ilvl w:val="0"/>
          <w:numId w:val="18"/>
        </w:numPr>
        <w:spacing w:after="0" w:afterAutospacing="0" w:before="0" w:beforeAutospacing="0" w:line="360" w:lineRule="auto"/>
        <w:ind w:left="720" w:hanging="360"/>
      </w:pPr>
      <w:r w:rsidDel="00000000" w:rsidR="00000000" w:rsidRPr="00000000">
        <w:rPr>
          <w:rtl w:val="0"/>
        </w:rPr>
        <w:t xml:space="preserve">Number of employers posting jobs</w:t>
      </w:r>
    </w:p>
    <w:p w:rsidR="00000000" w:rsidDel="00000000" w:rsidP="00000000" w:rsidRDefault="00000000" w:rsidRPr="00000000" w14:paraId="00000203">
      <w:pPr>
        <w:numPr>
          <w:ilvl w:val="0"/>
          <w:numId w:val="18"/>
        </w:numPr>
        <w:spacing w:after="0" w:afterAutospacing="0" w:before="0" w:beforeAutospacing="0" w:line="360" w:lineRule="auto"/>
        <w:ind w:left="720" w:hanging="360"/>
      </w:pPr>
      <w:r w:rsidDel="00000000" w:rsidR="00000000" w:rsidRPr="00000000">
        <w:rPr>
          <w:rtl w:val="0"/>
        </w:rPr>
        <w:t xml:space="preserve">Match success rate (based on match scores and hires)</w:t>
      </w:r>
    </w:p>
    <w:p w:rsidR="00000000" w:rsidDel="00000000" w:rsidP="00000000" w:rsidRDefault="00000000" w:rsidRPr="00000000" w14:paraId="00000204">
      <w:pPr>
        <w:numPr>
          <w:ilvl w:val="0"/>
          <w:numId w:val="18"/>
        </w:numPr>
        <w:spacing w:after="0" w:afterAutospacing="0" w:before="0" w:beforeAutospacing="0" w:line="360" w:lineRule="auto"/>
        <w:ind w:left="720" w:hanging="360"/>
      </w:pPr>
      <w:r w:rsidDel="00000000" w:rsidR="00000000" w:rsidRPr="00000000">
        <w:rPr>
          <w:rtl w:val="0"/>
        </w:rPr>
        <w:t xml:space="preserve">Reduction in employer time‑to‑hire</w:t>
      </w:r>
    </w:p>
    <w:p w:rsidR="00000000" w:rsidDel="00000000" w:rsidP="00000000" w:rsidRDefault="00000000" w:rsidRPr="00000000" w14:paraId="00000205">
      <w:pPr>
        <w:numPr>
          <w:ilvl w:val="0"/>
          <w:numId w:val="18"/>
        </w:numPr>
        <w:spacing w:after="0" w:afterAutospacing="0" w:before="0" w:beforeAutospacing="0" w:line="360" w:lineRule="auto"/>
        <w:ind w:left="720" w:hanging="360"/>
      </w:pPr>
      <w:r w:rsidDel="00000000" w:rsidR="00000000" w:rsidRPr="00000000">
        <w:rPr>
          <w:rtl w:val="0"/>
        </w:rPr>
        <w:t xml:space="preserve">Increased employment rates among target demographics</w:t>
      </w:r>
    </w:p>
    <w:p w:rsidR="00000000" w:rsidDel="00000000" w:rsidP="00000000" w:rsidRDefault="00000000" w:rsidRPr="00000000" w14:paraId="00000206">
      <w:pPr>
        <w:numPr>
          <w:ilvl w:val="0"/>
          <w:numId w:val="18"/>
        </w:numPr>
        <w:spacing w:after="0" w:afterAutospacing="0" w:before="0" w:beforeAutospacing="0" w:line="360" w:lineRule="auto"/>
        <w:ind w:left="720" w:hanging="360"/>
      </w:pPr>
      <w:r w:rsidDel="00000000" w:rsidR="00000000" w:rsidRPr="00000000">
        <w:rPr>
          <w:rtl w:val="0"/>
        </w:rPr>
        <w:t xml:space="preserve">Résumé parsing accuracy (&gt;90%)</w:t>
      </w:r>
    </w:p>
    <w:p w:rsidR="00000000" w:rsidDel="00000000" w:rsidP="00000000" w:rsidRDefault="00000000" w:rsidRPr="00000000" w14:paraId="00000207">
      <w:pPr>
        <w:numPr>
          <w:ilvl w:val="0"/>
          <w:numId w:val="18"/>
        </w:numPr>
        <w:spacing w:after="0" w:afterAutospacing="0" w:before="0" w:beforeAutospacing="0" w:line="360" w:lineRule="auto"/>
        <w:ind w:left="720" w:hanging="360"/>
      </w:pPr>
      <w:r w:rsidDel="00000000" w:rsidR="00000000" w:rsidRPr="00000000">
        <w:rPr>
          <w:rtl w:val="0"/>
        </w:rPr>
        <w:t xml:space="preserve">Job match relevance score</w:t>
      </w:r>
    </w:p>
    <w:p w:rsidR="00000000" w:rsidDel="00000000" w:rsidP="00000000" w:rsidRDefault="00000000" w:rsidRPr="00000000" w14:paraId="00000208">
      <w:pPr>
        <w:numPr>
          <w:ilvl w:val="0"/>
          <w:numId w:val="18"/>
        </w:numPr>
        <w:spacing w:after="240" w:before="0" w:beforeAutospacing="0" w:line="360" w:lineRule="auto"/>
        <w:ind w:left="720" w:hanging="360"/>
      </w:pPr>
      <w:r w:rsidDel="00000000" w:rsidR="00000000" w:rsidRPr="00000000">
        <w:rPr>
          <w:rtl w:val="0"/>
        </w:rPr>
        <w:t xml:space="preserve">Employer retention rate (&gt;80% after 3 months)</w:t>
      </w:r>
    </w:p>
    <w:p w:rsidR="00000000" w:rsidDel="00000000" w:rsidP="00000000" w:rsidRDefault="00000000" w:rsidRPr="00000000" w14:paraId="00000209">
      <w:pPr>
        <w:spacing w:after="240" w:before="240" w:line="360" w:lineRule="auto"/>
        <w:rPr>
          <w:b w:val="1"/>
          <w:bCs w:val="1"/>
        </w:rPr>
      </w:pPr>
      <w:r w:rsidDel="00000000" w:rsidR="00000000" w:rsidRPr="00000000">
        <w:rPr>
          <w:b w:val="1"/>
          <w:bCs w:val="1"/>
          <w:rtl w:val="0"/>
        </w:rPr>
        <w:t xml:space="preserve">Monitoring, Analytics, and A/B Testing</w:t>
      </w:r>
    </w:p>
    <w:p w:rsidR="00000000" w:rsidDel="00000000" w:rsidP="00000000" w:rsidRDefault="00000000" w:rsidRPr="00000000" w14:paraId="0000020A">
      <w:pPr>
        <w:spacing w:after="240" w:before="240" w:line="360" w:lineRule="auto"/>
        <w:rPr/>
      </w:pPr>
      <w:r w:rsidDel="00000000" w:rsidR="00000000" w:rsidRPr="00000000">
        <w:rPr>
          <w:b w:val="1"/>
          <w:bCs w:val="1"/>
          <w:rtl w:val="0"/>
        </w:rPr>
        <w:t xml:space="preserve">Analytics Frameworks</w:t>
        <w:br w:type="textWrapping"/>
      </w:r>
      <w:r w:rsidDel="00000000" w:rsidR="00000000" w:rsidRPr="00000000">
        <w:rPr>
          <w:rtl w:val="0"/>
        </w:rPr>
        <w:t xml:space="preserve"> Implement Mixpanel, Segment, or custom dashboards for real‑time tracking.</w:t>
      </w:r>
    </w:p>
    <w:p w:rsidR="00000000" w:rsidDel="00000000" w:rsidP="00000000" w:rsidRDefault="00000000" w:rsidRPr="00000000" w14:paraId="0000020B">
      <w:pPr>
        <w:spacing w:after="240" w:before="240" w:line="360" w:lineRule="auto"/>
        <w:rPr/>
      </w:pPr>
      <w:r w:rsidDel="00000000" w:rsidR="00000000" w:rsidRPr="00000000">
        <w:rPr>
          <w:b w:val="1"/>
          <w:bCs w:val="1"/>
          <w:rtl w:val="0"/>
        </w:rPr>
        <w:t xml:space="preserve">A/B Testing</w:t>
        <w:br w:type="textWrapping"/>
      </w:r>
      <w:r w:rsidDel="00000000" w:rsidR="00000000" w:rsidRPr="00000000">
        <w:rPr>
          <w:rtl w:val="0"/>
        </w:rPr>
        <w:t xml:space="preserve"> Evaluate feature effectiveness, UI/UX changes, and onboarding flows.</w:t>
      </w:r>
    </w:p>
    <w:p w:rsidR="00000000" w:rsidDel="00000000" w:rsidP="00000000" w:rsidRDefault="00000000" w:rsidRPr="00000000" w14:paraId="0000020C">
      <w:pPr>
        <w:spacing w:after="240" w:before="240" w:line="360" w:lineRule="auto"/>
        <w:rPr/>
      </w:pPr>
      <w:r w:rsidDel="00000000" w:rsidR="00000000" w:rsidRPr="00000000">
        <w:rPr>
          <w:b w:val="1"/>
          <w:bCs w:val="1"/>
          <w:rtl w:val="0"/>
        </w:rPr>
        <w:t xml:space="preserve">Funnels &amp; Cohorts</w:t>
        <w:br w:type="textWrapping"/>
      </w:r>
      <w:r w:rsidDel="00000000" w:rsidR="00000000" w:rsidRPr="00000000">
        <w:rPr>
          <w:rtl w:val="0"/>
        </w:rPr>
        <w:t xml:space="preserve"> Identify engagement drop‑offs and optimize user journeys.</w:t>
      </w:r>
    </w:p>
    <w:p w:rsidR="00000000" w:rsidDel="00000000" w:rsidP="00000000" w:rsidRDefault="00000000" w:rsidRPr="00000000" w14:paraId="0000020D">
      <w:pPr>
        <w:spacing w:after="240" w:before="240" w:line="360" w:lineRule="auto"/>
        <w:rPr/>
      </w:pPr>
      <w:r w:rsidDel="00000000" w:rsidR="00000000" w:rsidRPr="00000000">
        <w:rPr>
          <w:b w:val="1"/>
          <w:bCs w:val="1"/>
          <w:rtl w:val="0"/>
        </w:rPr>
        <w:t xml:space="preserve">Balanced Scorecard</w:t>
        <w:br w:type="textWrapping"/>
      </w:r>
      <w:r w:rsidDel="00000000" w:rsidR="00000000" w:rsidRPr="00000000">
        <w:rPr>
          <w:rtl w:val="0"/>
        </w:rPr>
        <w:t xml:space="preserve"> Track 5–7 core KPIs supported by secondary metrics.</w:t>
      </w:r>
    </w:p>
    <w:p w:rsidR="00000000" w:rsidDel="00000000" w:rsidP="00000000" w:rsidRDefault="00000000" w:rsidRPr="00000000" w14:paraId="0000020E">
      <w:pPr>
        <w:spacing w:after="240" w:before="240" w:line="360" w:lineRule="auto"/>
        <w:rPr/>
      </w:pPr>
      <w:r w:rsidDel="00000000" w:rsidR="00000000" w:rsidRPr="00000000">
        <w:rPr>
          <w:b w:val="1"/>
          <w:bCs w:val="1"/>
          <w:rtl w:val="0"/>
        </w:rPr>
        <w:t xml:space="preserve">Feedback Loops</w:t>
        <w:br w:type="textWrapping"/>
      </w:r>
      <w:r w:rsidDel="00000000" w:rsidR="00000000" w:rsidRPr="00000000">
        <w:rPr>
          <w:rtl w:val="0"/>
        </w:rPr>
        <w:t xml:space="preserve"> Use analytics and user feedback to refine matching algorithms and product direction.</w:t>
      </w:r>
    </w:p>
    <w:p w:rsidR="00000000" w:rsidDel="00000000" w:rsidP="00000000" w:rsidRDefault="00000000" w:rsidRPr="00000000" w14:paraId="0000020F">
      <w:pPr>
        <w:spacing w:after="240" w:before="240" w:line="360" w:lineRule="auto"/>
        <w:rPr/>
      </w:pPr>
      <w:r w:rsidDel="00000000" w:rsidR="00000000" w:rsidRPr="00000000">
        <w:rPr>
          <w:b w:val="1"/>
          <w:bCs w:val="1"/>
          <w:rtl w:val="0"/>
        </w:rPr>
        <w:t xml:space="preserve">Inclusion Analytics</w:t>
        <w:br w:type="textWrapping"/>
      </w:r>
      <w:r w:rsidDel="00000000" w:rsidR="00000000" w:rsidRPr="00000000">
        <w:rPr>
          <w:rtl w:val="0"/>
        </w:rPr>
        <w:t xml:space="preserve"> Detect and address progression gaps for underrepresented groups.</w:t>
      </w:r>
    </w:p>
    <w:p w:rsidR="00000000" w:rsidDel="00000000" w:rsidP="00000000" w:rsidRDefault="00000000" w:rsidRPr="00000000" w14:paraId="00000210">
      <w:pPr>
        <w:spacing w:after="60" w:before="60" w:line="360" w:lineRule="auto"/>
        <w:rPr/>
      </w:pPr>
      <w:r w:rsidDel="00000000" w:rsidR="00000000" w:rsidRPr="00000000">
        <w:rPr>
          <w:rtl w:val="0"/>
        </w:rPr>
      </w:r>
    </w:p>
    <w:p w:rsidR="00000000" w:rsidDel="00000000" w:rsidP="00000000" w:rsidRDefault="00000000" w:rsidRPr="00000000" w14:paraId="00000211">
      <w:pPr>
        <w:spacing w:after="240" w:before="240" w:line="360" w:lineRule="auto"/>
        <w:rPr>
          <w:b w:val="1"/>
          <w:bCs w:val="1"/>
        </w:rPr>
      </w:pPr>
      <w:r w:rsidDel="00000000" w:rsidR="00000000" w:rsidRPr="00000000">
        <w:rPr>
          <w:b w:val="1"/>
          <w:bCs w:val="1"/>
          <w:rtl w:val="0"/>
        </w:rPr>
        <w:t xml:space="preserve">Acceptance Criteria and Testing Strategy</w:t>
      </w:r>
    </w:p>
    <w:p w:rsidR="00000000" w:rsidDel="00000000" w:rsidP="00000000" w:rsidRDefault="00000000" w:rsidRPr="00000000" w14:paraId="00000212">
      <w:pPr>
        <w:spacing w:after="240" w:before="240" w:line="360" w:lineRule="auto"/>
        <w:rPr/>
      </w:pPr>
      <w:r w:rsidDel="00000000" w:rsidR="00000000" w:rsidRPr="00000000">
        <w:rPr>
          <w:b w:val="1"/>
          <w:bCs w:val="1"/>
          <w:rtl w:val="0"/>
        </w:rPr>
        <w:t xml:space="preserve">Functional Testing</w:t>
        <w:br w:type="textWrapping"/>
      </w:r>
      <w:r w:rsidDel="00000000" w:rsidR="00000000" w:rsidRPr="00000000">
        <w:rPr>
          <w:rtl w:val="0"/>
        </w:rPr>
        <w:t xml:space="preserve"> Validate all MVP features against clear, testable acceptance criteria using a structured Given‑When‑Then format to ensure predictable, repeatable outcomes.</w:t>
      </w:r>
    </w:p>
    <w:p w:rsidR="00000000" w:rsidDel="00000000" w:rsidP="00000000" w:rsidRDefault="00000000" w:rsidRPr="00000000" w14:paraId="00000213">
      <w:pPr>
        <w:spacing w:after="240" w:before="240" w:line="360" w:lineRule="auto"/>
        <w:rPr/>
      </w:pPr>
      <w:r w:rsidDel="00000000" w:rsidR="00000000" w:rsidRPr="00000000">
        <w:rPr>
          <w:b w:val="1"/>
          <w:bCs w:val="1"/>
          <w:rtl w:val="0"/>
        </w:rPr>
        <w:t xml:space="preserve">Performance Testing</w:t>
        <w:br w:type="textWrapping"/>
      </w:r>
      <w:r w:rsidDel="00000000" w:rsidR="00000000" w:rsidRPr="00000000">
        <w:rPr>
          <w:rtl w:val="0"/>
        </w:rPr>
        <w:t xml:space="preserve"> Conduct load and stress testing to confirm the platform can scale reliably under peak usage and maintain responsiveness during high‑traffic periods.</w:t>
      </w:r>
    </w:p>
    <w:p w:rsidR="00000000" w:rsidDel="00000000" w:rsidP="00000000" w:rsidRDefault="00000000" w:rsidRPr="00000000" w14:paraId="00000214">
      <w:pPr>
        <w:spacing w:after="240" w:before="240" w:line="360" w:lineRule="auto"/>
        <w:rPr/>
      </w:pPr>
      <w:r w:rsidDel="00000000" w:rsidR="00000000" w:rsidRPr="00000000">
        <w:rPr>
          <w:b w:val="1"/>
          <w:bCs w:val="1"/>
          <w:rtl w:val="0"/>
        </w:rPr>
        <w:t xml:space="preserve">Security Testing</w:t>
        <w:br w:type="textWrapping"/>
      </w:r>
      <w:r w:rsidDel="00000000" w:rsidR="00000000" w:rsidRPr="00000000">
        <w:rPr>
          <w:rtl w:val="0"/>
        </w:rPr>
        <w:t xml:space="preserve"> Perform penetration testing, vulnerability scanning, and compliance verification to ensure the platform meets strict security and privacy standards.</w:t>
      </w:r>
    </w:p>
    <w:p w:rsidR="00000000" w:rsidDel="00000000" w:rsidP="00000000" w:rsidRDefault="00000000" w:rsidRPr="00000000" w14:paraId="00000215">
      <w:pPr>
        <w:spacing w:after="240" w:before="240" w:line="360" w:lineRule="auto"/>
        <w:rPr/>
      </w:pPr>
      <w:r w:rsidDel="00000000" w:rsidR="00000000" w:rsidRPr="00000000">
        <w:rPr>
          <w:b w:val="1"/>
          <w:bCs w:val="1"/>
          <w:rtl w:val="0"/>
        </w:rPr>
        <w:t xml:space="preserve">Usability Testing</w:t>
        <w:br w:type="textWrapping"/>
      </w:r>
      <w:r w:rsidDel="00000000" w:rsidR="00000000" w:rsidRPr="00000000">
        <w:rPr>
          <w:rtl w:val="0"/>
        </w:rPr>
        <w:t xml:space="preserve"> Test with representative personas — including users with low digital literacy — to ensure the platform is intuitive, accessible, and supportive across diverse skill levels.</w:t>
      </w:r>
    </w:p>
    <w:p w:rsidR="00000000" w:rsidDel="00000000" w:rsidP="00000000" w:rsidRDefault="00000000" w:rsidRPr="00000000" w14:paraId="00000216">
      <w:pPr>
        <w:spacing w:after="240" w:before="240" w:line="360" w:lineRule="auto"/>
        <w:rPr/>
      </w:pPr>
      <w:r w:rsidDel="00000000" w:rsidR="00000000" w:rsidRPr="00000000">
        <w:rPr>
          <w:b w:val="1"/>
          <w:bCs w:val="1"/>
          <w:rtl w:val="0"/>
        </w:rPr>
        <w:t xml:space="preserve">Accessibility Testing</w:t>
        <w:br w:type="textWrapping"/>
      </w:r>
      <w:r w:rsidDel="00000000" w:rsidR="00000000" w:rsidRPr="00000000">
        <w:rPr>
          <w:rtl w:val="0"/>
        </w:rPr>
        <w:t xml:space="preserve"> Evaluate the platform using screen readers (JAWS, NVDA), keyboard‑only navigation, and WCAG 2.1 AA audits to ensure full accessibility compliance.</w:t>
      </w:r>
    </w:p>
    <w:p w:rsidR="00000000" w:rsidDel="00000000" w:rsidP="00000000" w:rsidRDefault="00000000" w:rsidRPr="00000000" w14:paraId="00000217">
      <w:pPr>
        <w:spacing w:after="240" w:before="240" w:line="360" w:lineRule="auto"/>
        <w:rPr/>
      </w:pPr>
      <w:r w:rsidDel="00000000" w:rsidR="00000000" w:rsidRPr="00000000">
        <w:rPr>
          <w:b w:val="1"/>
          <w:bCs w:val="1"/>
          <w:rtl w:val="0"/>
        </w:rPr>
        <w:t xml:space="preserve">User Acceptance Testing (UAT)</w:t>
        <w:br w:type="textWrapping"/>
      </w:r>
      <w:r w:rsidDel="00000000" w:rsidR="00000000" w:rsidRPr="00000000">
        <w:rPr>
          <w:rtl w:val="0"/>
        </w:rPr>
        <w:t xml:space="preserve"> Engage early adopters, accessibility professionals, and target‑persona users to validate real‑world usability, clarity, and feature completeness.</w:t>
      </w:r>
    </w:p>
    <w:p w:rsidR="00000000" w:rsidDel="00000000" w:rsidP="00000000" w:rsidRDefault="00000000" w:rsidRPr="00000000" w14:paraId="00000218">
      <w:pPr>
        <w:spacing w:after="240" w:before="240" w:line="360" w:lineRule="auto"/>
        <w:rPr/>
      </w:pPr>
      <w:r w:rsidDel="00000000" w:rsidR="00000000" w:rsidRPr="00000000">
        <w:rPr>
          <w:b w:val="1"/>
          <w:bCs w:val="1"/>
          <w:rtl w:val="0"/>
        </w:rPr>
        <w:t xml:space="preserve">Continuous Integration / Deployment (CI/CD)</w:t>
        <w:br w:type="textWrapping"/>
      </w:r>
      <w:r w:rsidDel="00000000" w:rsidR="00000000" w:rsidRPr="00000000">
        <w:rPr>
          <w:rtl w:val="0"/>
        </w:rPr>
        <w:t xml:space="preserve"> Use automated testing pipelines to ensure rapid iteration, consistent code quality, and reliable deployment of new features and fixes.</w:t>
      </w:r>
    </w:p>
    <w:p w:rsidR="00000000" w:rsidDel="00000000" w:rsidP="00000000" w:rsidRDefault="00000000" w:rsidRPr="00000000" w14:paraId="00000219">
      <w:pPr>
        <w:spacing w:after="240" w:before="240" w:line="360" w:lineRule="auto"/>
        <w:rPr/>
      </w:pPr>
      <w:r w:rsidDel="00000000" w:rsidR="00000000" w:rsidRPr="00000000">
        <w:rPr>
          <w:b w:val="1"/>
          <w:bCs w:val="1"/>
          <w:rtl w:val="0"/>
        </w:rPr>
        <w:t xml:space="preserve">Definition of Done</w:t>
        <w:br w:type="textWrapping"/>
      </w:r>
      <w:r w:rsidDel="00000000" w:rsidR="00000000" w:rsidRPr="00000000">
        <w:rPr>
          <w:rtl w:val="0"/>
        </w:rPr>
        <w:t xml:space="preserve"> A feature is considered complete when it meets all acceptance criteria, passes unit and integration tests, undergoes design review, includes updated documentation, and receives stakeholder sign‑off.</w:t>
      </w:r>
    </w:p>
    <w:p w:rsidR="00000000" w:rsidDel="00000000" w:rsidP="00000000" w:rsidRDefault="00000000" w:rsidRPr="00000000" w14:paraId="0000021A">
      <w:pPr>
        <w:spacing w:after="240" w:before="240" w:line="360" w:lineRule="auto"/>
        <w:rPr/>
      </w:pPr>
      <w:r w:rsidDel="00000000" w:rsidR="00000000" w:rsidRPr="00000000">
        <w:rPr>
          <w:rtl w:val="0"/>
        </w:rPr>
        <w:t xml:space="preserve">Whenever you're ready, drop </w:t>
      </w:r>
      <w:r w:rsidDel="00000000" w:rsidR="00000000" w:rsidRPr="00000000">
        <w:rPr>
          <w:b w:val="1"/>
          <w:bCs w:val="1"/>
          <w:rtl w:val="0"/>
        </w:rPr>
        <w:t xml:space="preserve">the next page</w:t>
      </w:r>
      <w:r w:rsidDel="00000000" w:rsidR="00000000" w:rsidRPr="00000000">
        <w:rPr>
          <w:rtl w:val="0"/>
        </w:rPr>
        <w:t xml:space="preserve">, and I’ll continue refining it with the same precision and tone.</w:t>
      </w:r>
    </w:p>
    <w:p w:rsidR="00000000" w:rsidDel="00000000" w:rsidP="00000000" w:rsidRDefault="00000000" w:rsidRPr="00000000" w14:paraId="0000021B">
      <w:pPr>
        <w:spacing w:after="60" w:before="60" w:line="360" w:lineRule="auto"/>
        <w:rPr/>
      </w:pPr>
      <w:r w:rsidDel="00000000" w:rsidR="00000000" w:rsidRPr="00000000">
        <w:rPr>
          <w:rtl w:val="0"/>
        </w:rPr>
      </w:r>
    </w:p>
    <w:p w:rsidR="00000000" w:rsidDel="00000000" w:rsidP="00000000" w:rsidRDefault="00000000" w:rsidRPr="00000000" w14:paraId="0000021C">
      <w:pPr>
        <w:pStyle w:val="Heading2"/>
        <w:keepNext w:val="0"/>
        <w:keepLines w:val="0"/>
        <w:spacing w:after="60" w:line="360" w:lineRule="auto"/>
        <w:rPr>
          <w:b w:val="1"/>
          <w:bCs w:val="1"/>
          <w:sz w:val="24"/>
          <w:szCs w:val="24"/>
        </w:rPr>
      </w:pPr>
      <w:bookmarkStart w:colFirst="0" w:colLast="0" w:name="_2mpl79ihq89z" w:id="2"/>
      <w:bookmarkEnd w:id="2"/>
      <w:r w:rsidDel="00000000" w:rsidR="00000000" w:rsidRPr="00000000">
        <w:rPr>
          <w:b w:val="1"/>
          <w:bCs w:val="1"/>
          <w:sz w:val="24"/>
          <w:szCs w:val="24"/>
          <w:rtl w:val="0"/>
        </w:rPr>
        <w:t xml:space="preserve">Risks, Assumptions, and Mitigation Strategies</w:t>
      </w:r>
    </w:p>
    <w:tbl>
      <w:tblPr>
        <w:tblStyle w:val="Table4"/>
        <w:jc w:val="left"/>
        <w:tblInd w:w="-120.0" w:type="dxa"/>
        <w:tblBorders>
          <w:top w:color="e8e0dc" w:space="0" w:sz="4" w:val="single"/>
          <w:left w:color="e8e0dc" w:space="0" w:sz="4" w:val="single"/>
          <w:bottom w:color="e8e0dc" w:space="0" w:sz="4" w:val="single"/>
          <w:right w:color="e8e0dc" w:space="0" w:sz="4" w:val="single"/>
          <w:insideH w:color="e8e0dc" w:space="0" w:sz="4" w:val="single"/>
          <w:insideV w:color="e8e0dc"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vAlign w:val="center"/>
          </w:tcPr>
          <w:p w:rsidR="00000000" w:rsidDel="00000000" w:rsidP="00000000" w:rsidRDefault="00000000" w:rsidRPr="00000000" w14:paraId="0000021D">
            <w:pPr>
              <w:spacing w:after="60" w:before="60" w:line="360" w:lineRule="auto"/>
              <w:rPr/>
            </w:pPr>
            <w:r w:rsidDel="00000000" w:rsidR="00000000" w:rsidRPr="00000000">
              <w:rPr>
                <w:rtl w:val="0"/>
              </w:rPr>
              <w:t xml:space="preserve">Risk</w:t>
            </w:r>
          </w:p>
        </w:tc>
        <w:tc>
          <w:tcPr/>
          <w:p w:rsidR="00000000" w:rsidDel="00000000" w:rsidP="00000000" w:rsidRDefault="00000000" w:rsidRPr="00000000" w14:paraId="0000021E">
            <w:pPr>
              <w:spacing w:after="60" w:before="60" w:line="360" w:lineRule="auto"/>
              <w:rPr/>
            </w:pPr>
            <w:r w:rsidDel="00000000" w:rsidR="00000000" w:rsidRPr="00000000">
              <w:rPr>
                <w:rtl w:val="0"/>
              </w:rPr>
              <w:t xml:space="preserve">Assumption</w:t>
            </w:r>
          </w:p>
        </w:tc>
        <w:tc>
          <w:tcPr/>
          <w:p w:rsidR="00000000" w:rsidDel="00000000" w:rsidP="00000000" w:rsidRDefault="00000000" w:rsidRPr="00000000" w14:paraId="0000021F">
            <w:pPr>
              <w:spacing w:after="60" w:before="60" w:line="360" w:lineRule="auto"/>
              <w:rPr/>
            </w:pPr>
            <w:r w:rsidDel="00000000" w:rsidR="00000000" w:rsidRPr="00000000">
              <w:rPr>
                <w:rtl w:val="0"/>
              </w:rPr>
              <w:t xml:space="preserve">Mitigation Strategy</w:t>
            </w:r>
          </w:p>
        </w:tc>
      </w:tr>
      <w:tr>
        <w:trPr>
          <w:cantSplit w:val="0"/>
          <w:tblHeader w:val="0"/>
        </w:trPr>
        <w:tc>
          <w:tcPr/>
          <w:p w:rsidR="00000000" w:rsidDel="00000000" w:rsidP="00000000" w:rsidRDefault="00000000" w:rsidRPr="00000000" w14:paraId="00000220">
            <w:pPr>
              <w:spacing w:after="60" w:before="60" w:line="360" w:lineRule="auto"/>
              <w:rPr/>
            </w:pPr>
            <w:r w:rsidDel="00000000" w:rsidR="00000000" w:rsidRPr="00000000">
              <w:rPr>
                <w:rtl w:val="0"/>
              </w:rPr>
              <w:t xml:space="preserve">Low digital literacy among users</w:t>
            </w:r>
          </w:p>
        </w:tc>
        <w:tc>
          <w:tcPr/>
          <w:p w:rsidR="00000000" w:rsidDel="00000000" w:rsidP="00000000" w:rsidRDefault="00000000" w:rsidRPr="00000000" w14:paraId="00000221">
            <w:pPr>
              <w:spacing w:after="60" w:before="60" w:line="360" w:lineRule="auto"/>
              <w:rPr/>
            </w:pPr>
            <w:r w:rsidDel="00000000" w:rsidR="00000000" w:rsidRPr="00000000">
              <w:rPr>
                <w:rtl w:val="0"/>
              </w:rPr>
              <w:t xml:space="preserve">Users can self-register</w:t>
            </w:r>
          </w:p>
        </w:tc>
        <w:tc>
          <w:tcPr/>
          <w:p w:rsidR="00000000" w:rsidDel="00000000" w:rsidP="00000000" w:rsidRDefault="00000000" w:rsidRPr="00000000" w14:paraId="00000222">
            <w:pPr>
              <w:spacing w:after="60" w:before="60" w:line="360" w:lineRule="auto"/>
              <w:rPr/>
            </w:pPr>
            <w:r w:rsidDel="00000000" w:rsidR="00000000" w:rsidRPr="00000000">
              <w:rPr>
                <w:rtl w:val="0"/>
              </w:rPr>
              <w:t xml:space="preserve">Provide counselor support, phone registration, guided onboarding</w:t>
            </w:r>
          </w:p>
        </w:tc>
      </w:tr>
      <w:tr>
        <w:trPr>
          <w:cantSplit w:val="0"/>
          <w:tblHeader w:val="0"/>
        </w:trPr>
        <w:tc>
          <w:tcPr/>
          <w:p w:rsidR="00000000" w:rsidDel="00000000" w:rsidP="00000000" w:rsidRDefault="00000000" w:rsidRPr="00000000" w14:paraId="00000223">
            <w:pPr>
              <w:spacing w:after="60" w:before="60" w:line="360" w:lineRule="auto"/>
              <w:rPr/>
            </w:pPr>
            <w:r w:rsidDel="00000000" w:rsidR="00000000" w:rsidRPr="00000000">
              <w:rPr>
                <w:rtl w:val="0"/>
              </w:rPr>
              <w:t xml:space="preserve">Data privacy concerns</w:t>
            </w:r>
          </w:p>
        </w:tc>
        <w:tc>
          <w:tcPr/>
          <w:p w:rsidR="00000000" w:rsidDel="00000000" w:rsidP="00000000" w:rsidRDefault="00000000" w:rsidRPr="00000000" w14:paraId="00000224">
            <w:pPr>
              <w:spacing w:after="60" w:before="60" w:line="360" w:lineRule="auto"/>
              <w:rPr/>
            </w:pPr>
            <w:r w:rsidDel="00000000" w:rsidR="00000000" w:rsidRPr="00000000">
              <w:rPr>
                <w:rtl w:val="0"/>
              </w:rPr>
              <w:t xml:space="preserve">Users trust the platform</w:t>
            </w:r>
          </w:p>
        </w:tc>
        <w:tc>
          <w:tcPr/>
          <w:p w:rsidR="00000000" w:rsidDel="00000000" w:rsidP="00000000" w:rsidRDefault="00000000" w:rsidRPr="00000000" w14:paraId="00000225">
            <w:pPr>
              <w:spacing w:after="60" w:before="60" w:line="360" w:lineRule="auto"/>
              <w:rPr/>
            </w:pPr>
            <w:r w:rsidDel="00000000" w:rsidR="00000000" w:rsidRPr="00000000">
              <w:rPr>
                <w:rtl w:val="0"/>
              </w:rPr>
              <w:t xml:space="preserve">Ensure GDPR/CCPA compliance, transparency, user control</w:t>
            </w:r>
          </w:p>
        </w:tc>
      </w:tr>
      <w:tr>
        <w:trPr>
          <w:cantSplit w:val="0"/>
          <w:tblHeader w:val="0"/>
        </w:trPr>
        <w:tc>
          <w:tcPr/>
          <w:p w:rsidR="00000000" w:rsidDel="00000000" w:rsidP="00000000" w:rsidRDefault="00000000" w:rsidRPr="00000000" w14:paraId="00000226">
            <w:pPr>
              <w:spacing w:after="60" w:before="60" w:line="360" w:lineRule="auto"/>
              <w:rPr/>
            </w:pPr>
            <w:r w:rsidDel="00000000" w:rsidR="00000000" w:rsidRPr="00000000">
              <w:rPr>
                <w:rtl w:val="0"/>
              </w:rPr>
              <w:t xml:space="preserve">High implementation cost</w:t>
            </w:r>
          </w:p>
        </w:tc>
        <w:tc>
          <w:tcPr/>
          <w:p w:rsidR="00000000" w:rsidDel="00000000" w:rsidP="00000000" w:rsidRDefault="00000000" w:rsidRPr="00000000" w14:paraId="00000227">
            <w:pPr>
              <w:spacing w:after="60" w:before="60" w:line="360" w:lineRule="auto"/>
              <w:rPr/>
            </w:pPr>
            <w:r w:rsidDel="00000000" w:rsidR="00000000" w:rsidRPr="00000000">
              <w:rPr>
                <w:rtl w:val="0"/>
              </w:rPr>
              <w:t xml:space="preserve">Budget is sufficient</w:t>
            </w:r>
          </w:p>
        </w:tc>
        <w:tc>
          <w:tcPr/>
          <w:p w:rsidR="00000000" w:rsidDel="00000000" w:rsidP="00000000" w:rsidRDefault="00000000" w:rsidRPr="00000000" w14:paraId="00000228">
            <w:pPr>
              <w:spacing w:after="60" w:before="60" w:line="360" w:lineRule="auto"/>
              <w:rPr/>
            </w:pPr>
            <w:r w:rsidDel="00000000" w:rsidR="00000000" w:rsidRPr="00000000">
              <w:rPr>
                <w:rtl w:val="0"/>
              </w:rPr>
              <w:t xml:space="preserve">Use SaaS/out-of-the-box solutions, open-source tools</w:t>
            </w:r>
          </w:p>
        </w:tc>
      </w:tr>
      <w:tr>
        <w:trPr>
          <w:cantSplit w:val="0"/>
          <w:tblHeader w:val="0"/>
        </w:trPr>
        <w:tc>
          <w:tcPr/>
          <w:p w:rsidR="00000000" w:rsidDel="00000000" w:rsidP="00000000" w:rsidRDefault="00000000" w:rsidRPr="00000000" w14:paraId="00000229">
            <w:pPr>
              <w:spacing w:after="60" w:before="60" w:line="360" w:lineRule="auto"/>
              <w:rPr/>
            </w:pPr>
            <w:r w:rsidDel="00000000" w:rsidR="00000000" w:rsidRPr="00000000">
              <w:rPr>
                <w:rtl w:val="0"/>
              </w:rPr>
              <w:t xml:space="preserve">Low employer adoption</w:t>
            </w:r>
          </w:p>
        </w:tc>
        <w:tc>
          <w:tcPr/>
          <w:p w:rsidR="00000000" w:rsidDel="00000000" w:rsidP="00000000" w:rsidRDefault="00000000" w:rsidRPr="00000000" w14:paraId="0000022A">
            <w:pPr>
              <w:spacing w:after="60" w:before="60" w:line="360" w:lineRule="auto"/>
              <w:rPr/>
            </w:pPr>
            <w:r w:rsidDel="00000000" w:rsidR="00000000" w:rsidRPr="00000000">
              <w:rPr>
                <w:rtl w:val="0"/>
              </w:rPr>
              <w:t xml:space="preserve">Employers see value</w:t>
            </w:r>
          </w:p>
        </w:tc>
        <w:tc>
          <w:tcPr/>
          <w:p w:rsidR="00000000" w:rsidDel="00000000" w:rsidP="00000000" w:rsidRDefault="00000000" w:rsidRPr="00000000" w14:paraId="0000022B">
            <w:pPr>
              <w:spacing w:after="60" w:before="60" w:line="360" w:lineRule="auto"/>
              <w:rPr/>
            </w:pPr>
            <w:r w:rsidDel="00000000" w:rsidR="00000000" w:rsidRPr="00000000">
              <w:rPr>
                <w:rtl w:val="0"/>
              </w:rPr>
              <w:t xml:space="preserve">Offer free job postings, recruitment tools, targeted outreach</w:t>
            </w:r>
          </w:p>
        </w:tc>
      </w:tr>
      <w:tr>
        <w:trPr>
          <w:cantSplit w:val="0"/>
          <w:tblHeader w:val="0"/>
        </w:trPr>
        <w:tc>
          <w:tcPr/>
          <w:p w:rsidR="00000000" w:rsidDel="00000000" w:rsidP="00000000" w:rsidRDefault="00000000" w:rsidRPr="00000000" w14:paraId="0000022C">
            <w:pPr>
              <w:spacing w:after="60" w:before="60" w:line="360" w:lineRule="auto"/>
              <w:rPr/>
            </w:pPr>
            <w:r w:rsidDel="00000000" w:rsidR="00000000" w:rsidRPr="00000000">
              <w:rPr>
                <w:rtl w:val="0"/>
              </w:rPr>
              <w:t xml:space="preserve">Algorithmic bias</w:t>
            </w:r>
          </w:p>
        </w:tc>
        <w:tc>
          <w:tcPr/>
          <w:p w:rsidR="00000000" w:rsidDel="00000000" w:rsidP="00000000" w:rsidRDefault="00000000" w:rsidRPr="00000000" w14:paraId="0000022D">
            <w:pPr>
              <w:spacing w:after="60" w:before="60" w:line="360" w:lineRule="auto"/>
              <w:rPr/>
            </w:pPr>
            <w:r w:rsidDel="00000000" w:rsidR="00000000" w:rsidRPr="00000000">
              <w:rPr>
                <w:rtl w:val="0"/>
              </w:rPr>
              <w:t xml:space="preserve">Data is unbiased</w:t>
            </w:r>
          </w:p>
        </w:tc>
        <w:tc>
          <w:tcPr/>
          <w:p w:rsidR="00000000" w:rsidDel="00000000" w:rsidP="00000000" w:rsidRDefault="00000000" w:rsidRPr="00000000" w14:paraId="0000022E">
            <w:pPr>
              <w:spacing w:after="60" w:before="60" w:line="360" w:lineRule="auto"/>
              <w:rPr/>
            </w:pPr>
            <w:r w:rsidDel="00000000" w:rsidR="00000000" w:rsidRPr="00000000">
              <w:rPr>
                <w:rtl w:val="0"/>
              </w:rPr>
              <w:t xml:space="preserve">Exclude PII, implement fairness checks, regular audits</w:t>
            </w:r>
          </w:p>
        </w:tc>
      </w:tr>
      <w:tr>
        <w:trPr>
          <w:cantSplit w:val="0"/>
          <w:tblHeader w:val="0"/>
        </w:trPr>
        <w:tc>
          <w:tcPr/>
          <w:p w:rsidR="00000000" w:rsidDel="00000000" w:rsidP="00000000" w:rsidRDefault="00000000" w:rsidRPr="00000000" w14:paraId="0000022F">
            <w:pPr>
              <w:spacing w:after="60" w:before="60" w:line="360" w:lineRule="auto"/>
              <w:rPr/>
            </w:pPr>
            <w:r w:rsidDel="00000000" w:rsidR="00000000" w:rsidRPr="00000000">
              <w:rPr>
                <w:rtl w:val="0"/>
              </w:rPr>
              <w:t xml:space="preserve">Feature bloat</w:t>
            </w:r>
          </w:p>
        </w:tc>
        <w:tc>
          <w:tcPr/>
          <w:p w:rsidR="00000000" w:rsidDel="00000000" w:rsidP="00000000" w:rsidRDefault="00000000" w:rsidRPr="00000000" w14:paraId="00000230">
            <w:pPr>
              <w:spacing w:after="60" w:before="60" w:line="360" w:lineRule="auto"/>
              <w:rPr/>
            </w:pPr>
            <w:r w:rsidDel="00000000" w:rsidR="00000000" w:rsidRPr="00000000">
              <w:rPr>
                <w:rtl w:val="0"/>
              </w:rPr>
              <w:t xml:space="preserve">All features are equally important</w:t>
            </w:r>
          </w:p>
        </w:tc>
        <w:tc>
          <w:tcPr/>
          <w:p w:rsidR="00000000" w:rsidDel="00000000" w:rsidP="00000000" w:rsidRDefault="00000000" w:rsidRPr="00000000" w14:paraId="00000231">
            <w:pPr>
              <w:spacing w:after="60" w:before="60" w:line="360" w:lineRule="auto"/>
              <w:rPr/>
            </w:pPr>
            <w:r w:rsidDel="00000000" w:rsidR="00000000" w:rsidRPr="00000000">
              <w:rPr>
                <w:rtl w:val="0"/>
              </w:rPr>
              <w:t xml:space="preserve">Prioritize based on user feedback and KPIs</w:t>
            </w:r>
          </w:p>
        </w:tc>
      </w:tr>
      <w:tr>
        <w:trPr>
          <w:cantSplit w:val="0"/>
          <w:tblHeader w:val="0"/>
        </w:trPr>
        <w:tc>
          <w:tcPr/>
          <w:p w:rsidR="00000000" w:rsidDel="00000000" w:rsidP="00000000" w:rsidRDefault="00000000" w:rsidRPr="00000000" w14:paraId="00000232">
            <w:pPr>
              <w:spacing w:after="60" w:before="60" w:line="360" w:lineRule="auto"/>
              <w:rPr/>
            </w:pPr>
            <w:r w:rsidDel="00000000" w:rsidR="00000000" w:rsidRPr="00000000">
              <w:rPr>
                <w:rtl w:val="0"/>
              </w:rPr>
              <w:t xml:space="preserve">High CAC</w:t>
            </w:r>
          </w:p>
        </w:tc>
        <w:tc>
          <w:tcPr/>
          <w:p w:rsidR="00000000" w:rsidDel="00000000" w:rsidP="00000000" w:rsidRDefault="00000000" w:rsidRPr="00000000" w14:paraId="00000233">
            <w:pPr>
              <w:spacing w:after="60" w:before="60" w:line="360" w:lineRule="auto"/>
              <w:rPr/>
            </w:pPr>
            <w:r w:rsidDel="00000000" w:rsidR="00000000" w:rsidRPr="00000000">
              <w:rPr>
                <w:rtl w:val="0"/>
              </w:rPr>
              <w:t xml:space="preserve">Users will convert with minimal marketing</w:t>
            </w:r>
          </w:p>
        </w:tc>
        <w:tc>
          <w:tcPr/>
          <w:p w:rsidR="00000000" w:rsidDel="00000000" w:rsidP="00000000" w:rsidRDefault="00000000" w:rsidRPr="00000000" w14:paraId="00000234">
            <w:pPr>
              <w:spacing w:after="60" w:before="60" w:line="360" w:lineRule="auto"/>
              <w:rPr/>
            </w:pPr>
            <w:r w:rsidDel="00000000" w:rsidR="00000000" w:rsidRPr="00000000">
              <w:rPr>
                <w:rtl w:val="0"/>
              </w:rPr>
              <w:t xml:space="preserve">Focus on organic growth, referral incentives</w:t>
            </w:r>
          </w:p>
        </w:tc>
      </w:tr>
      <w:tr>
        <w:trPr>
          <w:cantSplit w:val="0"/>
          <w:tblHeader w:val="0"/>
        </w:trPr>
        <w:tc>
          <w:tcPr/>
          <w:p w:rsidR="00000000" w:rsidDel="00000000" w:rsidP="00000000" w:rsidRDefault="00000000" w:rsidRPr="00000000" w14:paraId="00000235">
            <w:pPr>
              <w:spacing w:after="60" w:before="60" w:line="360" w:lineRule="auto"/>
              <w:rPr/>
            </w:pPr>
            <w:r w:rsidDel="00000000" w:rsidR="00000000" w:rsidRPr="00000000">
              <w:rPr>
                <w:rtl w:val="0"/>
              </w:rPr>
              <w:t xml:space="preserve">Technical debt</w:t>
            </w:r>
          </w:p>
        </w:tc>
        <w:tc>
          <w:tcPr/>
          <w:p w:rsidR="00000000" w:rsidDel="00000000" w:rsidP="00000000" w:rsidRDefault="00000000" w:rsidRPr="00000000" w14:paraId="00000236">
            <w:pPr>
              <w:spacing w:after="60" w:before="60" w:line="360" w:lineRule="auto"/>
              <w:rPr/>
            </w:pPr>
            <w:r w:rsidDel="00000000" w:rsidR="00000000" w:rsidRPr="00000000">
              <w:rPr>
                <w:rtl w:val="0"/>
              </w:rPr>
              <w:t xml:space="preserve">Rapid MVP development may compromise code quality</w:t>
            </w:r>
          </w:p>
        </w:tc>
        <w:tc>
          <w:tcPr/>
          <w:p w:rsidR="00000000" w:rsidDel="00000000" w:rsidP="00000000" w:rsidRDefault="00000000" w:rsidRPr="00000000" w14:paraId="00000237">
            <w:pPr>
              <w:spacing w:after="60" w:before="60" w:line="360" w:lineRule="auto"/>
              <w:rPr/>
            </w:pPr>
            <w:r w:rsidDel="00000000" w:rsidR="00000000" w:rsidRPr="00000000">
              <w:rPr>
                <w:rtl w:val="0"/>
              </w:rPr>
              <w:t xml:space="preserve">Implement code reviews, refactoring sprints</w:t>
            </w:r>
          </w:p>
        </w:tc>
      </w:tr>
      <w:tr>
        <w:trPr>
          <w:cantSplit w:val="0"/>
          <w:tblHeader w:val="0"/>
        </w:trPr>
        <w:tc>
          <w:tcPr/>
          <w:p w:rsidR="00000000" w:rsidDel="00000000" w:rsidP="00000000" w:rsidRDefault="00000000" w:rsidRPr="00000000" w14:paraId="00000238">
            <w:pPr>
              <w:spacing w:after="60" w:before="60" w:line="360" w:lineRule="auto"/>
              <w:rPr/>
            </w:pPr>
            <w:r w:rsidDel="00000000" w:rsidR="00000000" w:rsidRPr="00000000">
              <w:rPr>
                <w:rtl w:val="0"/>
              </w:rPr>
              <w:t xml:space="preserve">Security breaches</w:t>
            </w:r>
          </w:p>
        </w:tc>
        <w:tc>
          <w:tcPr/>
          <w:p w:rsidR="00000000" w:rsidDel="00000000" w:rsidP="00000000" w:rsidRDefault="00000000" w:rsidRPr="00000000" w14:paraId="00000239">
            <w:pPr>
              <w:spacing w:after="60" w:before="60" w:line="360" w:lineRule="auto"/>
              <w:rPr/>
            </w:pPr>
            <w:r w:rsidDel="00000000" w:rsidR="00000000" w:rsidRPr="00000000">
              <w:rPr>
                <w:rtl w:val="0"/>
              </w:rPr>
              <w:t xml:space="preserve">Platform is secure</w:t>
            </w:r>
          </w:p>
        </w:tc>
        <w:tc>
          <w:tcPr/>
          <w:p w:rsidR="00000000" w:rsidDel="00000000" w:rsidP="00000000" w:rsidRDefault="00000000" w:rsidRPr="00000000" w14:paraId="0000023A">
            <w:pPr>
              <w:spacing w:after="60" w:before="60" w:line="360" w:lineRule="auto"/>
              <w:rPr/>
            </w:pPr>
            <w:r w:rsidDel="00000000" w:rsidR="00000000" w:rsidRPr="00000000">
              <w:rPr>
                <w:rtl w:val="0"/>
              </w:rPr>
              <w:t xml:space="preserve">Regular audits, encryption, access controls</w:t>
            </w:r>
          </w:p>
        </w:tc>
      </w:tr>
      <w:tr>
        <w:trPr>
          <w:cantSplit w:val="0"/>
          <w:tblHeader w:val="0"/>
        </w:trPr>
        <w:tc>
          <w:tcPr/>
          <w:p w:rsidR="00000000" w:rsidDel="00000000" w:rsidP="00000000" w:rsidRDefault="00000000" w:rsidRPr="00000000" w14:paraId="0000023B">
            <w:pPr>
              <w:spacing w:after="60" w:before="60" w:line="360" w:lineRule="auto"/>
              <w:rPr/>
            </w:pPr>
            <w:r w:rsidDel="00000000" w:rsidR="00000000" w:rsidRPr="00000000">
              <w:rPr>
                <w:rtl w:val="0"/>
              </w:rPr>
              <w:t xml:space="preserve">Accessibility non-compliance</w:t>
            </w:r>
          </w:p>
        </w:tc>
        <w:tc>
          <w:tcPr/>
          <w:p w:rsidR="00000000" w:rsidDel="00000000" w:rsidP="00000000" w:rsidRDefault="00000000" w:rsidRPr="00000000" w14:paraId="0000023C">
            <w:pPr>
              <w:spacing w:after="60" w:before="60" w:line="360" w:lineRule="auto"/>
              <w:rPr/>
            </w:pPr>
            <w:r w:rsidDel="00000000" w:rsidR="00000000" w:rsidRPr="00000000">
              <w:rPr>
                <w:rtl w:val="0"/>
              </w:rPr>
              <w:t xml:space="preserve">MVP meets accessibility standards</w:t>
            </w:r>
          </w:p>
        </w:tc>
        <w:tc>
          <w:tcPr/>
          <w:p w:rsidR="00000000" w:rsidDel="00000000" w:rsidP="00000000" w:rsidRDefault="00000000" w:rsidRPr="00000000" w14:paraId="0000023D">
            <w:pPr>
              <w:spacing w:after="60" w:before="60" w:line="360" w:lineRule="auto"/>
              <w:rPr/>
            </w:pPr>
            <w:r w:rsidDel="00000000" w:rsidR="00000000" w:rsidRPr="00000000">
              <w:rPr>
                <w:rtl w:val="0"/>
              </w:rPr>
              <w:t xml:space="preserve">Conduct audits, user testing, continuous improvement</w:t>
            </w:r>
          </w:p>
        </w:tc>
      </w:tr>
      <w:tr>
        <w:trPr>
          <w:cantSplit w:val="0"/>
          <w:tblHeader w:val="0"/>
        </w:trPr>
        <w:tc>
          <w:tcPr/>
          <w:p w:rsidR="00000000" w:rsidDel="00000000" w:rsidP="00000000" w:rsidRDefault="00000000" w:rsidRPr="00000000" w14:paraId="0000023E">
            <w:pPr>
              <w:spacing w:after="60" w:before="60" w:line="360" w:lineRule="auto"/>
              <w:rPr/>
            </w:pPr>
            <w:r w:rsidDel="00000000" w:rsidR="00000000" w:rsidRPr="00000000">
              <w:rPr>
                <w:rtl w:val="0"/>
              </w:rPr>
              <w:t xml:space="preserve">Fake/deceptive job postings</w:t>
            </w:r>
          </w:p>
        </w:tc>
        <w:tc>
          <w:tcPr/>
          <w:p w:rsidR="00000000" w:rsidDel="00000000" w:rsidP="00000000" w:rsidRDefault="00000000" w:rsidRPr="00000000" w14:paraId="0000023F">
            <w:pPr>
              <w:spacing w:after="60" w:before="60" w:line="360" w:lineRule="auto"/>
              <w:rPr/>
            </w:pPr>
            <w:r w:rsidDel="00000000" w:rsidR="00000000" w:rsidRPr="00000000">
              <w:rPr>
                <w:rtl w:val="0"/>
              </w:rPr>
              <w:t xml:space="preserve">All postings are legitimate</w:t>
            </w:r>
          </w:p>
        </w:tc>
        <w:tc>
          <w:tcPr/>
          <w:p w:rsidR="00000000" w:rsidDel="00000000" w:rsidP="00000000" w:rsidRDefault="00000000" w:rsidRPr="00000000" w14:paraId="00000240">
            <w:pPr>
              <w:spacing w:after="60" w:before="60" w:line="360" w:lineRule="auto"/>
              <w:rPr/>
            </w:pPr>
            <w:r w:rsidDel="00000000" w:rsidR="00000000" w:rsidRPr="00000000">
              <w:rPr>
                <w:rtl w:val="0"/>
              </w:rPr>
              <w:t xml:space="preserve">Rigorous moderation, AI-powered screening, employer verification</w:t>
            </w:r>
          </w:p>
        </w:tc>
      </w:tr>
      <w:tr>
        <w:trPr>
          <w:cantSplit w:val="0"/>
          <w:tblHeader w:val="0"/>
        </w:trPr>
        <w:tc>
          <w:tcPr/>
          <w:p w:rsidR="00000000" w:rsidDel="00000000" w:rsidP="00000000" w:rsidRDefault="00000000" w:rsidRPr="00000000" w14:paraId="00000241">
            <w:pPr>
              <w:spacing w:after="60" w:before="60" w:line="360" w:lineRule="auto"/>
              <w:rPr/>
            </w:pPr>
            <w:r w:rsidDel="00000000" w:rsidR="00000000" w:rsidRPr="00000000">
              <w:rPr>
                <w:rtl w:val="0"/>
              </w:rPr>
              <w:t xml:space="preserve">Regulatory changes</w:t>
            </w:r>
          </w:p>
        </w:tc>
        <w:tc>
          <w:tcPr/>
          <w:p w:rsidR="00000000" w:rsidDel="00000000" w:rsidP="00000000" w:rsidRDefault="00000000" w:rsidRPr="00000000" w14:paraId="00000242">
            <w:pPr>
              <w:spacing w:after="60" w:before="60" w:line="360" w:lineRule="auto"/>
              <w:rPr/>
            </w:pPr>
            <w:r w:rsidDel="00000000" w:rsidR="00000000" w:rsidRPr="00000000">
              <w:rPr>
                <w:rtl w:val="0"/>
              </w:rPr>
              <w:t xml:space="preserve">Compliance requirements are stable</w:t>
            </w:r>
          </w:p>
        </w:tc>
        <w:tc>
          <w:tcPr/>
          <w:p w:rsidR="00000000" w:rsidDel="00000000" w:rsidP="00000000" w:rsidRDefault="00000000" w:rsidRPr="00000000" w14:paraId="00000243">
            <w:pPr>
              <w:spacing w:after="60" w:before="60" w:line="360" w:lineRule="auto"/>
              <w:rPr/>
            </w:pPr>
            <w:r w:rsidDel="00000000" w:rsidR="00000000" w:rsidRPr="00000000">
              <w:rPr>
                <w:rtl w:val="0"/>
              </w:rPr>
              <w:t xml:space="preserve">Monitor legal landscape, update policies and systems</w:t>
            </w:r>
          </w:p>
        </w:tc>
      </w:tr>
    </w:tbl>
    <w:p w:rsidR="00000000" w:rsidDel="00000000" w:rsidP="00000000" w:rsidRDefault="00000000" w:rsidRPr="00000000" w14:paraId="00000244">
      <w:pPr>
        <w:spacing w:after="60" w:before="60" w:line="360" w:lineRule="auto"/>
        <w:rPr/>
      </w:pPr>
      <w:r w:rsidDel="00000000" w:rsidR="00000000" w:rsidRPr="00000000">
        <w:rPr>
          <w:rtl w:val="0"/>
        </w:rPr>
      </w:r>
    </w:p>
    <w:p w:rsidR="00000000" w:rsidDel="00000000" w:rsidP="00000000" w:rsidRDefault="00000000" w:rsidRPr="00000000" w14:paraId="00000245">
      <w:pPr>
        <w:spacing w:after="60" w:before="60" w:line="360" w:lineRule="auto"/>
        <w:rPr/>
      </w:pPr>
      <w:r w:rsidDel="00000000" w:rsidR="00000000" w:rsidRPr="00000000">
        <w:rPr>
          <w:rtl w:val="0"/>
        </w:rPr>
      </w:r>
    </w:p>
    <w:p w:rsidR="00000000" w:rsidDel="00000000" w:rsidP="00000000" w:rsidRDefault="00000000" w:rsidRPr="00000000" w14:paraId="00000246">
      <w:pPr>
        <w:spacing w:after="60" w:before="60" w:line="360" w:lineRule="auto"/>
        <w:rPr/>
      </w:pPr>
      <w:r w:rsidDel="00000000" w:rsidR="00000000" w:rsidRPr="00000000">
        <w:rPr>
          <w:rtl w:val="0"/>
        </w:rPr>
      </w:r>
    </w:p>
    <w:p w:rsidR="00000000" w:rsidDel="00000000" w:rsidP="00000000" w:rsidRDefault="00000000" w:rsidRPr="00000000" w14:paraId="00000247">
      <w:pPr>
        <w:spacing w:after="240" w:before="240" w:line="360" w:lineRule="auto"/>
        <w:rPr>
          <w:b w:val="1"/>
          <w:bCs w:val="1"/>
        </w:rPr>
      </w:pPr>
      <w:r w:rsidDel="00000000" w:rsidR="00000000" w:rsidRPr="00000000">
        <w:rPr>
          <w:b w:val="1"/>
          <w:bCs w:val="1"/>
          <w:rtl w:val="0"/>
        </w:rPr>
        <w:t xml:space="preserve">Legal and Business Considerations</w:t>
      </w:r>
    </w:p>
    <w:p w:rsidR="00000000" w:rsidDel="00000000" w:rsidP="00000000" w:rsidRDefault="00000000" w:rsidRPr="00000000" w14:paraId="00000248">
      <w:pPr>
        <w:spacing w:after="240" w:before="240" w:line="360" w:lineRule="auto"/>
        <w:rPr/>
      </w:pPr>
      <w:r w:rsidDel="00000000" w:rsidR="00000000" w:rsidRPr="00000000">
        <w:rPr>
          <w:b w:val="1"/>
          <w:bCs w:val="1"/>
          <w:rtl w:val="0"/>
        </w:rPr>
        <w:t xml:space="preserve">Compliance</w:t>
        <w:br w:type="textWrapping"/>
      </w:r>
      <w:r w:rsidDel="00000000" w:rsidR="00000000" w:rsidRPr="00000000">
        <w:rPr>
          <w:rtl w:val="0"/>
        </w:rPr>
        <w:t xml:space="preserve"> Adhere to GDPR, CCPA, the EU AI Act, and all relevant data‑protection and anti‑bias regulations. Compliance is embedded into platform design, data handling, and AI governance.</w:t>
      </w:r>
    </w:p>
    <w:p w:rsidR="00000000" w:rsidDel="00000000" w:rsidP="00000000" w:rsidRDefault="00000000" w:rsidRPr="00000000" w14:paraId="00000249">
      <w:pPr>
        <w:spacing w:after="240" w:before="240" w:line="360" w:lineRule="auto"/>
        <w:rPr/>
      </w:pPr>
      <w:r w:rsidDel="00000000" w:rsidR="00000000" w:rsidRPr="00000000">
        <w:rPr>
          <w:b w:val="1"/>
          <w:bCs w:val="1"/>
          <w:rtl w:val="0"/>
        </w:rPr>
        <w:t xml:space="preserve">Terms and Conditions / Privacy Policy</w:t>
        <w:br w:type="textWrapping"/>
      </w:r>
      <w:r w:rsidDel="00000000" w:rsidR="00000000" w:rsidRPr="00000000">
        <w:rPr>
          <w:rtl w:val="0"/>
        </w:rPr>
        <w:t xml:space="preserve"> Provide clear, user‑friendly documentation outlining data usage, rights, responsibilities, and platform expectations for both job seekers and employers.</w:t>
      </w:r>
    </w:p>
    <w:p w:rsidR="00000000" w:rsidDel="00000000" w:rsidP="00000000" w:rsidRDefault="00000000" w:rsidRPr="00000000" w14:paraId="0000024A">
      <w:pPr>
        <w:spacing w:after="240" w:before="240" w:line="360" w:lineRule="auto"/>
        <w:rPr/>
      </w:pPr>
      <w:r w:rsidDel="00000000" w:rsidR="00000000" w:rsidRPr="00000000">
        <w:rPr>
          <w:b w:val="1"/>
          <w:bCs w:val="1"/>
          <w:rtl w:val="0"/>
        </w:rPr>
        <w:t xml:space="preserve">Liability Disclaimers</w:t>
        <w:br w:type="textWrapping"/>
      </w:r>
      <w:r w:rsidDel="00000000" w:rsidR="00000000" w:rsidRPr="00000000">
        <w:rPr>
          <w:rtl w:val="0"/>
        </w:rPr>
        <w:t xml:space="preserve"> Define boundaries for job listings, employer‑candidate interactions, and third‑party integrations to reduce legal exposure.</w:t>
      </w:r>
    </w:p>
    <w:p w:rsidR="00000000" w:rsidDel="00000000" w:rsidP="00000000" w:rsidRDefault="00000000" w:rsidRPr="00000000" w14:paraId="0000024B">
      <w:pPr>
        <w:spacing w:after="240" w:before="240" w:line="360" w:lineRule="auto"/>
        <w:rPr/>
      </w:pPr>
      <w:r w:rsidDel="00000000" w:rsidR="00000000" w:rsidRPr="00000000">
        <w:rPr>
          <w:b w:val="1"/>
          <w:bCs w:val="1"/>
          <w:rtl w:val="0"/>
        </w:rPr>
        <w:t xml:space="preserve">Data Ownership</w:t>
        <w:br w:type="textWrapping"/>
      </w:r>
      <w:r w:rsidDel="00000000" w:rsidR="00000000" w:rsidRPr="00000000">
        <w:rPr>
          <w:rtl w:val="0"/>
        </w:rPr>
        <w:t xml:space="preserve"> Users retain full ownership of their data. The platform may use anonymized and aggregated data for analytics, model training, and product improvement.</w:t>
      </w:r>
    </w:p>
    <w:p w:rsidR="00000000" w:rsidDel="00000000" w:rsidP="00000000" w:rsidRDefault="00000000" w:rsidRPr="00000000" w14:paraId="0000024C">
      <w:pPr>
        <w:spacing w:after="240" w:before="240" w:line="360" w:lineRule="auto"/>
        <w:rPr/>
      </w:pPr>
      <w:r w:rsidDel="00000000" w:rsidR="00000000" w:rsidRPr="00000000">
        <w:rPr>
          <w:b w:val="1"/>
          <w:bCs w:val="1"/>
          <w:rtl w:val="0"/>
        </w:rPr>
        <w:t xml:space="preserve">Vendor Contracts</w:t>
        <w:br w:type="textWrapping"/>
      </w:r>
      <w:r w:rsidDel="00000000" w:rsidR="00000000" w:rsidRPr="00000000">
        <w:rPr>
          <w:rtl w:val="0"/>
        </w:rPr>
        <w:t xml:space="preserve"> Ensure all third‑party providers meet strict compliance, security, and liability standards, with clear contractual obligations.</w:t>
      </w:r>
    </w:p>
    <w:p w:rsidR="00000000" w:rsidDel="00000000" w:rsidP="00000000" w:rsidRDefault="00000000" w:rsidRPr="00000000" w14:paraId="0000024D">
      <w:pPr>
        <w:spacing w:after="240" w:before="240" w:line="360" w:lineRule="auto"/>
        <w:rPr>
          <w:b w:val="1"/>
          <w:bCs w:val="1"/>
        </w:rPr>
      </w:pPr>
      <w:r w:rsidDel="00000000" w:rsidR="00000000" w:rsidRPr="00000000">
        <w:rPr>
          <w:b w:val="1"/>
          <w:bCs w:val="1"/>
          <w:rtl w:val="0"/>
        </w:rPr>
        <w:t xml:space="preserve">Pricing Models</w:t>
      </w:r>
    </w:p>
    <w:p w:rsidR="00000000" w:rsidDel="00000000" w:rsidP="00000000" w:rsidRDefault="00000000" w:rsidRPr="00000000" w14:paraId="0000024E">
      <w:pPr>
        <w:spacing w:after="240" w:before="240" w:line="360" w:lineRule="auto"/>
        <w:rPr/>
      </w:pPr>
      <w:r w:rsidDel="00000000" w:rsidR="00000000" w:rsidRPr="00000000">
        <w:rPr>
          <w:b w:val="1"/>
          <w:bCs w:val="1"/>
          <w:rtl w:val="0"/>
        </w:rPr>
        <w:t xml:space="preserve">Freemium</w:t>
        <w:br w:type="textWrapping"/>
      </w:r>
      <w:r w:rsidDel="00000000" w:rsidR="00000000" w:rsidRPr="00000000">
        <w:rPr>
          <w:rtl w:val="0"/>
        </w:rPr>
        <w:t xml:space="preserve"> Free core features for job seekers, with optional premium upgrades for advanced tools and enhanced visibility.</w:t>
      </w:r>
    </w:p>
    <w:p w:rsidR="00000000" w:rsidDel="00000000" w:rsidP="00000000" w:rsidRDefault="00000000" w:rsidRPr="00000000" w14:paraId="0000024F">
      <w:pPr>
        <w:spacing w:after="240" w:before="240" w:line="360" w:lineRule="auto"/>
        <w:rPr/>
      </w:pPr>
      <w:r w:rsidDel="00000000" w:rsidR="00000000" w:rsidRPr="00000000">
        <w:rPr>
          <w:b w:val="1"/>
          <w:bCs w:val="1"/>
          <w:rtl w:val="0"/>
        </w:rPr>
        <w:t xml:space="preserve">Employer Subscriptions</w:t>
        <w:br w:type="textWrapping"/>
      </w:r>
      <w:r w:rsidDel="00000000" w:rsidR="00000000" w:rsidRPr="00000000">
        <w:rPr>
          <w:rtl w:val="0"/>
        </w:rPr>
        <w:t xml:space="preserve"> Tiered plans offering job postings, candidate search, analytics, and premium hiring tools.</w:t>
      </w:r>
    </w:p>
    <w:p w:rsidR="00000000" w:rsidDel="00000000" w:rsidP="00000000" w:rsidRDefault="00000000" w:rsidRPr="00000000" w14:paraId="00000250">
      <w:pPr>
        <w:spacing w:after="240" w:before="240" w:line="360" w:lineRule="auto"/>
        <w:rPr/>
      </w:pPr>
      <w:r w:rsidDel="00000000" w:rsidR="00000000" w:rsidRPr="00000000">
        <w:rPr>
          <w:b w:val="1"/>
          <w:bCs w:val="1"/>
          <w:rtl w:val="0"/>
        </w:rPr>
        <w:t xml:space="preserve">Pay‑Per‑Post</w:t>
        <w:br w:type="textWrapping"/>
      </w:r>
      <w:r w:rsidDel="00000000" w:rsidR="00000000" w:rsidRPr="00000000">
        <w:rPr>
          <w:rtl w:val="0"/>
        </w:rPr>
        <w:t xml:space="preserve"> Flexible option for employers who hire infrequently or prefer transactional usage.</w:t>
      </w:r>
    </w:p>
    <w:p w:rsidR="00000000" w:rsidDel="00000000" w:rsidP="00000000" w:rsidRDefault="00000000" w:rsidRPr="00000000" w14:paraId="00000251">
      <w:pPr>
        <w:spacing w:after="240" w:before="240" w:line="360" w:lineRule="auto"/>
        <w:rPr/>
      </w:pPr>
      <w:r w:rsidDel="00000000" w:rsidR="00000000" w:rsidRPr="00000000">
        <w:rPr>
          <w:b w:val="1"/>
          <w:bCs w:val="1"/>
          <w:rtl w:val="0"/>
        </w:rPr>
        <w:t xml:space="preserve">Hybrid Models</w:t>
        <w:br w:type="textWrapping"/>
      </w:r>
      <w:r w:rsidDel="00000000" w:rsidR="00000000" w:rsidRPr="00000000">
        <w:rPr>
          <w:rtl w:val="0"/>
        </w:rPr>
        <w:t xml:space="preserve"> Combine subscriptions, pay‑per‑post, and premium upgrades to maximize accessibility and revenue diversification.</w:t>
      </w:r>
    </w:p>
    <w:p w:rsidR="00000000" w:rsidDel="00000000" w:rsidP="00000000" w:rsidRDefault="00000000" w:rsidRPr="00000000" w14:paraId="00000252">
      <w:pPr>
        <w:spacing w:after="240" w:before="240" w:line="360" w:lineRule="auto"/>
        <w:rPr>
          <w:b w:val="1"/>
          <w:bCs w:val="1"/>
        </w:rPr>
      </w:pPr>
      <w:r w:rsidDel="00000000" w:rsidR="00000000" w:rsidRPr="00000000">
        <w:rPr>
          <w:b w:val="1"/>
          <w:bCs w:val="1"/>
          <w:rtl w:val="0"/>
        </w:rPr>
        <w:t xml:space="preserve">Partnerships</w:t>
      </w:r>
    </w:p>
    <w:p w:rsidR="00000000" w:rsidDel="00000000" w:rsidP="00000000" w:rsidRDefault="00000000" w:rsidRPr="00000000" w14:paraId="00000253">
      <w:pPr>
        <w:spacing w:after="240" w:before="240" w:line="360" w:lineRule="auto"/>
        <w:rPr/>
      </w:pPr>
      <w:r w:rsidDel="00000000" w:rsidR="00000000" w:rsidRPr="00000000">
        <w:rPr>
          <w:rtl w:val="0"/>
        </w:rPr>
        <w:t xml:space="preserve">Collaborate with job boards, ATS providers, training and credentialing platforms, community organizations, and workforce‑development agencies to expand reach, enhance credibility, and strengthen the ecosystem.</w:t>
      </w:r>
    </w:p>
    <w:p w:rsidR="00000000" w:rsidDel="00000000" w:rsidP="00000000" w:rsidRDefault="00000000" w:rsidRPr="00000000" w14:paraId="00000254">
      <w:pPr>
        <w:spacing w:after="60" w:before="60" w:line="360" w:lineRule="auto"/>
        <w:rPr>
          <w:b w:val="1"/>
          <w:bCs w:val="1"/>
          <w:sz w:val="24"/>
          <w:szCs w:val="24"/>
        </w:rPr>
      </w:pPr>
      <w:r w:rsidDel="00000000" w:rsidR="00000000" w:rsidRPr="00000000">
        <w:rPr>
          <w:rtl w:val="0"/>
        </w:rPr>
        <w:br w:type="textWrapping"/>
        <w:br w:type="textWrapping"/>
      </w:r>
      <w:r w:rsidDel="00000000" w:rsidR="00000000" w:rsidRPr="00000000">
        <w:rPr>
          <w:b w:val="1"/>
          <w:bCs w:val="1"/>
          <w:sz w:val="24"/>
          <w:szCs w:val="24"/>
          <w:rtl w:val="0"/>
        </w:rPr>
        <w:t xml:space="preserve">Roadmap and Release Plan for MVP</w:t>
      </w:r>
    </w:p>
    <w:tbl>
      <w:tblPr>
        <w:tblStyle w:val="Table5"/>
        <w:jc w:val="left"/>
        <w:tblInd w:w="-120.0" w:type="dxa"/>
        <w:tblBorders>
          <w:top w:color="e8e0dc" w:space="0" w:sz="4" w:val="single"/>
          <w:left w:color="e8e0dc" w:space="0" w:sz="4" w:val="single"/>
          <w:bottom w:color="e8e0dc" w:space="0" w:sz="4" w:val="single"/>
          <w:right w:color="e8e0dc" w:space="0" w:sz="4" w:val="single"/>
          <w:insideH w:color="e8e0dc" w:space="0" w:sz="4" w:val="single"/>
          <w:insideV w:color="e8e0dc"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vAlign w:val="center"/>
          </w:tcPr>
          <w:p w:rsidR="00000000" w:rsidDel="00000000" w:rsidP="00000000" w:rsidRDefault="00000000" w:rsidRPr="00000000" w14:paraId="00000255">
            <w:pPr>
              <w:spacing w:after="60" w:before="60" w:line="360" w:lineRule="auto"/>
              <w:rPr/>
            </w:pPr>
            <w:r w:rsidDel="00000000" w:rsidR="00000000" w:rsidRPr="00000000">
              <w:rPr>
                <w:rtl w:val="0"/>
              </w:rPr>
              <w:t xml:space="preserve">Phase</w:t>
            </w:r>
          </w:p>
        </w:tc>
        <w:tc>
          <w:tcPr/>
          <w:p w:rsidR="00000000" w:rsidDel="00000000" w:rsidP="00000000" w:rsidRDefault="00000000" w:rsidRPr="00000000" w14:paraId="00000256">
            <w:pPr>
              <w:spacing w:after="60" w:before="60" w:line="360" w:lineRule="auto"/>
              <w:rPr/>
            </w:pPr>
            <w:r w:rsidDel="00000000" w:rsidR="00000000" w:rsidRPr="00000000">
              <w:rPr>
                <w:rtl w:val="0"/>
              </w:rPr>
              <w:t xml:space="preserve">Timeline</w:t>
            </w:r>
          </w:p>
        </w:tc>
        <w:tc>
          <w:tcPr/>
          <w:p w:rsidR="00000000" w:rsidDel="00000000" w:rsidP="00000000" w:rsidRDefault="00000000" w:rsidRPr="00000000" w14:paraId="00000257">
            <w:pPr>
              <w:spacing w:after="60" w:before="60" w:line="360" w:lineRule="auto"/>
              <w:rPr/>
            </w:pPr>
            <w:r w:rsidDel="00000000" w:rsidR="00000000" w:rsidRPr="00000000">
              <w:rPr>
                <w:rtl w:val="0"/>
              </w:rPr>
              <w:t xml:space="preserve">Deliverables</w:t>
            </w:r>
          </w:p>
        </w:tc>
      </w:tr>
      <w:tr>
        <w:trPr>
          <w:cantSplit w:val="0"/>
          <w:tblHeader w:val="0"/>
        </w:trPr>
        <w:tc>
          <w:tcPr/>
          <w:p w:rsidR="00000000" w:rsidDel="00000000" w:rsidP="00000000" w:rsidRDefault="00000000" w:rsidRPr="00000000" w14:paraId="00000258">
            <w:pPr>
              <w:spacing w:after="60" w:before="60" w:line="360" w:lineRule="auto"/>
              <w:rPr/>
            </w:pPr>
            <w:r w:rsidDel="00000000" w:rsidR="00000000" w:rsidRPr="00000000">
              <w:rPr>
                <w:rtl w:val="0"/>
              </w:rPr>
              <w:t xml:space="preserve">Discovery</w:t>
            </w:r>
          </w:p>
        </w:tc>
        <w:tc>
          <w:tcPr/>
          <w:p w:rsidR="00000000" w:rsidDel="00000000" w:rsidP="00000000" w:rsidRDefault="00000000" w:rsidRPr="00000000" w14:paraId="00000259">
            <w:pPr>
              <w:spacing w:after="60" w:before="60" w:line="360" w:lineRule="auto"/>
              <w:rPr/>
            </w:pPr>
            <w:r w:rsidDel="00000000" w:rsidR="00000000" w:rsidRPr="00000000">
              <w:rPr>
                <w:rtl w:val="0"/>
              </w:rPr>
              <w:t xml:space="preserve">Weeks 1-2</w:t>
            </w:r>
          </w:p>
        </w:tc>
        <w:tc>
          <w:tcPr/>
          <w:p w:rsidR="00000000" w:rsidDel="00000000" w:rsidP="00000000" w:rsidRDefault="00000000" w:rsidRPr="00000000" w14:paraId="0000025A">
            <w:pPr>
              <w:spacing w:after="60" w:before="60" w:line="360" w:lineRule="auto"/>
              <w:rPr/>
            </w:pPr>
            <w:r w:rsidDel="00000000" w:rsidR="00000000" w:rsidRPr="00000000">
              <w:rPr>
                <w:rtl w:val="0"/>
              </w:rPr>
              <w:t xml:space="preserve">User research, persona development, feature prioritization</w:t>
            </w:r>
          </w:p>
        </w:tc>
      </w:tr>
      <w:tr>
        <w:trPr>
          <w:cantSplit w:val="0"/>
          <w:tblHeader w:val="0"/>
        </w:trPr>
        <w:tc>
          <w:tcPr/>
          <w:p w:rsidR="00000000" w:rsidDel="00000000" w:rsidP="00000000" w:rsidRDefault="00000000" w:rsidRPr="00000000" w14:paraId="0000025B">
            <w:pPr>
              <w:spacing w:after="60" w:before="60" w:line="360" w:lineRule="auto"/>
              <w:rPr/>
            </w:pPr>
            <w:r w:rsidDel="00000000" w:rsidR="00000000" w:rsidRPr="00000000">
              <w:rPr>
                <w:rtl w:val="0"/>
              </w:rPr>
              <w:t xml:space="preserve">Design</w:t>
            </w:r>
          </w:p>
        </w:tc>
        <w:tc>
          <w:tcPr/>
          <w:p w:rsidR="00000000" w:rsidDel="00000000" w:rsidP="00000000" w:rsidRDefault="00000000" w:rsidRPr="00000000" w14:paraId="0000025C">
            <w:pPr>
              <w:spacing w:after="60" w:before="60" w:line="360" w:lineRule="auto"/>
              <w:rPr/>
            </w:pPr>
            <w:r w:rsidDel="00000000" w:rsidR="00000000" w:rsidRPr="00000000">
              <w:rPr>
                <w:rtl w:val="0"/>
              </w:rPr>
              <w:t xml:space="preserve">Weeks 3-4</w:t>
            </w:r>
          </w:p>
        </w:tc>
        <w:tc>
          <w:tcPr/>
          <w:p w:rsidR="00000000" w:rsidDel="00000000" w:rsidP="00000000" w:rsidRDefault="00000000" w:rsidRPr="00000000" w14:paraId="0000025D">
            <w:pPr>
              <w:spacing w:after="60" w:before="60" w:line="360" w:lineRule="auto"/>
              <w:rPr/>
            </w:pPr>
            <w:r w:rsidDel="00000000" w:rsidR="00000000" w:rsidRPr="00000000">
              <w:rPr>
                <w:rtl w:val="0"/>
              </w:rPr>
              <w:t xml:space="preserve">Wireframes, UI/UX prototypes, accessibility audits</w:t>
            </w:r>
          </w:p>
        </w:tc>
      </w:tr>
      <w:tr>
        <w:trPr>
          <w:cantSplit w:val="0"/>
          <w:tblHeader w:val="0"/>
        </w:trPr>
        <w:tc>
          <w:tcPr/>
          <w:p w:rsidR="00000000" w:rsidDel="00000000" w:rsidP="00000000" w:rsidRDefault="00000000" w:rsidRPr="00000000" w14:paraId="0000025E">
            <w:pPr>
              <w:spacing w:after="60" w:before="60" w:line="360" w:lineRule="auto"/>
              <w:rPr/>
            </w:pPr>
            <w:r w:rsidDel="00000000" w:rsidR="00000000" w:rsidRPr="00000000">
              <w:rPr>
                <w:rtl w:val="0"/>
              </w:rPr>
              <w:t xml:space="preserve">Development</w:t>
            </w:r>
          </w:p>
        </w:tc>
        <w:tc>
          <w:tcPr/>
          <w:p w:rsidR="00000000" w:rsidDel="00000000" w:rsidP="00000000" w:rsidRDefault="00000000" w:rsidRPr="00000000" w14:paraId="0000025F">
            <w:pPr>
              <w:spacing w:after="60" w:before="60" w:line="360" w:lineRule="auto"/>
              <w:rPr/>
            </w:pPr>
            <w:r w:rsidDel="00000000" w:rsidR="00000000" w:rsidRPr="00000000">
              <w:rPr>
                <w:rtl w:val="0"/>
              </w:rPr>
              <w:t xml:space="preserve">Weeks 5-8</w:t>
            </w:r>
          </w:p>
        </w:tc>
        <w:tc>
          <w:tcPr/>
          <w:p w:rsidR="00000000" w:rsidDel="00000000" w:rsidP="00000000" w:rsidRDefault="00000000" w:rsidRPr="00000000" w14:paraId="00000260">
            <w:pPr>
              <w:spacing w:after="60" w:before="60" w:line="360" w:lineRule="auto"/>
              <w:rPr/>
            </w:pPr>
            <w:r w:rsidDel="00000000" w:rsidR="00000000" w:rsidRPr="00000000">
              <w:rPr>
                <w:rtl w:val="0"/>
              </w:rPr>
              <w:t xml:space="preserve">Core MVP features, backend setup, integrations</w:t>
            </w:r>
          </w:p>
        </w:tc>
      </w:tr>
      <w:tr>
        <w:trPr>
          <w:cantSplit w:val="0"/>
          <w:tblHeader w:val="0"/>
        </w:trPr>
        <w:tc>
          <w:tcPr/>
          <w:p w:rsidR="00000000" w:rsidDel="00000000" w:rsidP="00000000" w:rsidRDefault="00000000" w:rsidRPr="00000000" w14:paraId="00000261">
            <w:pPr>
              <w:spacing w:after="60" w:before="60" w:line="360" w:lineRule="auto"/>
              <w:rPr/>
            </w:pPr>
            <w:r w:rsidDel="00000000" w:rsidR="00000000" w:rsidRPr="00000000">
              <w:rPr>
                <w:rtl w:val="0"/>
              </w:rPr>
              <w:t xml:space="preserve">Testing</w:t>
            </w:r>
          </w:p>
        </w:tc>
        <w:tc>
          <w:tcPr/>
          <w:p w:rsidR="00000000" w:rsidDel="00000000" w:rsidP="00000000" w:rsidRDefault="00000000" w:rsidRPr="00000000" w14:paraId="00000262">
            <w:pPr>
              <w:spacing w:after="60" w:before="60" w:line="360" w:lineRule="auto"/>
              <w:rPr/>
            </w:pPr>
            <w:r w:rsidDel="00000000" w:rsidR="00000000" w:rsidRPr="00000000">
              <w:rPr>
                <w:rtl w:val="0"/>
              </w:rPr>
              <w:t xml:space="preserve">Week 9</w:t>
            </w:r>
          </w:p>
        </w:tc>
        <w:tc>
          <w:tcPr/>
          <w:p w:rsidR="00000000" w:rsidDel="00000000" w:rsidP="00000000" w:rsidRDefault="00000000" w:rsidRPr="00000000" w14:paraId="00000263">
            <w:pPr>
              <w:spacing w:after="60" w:before="60" w:line="360" w:lineRule="auto"/>
              <w:rPr/>
            </w:pPr>
            <w:r w:rsidDel="00000000" w:rsidR="00000000" w:rsidRPr="00000000">
              <w:rPr>
                <w:rtl w:val="0"/>
              </w:rPr>
              <w:t xml:space="preserve">QA, UAT, accessibility and security testing</w:t>
            </w:r>
          </w:p>
        </w:tc>
      </w:tr>
      <w:tr>
        <w:trPr>
          <w:cantSplit w:val="0"/>
          <w:tblHeader w:val="0"/>
        </w:trPr>
        <w:tc>
          <w:tcPr/>
          <w:p w:rsidR="00000000" w:rsidDel="00000000" w:rsidP="00000000" w:rsidRDefault="00000000" w:rsidRPr="00000000" w14:paraId="00000264">
            <w:pPr>
              <w:spacing w:after="60" w:before="60" w:line="360" w:lineRule="auto"/>
              <w:rPr/>
            </w:pPr>
            <w:r w:rsidDel="00000000" w:rsidR="00000000" w:rsidRPr="00000000">
              <w:rPr>
                <w:rtl w:val="0"/>
              </w:rPr>
              <w:t xml:space="preserve">Launch</w:t>
            </w:r>
          </w:p>
        </w:tc>
        <w:tc>
          <w:tcPr/>
          <w:p w:rsidR="00000000" w:rsidDel="00000000" w:rsidP="00000000" w:rsidRDefault="00000000" w:rsidRPr="00000000" w14:paraId="00000265">
            <w:pPr>
              <w:spacing w:after="60" w:before="60" w:line="360" w:lineRule="auto"/>
              <w:rPr/>
            </w:pPr>
            <w:r w:rsidDel="00000000" w:rsidR="00000000" w:rsidRPr="00000000">
              <w:rPr>
                <w:rtl w:val="0"/>
              </w:rPr>
              <w:t xml:space="preserve">Week 10</w:t>
            </w:r>
          </w:p>
        </w:tc>
        <w:tc>
          <w:tcPr/>
          <w:p w:rsidR="00000000" w:rsidDel="00000000" w:rsidP="00000000" w:rsidRDefault="00000000" w:rsidRPr="00000000" w14:paraId="00000266">
            <w:pPr>
              <w:spacing w:after="60" w:before="60" w:line="360" w:lineRule="auto"/>
              <w:rPr/>
            </w:pPr>
            <w:r w:rsidDel="00000000" w:rsidR="00000000" w:rsidRPr="00000000">
              <w:rPr>
                <w:rtl w:val="0"/>
              </w:rPr>
              <w:t xml:space="preserve">MVP release, analytics tracking enabled</w:t>
            </w:r>
          </w:p>
        </w:tc>
      </w:tr>
      <w:tr>
        <w:trPr>
          <w:cantSplit w:val="0"/>
          <w:tblHeader w:val="0"/>
        </w:trPr>
        <w:tc>
          <w:tcPr/>
          <w:p w:rsidR="00000000" w:rsidDel="00000000" w:rsidP="00000000" w:rsidRDefault="00000000" w:rsidRPr="00000000" w14:paraId="00000267">
            <w:pPr>
              <w:spacing w:after="60" w:before="60" w:line="360" w:lineRule="auto"/>
              <w:rPr/>
            </w:pPr>
            <w:r w:rsidDel="00000000" w:rsidR="00000000" w:rsidRPr="00000000">
              <w:rPr>
                <w:rtl w:val="0"/>
              </w:rPr>
              <w:t xml:space="preserve">Post-Launch</w:t>
            </w:r>
          </w:p>
        </w:tc>
        <w:tc>
          <w:tcPr/>
          <w:p w:rsidR="00000000" w:rsidDel="00000000" w:rsidP="00000000" w:rsidRDefault="00000000" w:rsidRPr="00000000" w14:paraId="00000268">
            <w:pPr>
              <w:spacing w:after="60" w:before="60" w:line="360" w:lineRule="auto"/>
              <w:rPr/>
            </w:pPr>
            <w:r w:rsidDel="00000000" w:rsidR="00000000" w:rsidRPr="00000000">
              <w:rPr>
                <w:rtl w:val="0"/>
              </w:rPr>
              <w:t xml:space="preserve">Weeks 11-12</w:t>
            </w:r>
          </w:p>
        </w:tc>
        <w:tc>
          <w:tcPr/>
          <w:p w:rsidR="00000000" w:rsidDel="00000000" w:rsidP="00000000" w:rsidRDefault="00000000" w:rsidRPr="00000000" w14:paraId="00000269">
            <w:pPr>
              <w:spacing w:after="60" w:before="60" w:line="360" w:lineRule="auto"/>
              <w:rPr/>
            </w:pPr>
            <w:r w:rsidDel="00000000" w:rsidR="00000000" w:rsidRPr="00000000">
              <w:rPr>
                <w:rtl w:val="0"/>
              </w:rPr>
              <w:t xml:space="preserve">Monitor KPIs, collect feedback, plan iterations</w:t>
            </w:r>
          </w:p>
        </w:tc>
      </w:tr>
    </w:tbl>
    <w:p w:rsidR="00000000" w:rsidDel="00000000" w:rsidP="00000000" w:rsidRDefault="00000000" w:rsidRPr="00000000" w14:paraId="0000026A">
      <w:pPr>
        <w:spacing w:after="60" w:before="60" w:line="360" w:lineRule="auto"/>
        <w:rPr>
          <w:b w:val="1"/>
          <w:bCs w:val="1"/>
        </w:rPr>
      </w:pPr>
      <w:r w:rsidDel="00000000" w:rsidR="00000000" w:rsidRPr="00000000">
        <w:rPr>
          <w:rtl w:val="0"/>
        </w:rPr>
        <w:br w:type="textWrapping"/>
        <w:br w:type="textWrapping"/>
        <w:br w:type="textWrapping"/>
      </w:r>
      <w:r w:rsidDel="00000000" w:rsidR="00000000" w:rsidRPr="00000000">
        <w:rPr>
          <w:b w:val="1"/>
          <w:bCs w:val="1"/>
          <w:rtl w:val="0"/>
        </w:rPr>
        <w:t xml:space="preserve">Future Phases</w:t>
      </w:r>
    </w:p>
    <w:p w:rsidR="00000000" w:rsidDel="00000000" w:rsidP="00000000" w:rsidRDefault="00000000" w:rsidRPr="00000000" w14:paraId="0000026B">
      <w:pPr>
        <w:spacing w:after="240" w:before="240" w:line="360" w:lineRule="auto"/>
        <w:rPr>
          <w:b w:val="1"/>
          <w:bCs w:val="1"/>
        </w:rPr>
      </w:pPr>
      <w:r w:rsidDel="00000000" w:rsidR="00000000" w:rsidRPr="00000000">
        <w:rPr>
          <w:b w:val="1"/>
          <w:bCs w:val="1"/>
          <w:rtl w:val="0"/>
        </w:rPr>
        <w:t xml:space="preserve">Enhancements</w:t>
      </w:r>
    </w:p>
    <w:p w:rsidR="00000000" w:rsidDel="00000000" w:rsidP="00000000" w:rsidRDefault="00000000" w:rsidRPr="00000000" w14:paraId="0000026C">
      <w:pPr>
        <w:spacing w:after="240" w:before="240" w:line="360" w:lineRule="auto"/>
        <w:rPr/>
      </w:pPr>
      <w:r w:rsidDel="00000000" w:rsidR="00000000" w:rsidRPr="00000000">
        <w:rPr>
          <w:rtl w:val="0"/>
        </w:rPr>
        <w:t xml:space="preserve">These improvements expand the platform’s intelligence, communication capabilities, and global reach:</w:t>
      </w:r>
    </w:p>
    <w:p w:rsidR="00000000" w:rsidDel="00000000" w:rsidP="00000000" w:rsidRDefault="00000000" w:rsidRPr="00000000" w14:paraId="0000026D">
      <w:pPr>
        <w:numPr>
          <w:ilvl w:val="0"/>
          <w:numId w:val="27"/>
        </w:numPr>
        <w:spacing w:after="0" w:afterAutospacing="0" w:before="240" w:line="360" w:lineRule="auto"/>
        <w:ind w:left="720" w:hanging="360"/>
      </w:pPr>
      <w:r w:rsidDel="00000000" w:rsidR="00000000" w:rsidRPr="00000000">
        <w:rPr>
          <w:rtl w:val="0"/>
        </w:rPr>
        <w:t xml:space="preserve">AI‑based job matching refinements</w:t>
      </w:r>
    </w:p>
    <w:p w:rsidR="00000000" w:rsidDel="00000000" w:rsidP="00000000" w:rsidRDefault="00000000" w:rsidRPr="00000000" w14:paraId="0000026E">
      <w:pPr>
        <w:numPr>
          <w:ilvl w:val="0"/>
          <w:numId w:val="27"/>
        </w:numPr>
        <w:spacing w:after="0" w:afterAutospacing="0" w:before="0" w:beforeAutospacing="0" w:line="360" w:lineRule="auto"/>
        <w:ind w:left="720" w:hanging="360"/>
      </w:pPr>
      <w:r w:rsidDel="00000000" w:rsidR="00000000" w:rsidRPr="00000000">
        <w:rPr>
          <w:rtl w:val="0"/>
        </w:rPr>
        <w:t xml:space="preserve">Instant messaging between candidates and employers</w:t>
      </w:r>
    </w:p>
    <w:p w:rsidR="00000000" w:rsidDel="00000000" w:rsidP="00000000" w:rsidRDefault="00000000" w:rsidRPr="00000000" w14:paraId="0000026F">
      <w:pPr>
        <w:numPr>
          <w:ilvl w:val="0"/>
          <w:numId w:val="27"/>
        </w:numPr>
        <w:spacing w:after="0" w:afterAutospacing="0" w:before="0" w:beforeAutospacing="0" w:line="360" w:lineRule="auto"/>
        <w:ind w:left="720" w:hanging="360"/>
      </w:pPr>
      <w:r w:rsidDel="00000000" w:rsidR="00000000" w:rsidRPr="00000000">
        <w:rPr>
          <w:rtl w:val="0"/>
        </w:rPr>
        <w:t xml:space="preserve">Advanced analytics for deeper insights</w:t>
      </w:r>
    </w:p>
    <w:p w:rsidR="00000000" w:rsidDel="00000000" w:rsidP="00000000" w:rsidRDefault="00000000" w:rsidRPr="00000000" w14:paraId="00000270">
      <w:pPr>
        <w:numPr>
          <w:ilvl w:val="0"/>
          <w:numId w:val="27"/>
        </w:numPr>
        <w:spacing w:after="0" w:afterAutospacing="0" w:before="0" w:beforeAutospacing="0" w:line="360" w:lineRule="auto"/>
        <w:ind w:left="720" w:hanging="360"/>
      </w:pPr>
      <w:r w:rsidDel="00000000" w:rsidR="00000000" w:rsidRPr="00000000">
        <w:rPr>
          <w:rtl w:val="0"/>
        </w:rPr>
        <w:t xml:space="preserve">Social media integrations for network‑driven discovery</w:t>
      </w:r>
    </w:p>
    <w:p w:rsidR="00000000" w:rsidDel="00000000" w:rsidP="00000000" w:rsidRDefault="00000000" w:rsidRPr="00000000" w14:paraId="00000271">
      <w:pPr>
        <w:numPr>
          <w:ilvl w:val="0"/>
          <w:numId w:val="27"/>
        </w:numPr>
        <w:spacing w:after="240" w:before="0" w:beforeAutospacing="0" w:line="360" w:lineRule="auto"/>
        <w:ind w:left="720" w:hanging="360"/>
      </w:pPr>
      <w:r w:rsidDel="00000000" w:rsidR="00000000" w:rsidRPr="00000000">
        <w:rPr>
          <w:rtl w:val="0"/>
        </w:rPr>
        <w:t xml:space="preserve">Localization for international expansion</w:t>
      </w:r>
    </w:p>
    <w:p w:rsidR="00000000" w:rsidDel="00000000" w:rsidP="00000000" w:rsidRDefault="00000000" w:rsidRPr="00000000" w14:paraId="00000272">
      <w:pPr>
        <w:spacing w:after="240" w:before="240" w:line="360" w:lineRule="auto"/>
        <w:rPr>
          <w:b w:val="1"/>
          <w:bCs w:val="1"/>
        </w:rPr>
      </w:pPr>
      <w:r w:rsidDel="00000000" w:rsidR="00000000" w:rsidRPr="00000000">
        <w:rPr>
          <w:b w:val="1"/>
          <w:bCs w:val="1"/>
          <w:rtl w:val="0"/>
        </w:rPr>
        <w:t xml:space="preserve">Advanced Features</w:t>
      </w:r>
    </w:p>
    <w:p w:rsidR="00000000" w:rsidDel="00000000" w:rsidP="00000000" w:rsidRDefault="00000000" w:rsidRPr="00000000" w14:paraId="00000273">
      <w:pPr>
        <w:spacing w:after="240" w:before="240" w:line="360" w:lineRule="auto"/>
        <w:rPr/>
      </w:pPr>
      <w:r w:rsidDel="00000000" w:rsidR="00000000" w:rsidRPr="00000000">
        <w:rPr>
          <w:rtl w:val="0"/>
        </w:rPr>
        <w:t xml:space="preserve">These capabilities introduce richer hiring workflows and deeper engagement:</w:t>
      </w:r>
    </w:p>
    <w:p w:rsidR="00000000" w:rsidDel="00000000" w:rsidP="00000000" w:rsidRDefault="00000000" w:rsidRPr="00000000" w14:paraId="00000274">
      <w:pPr>
        <w:numPr>
          <w:ilvl w:val="0"/>
          <w:numId w:val="20"/>
        </w:numPr>
        <w:spacing w:after="0" w:afterAutospacing="0" w:before="240" w:line="360" w:lineRule="auto"/>
        <w:ind w:left="720" w:hanging="360"/>
      </w:pPr>
      <w:r w:rsidDel="00000000" w:rsidR="00000000" w:rsidRPr="00000000">
        <w:rPr>
          <w:rtl w:val="0"/>
        </w:rPr>
        <w:t xml:space="preserve">Video interviews with integrated analysis</w:t>
      </w:r>
    </w:p>
    <w:p w:rsidR="00000000" w:rsidDel="00000000" w:rsidP="00000000" w:rsidRDefault="00000000" w:rsidRPr="00000000" w14:paraId="00000275">
      <w:pPr>
        <w:numPr>
          <w:ilvl w:val="0"/>
          <w:numId w:val="20"/>
        </w:numPr>
        <w:spacing w:after="0" w:afterAutospacing="0" w:before="0" w:beforeAutospacing="0" w:line="360" w:lineRule="auto"/>
        <w:ind w:left="720" w:hanging="360"/>
      </w:pPr>
      <w:r w:rsidDel="00000000" w:rsidR="00000000" w:rsidRPr="00000000">
        <w:rPr>
          <w:rtl w:val="0"/>
        </w:rPr>
        <w:t xml:space="preserve">Structured onboarding workflows for employers</w:t>
      </w:r>
    </w:p>
    <w:p w:rsidR="00000000" w:rsidDel="00000000" w:rsidP="00000000" w:rsidRDefault="00000000" w:rsidRPr="00000000" w14:paraId="00000276">
      <w:pPr>
        <w:numPr>
          <w:ilvl w:val="0"/>
          <w:numId w:val="20"/>
        </w:numPr>
        <w:spacing w:after="0" w:afterAutospacing="0" w:before="0" w:beforeAutospacing="0" w:line="360" w:lineRule="auto"/>
        <w:ind w:left="720" w:hanging="360"/>
      </w:pPr>
      <w:r w:rsidDel="00000000" w:rsidR="00000000" w:rsidRPr="00000000">
        <w:rPr>
          <w:rtl w:val="0"/>
        </w:rPr>
        <w:t xml:space="preserve">Re‑engagement tools to bring users back into the pipeline</w:t>
      </w:r>
    </w:p>
    <w:p w:rsidR="00000000" w:rsidDel="00000000" w:rsidP="00000000" w:rsidRDefault="00000000" w:rsidRPr="00000000" w14:paraId="00000277">
      <w:pPr>
        <w:numPr>
          <w:ilvl w:val="0"/>
          <w:numId w:val="20"/>
        </w:numPr>
        <w:spacing w:after="240" w:before="0" w:beforeAutospacing="0" w:line="360" w:lineRule="auto"/>
        <w:ind w:left="720" w:hanging="360"/>
      </w:pPr>
      <w:r w:rsidDel="00000000" w:rsidR="00000000" w:rsidRPr="00000000">
        <w:rPr>
          <w:rtl w:val="0"/>
        </w:rPr>
        <w:t xml:space="preserve">Scorecard‑based evaluation for consistent candidate assessment</w:t>
      </w:r>
    </w:p>
    <w:p w:rsidR="00000000" w:rsidDel="00000000" w:rsidP="00000000" w:rsidRDefault="00000000" w:rsidRPr="00000000" w14:paraId="00000278">
      <w:pPr>
        <w:spacing w:after="60" w:before="60" w:line="360" w:lineRule="auto"/>
        <w:rPr/>
      </w:pPr>
      <w:r w:rsidDel="00000000" w:rsidR="00000000" w:rsidRPr="00000000">
        <w:rPr>
          <w:rtl w:val="0"/>
        </w:rPr>
      </w:r>
    </w:p>
    <w:p w:rsidR="00000000" w:rsidDel="00000000" w:rsidP="00000000" w:rsidRDefault="00000000" w:rsidRPr="00000000" w14:paraId="00000279">
      <w:pPr>
        <w:spacing w:after="60" w:before="60" w:line="360" w:lineRule="auto"/>
        <w:rPr/>
      </w:pPr>
      <w:r w:rsidDel="00000000" w:rsidR="00000000" w:rsidRPr="00000000">
        <w:rPr>
          <w:rtl w:val="0"/>
        </w:rPr>
      </w:r>
    </w:p>
    <w:p w:rsidR="00000000" w:rsidDel="00000000" w:rsidP="00000000" w:rsidRDefault="00000000" w:rsidRPr="00000000" w14:paraId="0000027A">
      <w:pPr>
        <w:spacing w:after="60" w:before="60" w:line="360" w:lineRule="auto"/>
        <w:rPr/>
      </w:pPr>
      <w:r w:rsidDel="00000000" w:rsidR="00000000" w:rsidRPr="00000000">
        <w:rPr>
          <w:rtl w:val="0"/>
        </w:rPr>
      </w:r>
    </w:p>
    <w:p w:rsidR="00000000" w:rsidDel="00000000" w:rsidP="00000000" w:rsidRDefault="00000000" w:rsidRPr="00000000" w14:paraId="0000027B">
      <w:pPr>
        <w:spacing w:after="60" w:before="60" w:line="360" w:lineRule="auto"/>
        <w:rPr/>
      </w:pPr>
      <w:r w:rsidDel="00000000" w:rsidR="00000000" w:rsidRPr="00000000">
        <w:rPr>
          <w:rtl w:val="0"/>
        </w:rPr>
      </w:r>
    </w:p>
    <w:p w:rsidR="00000000" w:rsidDel="00000000" w:rsidP="00000000" w:rsidRDefault="00000000" w:rsidRPr="00000000" w14:paraId="0000027C">
      <w:pPr>
        <w:pStyle w:val="Heading2"/>
        <w:keepNext w:val="0"/>
        <w:keepLines w:val="0"/>
        <w:spacing w:after="60" w:line="360" w:lineRule="auto"/>
        <w:rPr>
          <w:b w:val="1"/>
          <w:bCs w:val="1"/>
          <w:sz w:val="24"/>
          <w:szCs w:val="24"/>
        </w:rPr>
      </w:pPr>
      <w:bookmarkStart w:colFirst="0" w:colLast="0" w:name="_o60dwlk686ap" w:id="3"/>
      <w:bookmarkEnd w:id="3"/>
      <w:r w:rsidDel="00000000" w:rsidR="00000000" w:rsidRPr="00000000">
        <w:rPr>
          <w:b w:val="1"/>
          <w:bCs w:val="1"/>
          <w:sz w:val="24"/>
          <w:szCs w:val="24"/>
          <w:rtl w:val="0"/>
        </w:rPr>
        <w:t xml:space="preserve">Competitive Analysis and Benchmarking</w:t>
      </w:r>
    </w:p>
    <w:tbl>
      <w:tblPr>
        <w:tblStyle w:val="Table6"/>
        <w:jc w:val="left"/>
        <w:tblInd w:w="-120.0" w:type="dxa"/>
        <w:tblBorders>
          <w:top w:color="e8e0dc" w:space="0" w:sz="4" w:val="single"/>
          <w:left w:color="e8e0dc" w:space="0" w:sz="4" w:val="single"/>
          <w:bottom w:color="e8e0dc" w:space="0" w:sz="4" w:val="single"/>
          <w:right w:color="e8e0dc" w:space="0" w:sz="4" w:val="single"/>
          <w:insideH w:color="e8e0dc" w:space="0" w:sz="4" w:val="single"/>
          <w:insideV w:color="e8e0dc"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vAlign w:val="center"/>
          </w:tcPr>
          <w:p w:rsidR="00000000" w:rsidDel="00000000" w:rsidP="00000000" w:rsidRDefault="00000000" w:rsidRPr="00000000" w14:paraId="0000027D">
            <w:pPr>
              <w:spacing w:after="60" w:before="60" w:line="360" w:lineRule="auto"/>
              <w:rPr/>
            </w:pPr>
            <w:r w:rsidDel="00000000" w:rsidR="00000000" w:rsidRPr="00000000">
              <w:rPr>
                <w:rtl w:val="0"/>
              </w:rPr>
              <w:t xml:space="preserve">Platform</w:t>
            </w:r>
          </w:p>
        </w:tc>
        <w:tc>
          <w:tcPr/>
          <w:p w:rsidR="00000000" w:rsidDel="00000000" w:rsidP="00000000" w:rsidRDefault="00000000" w:rsidRPr="00000000" w14:paraId="0000027E">
            <w:pPr>
              <w:spacing w:after="60" w:before="60" w:line="360" w:lineRule="auto"/>
              <w:rPr/>
            </w:pPr>
            <w:r w:rsidDel="00000000" w:rsidR="00000000" w:rsidRPr="00000000">
              <w:rPr>
                <w:rtl w:val="0"/>
              </w:rPr>
              <w:t xml:space="preserve">Key Features/Strengths</w:t>
            </w:r>
          </w:p>
        </w:tc>
        <w:tc>
          <w:tcPr/>
          <w:p w:rsidR="00000000" w:rsidDel="00000000" w:rsidP="00000000" w:rsidRDefault="00000000" w:rsidRPr="00000000" w14:paraId="0000027F">
            <w:pPr>
              <w:spacing w:after="60" w:before="60" w:line="360" w:lineRule="auto"/>
              <w:rPr/>
            </w:pPr>
            <w:r w:rsidDel="00000000" w:rsidR="00000000" w:rsidRPr="00000000">
              <w:rPr>
                <w:rtl w:val="0"/>
              </w:rPr>
              <w:t xml:space="preserve">Weaknesses/Opportunities for JobHunter07</w:t>
            </w:r>
          </w:p>
        </w:tc>
      </w:tr>
      <w:tr>
        <w:trPr>
          <w:cantSplit w:val="0"/>
          <w:tblHeader w:val="0"/>
        </w:trPr>
        <w:tc>
          <w:tcPr/>
          <w:p w:rsidR="00000000" w:rsidDel="00000000" w:rsidP="00000000" w:rsidRDefault="00000000" w:rsidRPr="00000000" w14:paraId="00000280">
            <w:pPr>
              <w:spacing w:after="60" w:before="60" w:line="360" w:lineRule="auto"/>
              <w:rPr/>
            </w:pPr>
            <w:r w:rsidDel="00000000" w:rsidR="00000000" w:rsidRPr="00000000">
              <w:rPr>
                <w:rtl w:val="0"/>
              </w:rPr>
              <w:t xml:space="preserve">LinkedIn</w:t>
            </w:r>
          </w:p>
        </w:tc>
        <w:tc>
          <w:tcPr/>
          <w:p w:rsidR="00000000" w:rsidDel="00000000" w:rsidP="00000000" w:rsidRDefault="00000000" w:rsidRPr="00000000" w14:paraId="00000281">
            <w:pPr>
              <w:spacing w:after="60" w:before="60" w:line="360" w:lineRule="auto"/>
              <w:rPr/>
            </w:pPr>
            <w:r w:rsidDel="00000000" w:rsidR="00000000" w:rsidRPr="00000000">
              <w:rPr>
                <w:rtl w:val="0"/>
              </w:rPr>
              <w:t xml:space="preserve">Networking, recruiter insights, learning, global reach</w:t>
            </w:r>
          </w:p>
        </w:tc>
        <w:tc>
          <w:tcPr/>
          <w:p w:rsidR="00000000" w:rsidDel="00000000" w:rsidP="00000000" w:rsidRDefault="00000000" w:rsidRPr="00000000" w14:paraId="00000282">
            <w:pPr>
              <w:spacing w:after="60" w:before="60" w:line="360" w:lineRule="auto"/>
              <w:rPr/>
            </w:pPr>
            <w:r w:rsidDel="00000000" w:rsidR="00000000" w:rsidRPr="00000000">
              <w:rPr>
                <w:rtl w:val="0"/>
              </w:rPr>
              <w:t xml:space="preserve">Limited hidden job detection, generic matching</w:t>
            </w:r>
          </w:p>
        </w:tc>
      </w:tr>
      <w:tr>
        <w:trPr>
          <w:cantSplit w:val="0"/>
          <w:tblHeader w:val="0"/>
        </w:trPr>
        <w:tc>
          <w:tcPr/>
          <w:p w:rsidR="00000000" w:rsidDel="00000000" w:rsidP="00000000" w:rsidRDefault="00000000" w:rsidRPr="00000000" w14:paraId="00000283">
            <w:pPr>
              <w:spacing w:after="60" w:before="60" w:line="360" w:lineRule="auto"/>
              <w:rPr/>
            </w:pPr>
            <w:r w:rsidDel="00000000" w:rsidR="00000000" w:rsidRPr="00000000">
              <w:rPr>
                <w:rtl w:val="0"/>
              </w:rPr>
              <w:t xml:space="preserve">Indeed</w:t>
            </w:r>
          </w:p>
        </w:tc>
        <w:tc>
          <w:tcPr/>
          <w:p w:rsidR="00000000" w:rsidDel="00000000" w:rsidP="00000000" w:rsidRDefault="00000000" w:rsidRPr="00000000" w14:paraId="00000284">
            <w:pPr>
              <w:spacing w:after="60" w:before="60" w:line="360" w:lineRule="auto"/>
              <w:rPr/>
            </w:pPr>
            <w:r w:rsidDel="00000000" w:rsidR="00000000" w:rsidRPr="00000000">
              <w:rPr>
                <w:rtl w:val="0"/>
              </w:rPr>
              <w:t xml:space="preserve">Massive listings, salary insights, alerts</w:t>
            </w:r>
          </w:p>
        </w:tc>
        <w:tc>
          <w:tcPr/>
          <w:p w:rsidR="00000000" w:rsidDel="00000000" w:rsidP="00000000" w:rsidRDefault="00000000" w:rsidRPr="00000000" w14:paraId="00000285">
            <w:pPr>
              <w:spacing w:after="60" w:before="60" w:line="360" w:lineRule="auto"/>
              <w:rPr/>
            </w:pPr>
            <w:r w:rsidDel="00000000" w:rsidR="00000000" w:rsidRPr="00000000">
              <w:rPr>
                <w:rtl w:val="0"/>
              </w:rPr>
              <w:t xml:space="preserve">High volume, low specialization, fake postings</w:t>
            </w:r>
          </w:p>
        </w:tc>
      </w:tr>
      <w:tr>
        <w:trPr>
          <w:cantSplit w:val="0"/>
          <w:tblHeader w:val="0"/>
        </w:trPr>
        <w:tc>
          <w:tcPr/>
          <w:p w:rsidR="00000000" w:rsidDel="00000000" w:rsidP="00000000" w:rsidRDefault="00000000" w:rsidRPr="00000000" w14:paraId="00000286">
            <w:pPr>
              <w:spacing w:after="60" w:before="60" w:line="360" w:lineRule="auto"/>
              <w:rPr/>
            </w:pPr>
            <w:r w:rsidDel="00000000" w:rsidR="00000000" w:rsidRPr="00000000">
              <w:rPr>
                <w:rtl w:val="0"/>
              </w:rPr>
              <w:t xml:space="preserve">Glassdoor</w:t>
            </w:r>
          </w:p>
        </w:tc>
        <w:tc>
          <w:tcPr/>
          <w:p w:rsidR="00000000" w:rsidDel="00000000" w:rsidP="00000000" w:rsidRDefault="00000000" w:rsidRPr="00000000" w14:paraId="00000287">
            <w:pPr>
              <w:spacing w:after="60" w:before="60" w:line="360" w:lineRule="auto"/>
              <w:rPr/>
            </w:pPr>
            <w:r w:rsidDel="00000000" w:rsidR="00000000" w:rsidRPr="00000000">
              <w:rPr>
                <w:rtl w:val="0"/>
              </w:rPr>
              <w:t xml:space="preserve">Company reviews, salary data, culture insights</w:t>
            </w:r>
          </w:p>
        </w:tc>
        <w:tc>
          <w:tcPr/>
          <w:p w:rsidR="00000000" w:rsidDel="00000000" w:rsidP="00000000" w:rsidRDefault="00000000" w:rsidRPr="00000000" w14:paraId="00000288">
            <w:pPr>
              <w:spacing w:after="60" w:before="60" w:line="360" w:lineRule="auto"/>
              <w:rPr/>
            </w:pPr>
            <w:r w:rsidDel="00000000" w:rsidR="00000000" w:rsidRPr="00000000">
              <w:rPr>
                <w:rtl w:val="0"/>
              </w:rPr>
              <w:t xml:space="preserve">Not focused on hidden jobs, limited matching</w:t>
            </w:r>
          </w:p>
        </w:tc>
      </w:tr>
      <w:tr>
        <w:trPr>
          <w:cantSplit w:val="0"/>
          <w:tblHeader w:val="0"/>
        </w:trPr>
        <w:tc>
          <w:tcPr/>
          <w:p w:rsidR="00000000" w:rsidDel="00000000" w:rsidP="00000000" w:rsidRDefault="00000000" w:rsidRPr="00000000" w14:paraId="00000289">
            <w:pPr>
              <w:spacing w:after="60" w:before="60" w:line="360" w:lineRule="auto"/>
              <w:rPr/>
            </w:pPr>
            <w:r w:rsidDel="00000000" w:rsidR="00000000" w:rsidRPr="00000000">
              <w:rPr>
                <w:rtl w:val="0"/>
              </w:rPr>
              <w:t xml:space="preserve">ZipRecruiter</w:t>
            </w:r>
          </w:p>
        </w:tc>
        <w:tc>
          <w:tcPr/>
          <w:p w:rsidR="00000000" w:rsidDel="00000000" w:rsidP="00000000" w:rsidRDefault="00000000" w:rsidRPr="00000000" w14:paraId="0000028A">
            <w:pPr>
              <w:spacing w:after="60" w:before="60" w:line="360" w:lineRule="auto"/>
              <w:rPr/>
            </w:pPr>
            <w:r w:rsidDel="00000000" w:rsidR="00000000" w:rsidRPr="00000000">
              <w:rPr>
                <w:rtl w:val="0"/>
              </w:rPr>
              <w:t xml:space="preserve">AI-driven matching, fast applications</w:t>
            </w:r>
          </w:p>
        </w:tc>
        <w:tc>
          <w:tcPr/>
          <w:p w:rsidR="00000000" w:rsidDel="00000000" w:rsidP="00000000" w:rsidRDefault="00000000" w:rsidRPr="00000000" w14:paraId="0000028B">
            <w:pPr>
              <w:spacing w:after="60" w:before="60" w:line="360" w:lineRule="auto"/>
              <w:rPr/>
            </w:pPr>
            <w:r w:rsidDel="00000000" w:rsidR="00000000" w:rsidRPr="00000000">
              <w:rPr>
                <w:rtl w:val="0"/>
              </w:rPr>
              <w:t xml:space="preserve">Focus on posted jobs, less on hidden market</w:t>
            </w:r>
          </w:p>
        </w:tc>
      </w:tr>
      <w:tr>
        <w:trPr>
          <w:cantSplit w:val="0"/>
          <w:tblHeader w:val="0"/>
        </w:trPr>
        <w:tc>
          <w:tcPr/>
          <w:p w:rsidR="00000000" w:rsidDel="00000000" w:rsidP="00000000" w:rsidRDefault="00000000" w:rsidRPr="00000000" w14:paraId="0000028C">
            <w:pPr>
              <w:spacing w:after="60" w:before="60" w:line="360" w:lineRule="auto"/>
              <w:rPr/>
            </w:pPr>
            <w:r w:rsidDel="00000000" w:rsidR="00000000" w:rsidRPr="00000000">
              <w:rPr>
                <w:rtl w:val="0"/>
              </w:rPr>
              <w:t xml:space="preserve">AngelList/Wellfound</w:t>
            </w:r>
          </w:p>
        </w:tc>
        <w:tc>
          <w:tcPr/>
          <w:p w:rsidR="00000000" w:rsidDel="00000000" w:rsidP="00000000" w:rsidRDefault="00000000" w:rsidRPr="00000000" w14:paraId="0000028D">
            <w:pPr>
              <w:spacing w:after="60" w:before="60" w:line="360" w:lineRule="auto"/>
              <w:rPr/>
            </w:pPr>
            <w:r w:rsidDel="00000000" w:rsidR="00000000" w:rsidRPr="00000000">
              <w:rPr>
                <w:rtl w:val="0"/>
              </w:rPr>
              <w:t xml:space="preserve">Startup focus, equity transparency</w:t>
            </w:r>
          </w:p>
        </w:tc>
        <w:tc>
          <w:tcPr/>
          <w:p w:rsidR="00000000" w:rsidDel="00000000" w:rsidP="00000000" w:rsidRDefault="00000000" w:rsidRPr="00000000" w14:paraId="0000028E">
            <w:pPr>
              <w:spacing w:after="60" w:before="60" w:line="360" w:lineRule="auto"/>
              <w:rPr/>
            </w:pPr>
            <w:r w:rsidDel="00000000" w:rsidR="00000000" w:rsidRPr="00000000">
              <w:rPr>
                <w:rtl w:val="0"/>
              </w:rPr>
              <w:t xml:space="preserve">Niche, limited to startups</w:t>
            </w:r>
          </w:p>
        </w:tc>
      </w:tr>
      <w:tr>
        <w:trPr>
          <w:cantSplit w:val="0"/>
          <w:tblHeader w:val="0"/>
        </w:trPr>
        <w:tc>
          <w:tcPr/>
          <w:p w:rsidR="00000000" w:rsidDel="00000000" w:rsidP="00000000" w:rsidRDefault="00000000" w:rsidRPr="00000000" w14:paraId="0000028F">
            <w:pPr>
              <w:spacing w:after="60" w:before="60" w:line="360" w:lineRule="auto"/>
              <w:rPr/>
            </w:pPr>
            <w:r w:rsidDel="00000000" w:rsidR="00000000" w:rsidRPr="00000000">
              <w:rPr>
                <w:rtl w:val="0"/>
              </w:rPr>
              <w:t xml:space="preserve">a11yjobs.com</w:t>
            </w:r>
          </w:p>
        </w:tc>
        <w:tc>
          <w:tcPr/>
          <w:p w:rsidR="00000000" w:rsidDel="00000000" w:rsidP="00000000" w:rsidRDefault="00000000" w:rsidRPr="00000000" w14:paraId="00000290">
            <w:pPr>
              <w:spacing w:after="60" w:before="60" w:line="360" w:lineRule="auto"/>
              <w:rPr/>
            </w:pPr>
            <w:r w:rsidDel="00000000" w:rsidR="00000000" w:rsidRPr="00000000">
              <w:rPr>
                <w:rtl w:val="0"/>
              </w:rPr>
              <w:t xml:space="preserve">Accessibility roles, niche focus</w:t>
            </w:r>
          </w:p>
        </w:tc>
        <w:tc>
          <w:tcPr/>
          <w:p w:rsidR="00000000" w:rsidDel="00000000" w:rsidP="00000000" w:rsidRDefault="00000000" w:rsidRPr="00000000" w14:paraId="00000291">
            <w:pPr>
              <w:spacing w:after="60" w:before="60" w:line="360" w:lineRule="auto"/>
              <w:rPr/>
            </w:pPr>
            <w:r w:rsidDel="00000000" w:rsidR="00000000" w:rsidRPr="00000000">
              <w:rPr>
                <w:rtl w:val="0"/>
              </w:rPr>
              <w:t xml:space="preserve">Lacks proactive tools, limited discovery</w:t>
            </w:r>
          </w:p>
        </w:tc>
      </w:tr>
      <w:tr>
        <w:trPr>
          <w:cantSplit w:val="0"/>
          <w:tblHeader w:val="0"/>
        </w:trPr>
        <w:tc>
          <w:tcPr/>
          <w:p w:rsidR="00000000" w:rsidDel="00000000" w:rsidP="00000000" w:rsidRDefault="00000000" w:rsidRPr="00000000" w14:paraId="00000292">
            <w:pPr>
              <w:spacing w:after="60" w:before="60" w:line="360" w:lineRule="auto"/>
              <w:rPr/>
            </w:pPr>
            <w:r w:rsidDel="00000000" w:rsidR="00000000" w:rsidRPr="00000000">
              <w:rPr>
                <w:rtl w:val="0"/>
              </w:rPr>
              <w:t xml:space="preserve">Para Empleo</w:t>
            </w:r>
          </w:p>
        </w:tc>
        <w:tc>
          <w:tcPr/>
          <w:p w:rsidR="00000000" w:rsidDel="00000000" w:rsidP="00000000" w:rsidRDefault="00000000" w:rsidRPr="00000000" w14:paraId="00000293">
            <w:pPr>
              <w:spacing w:after="60" w:before="60" w:line="360" w:lineRule="auto"/>
              <w:rPr/>
            </w:pPr>
            <w:r w:rsidDel="00000000" w:rsidR="00000000" w:rsidRPr="00000000">
              <w:rPr>
                <w:rtl w:val="0"/>
              </w:rPr>
              <w:t xml:space="preserve">Deep learning, match scoring, public sector</w:t>
            </w:r>
          </w:p>
        </w:tc>
        <w:tc>
          <w:tcPr/>
          <w:p w:rsidR="00000000" w:rsidDel="00000000" w:rsidP="00000000" w:rsidRDefault="00000000" w:rsidRPr="00000000" w14:paraId="00000294">
            <w:pPr>
              <w:spacing w:after="60" w:before="60" w:line="360" w:lineRule="auto"/>
              <w:rPr/>
            </w:pPr>
            <w:r w:rsidDel="00000000" w:rsidR="00000000" w:rsidRPr="00000000">
              <w:rPr>
                <w:rtl w:val="0"/>
              </w:rPr>
              <w:t xml:space="preserve">Regional, less focus on private sector</w:t>
            </w:r>
          </w:p>
        </w:tc>
      </w:tr>
      <w:tr>
        <w:trPr>
          <w:cantSplit w:val="0"/>
          <w:tblHeader w:val="0"/>
        </w:trPr>
        <w:tc>
          <w:tcPr/>
          <w:p w:rsidR="00000000" w:rsidDel="00000000" w:rsidP="00000000" w:rsidRDefault="00000000" w:rsidRPr="00000000" w14:paraId="00000295">
            <w:pPr>
              <w:spacing w:after="60" w:before="60" w:line="360" w:lineRule="auto"/>
              <w:rPr/>
            </w:pPr>
            <w:r w:rsidDel="00000000" w:rsidR="00000000" w:rsidRPr="00000000">
              <w:rPr>
                <w:rtl w:val="0"/>
              </w:rPr>
              <w:t xml:space="preserve">MyCareersFuture</w:t>
            </w:r>
          </w:p>
        </w:tc>
        <w:tc>
          <w:tcPr/>
          <w:p w:rsidR="00000000" w:rsidDel="00000000" w:rsidP="00000000" w:rsidRDefault="00000000" w:rsidRPr="00000000" w14:paraId="00000296">
            <w:pPr>
              <w:spacing w:after="60" w:before="60" w:line="360" w:lineRule="auto"/>
              <w:rPr/>
            </w:pPr>
            <w:r w:rsidDel="00000000" w:rsidR="00000000" w:rsidRPr="00000000">
              <w:rPr>
                <w:rtl w:val="0"/>
              </w:rPr>
              <w:t xml:space="preserve">AI-based job-to-skills matching</w:t>
            </w:r>
          </w:p>
        </w:tc>
        <w:tc>
          <w:tcPr/>
          <w:p w:rsidR="00000000" w:rsidDel="00000000" w:rsidP="00000000" w:rsidRDefault="00000000" w:rsidRPr="00000000" w14:paraId="00000297">
            <w:pPr>
              <w:spacing w:after="60" w:before="60" w:line="360" w:lineRule="auto"/>
              <w:rPr/>
            </w:pPr>
            <w:r w:rsidDel="00000000" w:rsidR="00000000" w:rsidRPr="00000000">
              <w:rPr>
                <w:rtl w:val="0"/>
              </w:rPr>
              <w:t xml:space="preserve">Singapore focus, limited global reach</w:t>
            </w:r>
          </w:p>
        </w:tc>
      </w:tr>
      <w:tr>
        <w:trPr>
          <w:cantSplit w:val="0"/>
          <w:tblHeader w:val="0"/>
        </w:trPr>
        <w:tc>
          <w:tcPr/>
          <w:p w:rsidR="00000000" w:rsidDel="00000000" w:rsidP="00000000" w:rsidRDefault="00000000" w:rsidRPr="00000000" w14:paraId="00000298">
            <w:pPr>
              <w:spacing w:after="60" w:before="60" w:line="360" w:lineRule="auto"/>
              <w:rPr/>
            </w:pPr>
            <w:r w:rsidDel="00000000" w:rsidR="00000000" w:rsidRPr="00000000">
              <w:rPr>
                <w:rtl w:val="0"/>
              </w:rPr>
              <w:t xml:space="preserve">JobSwift.AI</w:t>
            </w:r>
          </w:p>
        </w:tc>
        <w:tc>
          <w:tcPr/>
          <w:p w:rsidR="00000000" w:rsidDel="00000000" w:rsidP="00000000" w:rsidRDefault="00000000" w:rsidRPr="00000000" w14:paraId="00000299">
            <w:pPr>
              <w:spacing w:after="60" w:before="60" w:line="360" w:lineRule="auto"/>
              <w:rPr/>
            </w:pPr>
            <w:r w:rsidDel="00000000" w:rsidR="00000000" w:rsidRPr="00000000">
              <w:rPr>
                <w:rtl w:val="0"/>
              </w:rPr>
              <w:t xml:space="preserve">AI matching, resume optimization, scam protection</w:t>
            </w:r>
          </w:p>
        </w:tc>
        <w:tc>
          <w:tcPr/>
          <w:p w:rsidR="00000000" w:rsidDel="00000000" w:rsidP="00000000" w:rsidRDefault="00000000" w:rsidRPr="00000000" w14:paraId="0000029A">
            <w:pPr>
              <w:spacing w:after="60" w:before="60" w:line="360" w:lineRule="auto"/>
              <w:rPr/>
            </w:pPr>
            <w:r w:rsidDel="00000000" w:rsidR="00000000" w:rsidRPr="00000000">
              <w:rPr>
                <w:rtl w:val="0"/>
              </w:rPr>
              <w:t xml:space="preserve">U.S.-centric, less focus on hidden jobs</w:t>
            </w:r>
          </w:p>
        </w:tc>
      </w:tr>
    </w:tbl>
    <w:p w:rsidR="00000000" w:rsidDel="00000000" w:rsidP="00000000" w:rsidRDefault="00000000" w:rsidRPr="00000000" w14:paraId="0000029B">
      <w:pPr>
        <w:spacing w:after="60" w:before="60" w:line="360" w:lineRule="auto"/>
        <w:rPr/>
      </w:pPr>
      <w:r w:rsidDel="00000000" w:rsidR="00000000" w:rsidRPr="00000000">
        <w:rPr>
          <w:rtl w:val="0"/>
        </w:rPr>
      </w:r>
    </w:p>
    <w:p w:rsidR="00000000" w:rsidDel="00000000" w:rsidP="00000000" w:rsidRDefault="00000000" w:rsidRPr="00000000" w14:paraId="0000029C">
      <w:pPr>
        <w:spacing w:after="60" w:before="60" w:line="360" w:lineRule="auto"/>
        <w:rPr/>
      </w:pPr>
      <w:r w:rsidDel="00000000" w:rsidR="00000000" w:rsidRPr="00000000">
        <w:rPr>
          <w:rtl w:val="0"/>
        </w:rPr>
      </w:r>
    </w:p>
    <w:p w:rsidR="00000000" w:rsidDel="00000000" w:rsidP="00000000" w:rsidRDefault="00000000" w:rsidRPr="00000000" w14:paraId="0000029D">
      <w:pPr>
        <w:spacing w:after="60" w:before="60" w:line="360" w:lineRule="auto"/>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JobHunter07 Differentiators</w:t>
      </w:r>
    </w:p>
    <w:p w:rsidR="00000000" w:rsidDel="00000000" w:rsidP="00000000" w:rsidRDefault="00000000" w:rsidRPr="00000000" w14:paraId="000002A5">
      <w:pPr>
        <w:numPr>
          <w:ilvl w:val="0"/>
          <w:numId w:val="23"/>
        </w:numPr>
        <w:spacing w:after="0" w:afterAutospacing="0" w:before="240" w:lineRule="auto"/>
        <w:ind w:left="720" w:hanging="360"/>
      </w:pPr>
      <w:r w:rsidDel="00000000" w:rsidR="00000000" w:rsidRPr="00000000">
        <w:rPr>
          <w:b w:val="1"/>
          <w:bCs w:val="1"/>
          <w:rtl w:val="0"/>
        </w:rPr>
        <w:t xml:space="preserve">Proactive, hunter‑grade discovery</w:t>
      </w:r>
      <w:r w:rsidDel="00000000" w:rsidR="00000000" w:rsidRPr="00000000">
        <w:rPr>
          <w:rtl w:val="0"/>
        </w:rPr>
        <w:t xml:space="preserve"> of hidden and early‑signal opportunities that never reach public job boards.</w:t>
      </w:r>
    </w:p>
    <w:p w:rsidR="00000000" w:rsidDel="00000000" w:rsidP="00000000" w:rsidRDefault="00000000" w:rsidRPr="00000000" w14:paraId="000002A6">
      <w:pPr>
        <w:numPr>
          <w:ilvl w:val="0"/>
          <w:numId w:val="23"/>
        </w:numPr>
        <w:spacing w:after="0" w:afterAutospacing="0" w:before="0" w:beforeAutospacing="0" w:lineRule="auto"/>
        <w:ind w:left="720" w:hanging="360"/>
      </w:pPr>
      <w:r w:rsidDel="00000000" w:rsidR="00000000" w:rsidRPr="00000000">
        <w:rPr>
          <w:b w:val="1"/>
          <w:bCs w:val="1"/>
          <w:rtl w:val="0"/>
        </w:rPr>
        <w:t xml:space="preserve">AI‑powered, bi‑directional matching</w:t>
      </w:r>
      <w:r w:rsidDel="00000000" w:rsidR="00000000" w:rsidRPr="00000000">
        <w:rPr>
          <w:rtl w:val="0"/>
        </w:rPr>
        <w:t xml:space="preserve"> using skill‑based profiling and semantic understanding of both candidates and roles.</w:t>
      </w:r>
    </w:p>
    <w:p w:rsidR="00000000" w:rsidDel="00000000" w:rsidP="00000000" w:rsidRDefault="00000000" w:rsidRPr="00000000" w14:paraId="000002A7">
      <w:pPr>
        <w:numPr>
          <w:ilvl w:val="0"/>
          <w:numId w:val="23"/>
        </w:numPr>
        <w:spacing w:after="0" w:afterAutospacing="0" w:before="0" w:beforeAutospacing="0" w:lineRule="auto"/>
        <w:ind w:left="720" w:hanging="360"/>
      </w:pPr>
      <w:r w:rsidDel="00000000" w:rsidR="00000000" w:rsidRPr="00000000">
        <w:rPr>
          <w:b w:val="1"/>
          <w:bCs w:val="1"/>
          <w:rtl w:val="0"/>
        </w:rPr>
        <w:t xml:space="preserve">Seamless integrations</w:t>
      </w:r>
      <w:r w:rsidDel="00000000" w:rsidR="00000000" w:rsidRPr="00000000">
        <w:rPr>
          <w:rtl w:val="0"/>
        </w:rPr>
        <w:t xml:space="preserve"> with job boards, ATS platforms, and credentialing systems to unify the hiring ecosystem.</w:t>
      </w:r>
    </w:p>
    <w:p w:rsidR="00000000" w:rsidDel="00000000" w:rsidP="00000000" w:rsidRDefault="00000000" w:rsidRPr="00000000" w14:paraId="000002A8">
      <w:pPr>
        <w:numPr>
          <w:ilvl w:val="0"/>
          <w:numId w:val="23"/>
        </w:numPr>
        <w:spacing w:after="0" w:afterAutospacing="0" w:before="0" w:beforeAutospacing="0" w:lineRule="auto"/>
        <w:ind w:left="720" w:hanging="360"/>
      </w:pPr>
      <w:r w:rsidDel="00000000" w:rsidR="00000000" w:rsidRPr="00000000">
        <w:rPr>
          <w:b w:val="1"/>
          <w:bCs w:val="1"/>
          <w:rtl w:val="0"/>
        </w:rPr>
        <w:t xml:space="preserve">Accessibility‑first, mobile‑first design</w:t>
      </w:r>
      <w:r w:rsidDel="00000000" w:rsidR="00000000" w:rsidRPr="00000000">
        <w:rPr>
          <w:rtl w:val="0"/>
        </w:rPr>
        <w:t xml:space="preserve"> ensuring broad inclusivity across devices, abilities, and digital literacy levels.</w:t>
      </w:r>
    </w:p>
    <w:p w:rsidR="00000000" w:rsidDel="00000000" w:rsidP="00000000" w:rsidRDefault="00000000" w:rsidRPr="00000000" w14:paraId="000002A9">
      <w:pPr>
        <w:numPr>
          <w:ilvl w:val="0"/>
          <w:numId w:val="23"/>
        </w:numPr>
        <w:spacing w:after="240" w:before="0" w:beforeAutospacing="0" w:lineRule="auto"/>
        <w:ind w:left="720" w:hanging="360"/>
      </w:pPr>
      <w:r w:rsidDel="00000000" w:rsidR="00000000" w:rsidRPr="00000000">
        <w:rPr>
          <w:b w:val="1"/>
          <w:bCs w:val="1"/>
          <w:rtl w:val="0"/>
        </w:rPr>
        <w:t xml:space="preserve">Rigorous moderation and security controls</w:t>
      </w:r>
      <w:r w:rsidDel="00000000" w:rsidR="00000000" w:rsidRPr="00000000">
        <w:rPr>
          <w:rtl w:val="0"/>
        </w:rPr>
        <w:t xml:space="preserve"> to combat fake postings, scams, and low‑quality employer activity.</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Accessibility and Localization Requirements</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WCAG 2.1 AA Compliance</w:t>
        <w:br w:type="textWrapping"/>
      </w:r>
      <w:r w:rsidDel="00000000" w:rsidR="00000000" w:rsidRPr="00000000">
        <w:rPr>
          <w:rtl w:val="0"/>
        </w:rPr>
        <w:t xml:space="preserve"> All user interfaces — dashboards, forms, notifications, and interactive elements — must meet WCAG 2.1 AA accessibility standards.</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Screen Reader &amp; Keyboard Navigation</w:t>
        <w:br w:type="textWrapping"/>
      </w:r>
      <w:r w:rsidDel="00000000" w:rsidR="00000000" w:rsidRPr="00000000">
        <w:rPr>
          <w:rtl w:val="0"/>
        </w:rPr>
        <w:t xml:space="preserve"> Full compatibility with JAWS, NVDA, and other assistive technologies, including complete keyboard‑only navigation.</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Responsive Design</w:t>
        <w:br w:type="textWrapping"/>
      </w:r>
      <w:r w:rsidDel="00000000" w:rsidR="00000000" w:rsidRPr="00000000">
        <w:rPr>
          <w:rtl w:val="0"/>
        </w:rPr>
        <w:t xml:space="preserve"> Optimized layouts for mobile, tablet, and desktop to support users across all devices.</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Localization</w:t>
        <w:br w:type="textWrapping"/>
      </w:r>
      <w:r w:rsidDel="00000000" w:rsidR="00000000" w:rsidRPr="00000000">
        <w:rPr>
          <w:rtl w:val="0"/>
        </w:rPr>
        <w:t xml:space="preserve"> English‑only for MVP, with a scalable architecture that supports additional languages and region‑specific content in future phases.</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Alt‑Text &amp; Semantic HTML</w:t>
        <w:br w:type="textWrapping"/>
      </w:r>
      <w:r w:rsidDel="00000000" w:rsidR="00000000" w:rsidRPr="00000000">
        <w:rPr>
          <w:rtl w:val="0"/>
        </w:rPr>
        <w:t xml:space="preserve"> All images, icons, and interactive components must include descriptive alt‑text and semantic markup to ensure clarity for assistive tools.</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Inclusive Content</w:t>
        <w:br w:type="textWrapping"/>
      </w:r>
      <w:r w:rsidDel="00000000" w:rsidR="00000000" w:rsidRPr="00000000">
        <w:rPr>
          <w:rtl w:val="0"/>
        </w:rPr>
        <w:t xml:space="preserve"> Use clear, non‑exclusionary language, provide step‑by‑step instructions, and support users with varying literacy and digital comfort levels.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2"/>
        <w:keepNext w:val="0"/>
        <w:keepLines w:val="0"/>
        <w:spacing w:after="60" w:line="360" w:lineRule="auto"/>
        <w:rPr>
          <w:b w:val="1"/>
          <w:bCs w:val="1"/>
          <w:sz w:val="24"/>
          <w:szCs w:val="24"/>
        </w:rPr>
      </w:pPr>
      <w:r w:rsidDel="00000000" w:rsidR="00000000" w:rsidRPr="00000000">
        <w:rPr>
          <w:b w:val="1"/>
          <w:bCs w:val="1"/>
          <w:sz w:val="24"/>
          <w:szCs w:val="24"/>
          <w:rtl w:val="0"/>
        </w:rPr>
        <w:t xml:space="preserve">Cost Estimates and Resource Planning</w:t>
      </w:r>
    </w:p>
    <w:p w:rsidR="00000000" w:rsidDel="00000000" w:rsidP="00000000" w:rsidRDefault="00000000" w:rsidRPr="00000000" w14:paraId="000002BA">
      <w:pPr>
        <w:pStyle w:val="Heading3"/>
        <w:keepNext w:val="0"/>
        <w:keepLines w:val="0"/>
        <w:spacing w:after="60" w:before="360" w:line="360" w:lineRule="auto"/>
        <w:rPr>
          <w:i w:val="1"/>
          <w:iCs w:val="1"/>
          <w:color w:val="000000"/>
          <w:sz w:val="24"/>
          <w:szCs w:val="24"/>
        </w:rPr>
      </w:pPr>
      <w:bookmarkStart w:colFirst="0" w:colLast="0" w:name="_p8unsjlssmqf" w:id="4"/>
      <w:bookmarkEnd w:id="4"/>
      <w:r w:rsidDel="00000000" w:rsidR="00000000" w:rsidRPr="00000000">
        <w:rPr>
          <w:i w:val="1"/>
          <w:iCs w:val="1"/>
          <w:color w:val="000000"/>
          <w:sz w:val="24"/>
          <w:szCs w:val="24"/>
          <w:rtl w:val="0"/>
        </w:rPr>
        <w:t xml:space="preserve">MVP Cost Breakdown Table</w:t>
      </w:r>
    </w:p>
    <w:tbl>
      <w:tblPr>
        <w:tblStyle w:val="Table7"/>
        <w:jc w:val="left"/>
        <w:tblInd w:w="-120.0" w:type="dxa"/>
        <w:tblBorders>
          <w:top w:color="e8e0dc" w:space="0" w:sz="4" w:val="single"/>
          <w:left w:color="e8e0dc" w:space="0" w:sz="4" w:val="single"/>
          <w:bottom w:color="e8e0dc" w:space="0" w:sz="4" w:val="single"/>
          <w:right w:color="e8e0dc" w:space="0" w:sz="4" w:val="single"/>
          <w:insideH w:color="e8e0dc" w:space="0" w:sz="4" w:val="single"/>
          <w:insideV w:color="e8e0dc"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vAlign w:val="center"/>
          </w:tcPr>
          <w:p w:rsidR="00000000" w:rsidDel="00000000" w:rsidP="00000000" w:rsidRDefault="00000000" w:rsidRPr="00000000" w14:paraId="000002BB">
            <w:pPr>
              <w:spacing w:after="60" w:before="60" w:line="360" w:lineRule="auto"/>
              <w:rPr/>
            </w:pPr>
            <w:r w:rsidDel="00000000" w:rsidR="00000000" w:rsidRPr="00000000">
              <w:rPr>
                <w:rtl w:val="0"/>
              </w:rPr>
              <w:t xml:space="preserve">Item</w:t>
            </w:r>
          </w:p>
        </w:tc>
        <w:tc>
          <w:tcPr/>
          <w:p w:rsidR="00000000" w:rsidDel="00000000" w:rsidP="00000000" w:rsidRDefault="00000000" w:rsidRPr="00000000" w14:paraId="000002BC">
            <w:pPr>
              <w:spacing w:after="60" w:before="60" w:line="360" w:lineRule="auto"/>
              <w:rPr/>
            </w:pPr>
            <w:r w:rsidDel="00000000" w:rsidR="00000000" w:rsidRPr="00000000">
              <w:rPr>
                <w:rtl w:val="0"/>
              </w:rPr>
              <w:t xml:space="preserve">Estimated Cost</w:t>
            </w:r>
          </w:p>
        </w:tc>
      </w:tr>
      <w:tr>
        <w:trPr>
          <w:cantSplit w:val="0"/>
          <w:tblHeader w:val="0"/>
        </w:trPr>
        <w:tc>
          <w:tcPr/>
          <w:p w:rsidR="00000000" w:rsidDel="00000000" w:rsidP="00000000" w:rsidRDefault="00000000" w:rsidRPr="00000000" w14:paraId="000002BD">
            <w:pPr>
              <w:spacing w:after="60" w:before="60" w:line="360" w:lineRule="auto"/>
              <w:rPr/>
            </w:pPr>
            <w:r w:rsidDel="00000000" w:rsidR="00000000" w:rsidRPr="00000000">
              <w:rPr>
                <w:rtl w:val="0"/>
              </w:rPr>
              <w:t xml:space="preserve">Software development</w:t>
            </w:r>
          </w:p>
        </w:tc>
        <w:tc>
          <w:tcPr/>
          <w:p w:rsidR="00000000" w:rsidDel="00000000" w:rsidP="00000000" w:rsidRDefault="00000000" w:rsidRPr="00000000" w14:paraId="000002BE">
            <w:pPr>
              <w:spacing w:after="60" w:before="60" w:line="360" w:lineRule="auto"/>
              <w:rPr/>
            </w:pPr>
            <w:r w:rsidDel="00000000" w:rsidR="00000000" w:rsidRPr="00000000">
              <w:rPr>
                <w:rtl w:val="0"/>
              </w:rPr>
              <w:t xml:space="preserve">$50,000-$100,000</w:t>
            </w:r>
          </w:p>
        </w:tc>
      </w:tr>
      <w:tr>
        <w:trPr>
          <w:cantSplit w:val="0"/>
          <w:tblHeader w:val="0"/>
        </w:trPr>
        <w:tc>
          <w:tcPr/>
          <w:p w:rsidR="00000000" w:rsidDel="00000000" w:rsidP="00000000" w:rsidRDefault="00000000" w:rsidRPr="00000000" w14:paraId="000002BF">
            <w:pPr>
              <w:spacing w:after="60" w:before="60" w:line="360" w:lineRule="auto"/>
              <w:rPr/>
            </w:pPr>
            <w:r w:rsidDel="00000000" w:rsidR="00000000" w:rsidRPr="00000000">
              <w:rPr>
                <w:rtl w:val="0"/>
              </w:rPr>
              <w:t xml:space="preserve">Cloud hosting/infrastructure</w:t>
            </w:r>
          </w:p>
        </w:tc>
        <w:tc>
          <w:tcPr/>
          <w:p w:rsidR="00000000" w:rsidDel="00000000" w:rsidP="00000000" w:rsidRDefault="00000000" w:rsidRPr="00000000" w14:paraId="000002C0">
            <w:pPr>
              <w:spacing w:after="60" w:before="60" w:line="360" w:lineRule="auto"/>
              <w:rPr/>
            </w:pPr>
            <w:r w:rsidDel="00000000" w:rsidR="00000000" w:rsidRPr="00000000">
              <w:rPr>
                <w:rtl w:val="0"/>
              </w:rPr>
              <w:t xml:space="preserve">$10,000-$20,000/year</w:t>
            </w:r>
          </w:p>
        </w:tc>
      </w:tr>
      <w:tr>
        <w:trPr>
          <w:cantSplit w:val="0"/>
          <w:tblHeader w:val="0"/>
        </w:trPr>
        <w:tc>
          <w:tcPr/>
          <w:p w:rsidR="00000000" w:rsidDel="00000000" w:rsidP="00000000" w:rsidRDefault="00000000" w:rsidRPr="00000000" w14:paraId="000002C1">
            <w:pPr>
              <w:spacing w:after="60" w:before="60" w:line="360" w:lineRule="auto"/>
              <w:rPr/>
            </w:pPr>
            <w:r w:rsidDel="00000000" w:rsidR="00000000" w:rsidRPr="00000000">
              <w:rPr>
                <w:rtl w:val="0"/>
              </w:rPr>
              <w:t xml:space="preserve">Resume parsing API</w:t>
            </w:r>
          </w:p>
        </w:tc>
        <w:tc>
          <w:tcPr/>
          <w:p w:rsidR="00000000" w:rsidDel="00000000" w:rsidP="00000000" w:rsidRDefault="00000000" w:rsidRPr="00000000" w14:paraId="000002C2">
            <w:pPr>
              <w:spacing w:after="60" w:before="60" w:line="360" w:lineRule="auto"/>
              <w:rPr/>
            </w:pPr>
            <w:r w:rsidDel="00000000" w:rsidR="00000000" w:rsidRPr="00000000">
              <w:rPr>
                <w:rtl w:val="0"/>
              </w:rPr>
              <w:t xml:space="preserve">$5,000/year</w:t>
            </w:r>
          </w:p>
        </w:tc>
      </w:tr>
      <w:tr>
        <w:trPr>
          <w:cantSplit w:val="0"/>
          <w:tblHeader w:val="0"/>
        </w:trPr>
        <w:tc>
          <w:tcPr/>
          <w:p w:rsidR="00000000" w:rsidDel="00000000" w:rsidP="00000000" w:rsidRDefault="00000000" w:rsidRPr="00000000" w14:paraId="000002C3">
            <w:pPr>
              <w:spacing w:after="60" w:before="60" w:line="360" w:lineRule="auto"/>
              <w:rPr/>
            </w:pPr>
            <w:r w:rsidDel="00000000" w:rsidR="00000000" w:rsidRPr="00000000">
              <w:rPr>
                <w:rtl w:val="0"/>
              </w:rPr>
              <w:t xml:space="preserve">Accessibility audits</w:t>
            </w:r>
          </w:p>
        </w:tc>
        <w:tc>
          <w:tcPr/>
          <w:p w:rsidR="00000000" w:rsidDel="00000000" w:rsidP="00000000" w:rsidRDefault="00000000" w:rsidRPr="00000000" w14:paraId="000002C4">
            <w:pPr>
              <w:spacing w:after="60" w:before="60" w:line="360" w:lineRule="auto"/>
              <w:rPr/>
            </w:pPr>
            <w:r w:rsidDel="00000000" w:rsidR="00000000" w:rsidRPr="00000000">
              <w:rPr>
                <w:rtl w:val="0"/>
              </w:rPr>
              <w:t xml:space="preserve">$10,000-$15,000</w:t>
            </w:r>
          </w:p>
        </w:tc>
      </w:tr>
      <w:tr>
        <w:trPr>
          <w:cantSplit w:val="0"/>
          <w:tblHeader w:val="0"/>
        </w:trPr>
        <w:tc>
          <w:tcPr/>
          <w:p w:rsidR="00000000" w:rsidDel="00000000" w:rsidP="00000000" w:rsidRDefault="00000000" w:rsidRPr="00000000" w14:paraId="000002C5">
            <w:pPr>
              <w:spacing w:after="60" w:before="60" w:line="360" w:lineRule="auto"/>
              <w:rPr/>
            </w:pPr>
            <w:r w:rsidDel="00000000" w:rsidR="00000000" w:rsidRPr="00000000">
              <w:rPr>
                <w:rtl w:val="0"/>
              </w:rPr>
              <w:t xml:space="preserve">Marketing and outreach</w:t>
            </w:r>
          </w:p>
        </w:tc>
        <w:tc>
          <w:tcPr/>
          <w:p w:rsidR="00000000" w:rsidDel="00000000" w:rsidP="00000000" w:rsidRDefault="00000000" w:rsidRPr="00000000" w14:paraId="000002C6">
            <w:pPr>
              <w:spacing w:after="60" w:before="60" w:line="360" w:lineRule="auto"/>
              <w:rPr/>
            </w:pPr>
            <w:r w:rsidDel="00000000" w:rsidR="00000000" w:rsidRPr="00000000">
              <w:rPr>
                <w:rtl w:val="0"/>
              </w:rPr>
              <w:t xml:space="preserve">$15,000-$25,000</w:t>
            </w:r>
          </w:p>
        </w:tc>
      </w:tr>
      <w:tr>
        <w:trPr>
          <w:cantSplit w:val="0"/>
          <w:tblHeader w:val="0"/>
        </w:trPr>
        <w:tc>
          <w:tcPr/>
          <w:p w:rsidR="00000000" w:rsidDel="00000000" w:rsidP="00000000" w:rsidRDefault="00000000" w:rsidRPr="00000000" w14:paraId="000002C7">
            <w:pPr>
              <w:spacing w:after="60" w:before="60" w:line="360" w:lineRule="auto"/>
              <w:rPr/>
            </w:pPr>
            <w:r w:rsidDel="00000000" w:rsidR="00000000" w:rsidRPr="00000000">
              <w:rPr>
                <w:rtl w:val="0"/>
              </w:rPr>
              <w:t xml:space="preserve">Staff training/support</w:t>
            </w:r>
          </w:p>
        </w:tc>
        <w:tc>
          <w:tcPr/>
          <w:p w:rsidR="00000000" w:rsidDel="00000000" w:rsidP="00000000" w:rsidRDefault="00000000" w:rsidRPr="00000000" w14:paraId="000002C8">
            <w:pPr>
              <w:spacing w:after="60" w:before="60" w:line="360" w:lineRule="auto"/>
              <w:rPr/>
            </w:pPr>
            <w:r w:rsidDel="00000000" w:rsidR="00000000" w:rsidRPr="00000000">
              <w:rPr>
                <w:rtl w:val="0"/>
              </w:rPr>
              <w:t xml:space="preserve">$10,000</w:t>
            </w:r>
          </w:p>
        </w:tc>
      </w:tr>
      <w:tr>
        <w:trPr>
          <w:cantSplit w:val="0"/>
          <w:tblHeader w:val="0"/>
        </w:trPr>
        <w:tc>
          <w:tcPr/>
          <w:p w:rsidR="00000000" w:rsidDel="00000000" w:rsidP="00000000" w:rsidRDefault="00000000" w:rsidRPr="00000000" w14:paraId="000002C9">
            <w:pPr>
              <w:spacing w:after="60" w:before="60" w:line="360" w:lineRule="auto"/>
              <w:rPr/>
            </w:pPr>
            <w:r w:rsidDel="00000000" w:rsidR="00000000" w:rsidRPr="00000000">
              <w:rPr>
                <w:rtl w:val="0"/>
              </w:rPr>
              <w:t xml:space="preserve">Maintenance/updates</w:t>
            </w:r>
          </w:p>
        </w:tc>
        <w:tc>
          <w:tcPr/>
          <w:p w:rsidR="00000000" w:rsidDel="00000000" w:rsidP="00000000" w:rsidRDefault="00000000" w:rsidRPr="00000000" w14:paraId="000002CA">
            <w:pPr>
              <w:spacing w:after="60" w:before="60" w:line="360" w:lineRule="auto"/>
              <w:rPr/>
            </w:pPr>
            <w:r w:rsidDel="00000000" w:rsidR="00000000" w:rsidRPr="00000000">
              <w:rPr>
                <w:rtl w:val="0"/>
              </w:rPr>
              <w:t xml:space="preserve">$15,000-$30,000/year</w:t>
            </w:r>
          </w:p>
        </w:tc>
      </w:tr>
      <w:tr>
        <w:trPr>
          <w:cantSplit w:val="0"/>
          <w:tblHeader w:val="0"/>
        </w:trPr>
        <w:tc>
          <w:tcPr/>
          <w:p w:rsidR="00000000" w:rsidDel="00000000" w:rsidP="00000000" w:rsidRDefault="00000000" w:rsidRPr="00000000" w14:paraId="000002CB">
            <w:pPr>
              <w:spacing w:after="60" w:before="60" w:line="360" w:lineRule="auto"/>
              <w:rPr/>
            </w:pPr>
            <w:r w:rsidDel="00000000" w:rsidR="00000000" w:rsidRPr="00000000">
              <w:rPr>
                <w:rtl w:val="0"/>
              </w:rPr>
              <w:t xml:space="preserve">Total (MVP phase)</w:t>
            </w:r>
          </w:p>
        </w:tc>
        <w:tc>
          <w:tcPr/>
          <w:p w:rsidR="00000000" w:rsidDel="00000000" w:rsidP="00000000" w:rsidRDefault="00000000" w:rsidRPr="00000000" w14:paraId="000002CC">
            <w:pPr>
              <w:spacing w:after="60" w:before="60" w:line="360" w:lineRule="auto"/>
              <w:rPr/>
            </w:pPr>
            <w:r w:rsidDel="00000000" w:rsidR="00000000" w:rsidRPr="00000000">
              <w:rPr>
                <w:rtl w:val="0"/>
              </w:rPr>
              <w:t xml:space="preserve">$100,000-$200,000</w:t>
            </w:r>
          </w:p>
        </w:tc>
      </w:tr>
    </w:tbl>
    <w:p w:rsidR="00000000" w:rsidDel="00000000" w:rsidP="00000000" w:rsidRDefault="00000000" w:rsidRPr="00000000" w14:paraId="000002CD">
      <w:pPr>
        <w:spacing w:after="60" w:before="60" w:line="360" w:lineRule="auto"/>
        <w:rPr/>
      </w:pPr>
      <w:r w:rsidDel="00000000" w:rsidR="00000000" w:rsidRPr="00000000">
        <w:rPr>
          <w:rtl w:val="0"/>
        </w:rPr>
      </w:r>
    </w:p>
    <w:p w:rsidR="00000000" w:rsidDel="00000000" w:rsidP="00000000" w:rsidRDefault="00000000" w:rsidRPr="00000000" w14:paraId="000002CE">
      <w:pPr>
        <w:spacing w:after="60" w:before="60" w:line="360" w:lineRule="auto"/>
        <w:rPr/>
      </w:pPr>
      <w:r w:rsidDel="00000000" w:rsidR="00000000" w:rsidRPr="00000000">
        <w:rPr>
          <w:rtl w:val="0"/>
        </w:rPr>
      </w:r>
    </w:p>
    <w:p w:rsidR="00000000" w:rsidDel="00000000" w:rsidP="00000000" w:rsidRDefault="00000000" w:rsidRPr="00000000" w14:paraId="000002CF">
      <w:pPr>
        <w:spacing w:after="60" w:before="60" w:line="360" w:lineRule="auto"/>
        <w:rPr>
          <w:sz w:val="24"/>
          <w:szCs w:val="24"/>
        </w:rPr>
      </w:pPr>
      <w:r w:rsidDel="00000000" w:rsidR="00000000" w:rsidRPr="00000000">
        <w:rPr>
          <w:b w:val="1"/>
          <w:bCs w:val="1"/>
          <w:sz w:val="24"/>
          <w:szCs w:val="24"/>
          <w:rtl w:val="0"/>
        </w:rPr>
        <w:t xml:space="preserve">Resource Planning:</w:t>
      </w:r>
      <w:r w:rsidDel="00000000" w:rsidR="00000000" w:rsidRPr="00000000">
        <w:rPr>
          <w:rtl w:val="0"/>
        </w:rPr>
      </w:r>
    </w:p>
    <w:p w:rsidR="00000000" w:rsidDel="00000000" w:rsidP="00000000" w:rsidRDefault="00000000" w:rsidRPr="00000000" w14:paraId="000002D0">
      <w:pPr>
        <w:numPr>
          <w:ilvl w:val="0"/>
          <w:numId w:val="19"/>
        </w:numPr>
        <w:spacing w:before="60" w:line="360" w:lineRule="auto"/>
        <w:ind w:left="360"/>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Development Team</w:t>
      </w:r>
      <w:r w:rsidDel="00000000" w:rsidR="00000000" w:rsidRPr="00000000">
        <w:rPr>
          <w:sz w:val="24"/>
          <w:szCs w:val="24"/>
          <w:rtl w:val="0"/>
        </w:rPr>
        <w:t xml:space="preserve">: 1 Product Manager, 2 Developers, 1 Designer, 1 QA Engineer.</w:t>
      </w:r>
    </w:p>
    <w:p w:rsidR="00000000" w:rsidDel="00000000" w:rsidP="00000000" w:rsidRDefault="00000000" w:rsidRPr="00000000" w14:paraId="000002D1">
      <w:pPr>
        <w:numPr>
          <w:ilvl w:val="0"/>
          <w:numId w:val="19"/>
        </w:numPr>
        <w:spacing w:line="360" w:lineRule="auto"/>
        <w:ind w:left="360"/>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Support Staff</w:t>
      </w:r>
      <w:r w:rsidDel="00000000" w:rsidR="00000000" w:rsidRPr="00000000">
        <w:rPr>
          <w:sz w:val="24"/>
          <w:szCs w:val="24"/>
          <w:rtl w:val="0"/>
        </w:rPr>
        <w:t xml:space="preserve">: Customer support, moderation, outreach coordinators.</w:t>
      </w:r>
    </w:p>
    <w:p w:rsidR="00000000" w:rsidDel="00000000" w:rsidP="00000000" w:rsidRDefault="00000000" w:rsidRPr="00000000" w14:paraId="000002D2">
      <w:pPr>
        <w:numPr>
          <w:ilvl w:val="0"/>
          <w:numId w:val="19"/>
        </w:numPr>
        <w:spacing w:after="60" w:line="360" w:lineRule="auto"/>
        <w:ind w:left="360"/>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Outsourcing</w:t>
      </w:r>
      <w:r w:rsidDel="00000000" w:rsidR="00000000" w:rsidRPr="00000000">
        <w:rPr>
          <w:sz w:val="24"/>
          <w:szCs w:val="24"/>
          <w:rtl w:val="0"/>
        </w:rPr>
        <w:t xml:space="preserve">: Consider for specialized tasks (e.g., accessibility audits, AI model tuning) to control costs</w:t>
      </w:r>
      <w:r w:rsidDel="00000000" w:rsidR="00000000" w:rsidRPr="00000000">
        <w:rPr>
          <w:sz w:val="24"/>
          <w:szCs w:val="24"/>
          <w:vertAlign w:val="superscript"/>
          <w:rtl w:val="0"/>
        </w:rPr>
        <w:t xml:space="preserve">17</w:t>
      </w:r>
      <w:r w:rsidDel="00000000" w:rsidR="00000000" w:rsidRPr="00000000">
        <w:rPr>
          <w:sz w:val="24"/>
          <w:szCs w:val="24"/>
          <w:rtl w:val="0"/>
        </w:rPr>
        <w:t xml:space="preserve">.</w:t>
      </w:r>
    </w:p>
    <w:p w:rsidR="00000000" w:rsidDel="00000000" w:rsidP="00000000" w:rsidRDefault="00000000" w:rsidRPr="00000000" w14:paraId="000002D3">
      <w:pPr>
        <w:spacing w:after="60" w:before="60" w:line="360" w:lineRule="auto"/>
        <w:rPr/>
      </w:pPr>
      <w:r w:rsidDel="00000000" w:rsidR="00000000" w:rsidRPr="00000000">
        <w:rPr>
          <w:rtl w:val="0"/>
        </w:rPr>
      </w:r>
    </w:p>
    <w:p w:rsidR="00000000" w:rsidDel="00000000" w:rsidP="00000000" w:rsidRDefault="00000000" w:rsidRPr="00000000" w14:paraId="000002D4">
      <w:pPr>
        <w:spacing w:after="60" w:before="60" w:line="360" w:lineRule="auto"/>
        <w:rPr/>
      </w:pPr>
      <w:r w:rsidDel="00000000" w:rsidR="00000000" w:rsidRPr="00000000">
        <w:rPr>
          <w:rtl w:val="0"/>
        </w:rPr>
      </w:r>
    </w:p>
    <w:p w:rsidR="00000000" w:rsidDel="00000000" w:rsidP="00000000" w:rsidRDefault="00000000" w:rsidRPr="00000000" w14:paraId="000002D5">
      <w:pPr>
        <w:spacing w:after="60" w:before="60" w:line="360" w:lineRule="auto"/>
        <w:rPr/>
      </w:pPr>
      <w:r w:rsidDel="00000000" w:rsidR="00000000" w:rsidRPr="00000000">
        <w:rPr>
          <w:rtl w:val="0"/>
        </w:rPr>
      </w:r>
    </w:p>
    <w:p w:rsidR="00000000" w:rsidDel="00000000" w:rsidP="00000000" w:rsidRDefault="00000000" w:rsidRPr="00000000" w14:paraId="000002D6">
      <w:pPr>
        <w:spacing w:after="60" w:before="60" w:line="360" w:lineRule="auto"/>
        <w:rPr/>
      </w:pPr>
      <w:r w:rsidDel="00000000" w:rsidR="00000000" w:rsidRPr="00000000">
        <w:rPr>
          <w:rtl w:val="0"/>
        </w:rPr>
      </w:r>
    </w:p>
    <w:p w:rsidR="00000000" w:rsidDel="00000000" w:rsidP="00000000" w:rsidRDefault="00000000" w:rsidRPr="00000000" w14:paraId="000002D7">
      <w:pPr>
        <w:spacing w:after="60" w:before="60" w:line="360" w:lineRule="auto"/>
        <w:rPr/>
      </w:pPr>
      <w:r w:rsidDel="00000000" w:rsidR="00000000" w:rsidRPr="00000000">
        <w:rPr>
          <w:rtl w:val="0"/>
        </w:rPr>
      </w:r>
    </w:p>
    <w:p w:rsidR="00000000" w:rsidDel="00000000" w:rsidP="00000000" w:rsidRDefault="00000000" w:rsidRPr="00000000" w14:paraId="000002D8">
      <w:pPr>
        <w:spacing w:after="60" w:before="60" w:line="360" w:lineRule="auto"/>
        <w:rPr/>
      </w:pPr>
      <w:r w:rsidDel="00000000" w:rsidR="00000000" w:rsidRPr="00000000">
        <w:rPr>
          <w:rtl w:val="0"/>
        </w:rPr>
      </w:r>
    </w:p>
    <w:p w:rsidR="00000000" w:rsidDel="00000000" w:rsidP="00000000" w:rsidRDefault="00000000" w:rsidRPr="00000000" w14:paraId="000002D9">
      <w:pPr>
        <w:spacing w:after="60" w:before="60" w:line="360" w:lineRule="auto"/>
        <w:rPr/>
      </w:pPr>
      <w:r w:rsidDel="00000000" w:rsidR="00000000" w:rsidRPr="00000000">
        <w:rPr>
          <w:rtl w:val="0"/>
        </w:rPr>
      </w:r>
    </w:p>
    <w:p w:rsidR="00000000" w:rsidDel="00000000" w:rsidP="00000000" w:rsidRDefault="00000000" w:rsidRPr="00000000" w14:paraId="000002DA">
      <w:pPr>
        <w:spacing w:after="60" w:before="60" w:line="360" w:lineRule="auto"/>
        <w:rPr/>
      </w:pPr>
      <w:r w:rsidDel="00000000" w:rsidR="00000000" w:rsidRPr="00000000">
        <w:rPr>
          <w:rtl w:val="0"/>
        </w:rPr>
      </w:r>
    </w:p>
    <w:p w:rsidR="00000000" w:rsidDel="00000000" w:rsidP="00000000" w:rsidRDefault="00000000" w:rsidRPr="00000000" w14:paraId="000002DB">
      <w:pPr>
        <w:spacing w:after="240" w:before="240" w:line="360" w:lineRule="auto"/>
        <w:rPr>
          <w:b w:val="1"/>
          <w:bCs w:val="1"/>
        </w:rPr>
      </w:pPr>
      <w:r w:rsidDel="00000000" w:rsidR="00000000" w:rsidRPr="00000000">
        <w:rPr>
          <w:b w:val="1"/>
          <w:bCs w:val="1"/>
          <w:rtl w:val="0"/>
        </w:rPr>
        <w:t xml:space="preserve">Summary and Next Steps</w:t>
      </w:r>
    </w:p>
    <w:p w:rsidR="00000000" w:rsidDel="00000000" w:rsidP="00000000" w:rsidRDefault="00000000" w:rsidRPr="00000000" w14:paraId="000002DC">
      <w:pPr>
        <w:spacing w:after="240" w:before="240" w:line="360" w:lineRule="auto"/>
        <w:rPr/>
      </w:pPr>
      <w:r w:rsidDel="00000000" w:rsidR="00000000" w:rsidRPr="00000000">
        <w:rPr>
          <w:rtl w:val="0"/>
        </w:rPr>
        <w:t xml:space="preserve">This Product Requirements Document (PRD) establishes a comprehensive foundation for the development and MVP scoping of JobHunter07. By centering the platform around hunter‑grade discovery, AI‑driven matching, accessibility, and rigorous compliance, JobHunter07 is positioned to close critical gaps in the modern job market and deliver meaningful value to both job seekers and employers.</w:t>
      </w:r>
    </w:p>
    <w:p w:rsidR="00000000" w:rsidDel="00000000" w:rsidP="00000000" w:rsidRDefault="00000000" w:rsidRPr="00000000" w14:paraId="000002DD">
      <w:pPr>
        <w:spacing w:after="240" w:before="240" w:line="360" w:lineRule="auto"/>
        <w:rPr>
          <w:b w:val="1"/>
          <w:bCs w:val="1"/>
        </w:rPr>
      </w:pPr>
      <w:r w:rsidDel="00000000" w:rsidR="00000000" w:rsidRPr="00000000">
        <w:rPr>
          <w:b w:val="1"/>
          <w:bCs w:val="1"/>
          <w:rtl w:val="0"/>
        </w:rPr>
        <w:t xml:space="preserve">Immediate Next Steps</w:t>
      </w:r>
    </w:p>
    <w:p w:rsidR="00000000" w:rsidDel="00000000" w:rsidP="00000000" w:rsidRDefault="00000000" w:rsidRPr="00000000" w14:paraId="000002DE">
      <w:pPr>
        <w:spacing w:after="240" w:before="240" w:line="360" w:lineRule="auto"/>
        <w:rPr/>
      </w:pPr>
      <w:r w:rsidDel="00000000" w:rsidR="00000000" w:rsidRPr="00000000">
        <w:rPr>
          <w:b w:val="1"/>
          <w:bCs w:val="1"/>
          <w:rtl w:val="0"/>
        </w:rPr>
        <w:t xml:space="preserve">Stakeholder Review</w:t>
        <w:br w:type="textWrapping"/>
      </w:r>
      <w:r w:rsidDel="00000000" w:rsidR="00000000" w:rsidRPr="00000000">
        <w:rPr>
          <w:rtl w:val="0"/>
        </w:rPr>
        <w:t xml:space="preserve"> Validate requirements, priorities, and assumptions with cross‑functional teams.</w:t>
      </w:r>
    </w:p>
    <w:p w:rsidR="00000000" w:rsidDel="00000000" w:rsidP="00000000" w:rsidRDefault="00000000" w:rsidRPr="00000000" w14:paraId="000002DF">
      <w:pPr>
        <w:spacing w:after="240" w:before="240" w:line="360" w:lineRule="auto"/>
        <w:rPr/>
      </w:pPr>
      <w:r w:rsidDel="00000000" w:rsidR="00000000" w:rsidRPr="00000000">
        <w:rPr>
          <w:b w:val="1"/>
          <w:bCs w:val="1"/>
          <w:rtl w:val="0"/>
        </w:rPr>
        <w:t xml:space="preserve">Wireframing &amp; Prototyping</w:t>
        <w:br w:type="textWrapping"/>
      </w:r>
      <w:r w:rsidDel="00000000" w:rsidR="00000000" w:rsidRPr="00000000">
        <w:rPr>
          <w:rtl w:val="0"/>
        </w:rPr>
        <w:t xml:space="preserve"> Develop low‑ and high‑fidelity prototypes for core user flows, emphasizing clarity, accessibility, and hunter‑grade workflows.</w:t>
      </w:r>
    </w:p>
    <w:p w:rsidR="00000000" w:rsidDel="00000000" w:rsidP="00000000" w:rsidRDefault="00000000" w:rsidRPr="00000000" w14:paraId="000002E0">
      <w:pPr>
        <w:spacing w:after="240" w:before="240" w:line="360" w:lineRule="auto"/>
        <w:rPr/>
      </w:pPr>
      <w:r w:rsidDel="00000000" w:rsidR="00000000" w:rsidRPr="00000000">
        <w:rPr>
          <w:b w:val="1"/>
          <w:bCs w:val="1"/>
          <w:rtl w:val="0"/>
        </w:rPr>
        <w:t xml:space="preserve">Technical Planning</w:t>
        <w:br w:type="textWrapping"/>
      </w:r>
      <w:r w:rsidDel="00000000" w:rsidR="00000000" w:rsidRPr="00000000">
        <w:rPr>
          <w:rtl w:val="0"/>
        </w:rPr>
        <w:t xml:space="preserve"> Finalize the system architecture, select the technology stack, and define integration points with job boards, ATS platforms, and third‑party services.</w:t>
      </w:r>
    </w:p>
    <w:p w:rsidR="00000000" w:rsidDel="00000000" w:rsidP="00000000" w:rsidRDefault="00000000" w:rsidRPr="00000000" w14:paraId="000002E1">
      <w:pPr>
        <w:spacing w:after="240" w:before="240" w:line="360" w:lineRule="auto"/>
        <w:rPr/>
      </w:pPr>
      <w:r w:rsidDel="00000000" w:rsidR="00000000" w:rsidRPr="00000000">
        <w:rPr>
          <w:b w:val="1"/>
          <w:bCs w:val="1"/>
          <w:rtl w:val="0"/>
        </w:rPr>
        <w:t xml:space="preserve">MVP Build</w:t>
        <w:br w:type="textWrapping"/>
      </w:r>
      <w:r w:rsidDel="00000000" w:rsidR="00000000" w:rsidRPr="00000000">
        <w:rPr>
          <w:rtl w:val="0"/>
        </w:rPr>
        <w:t xml:space="preserve"> Begin agile development focused on prioritized features, rapid iteration, and continuous validation.</w:t>
      </w:r>
    </w:p>
    <w:p w:rsidR="00000000" w:rsidDel="00000000" w:rsidP="00000000" w:rsidRDefault="00000000" w:rsidRPr="00000000" w14:paraId="000002E2">
      <w:pPr>
        <w:spacing w:after="240" w:before="240" w:line="360" w:lineRule="auto"/>
        <w:rPr/>
      </w:pPr>
      <w:r w:rsidDel="00000000" w:rsidR="00000000" w:rsidRPr="00000000">
        <w:rPr>
          <w:b w:val="1"/>
          <w:bCs w:val="1"/>
          <w:rtl w:val="0"/>
        </w:rPr>
        <w:t xml:space="preserve">Testing &amp; Feedback</w:t>
        <w:br w:type="textWrapping"/>
      </w:r>
      <w:r w:rsidDel="00000000" w:rsidR="00000000" w:rsidRPr="00000000">
        <w:rPr>
          <w:rtl w:val="0"/>
        </w:rPr>
        <w:t xml:space="preserve"> Conduct usability, accessibility, performance, and security testing; gather insights from early adopters and refine accordingly.</w:t>
      </w:r>
    </w:p>
    <w:p w:rsidR="00000000" w:rsidDel="00000000" w:rsidP="00000000" w:rsidRDefault="00000000" w:rsidRPr="00000000" w14:paraId="000002E3">
      <w:pPr>
        <w:spacing w:after="240" w:before="240" w:line="360" w:lineRule="auto"/>
        <w:rPr/>
      </w:pPr>
      <w:r w:rsidDel="00000000" w:rsidR="00000000" w:rsidRPr="00000000">
        <w:rPr>
          <w:b w:val="1"/>
          <w:bCs w:val="1"/>
          <w:rtl w:val="0"/>
        </w:rPr>
        <w:t xml:space="preserve">Launch &amp; Monitor</w:t>
        <w:br w:type="textWrapping"/>
      </w:r>
      <w:r w:rsidDel="00000000" w:rsidR="00000000" w:rsidRPr="00000000">
        <w:rPr>
          <w:rtl w:val="0"/>
        </w:rPr>
        <w:t xml:space="preserve"> Release the MVP, monitor KPIs, and iterate based on real‑world usage, feedback, and behavioral analytics.</w:t>
      </w:r>
    </w:p>
    <w:p w:rsidR="00000000" w:rsidDel="00000000" w:rsidP="00000000" w:rsidRDefault="00000000" w:rsidRPr="00000000" w14:paraId="000002E4">
      <w:pPr>
        <w:spacing w:after="240" w:before="240" w:line="360" w:lineRule="auto"/>
        <w:rPr/>
      </w:pPr>
      <w:r w:rsidDel="00000000" w:rsidR="00000000" w:rsidRPr="00000000">
        <w:rPr>
          <w:rtl w:val="0"/>
        </w:rPr>
      </w:r>
    </w:p>
    <w:p w:rsidR="00000000" w:rsidDel="00000000" w:rsidP="00000000" w:rsidRDefault="00000000" w:rsidRPr="00000000" w14:paraId="000002E5">
      <w:pPr>
        <w:spacing w:after="240" w:before="240" w:line="360" w:lineRule="auto"/>
        <w:rPr>
          <w:b w:val="1"/>
          <w:bCs w:val="1"/>
        </w:rPr>
      </w:pPr>
      <w:r w:rsidDel="00000000" w:rsidR="00000000" w:rsidRPr="00000000">
        <w:rPr>
          <w:b w:val="1"/>
          <w:bCs w:val="1"/>
          <w:rtl w:val="0"/>
        </w:rPr>
        <w:t xml:space="preserve">Ongoing Considerations</w:t>
      </w:r>
    </w:p>
    <w:p w:rsidR="00000000" w:rsidDel="00000000" w:rsidP="00000000" w:rsidRDefault="00000000" w:rsidRPr="00000000" w14:paraId="000002E6">
      <w:pPr>
        <w:numPr>
          <w:ilvl w:val="0"/>
          <w:numId w:val="6"/>
        </w:numPr>
        <w:spacing w:after="0" w:afterAutospacing="0" w:before="240" w:line="360" w:lineRule="auto"/>
        <w:ind w:left="720" w:hanging="360"/>
      </w:pPr>
      <w:r w:rsidDel="00000000" w:rsidR="00000000" w:rsidRPr="00000000">
        <w:rPr>
          <w:rtl w:val="0"/>
        </w:rPr>
        <w:t xml:space="preserve">Treat the PRD as a living document, updating it as new insights, constraints, and opportunities emerge.</w:t>
      </w:r>
    </w:p>
    <w:p w:rsidR="00000000" w:rsidDel="00000000" w:rsidP="00000000" w:rsidRDefault="00000000" w:rsidRPr="00000000" w14:paraId="000002E7">
      <w:pPr>
        <w:numPr>
          <w:ilvl w:val="0"/>
          <w:numId w:val="6"/>
        </w:numPr>
        <w:spacing w:after="0" w:afterAutospacing="0" w:before="0" w:beforeAutospacing="0" w:line="360" w:lineRule="auto"/>
        <w:ind w:left="720" w:hanging="360"/>
      </w:pPr>
      <w:r w:rsidDel="00000000" w:rsidR="00000000" w:rsidRPr="00000000">
        <w:rPr>
          <w:rtl w:val="0"/>
        </w:rPr>
        <w:t xml:space="preserve">Prioritize ruthlessly to avoid feature bloat and maintain rapid learning cycles.</w:t>
      </w:r>
    </w:p>
    <w:p w:rsidR="00000000" w:rsidDel="00000000" w:rsidP="00000000" w:rsidRDefault="00000000" w:rsidRPr="00000000" w14:paraId="000002E8">
      <w:pPr>
        <w:numPr>
          <w:ilvl w:val="0"/>
          <w:numId w:val="6"/>
        </w:numPr>
        <w:spacing w:after="0" w:afterAutospacing="0" w:before="0" w:beforeAutospacing="0" w:line="360" w:lineRule="auto"/>
        <w:ind w:left="720" w:hanging="360"/>
      </w:pPr>
      <w:r w:rsidDel="00000000" w:rsidR="00000000" w:rsidRPr="00000000">
        <w:rPr>
          <w:rtl w:val="0"/>
        </w:rPr>
        <w:t xml:space="preserve">Maintain a strong focus on user experience, accessibility, and data privacy.</w:t>
      </w:r>
    </w:p>
    <w:p w:rsidR="00000000" w:rsidDel="00000000" w:rsidP="00000000" w:rsidRDefault="00000000" w:rsidRPr="00000000" w14:paraId="000002E9">
      <w:pPr>
        <w:numPr>
          <w:ilvl w:val="0"/>
          <w:numId w:val="6"/>
        </w:numPr>
        <w:spacing w:after="240" w:before="0" w:beforeAutospacing="0" w:line="360" w:lineRule="auto"/>
        <w:ind w:left="720" w:hanging="360"/>
      </w:pPr>
      <w:r w:rsidDel="00000000" w:rsidR="00000000" w:rsidRPr="00000000">
        <w:rPr>
          <w:rtl w:val="0"/>
        </w:rPr>
        <w:t xml:space="preserve">Plan for scalability, localization, and advanced features in future releases.</w:t>
      </w:r>
    </w:p>
    <w:p w:rsidR="00000000" w:rsidDel="00000000" w:rsidP="00000000" w:rsidRDefault="00000000" w:rsidRPr="00000000" w14:paraId="000002EA">
      <w:pPr>
        <w:spacing w:after="240" w:before="240" w:line="360" w:lineRule="auto"/>
        <w:rPr/>
      </w:pPr>
      <w:r w:rsidDel="00000000" w:rsidR="00000000" w:rsidRPr="00000000">
        <w:rPr>
          <w:rtl w:val="0"/>
        </w:rPr>
        <w:t xml:space="preserve">JobHunter07’s mission is to empower users to uncover hidden opportunities and build fulfilling careers using the most advanced, ethical, and inclusive job‑hunting tools available.</w:t>
      </w:r>
    </w:p>
    <w:p w:rsidR="00000000" w:rsidDel="00000000" w:rsidP="00000000" w:rsidRDefault="00000000" w:rsidRPr="00000000" w14:paraId="000002EB">
      <w:pPr>
        <w:spacing w:after="60" w:before="60" w:line="360" w:lineRule="auto"/>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360" w:hanging="360"/>
      </w:pPr>
      <w:rPr>
        <w:u w:val="none"/>
      </w:rPr>
    </w:lvl>
    <w:lvl w:ilvl="1">
      <w:start w:val="1"/>
      <w:numFmt w:val="bullet"/>
      <w:lvlText w:val="o"/>
      <w:lvlJc w:val="left"/>
      <w:pPr>
        <w:ind w:left="720" w:hanging="360"/>
      </w:pPr>
      <w:rPr>
        <w:u w:val="none"/>
      </w:rPr>
    </w:lvl>
    <w:lvl w:ilvl="2">
      <w:start w:val="1"/>
      <w:numFmt w:val="bullet"/>
      <w:lvlText w:val="▪"/>
      <w:lvlJc w:val="left"/>
      <w:pPr>
        <w:ind w:left="1080" w:hanging="36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0"/>
      <w:szCs w:val="20"/>
    </w:rPr>
    <w:tblPr>
      <w:tblStyleRowBandSize w:val="1"/>
      <w:tblStyleColBandSize w:val="1"/>
      <w:tblCellMar>
        <w:top w:w="90.0" w:type="dxa"/>
        <w:left w:w="120.0" w:type="dxa"/>
        <w:bottom w:w="0.0" w:type="dxa"/>
        <w:right w:w="120.0" w:type="dxa"/>
      </w:tblCellMar>
    </w:tblPr>
    <w:tcPr>
      <w:vAlign w:val="center"/>
    </w:tcPr>
    <w:tblStylePr w:type="firstRow">
      <w:tcPr>
        <w:shd w:fill="f4efed" w:val="clear"/>
      </w:tcPr>
    </w:tblStylePr>
  </w:style>
  <w:style w:type="table" w:styleId="Table2">
    <w:basedOn w:val="TableNormal"/>
    <w:rPr>
      <w:sz w:val="20"/>
      <w:szCs w:val="20"/>
    </w:rPr>
    <w:tblPr>
      <w:tblStyleRowBandSize w:val="1"/>
      <w:tblStyleColBandSize w:val="1"/>
      <w:tblCellMar>
        <w:top w:w="90.0" w:type="dxa"/>
        <w:left w:w="120.0" w:type="dxa"/>
        <w:bottom w:w="0.0" w:type="dxa"/>
        <w:right w:w="120.0" w:type="dxa"/>
      </w:tblCellMar>
    </w:tblPr>
    <w:tcPr>
      <w:vAlign w:val="center"/>
    </w:tcPr>
    <w:tblStylePr w:type="firstRow">
      <w:tcPr>
        <w:shd w:fill="f4efed" w:val="clear"/>
      </w:tcPr>
    </w:tblStylePr>
  </w:style>
  <w:style w:type="table" w:styleId="Table3">
    <w:basedOn w:val="TableNormal"/>
    <w:rPr>
      <w:sz w:val="20"/>
      <w:szCs w:val="20"/>
    </w:rPr>
    <w:tblPr>
      <w:tblStyleRowBandSize w:val="1"/>
      <w:tblStyleColBandSize w:val="1"/>
      <w:tblCellMar>
        <w:top w:w="90.0" w:type="dxa"/>
        <w:left w:w="120.0" w:type="dxa"/>
        <w:bottom w:w="0.0" w:type="dxa"/>
        <w:right w:w="120.0" w:type="dxa"/>
      </w:tblCellMar>
    </w:tblPr>
    <w:tcPr>
      <w:vAlign w:val="center"/>
    </w:tcPr>
    <w:tblStylePr w:type="firstRow">
      <w:tcPr>
        <w:shd w:fill="f4efed" w:val="clear"/>
      </w:tcPr>
    </w:tblStylePr>
  </w:style>
  <w:style w:type="table" w:styleId="Table4">
    <w:basedOn w:val="TableNormal"/>
    <w:rPr>
      <w:sz w:val="20"/>
      <w:szCs w:val="20"/>
    </w:rPr>
    <w:tblPr>
      <w:tblStyleRowBandSize w:val="1"/>
      <w:tblStyleColBandSize w:val="1"/>
      <w:tblCellMar>
        <w:top w:w="90.0" w:type="dxa"/>
        <w:left w:w="120.0" w:type="dxa"/>
        <w:bottom w:w="0.0" w:type="dxa"/>
        <w:right w:w="120.0" w:type="dxa"/>
      </w:tblCellMar>
    </w:tblPr>
    <w:tcPr>
      <w:vAlign w:val="center"/>
    </w:tcPr>
    <w:tblStylePr w:type="firstRow">
      <w:tcPr>
        <w:shd w:fill="f4efed" w:val="clear"/>
      </w:tcPr>
    </w:tblStylePr>
  </w:style>
  <w:style w:type="table" w:styleId="Table5">
    <w:basedOn w:val="TableNormal"/>
    <w:rPr>
      <w:sz w:val="20"/>
      <w:szCs w:val="20"/>
    </w:rPr>
    <w:tblPr>
      <w:tblStyleRowBandSize w:val="1"/>
      <w:tblStyleColBandSize w:val="1"/>
      <w:tblCellMar>
        <w:top w:w="90.0" w:type="dxa"/>
        <w:left w:w="120.0" w:type="dxa"/>
        <w:bottom w:w="0.0" w:type="dxa"/>
        <w:right w:w="120.0" w:type="dxa"/>
      </w:tblCellMar>
    </w:tblPr>
    <w:tcPr>
      <w:vAlign w:val="center"/>
    </w:tcPr>
    <w:tblStylePr w:type="firstRow">
      <w:tcPr>
        <w:shd w:fill="f4efed" w:val="clear"/>
      </w:tcPr>
    </w:tblStylePr>
  </w:style>
  <w:style w:type="table" w:styleId="Table6">
    <w:basedOn w:val="TableNormal"/>
    <w:rPr>
      <w:sz w:val="20"/>
      <w:szCs w:val="20"/>
    </w:rPr>
    <w:tblPr>
      <w:tblStyleRowBandSize w:val="1"/>
      <w:tblStyleColBandSize w:val="1"/>
      <w:tblCellMar>
        <w:top w:w="90.0" w:type="dxa"/>
        <w:left w:w="120.0" w:type="dxa"/>
        <w:bottom w:w="0.0" w:type="dxa"/>
        <w:right w:w="120.0" w:type="dxa"/>
      </w:tblCellMar>
    </w:tblPr>
    <w:tcPr>
      <w:vAlign w:val="center"/>
    </w:tcPr>
    <w:tblStylePr w:type="firstRow">
      <w:tcPr>
        <w:shd w:fill="f4efed" w:val="clear"/>
      </w:tcPr>
    </w:tblStylePr>
  </w:style>
  <w:style w:type="table" w:styleId="Table7">
    <w:basedOn w:val="TableNormal"/>
    <w:rPr>
      <w:sz w:val="20"/>
      <w:szCs w:val="20"/>
    </w:rPr>
    <w:tblPr>
      <w:tblStyleRowBandSize w:val="1"/>
      <w:tblStyleColBandSize w:val="1"/>
      <w:tblCellMar>
        <w:top w:w="90.0" w:type="dxa"/>
        <w:left w:w="120.0" w:type="dxa"/>
        <w:bottom w:w="0.0" w:type="dxa"/>
        <w:right w:w="120.0" w:type="dxa"/>
      </w:tblCellMar>
    </w:tblPr>
    <w:tcPr>
      <w:vAlign w:val="center"/>
    </w:tcPr>
    <w:tblStylePr w:type="firstRow">
      <w:tcPr>
        <w:shd w:fill="f4efed"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