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1952" w14:textId="0E5FEA6F" w:rsidR="0084582B" w:rsidRDefault="006B6663" w:rsidP="00134933">
      <w:pPr>
        <w:jc w:val="center"/>
        <w:rPr>
          <w:rFonts w:ascii="Garamond" w:hAnsi="Garamond"/>
          <w:b/>
          <w:bCs/>
          <w:sz w:val="22"/>
          <w:szCs w:val="22"/>
        </w:rPr>
      </w:pPr>
      <w:r w:rsidRPr="00134933">
        <w:rPr>
          <w:rFonts w:ascii="Garamond" w:hAnsi="Garamond"/>
          <w:b/>
          <w:bCs/>
          <w:sz w:val="22"/>
          <w:szCs w:val="22"/>
        </w:rPr>
        <w:t>CÁTEDRA REGINA MARTÍNEZ</w:t>
      </w:r>
    </w:p>
    <w:p w14:paraId="10B15E3F" w14:textId="3322D997" w:rsidR="00134933" w:rsidRPr="00134933" w:rsidRDefault="00134933" w:rsidP="00134933">
      <w:pPr>
        <w:jc w:val="center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Videos y notas de prensa</w:t>
      </w:r>
    </w:p>
    <w:p w14:paraId="2B238216" w14:textId="77777777" w:rsidR="00134933" w:rsidRPr="00134933" w:rsidRDefault="00134933" w:rsidP="00134933">
      <w:pPr>
        <w:jc w:val="center"/>
        <w:rPr>
          <w:rFonts w:ascii="Garamond" w:hAnsi="Garamond"/>
          <w:sz w:val="22"/>
          <w:szCs w:val="22"/>
        </w:rPr>
      </w:pPr>
    </w:p>
    <w:p w14:paraId="317B6349" w14:textId="659CB392" w:rsidR="006B6663" w:rsidRPr="00134933" w:rsidRDefault="006B6663">
      <w:pPr>
        <w:rPr>
          <w:rFonts w:ascii="Garamond" w:hAnsi="Garamond"/>
          <w:sz w:val="22"/>
          <w:szCs w:val="22"/>
        </w:rPr>
      </w:pPr>
    </w:p>
    <w:tbl>
      <w:tblPr>
        <w:tblStyle w:val="Tablaconcuadrcula"/>
        <w:tblW w:w="8843" w:type="dxa"/>
        <w:tblLayout w:type="fixed"/>
        <w:tblLook w:val="04A0" w:firstRow="1" w:lastRow="0" w:firstColumn="1" w:lastColumn="0" w:noHBand="0" w:noVBand="1"/>
      </w:tblPr>
      <w:tblGrid>
        <w:gridCol w:w="236"/>
        <w:gridCol w:w="1744"/>
        <w:gridCol w:w="3133"/>
        <w:gridCol w:w="3730"/>
      </w:tblGrid>
      <w:tr w:rsidR="006B6663" w:rsidRPr="00134933" w14:paraId="1887A7B9" w14:textId="386D7C57" w:rsidTr="006B6663">
        <w:tc>
          <w:tcPr>
            <w:tcW w:w="236" w:type="dxa"/>
          </w:tcPr>
          <w:p w14:paraId="3A8ACD4F" w14:textId="77777777" w:rsidR="006B6663" w:rsidRPr="00134933" w:rsidRDefault="006B6663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744" w:type="dxa"/>
          </w:tcPr>
          <w:p w14:paraId="79F31169" w14:textId="77777777" w:rsidR="006B6663" w:rsidRPr="00134933" w:rsidRDefault="006B6663" w:rsidP="00134933">
            <w:pPr>
              <w:jc w:val="both"/>
              <w:rPr>
                <w:rStyle w:val="x193iq5w"/>
                <w:rFonts w:ascii="Garamond" w:hAnsi="Garamond"/>
                <w:sz w:val="22"/>
                <w:szCs w:val="22"/>
              </w:rPr>
            </w:pPr>
          </w:p>
        </w:tc>
        <w:tc>
          <w:tcPr>
            <w:tcW w:w="3133" w:type="dxa"/>
          </w:tcPr>
          <w:p w14:paraId="7CEFD9E9" w14:textId="77777777" w:rsidR="006B6663" w:rsidRPr="00134933" w:rsidRDefault="006B6663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730" w:type="dxa"/>
          </w:tcPr>
          <w:p w14:paraId="5B47EF5E" w14:textId="77777777" w:rsidR="006B6663" w:rsidRPr="00134933" w:rsidRDefault="006B6663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134933" w:rsidRPr="00134933" w14:paraId="72FCD47B" w14:textId="71B6DA36" w:rsidTr="006B6663">
        <w:tc>
          <w:tcPr>
            <w:tcW w:w="236" w:type="dxa"/>
          </w:tcPr>
          <w:p w14:paraId="4C827064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744" w:type="dxa"/>
          </w:tcPr>
          <w:p w14:paraId="3A3C8956" w14:textId="77777777" w:rsidR="00134933" w:rsidRPr="00134933" w:rsidRDefault="00134933" w:rsidP="00134933">
            <w:pPr>
              <w:jc w:val="both"/>
              <w:rPr>
                <w:rStyle w:val="x193iq5w"/>
                <w:rFonts w:ascii="Garamond" w:hAnsi="Garamond"/>
                <w:sz w:val="22"/>
                <w:szCs w:val="22"/>
              </w:rPr>
            </w:pPr>
            <w:r w:rsidRPr="00134933">
              <w:rPr>
                <w:rStyle w:val="x193iq5w"/>
                <w:rFonts w:ascii="Garamond" w:hAnsi="Garamond"/>
                <w:sz w:val="22"/>
                <w:szCs w:val="22"/>
              </w:rPr>
              <w:t>Estado de la libertad de expresión en México</w:t>
            </w:r>
          </w:p>
          <w:p w14:paraId="6683388A" w14:textId="77777777" w:rsidR="00134933" w:rsidRPr="00134933" w:rsidRDefault="00134933" w:rsidP="00134933">
            <w:pPr>
              <w:jc w:val="both"/>
              <w:rPr>
                <w:rStyle w:val="x193iq5w"/>
                <w:rFonts w:ascii="Garamond" w:hAnsi="Garamond"/>
                <w:sz w:val="22"/>
                <w:szCs w:val="22"/>
              </w:rPr>
            </w:pPr>
          </w:p>
          <w:p w14:paraId="3F46E27D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  <w:lang w:val="es-MX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>Leopoldo Maldonado</w:t>
            </w:r>
          </w:p>
          <w:p w14:paraId="1D6BBE76" w14:textId="62595DED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 xml:space="preserve">Director Regional de </w:t>
            </w:r>
            <w:r w:rsidRPr="00134933">
              <w:rPr>
                <w:rStyle w:val="xt0psk2"/>
                <w:rFonts w:ascii="Garamond" w:hAnsi="Garamond"/>
                <w:sz w:val="22"/>
                <w:szCs w:val="22"/>
              </w:rPr>
              <w:t>ARTICLE 19 México</w:t>
            </w:r>
            <w:r w:rsidRPr="00134933">
              <w:rPr>
                <w:rFonts w:ascii="Garamond" w:hAnsi="Garamond"/>
                <w:sz w:val="22"/>
                <w:szCs w:val="22"/>
              </w:rPr>
              <w:t xml:space="preserve"> para México y Centroamérica</w:t>
            </w:r>
          </w:p>
          <w:p w14:paraId="431E8DCF" w14:textId="3F6D7DE3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133" w:type="dxa"/>
          </w:tcPr>
          <w:p w14:paraId="0633241B" w14:textId="4809F120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>https://fb.watch/j7NsZxgDkJ/</w:t>
            </w:r>
          </w:p>
        </w:tc>
        <w:tc>
          <w:tcPr>
            <w:tcW w:w="3730" w:type="dxa"/>
            <w:vMerge w:val="restart"/>
          </w:tcPr>
          <w:p w14:paraId="2946BC03" w14:textId="6B2FEA5C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hyperlink r:id="rId4" w:history="1">
              <w:r w:rsidRPr="00134933">
                <w:rPr>
                  <w:rStyle w:val="Hipervnculo"/>
                  <w:rFonts w:ascii="Garamond" w:hAnsi="Garamond"/>
                  <w:sz w:val="22"/>
                  <w:szCs w:val="22"/>
                </w:rPr>
                <w:t>https://www.cfpdudgvirtual.org/regina-martinez-violencia-y-periodismo-en-veracruz/</w:t>
              </w:r>
            </w:hyperlink>
          </w:p>
          <w:p w14:paraId="2DB5B203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  <w:p w14:paraId="2DE00E36" w14:textId="269C916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hyperlink r:id="rId5" w:history="1">
              <w:r w:rsidRPr="00134933">
                <w:rPr>
                  <w:rStyle w:val="Hipervnculo"/>
                  <w:rFonts w:ascii="Garamond" w:hAnsi="Garamond"/>
                  <w:sz w:val="22"/>
                  <w:szCs w:val="22"/>
                </w:rPr>
                <w:t>https://www.debate.com.mx/guadalajara/Realizara-UdeG-en-Jalisco-catedra-sobre-periodistas-asesinados-en-Mexico-Comienzan-con-Veracruz--20220317-0208.html</w:t>
              </w:r>
            </w:hyperlink>
          </w:p>
          <w:p w14:paraId="01035508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  <w:p w14:paraId="6E1115EB" w14:textId="4F29DA56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hyperlink r:id="rId6" w:history="1">
              <w:r w:rsidRPr="00134933">
                <w:rPr>
                  <w:rStyle w:val="Hipervnculo"/>
                  <w:rFonts w:ascii="Garamond" w:hAnsi="Garamond"/>
                  <w:sz w:val="22"/>
                  <w:szCs w:val="22"/>
                </w:rPr>
                <w:t>https://www.debate.com.mx/guadalajara/Si-le-paso-a-Regina-ningun-periodista-esta-seguro-catedra-en-Jalisco-sobre-libertad-de-expresion-20220429-0280.html</w:t>
              </w:r>
            </w:hyperlink>
          </w:p>
          <w:p w14:paraId="24ED9D26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  <w:p w14:paraId="390821F4" w14:textId="5027D888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hyperlink r:id="rId7" w:history="1">
              <w:r w:rsidRPr="00134933">
                <w:rPr>
                  <w:rStyle w:val="Hipervnculo"/>
                  <w:rFonts w:ascii="Garamond" w:hAnsi="Garamond"/>
                  <w:sz w:val="22"/>
                  <w:szCs w:val="22"/>
                </w:rPr>
                <w:t>https://www.elsoldeorizaba.com.mx/analisis/desde-fuera...-8209951.html</w:t>
              </w:r>
            </w:hyperlink>
          </w:p>
          <w:p w14:paraId="64FC1CF5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  <w:p w14:paraId="0EB4223C" w14:textId="561F285D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hyperlink r:id="rId8" w:history="1">
              <w:r w:rsidRPr="00134933">
                <w:rPr>
                  <w:rStyle w:val="Hipervnculo"/>
                  <w:rFonts w:ascii="Garamond" w:hAnsi="Garamond"/>
                  <w:sz w:val="22"/>
                  <w:szCs w:val="22"/>
                </w:rPr>
                <w:t>https://plumaslibres.com.mx/2022/04/29/asesinato-de-regina-martinez-fue-un-crimen-politico-y-de-estado-afirman-investigadores-y-periodistas-en-mesa-de-dialogo-en-universidad-de-guadalajara/</w:t>
              </w:r>
            </w:hyperlink>
          </w:p>
          <w:p w14:paraId="66F8DEAC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  <w:p w14:paraId="0EDE4D7F" w14:textId="045C60C3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134933" w:rsidRPr="00134933" w14:paraId="65F975FB" w14:textId="014FA8A1" w:rsidTr="006B6663">
        <w:tc>
          <w:tcPr>
            <w:tcW w:w="236" w:type="dxa"/>
          </w:tcPr>
          <w:p w14:paraId="6870671F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744" w:type="dxa"/>
          </w:tcPr>
          <w:p w14:paraId="0090DD4A" w14:textId="77777777" w:rsidR="00134933" w:rsidRPr="00134933" w:rsidRDefault="00134933" w:rsidP="00134933">
            <w:pPr>
              <w:jc w:val="both"/>
              <w:rPr>
                <w:rStyle w:val="x193iq5w"/>
                <w:rFonts w:ascii="Garamond" w:hAnsi="Garamond"/>
                <w:sz w:val="22"/>
                <w:szCs w:val="22"/>
              </w:rPr>
            </w:pPr>
          </w:p>
          <w:p w14:paraId="1BBA5E47" w14:textId="567278CB" w:rsidR="00134933" w:rsidRPr="00134933" w:rsidRDefault="00134933" w:rsidP="00134933">
            <w:pPr>
              <w:jc w:val="both"/>
              <w:rPr>
                <w:rStyle w:val="x193iq5w"/>
                <w:rFonts w:ascii="Garamond" w:hAnsi="Garamond"/>
                <w:sz w:val="22"/>
                <w:szCs w:val="22"/>
              </w:rPr>
            </w:pPr>
            <w:r w:rsidRPr="00134933">
              <w:rPr>
                <w:rStyle w:val="x193iq5w"/>
                <w:rFonts w:ascii="Garamond" w:hAnsi="Garamond"/>
                <w:sz w:val="22"/>
                <w:szCs w:val="22"/>
              </w:rPr>
              <w:t>Regina Martínez, Violencia y Periodismo en Veracruz</w:t>
            </w:r>
          </w:p>
          <w:p w14:paraId="4F219589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14:paraId="314718E8" w14:textId="65B796D0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  <w:lang w:val="es-MX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 xml:space="preserve">Alberto J. Olvera </w:t>
            </w:r>
          </w:p>
          <w:p w14:paraId="0F93506E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 xml:space="preserve">Universidad Veracruzana </w:t>
            </w:r>
          </w:p>
          <w:p w14:paraId="21813EC4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 xml:space="preserve">Daniela Pastrana </w:t>
            </w:r>
          </w:p>
          <w:p w14:paraId="76519E85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 xml:space="preserve">Red de Periodistas de a Pie </w:t>
            </w:r>
          </w:p>
          <w:p w14:paraId="343B52CC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>Verónica Espinosa</w:t>
            </w:r>
          </w:p>
          <w:p w14:paraId="62E426F6" w14:textId="77777777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>Periodista, Coordinadora de corresponsales en Proceso</w:t>
            </w:r>
          </w:p>
          <w:p w14:paraId="3B30F497" w14:textId="1591F6EB" w:rsidR="00134933" w:rsidRPr="00134933" w:rsidRDefault="00134933" w:rsidP="00134933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3133" w:type="dxa"/>
          </w:tcPr>
          <w:p w14:paraId="60242703" w14:textId="5AB8692C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  <w:r w:rsidRPr="00134933">
              <w:rPr>
                <w:rFonts w:ascii="Garamond" w:hAnsi="Garamond"/>
                <w:sz w:val="22"/>
                <w:szCs w:val="22"/>
              </w:rPr>
              <w:t>https://fb.watch/j7NiUgb3kG/</w:t>
            </w:r>
          </w:p>
        </w:tc>
        <w:tc>
          <w:tcPr>
            <w:tcW w:w="3730" w:type="dxa"/>
            <w:vMerge/>
          </w:tcPr>
          <w:p w14:paraId="6804D166" w14:textId="77777777" w:rsidR="00134933" w:rsidRPr="00134933" w:rsidRDefault="00134933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7A1CFE4" w14:textId="77777777" w:rsidR="006B6663" w:rsidRPr="00134933" w:rsidRDefault="006B6663">
      <w:pPr>
        <w:rPr>
          <w:rFonts w:ascii="Garamond" w:hAnsi="Garamond"/>
          <w:sz w:val="22"/>
          <w:szCs w:val="22"/>
        </w:rPr>
      </w:pPr>
    </w:p>
    <w:sectPr w:rsidR="006B6663" w:rsidRPr="00134933" w:rsidSect="00323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63"/>
    <w:rsid w:val="000347DE"/>
    <w:rsid w:val="00134933"/>
    <w:rsid w:val="002A4EAF"/>
    <w:rsid w:val="002B0F06"/>
    <w:rsid w:val="0032333C"/>
    <w:rsid w:val="003527D5"/>
    <w:rsid w:val="006062D9"/>
    <w:rsid w:val="00681A25"/>
    <w:rsid w:val="006B6663"/>
    <w:rsid w:val="006E6CF0"/>
    <w:rsid w:val="008866D5"/>
    <w:rsid w:val="008A2872"/>
    <w:rsid w:val="00D72D2E"/>
    <w:rsid w:val="00E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C988"/>
  <w15:chartTrackingRefBased/>
  <w15:docId w15:val="{AFDCC5AD-822C-A546-B53C-AD5E46A6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93iq5w">
    <w:name w:val="x193iq5w"/>
    <w:basedOn w:val="Fuentedeprrafopredeter"/>
    <w:rsid w:val="006B6663"/>
  </w:style>
  <w:style w:type="character" w:customStyle="1" w:styleId="xt0psk2">
    <w:name w:val="xt0psk2"/>
    <w:basedOn w:val="Fuentedeprrafopredeter"/>
    <w:rsid w:val="006B6663"/>
  </w:style>
  <w:style w:type="character" w:styleId="Hipervnculo">
    <w:name w:val="Hyperlink"/>
    <w:basedOn w:val="Fuentedeprrafopredeter"/>
    <w:uiPriority w:val="99"/>
    <w:unhideWhenUsed/>
    <w:rsid w:val="00134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34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maslibres.com.mx/2022/04/29/asesinato-de-regina-martinez-fue-un-crimen-politico-y-de-estado-afirman-investigadores-y-periodistas-en-mesa-de-dialogo-en-universidad-de-guadalaja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soldeorizaba.com.mx/analisis/desde-fuera...-820995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bate.com.mx/guadalajara/Si-le-paso-a-Regina-ningun-periodista-esta-seguro-catedra-en-Jalisco-sobre-libertad-de-expresion-20220429-0280.html" TargetMode="External"/><Relationship Id="rId5" Type="http://schemas.openxmlformats.org/officeDocument/2006/relationships/hyperlink" Target="https://www.debate.com.mx/guadalajara/Realizara-UdeG-en-Jalisco-catedra-sobre-periodistas-asesinados-en-Mexico-Comienzan-con-Veracruz--20220317-0208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fpdudgvirtual.org/regina-martinez-violencia-y-periodismo-en-veracru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Hernandez</dc:creator>
  <cp:keywords/>
  <dc:description/>
  <cp:lastModifiedBy>Carlos Rafael Hernandez</cp:lastModifiedBy>
  <cp:revision>1</cp:revision>
  <dcterms:created xsi:type="dcterms:W3CDTF">2023-03-08T04:09:00Z</dcterms:created>
  <dcterms:modified xsi:type="dcterms:W3CDTF">2023-03-08T04:29:00Z</dcterms:modified>
</cp:coreProperties>
</file>