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53D692" w14:textId="2290DEDD" w:rsidR="003D1C75" w:rsidRDefault="00855BEA">
      <w:r>
        <w:t>Celia del Palacio Montiel</w:t>
      </w:r>
      <w:r w:rsidR="008C6F2F">
        <w:t xml:space="preserve"> (CDMX, 1960)</w:t>
      </w:r>
    </w:p>
    <w:p w14:paraId="5A62FD00" w14:textId="77777777" w:rsidR="008C6F2F" w:rsidRDefault="008C6F2F" w:rsidP="00495EBF">
      <w:pPr>
        <w:jc w:val="both"/>
        <w:textAlignment w:val="baseline"/>
        <w:rPr>
          <w:rFonts w:ascii="Arial" w:eastAsia="Times New Roman" w:hAnsi="Arial" w:cs="Arial"/>
          <w:b/>
          <w:bCs/>
          <w:color w:val="000000"/>
          <w:spacing w:val="13"/>
          <w:sz w:val="19"/>
          <w:szCs w:val="19"/>
          <w:lang w:val="es-MX"/>
        </w:rPr>
      </w:pPr>
    </w:p>
    <w:p w14:paraId="35395E70" w14:textId="45B4EC24" w:rsidR="00495EBF" w:rsidRDefault="00855BEA" w:rsidP="00495EBF">
      <w:pPr>
        <w:jc w:val="both"/>
        <w:textAlignment w:val="baseline"/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</w:pPr>
      <w:r w:rsidRPr="00855BEA"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 xml:space="preserve">Doctora en Historia por la Universidad Nacional Autónoma de México. </w:t>
      </w:r>
      <w:r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>Miembro del Sistema Nacional de Investigadores nivel 3</w:t>
      </w:r>
      <w:r w:rsidR="00190DE0"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 xml:space="preserve"> y de la Academia Mexicana de Ciencias, así como del PEN México</w:t>
      </w:r>
      <w:r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 xml:space="preserve">. </w:t>
      </w:r>
      <w:r w:rsidR="00725878"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 xml:space="preserve">Es miembro del consejo consultivo de CONAPRED desde el 2021. </w:t>
      </w:r>
      <w:r w:rsidRPr="00855BEA"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>Se ha dedicado al estudio de la prensa y el periodismo en las regiones de México desde hace treinta años, así como a las relaciones entre ficción e historia.</w:t>
      </w:r>
      <w:r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 xml:space="preserve"> </w:t>
      </w:r>
    </w:p>
    <w:p w14:paraId="723B3E76" w14:textId="77777777" w:rsidR="00A468D1" w:rsidRDefault="00A468D1" w:rsidP="00495EBF">
      <w:pPr>
        <w:jc w:val="both"/>
        <w:textAlignment w:val="baseline"/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</w:pPr>
    </w:p>
    <w:p w14:paraId="47D781D8" w14:textId="1FFBC9AB" w:rsidR="00855BEA" w:rsidRPr="00855BEA" w:rsidRDefault="00495EBF" w:rsidP="00855BEA">
      <w:pPr>
        <w:jc w:val="both"/>
        <w:textAlignment w:val="baseline"/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</w:pPr>
      <w:r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>Ha sido investigadora visitante en univers</w:t>
      </w:r>
      <w:r w:rsidR="00725878"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>idades nacionales y extranjeras: el Instituto Gino Germani en Argentina, la Pontificia Universidad</w:t>
      </w:r>
      <w:r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 xml:space="preserve"> </w:t>
      </w:r>
      <w:r w:rsidR="00725878"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 xml:space="preserve">Católica de Chile a través de la Cátedra México de la SRE y la Escuela de Altos Estudios en Ciencias Sociales (EHESS) en París. </w:t>
      </w:r>
      <w:r w:rsidR="00855BEA"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>En 2021 fue fellow del Centro Maria Sybilla Merian de Estudios Latinoamericanos Avanzados (CALAS) con sede e</w:t>
      </w:r>
      <w:r w:rsidR="00BE79D3"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 xml:space="preserve">n la Universidad de Guadalajara </w:t>
      </w:r>
      <w:r w:rsidR="00855BEA"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>para completar su investigación sobre periodistas de frontera en contextos de precariedad en América Latina</w:t>
      </w:r>
      <w:r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>; los resultados de dicha investigación se</w:t>
      </w:r>
      <w:r w:rsidR="00725878"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 xml:space="preserve"> publicarán en 2023</w:t>
      </w:r>
      <w:r w:rsidR="00855BEA"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>.</w:t>
      </w:r>
      <w:r w:rsidR="00074933"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 xml:space="preserve"> </w:t>
      </w:r>
    </w:p>
    <w:p w14:paraId="319D178F" w14:textId="77777777" w:rsidR="00855BEA" w:rsidRDefault="00855BEA" w:rsidP="00855BEA">
      <w:pPr>
        <w:jc w:val="both"/>
        <w:textAlignment w:val="baseline"/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</w:pPr>
    </w:p>
    <w:p w14:paraId="01362943" w14:textId="38534986" w:rsidR="00F448AB" w:rsidRDefault="00A837EA" w:rsidP="00855BEA">
      <w:pPr>
        <w:jc w:val="both"/>
        <w:textAlignment w:val="baseline"/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</w:pPr>
      <w:r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>Su</w:t>
      </w:r>
      <w:r w:rsidR="008C6F2F"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 xml:space="preserve"> trabajo</w:t>
      </w:r>
      <w:r w:rsidR="00855BEA"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 xml:space="preserve"> académico </w:t>
      </w:r>
      <w:r w:rsidR="00725878"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 xml:space="preserve">publicado </w:t>
      </w:r>
      <w:r w:rsidR="00855BEA"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 xml:space="preserve">más reciente como autora única es: </w:t>
      </w:r>
      <w:r w:rsidR="00855BEA" w:rsidRPr="00855BEA">
        <w:rPr>
          <w:rFonts w:ascii="Arial" w:eastAsia="Times New Roman" w:hAnsi="Arial" w:cs="Arial"/>
          <w:i/>
          <w:color w:val="000000"/>
          <w:spacing w:val="13"/>
          <w:sz w:val="22"/>
          <w:szCs w:val="22"/>
          <w:lang w:val="es-MX"/>
        </w:rPr>
        <w:t>Callar o Morir en Veracruz. Violencia y medios de comunicación en el sexenio de Javier Duarte</w:t>
      </w:r>
      <w:r w:rsidR="00855BEA">
        <w:rPr>
          <w:rFonts w:ascii="Arial" w:eastAsia="Times New Roman" w:hAnsi="Arial" w:cs="Arial"/>
          <w:i/>
          <w:color w:val="000000"/>
          <w:spacing w:val="13"/>
          <w:sz w:val="22"/>
          <w:szCs w:val="22"/>
          <w:lang w:val="es-MX"/>
        </w:rPr>
        <w:t xml:space="preserve"> </w:t>
      </w:r>
      <w:r w:rsidR="00855BEA"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>(2018)</w:t>
      </w:r>
      <w:r w:rsidR="003676AB"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 xml:space="preserve">; en años anteriores publicó los títulos </w:t>
      </w:r>
      <w:r w:rsidR="003676AB" w:rsidRPr="003676AB">
        <w:rPr>
          <w:rFonts w:ascii="Arial" w:eastAsia="Times New Roman" w:hAnsi="Arial" w:cs="Arial"/>
          <w:i/>
          <w:color w:val="000000"/>
          <w:spacing w:val="13"/>
          <w:sz w:val="22"/>
          <w:szCs w:val="22"/>
          <w:lang w:val="es-MX"/>
        </w:rPr>
        <w:t>La Primera Generación romántica de Guadalajara, la Falange de Estudio</w:t>
      </w:r>
      <w:r w:rsidR="003676AB"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 xml:space="preserve">; </w:t>
      </w:r>
      <w:r w:rsidR="003676AB" w:rsidRPr="003676AB">
        <w:rPr>
          <w:rFonts w:ascii="Arial" w:eastAsia="Times New Roman" w:hAnsi="Arial" w:cs="Arial"/>
          <w:i/>
          <w:color w:val="000000"/>
          <w:spacing w:val="13"/>
          <w:sz w:val="22"/>
          <w:szCs w:val="22"/>
          <w:lang w:val="es-MX"/>
        </w:rPr>
        <w:t>Hemerografía mínima de Guadalajara</w:t>
      </w:r>
      <w:r w:rsidR="003676AB"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 xml:space="preserve">; </w:t>
      </w:r>
      <w:r w:rsidR="003676AB" w:rsidRPr="003676AB">
        <w:rPr>
          <w:rFonts w:ascii="Arial" w:eastAsia="Times New Roman" w:hAnsi="Arial" w:cs="Arial"/>
          <w:i/>
          <w:color w:val="000000"/>
          <w:spacing w:val="13"/>
          <w:sz w:val="22"/>
          <w:szCs w:val="22"/>
          <w:lang w:val="es-MX"/>
        </w:rPr>
        <w:t>De taller artesanal a periódico industrial, La Gaceta de Guadalajara</w:t>
      </w:r>
      <w:r w:rsidR="003676AB"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 xml:space="preserve">; </w:t>
      </w:r>
      <w:r w:rsidR="003676AB" w:rsidRPr="003676AB">
        <w:rPr>
          <w:rFonts w:ascii="Arial" w:eastAsia="Times New Roman" w:hAnsi="Arial" w:cs="Arial"/>
          <w:i/>
          <w:color w:val="000000"/>
          <w:spacing w:val="13"/>
          <w:sz w:val="22"/>
          <w:szCs w:val="22"/>
          <w:lang w:val="es-MX"/>
        </w:rPr>
        <w:t>La Disputa por las Conciencias, los inicios de la prensa en Guadalajara</w:t>
      </w:r>
      <w:r w:rsidR="003676AB"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 xml:space="preserve">; </w:t>
      </w:r>
      <w:r w:rsidR="003676AB" w:rsidRPr="003676AB">
        <w:rPr>
          <w:rFonts w:ascii="Arial" w:eastAsia="Times New Roman" w:hAnsi="Arial" w:cs="Arial"/>
          <w:i/>
          <w:color w:val="000000"/>
          <w:spacing w:val="13"/>
          <w:sz w:val="22"/>
          <w:szCs w:val="22"/>
          <w:lang w:val="es-MX"/>
        </w:rPr>
        <w:t>Índice Hemerográfico de Jalisco</w:t>
      </w:r>
      <w:r w:rsidR="003676AB"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 xml:space="preserve">; </w:t>
      </w:r>
      <w:r w:rsidR="003676AB" w:rsidRPr="003676AB">
        <w:rPr>
          <w:rFonts w:ascii="Arial" w:eastAsia="Times New Roman" w:hAnsi="Arial" w:cs="Arial"/>
          <w:i/>
          <w:color w:val="000000"/>
          <w:spacing w:val="13"/>
          <w:sz w:val="22"/>
          <w:szCs w:val="22"/>
          <w:lang w:val="es-MX"/>
        </w:rPr>
        <w:t>Índ</w:t>
      </w:r>
      <w:r w:rsidR="00C24296">
        <w:rPr>
          <w:rFonts w:ascii="Arial" w:eastAsia="Times New Roman" w:hAnsi="Arial" w:cs="Arial"/>
          <w:i/>
          <w:color w:val="000000"/>
          <w:spacing w:val="13"/>
          <w:sz w:val="22"/>
          <w:szCs w:val="22"/>
          <w:lang w:val="es-MX"/>
        </w:rPr>
        <w:t>ice Hemerográfico de Jalisco</w:t>
      </w:r>
      <w:r w:rsidR="003676AB">
        <w:rPr>
          <w:rFonts w:ascii="Arial" w:eastAsia="Times New Roman" w:hAnsi="Arial" w:cs="Arial"/>
          <w:i/>
          <w:color w:val="000000"/>
          <w:spacing w:val="13"/>
          <w:sz w:val="22"/>
          <w:szCs w:val="22"/>
          <w:lang w:val="es-MX"/>
        </w:rPr>
        <w:t xml:space="preserve">; y </w:t>
      </w:r>
      <w:r w:rsidR="003676AB" w:rsidRPr="003676AB">
        <w:rPr>
          <w:rFonts w:ascii="Arial" w:eastAsia="Times New Roman" w:hAnsi="Arial" w:cs="Arial"/>
          <w:i/>
          <w:color w:val="000000"/>
          <w:spacing w:val="13"/>
          <w:sz w:val="22"/>
          <w:szCs w:val="22"/>
          <w:lang w:val="es-MX"/>
        </w:rPr>
        <w:t>Pasado y presente, 250 de periodismo en Veracruz</w:t>
      </w:r>
      <w:r w:rsidR="00855BEA"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 xml:space="preserve">. </w:t>
      </w:r>
    </w:p>
    <w:p w14:paraId="57D80E27" w14:textId="77777777" w:rsidR="00F448AB" w:rsidRDefault="00F448AB" w:rsidP="00855BEA">
      <w:pPr>
        <w:jc w:val="both"/>
        <w:textAlignment w:val="baseline"/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</w:pPr>
    </w:p>
    <w:p w14:paraId="729D857D" w14:textId="15D9993A" w:rsidR="00855BEA" w:rsidRDefault="00855BEA" w:rsidP="00855BEA">
      <w:pPr>
        <w:jc w:val="both"/>
        <w:textAlignment w:val="baseline"/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</w:pPr>
      <w:r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 xml:space="preserve">Destaca también su papel como editora del libro </w:t>
      </w:r>
      <w:r w:rsidRPr="00855BEA">
        <w:rPr>
          <w:rFonts w:ascii="Arial" w:eastAsia="Times New Roman" w:hAnsi="Arial" w:cs="Arial"/>
          <w:i/>
          <w:color w:val="000000"/>
          <w:spacing w:val="13"/>
          <w:sz w:val="22"/>
          <w:szCs w:val="22"/>
          <w:lang w:val="es-MX"/>
        </w:rPr>
        <w:t>Porque la lucha por un hijo no termina…Testimonios de las madres del Colectivo Familias de Desaparecidos Orizaba-Córdoba</w:t>
      </w:r>
      <w:r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 xml:space="preserve"> (2020).</w:t>
      </w:r>
      <w:r w:rsidR="00FC253B"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 xml:space="preserve"> Ha coordinado más de una decena de libros sobre historia de la prensa, cultura impresa y violencia contra periodistas. </w:t>
      </w:r>
      <w:r w:rsidR="00767899"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 xml:space="preserve">Es autora de una cantidad importante de artículos publicados en revistas académicas indexadas, de difusión y de divulgación sobre sus temas de investigación. </w:t>
      </w:r>
      <w:r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 xml:space="preserve">  </w:t>
      </w:r>
    </w:p>
    <w:p w14:paraId="201703A0" w14:textId="77777777" w:rsidR="00855BEA" w:rsidRPr="00855BEA" w:rsidRDefault="00855BEA" w:rsidP="00855BEA">
      <w:pPr>
        <w:jc w:val="both"/>
        <w:textAlignment w:val="baseline"/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</w:pPr>
      <w:r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 xml:space="preserve"> </w:t>
      </w:r>
      <w:r w:rsidRPr="00855BEA"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>   </w:t>
      </w:r>
    </w:p>
    <w:p w14:paraId="2DF2C44D" w14:textId="025ACD12" w:rsidR="00855BEA" w:rsidRDefault="00A837EA" w:rsidP="00855BEA">
      <w:pPr>
        <w:jc w:val="both"/>
        <w:textAlignment w:val="baseline"/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</w:pPr>
      <w:r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 xml:space="preserve">Su labor de visibilización de los hechos de las mujeres en la historia se conoce a través de sus novelas históricas: </w:t>
      </w:r>
      <w:r w:rsidR="00855BEA" w:rsidRPr="00855BEA">
        <w:rPr>
          <w:rFonts w:ascii="Arial" w:eastAsia="Times New Roman" w:hAnsi="Arial" w:cs="Arial"/>
          <w:i/>
          <w:color w:val="000000"/>
          <w:spacing w:val="13"/>
          <w:sz w:val="22"/>
          <w:szCs w:val="22"/>
          <w:lang w:val="es-MX"/>
        </w:rPr>
        <w:t>No me alcanzará la vida</w:t>
      </w:r>
      <w:r w:rsidR="00855BEA" w:rsidRPr="00855BEA"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 xml:space="preserve">, </w:t>
      </w:r>
      <w:r w:rsidR="00855BEA" w:rsidRPr="00855BEA">
        <w:rPr>
          <w:rFonts w:ascii="Arial" w:eastAsia="Times New Roman" w:hAnsi="Arial" w:cs="Arial"/>
          <w:i/>
          <w:color w:val="000000"/>
          <w:spacing w:val="13"/>
          <w:sz w:val="22"/>
          <w:szCs w:val="22"/>
          <w:lang w:val="es-MX"/>
        </w:rPr>
        <w:t>Leona</w:t>
      </w:r>
      <w:r w:rsidR="00855BEA" w:rsidRPr="00855BEA"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 xml:space="preserve">, </w:t>
      </w:r>
      <w:r w:rsidR="00855BEA" w:rsidRPr="00855BEA">
        <w:rPr>
          <w:rFonts w:ascii="Arial" w:eastAsia="Times New Roman" w:hAnsi="Arial" w:cs="Arial"/>
          <w:i/>
          <w:color w:val="000000"/>
          <w:spacing w:val="13"/>
          <w:sz w:val="22"/>
          <w:szCs w:val="22"/>
          <w:lang w:val="es-MX"/>
        </w:rPr>
        <w:t>Las Mujeres de la Tormenta</w:t>
      </w:r>
      <w:r w:rsidR="00855BEA" w:rsidRPr="00855BEA"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 xml:space="preserve">, </w:t>
      </w:r>
      <w:r w:rsidR="00855BEA" w:rsidRPr="00855BEA">
        <w:rPr>
          <w:rFonts w:ascii="Arial" w:eastAsia="Times New Roman" w:hAnsi="Arial" w:cs="Arial"/>
          <w:i/>
          <w:color w:val="000000"/>
          <w:spacing w:val="13"/>
          <w:sz w:val="22"/>
          <w:szCs w:val="22"/>
          <w:lang w:val="es-MX"/>
        </w:rPr>
        <w:t>Hollywood era el cielo: Biografía novelada de Lupe Vélez</w:t>
      </w:r>
      <w:r w:rsidR="004647B0"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 xml:space="preserve"> y </w:t>
      </w:r>
      <w:r w:rsidRPr="004647B0">
        <w:rPr>
          <w:rFonts w:ascii="Arial" w:eastAsia="Times New Roman" w:hAnsi="Arial" w:cs="Arial"/>
          <w:i/>
          <w:color w:val="000000"/>
          <w:spacing w:val="13"/>
          <w:sz w:val="22"/>
          <w:szCs w:val="22"/>
          <w:lang w:val="es-MX"/>
        </w:rPr>
        <w:t>El camino del Fuego</w:t>
      </w:r>
      <w:r w:rsidR="00BB28D9"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>;</w:t>
      </w:r>
      <w:r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 xml:space="preserve"> </w:t>
      </w:r>
      <w:r w:rsidR="00855BEA" w:rsidRPr="00855BEA"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 xml:space="preserve">así como un libro de relatos sobre las mujeres que participaron en la guerra de Independencia: </w:t>
      </w:r>
      <w:r w:rsidR="00855BEA" w:rsidRPr="00855BEA">
        <w:rPr>
          <w:rFonts w:ascii="Arial" w:eastAsia="Times New Roman" w:hAnsi="Arial" w:cs="Arial"/>
          <w:i/>
          <w:color w:val="000000"/>
          <w:spacing w:val="13"/>
          <w:sz w:val="22"/>
          <w:szCs w:val="22"/>
          <w:lang w:val="es-MX"/>
        </w:rPr>
        <w:t>Adictas a la Insurgencia</w:t>
      </w:r>
      <w:r w:rsidR="00855BEA" w:rsidRPr="00855BEA"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>.</w:t>
      </w:r>
    </w:p>
    <w:p w14:paraId="2BFBE727" w14:textId="77777777" w:rsidR="008C6F2F" w:rsidRDefault="008C6F2F" w:rsidP="00855BEA">
      <w:pPr>
        <w:jc w:val="both"/>
        <w:textAlignment w:val="baseline"/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</w:pPr>
    </w:p>
    <w:p w14:paraId="79DF9450" w14:textId="65F9040E" w:rsidR="008C6F2F" w:rsidRPr="002146A4" w:rsidRDefault="008C6F2F" w:rsidP="002146A4">
      <w:pPr>
        <w:rPr>
          <w:rFonts w:asciiTheme="majorHAnsi" w:hAnsiTheme="majorHAnsi" w:cs="Times New Roman"/>
        </w:rPr>
      </w:pPr>
      <w:r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 xml:space="preserve">Ha recibido diversos reconocimientos por su labor, entre otros, el Premio Nacional de Periodismo en 2010, </w:t>
      </w:r>
      <w:r w:rsidR="002146A4">
        <w:rPr>
          <w:rFonts w:asciiTheme="majorHAnsi" w:hAnsiTheme="majorHAnsi" w:cs="Times New Roman"/>
        </w:rPr>
        <w:t xml:space="preserve">el </w:t>
      </w:r>
      <w:r w:rsidR="002146A4" w:rsidRPr="000B6124">
        <w:rPr>
          <w:rFonts w:asciiTheme="majorHAnsi" w:hAnsiTheme="majorHAnsi" w:cs="Times New Roman"/>
        </w:rPr>
        <w:t xml:space="preserve">Premio </w:t>
      </w:r>
      <w:proofErr w:type="spellStart"/>
      <w:r w:rsidR="002146A4" w:rsidRPr="000B6124">
        <w:rPr>
          <w:rFonts w:asciiTheme="majorHAnsi" w:hAnsiTheme="majorHAnsi" w:cs="Times New Roman"/>
        </w:rPr>
        <w:t>Miroslava</w:t>
      </w:r>
      <w:proofErr w:type="spellEnd"/>
      <w:r w:rsidR="002146A4" w:rsidRPr="000B6124">
        <w:rPr>
          <w:rFonts w:asciiTheme="majorHAnsi" w:hAnsiTheme="majorHAnsi" w:cs="Times New Roman"/>
        </w:rPr>
        <w:t xml:space="preserve"> </w:t>
      </w:r>
      <w:proofErr w:type="spellStart"/>
      <w:r w:rsidR="002146A4" w:rsidRPr="000B6124">
        <w:rPr>
          <w:rFonts w:asciiTheme="majorHAnsi" w:hAnsiTheme="majorHAnsi" w:cs="Times New Roman"/>
        </w:rPr>
        <w:t>Breach</w:t>
      </w:r>
      <w:proofErr w:type="spellEnd"/>
      <w:r w:rsidR="002146A4" w:rsidRPr="000B6124">
        <w:rPr>
          <w:rFonts w:asciiTheme="majorHAnsi" w:hAnsiTheme="majorHAnsi" w:cs="Times New Roman"/>
        </w:rPr>
        <w:t xml:space="preserve"> </w:t>
      </w:r>
      <w:r w:rsidR="002146A4">
        <w:rPr>
          <w:rFonts w:asciiTheme="majorHAnsi" w:hAnsiTheme="majorHAnsi" w:cs="Times New Roman"/>
        </w:rPr>
        <w:t xml:space="preserve">con Alberto Olvera, </w:t>
      </w:r>
      <w:r w:rsidR="002146A4" w:rsidRPr="000B6124">
        <w:rPr>
          <w:rFonts w:asciiTheme="majorHAnsi" w:hAnsiTheme="majorHAnsi" w:cs="Times New Roman"/>
        </w:rPr>
        <w:t>al mejor artículo en torno a la violencia contra periodistas, otorgado por la UAM-X, la Revista Argumentos, CLACSO, La Jornada, Página 12 y Público. “Acallar las voces, ocultar la verdad. Violencia contr</w:t>
      </w:r>
      <w:r w:rsidR="002146A4">
        <w:rPr>
          <w:rFonts w:asciiTheme="majorHAnsi" w:hAnsiTheme="majorHAnsi" w:cs="Times New Roman"/>
        </w:rPr>
        <w:t xml:space="preserve">a los periodistas en Veracruz”, </w:t>
      </w:r>
      <w:r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 xml:space="preserve">la Medalla Leona Vicario en 2020 y el Premio Estatal de Ciencia y Tecnología 2021 de Veracruz. </w:t>
      </w:r>
    </w:p>
    <w:p w14:paraId="187C651A" w14:textId="77777777" w:rsidR="008C6F2F" w:rsidRDefault="008C6F2F" w:rsidP="00855BEA">
      <w:pPr>
        <w:jc w:val="both"/>
        <w:textAlignment w:val="baseline"/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</w:pPr>
    </w:p>
    <w:p w14:paraId="5507B099" w14:textId="55D4D5F9" w:rsidR="008C6F2F" w:rsidRDefault="008C6F2F" w:rsidP="00855BEA">
      <w:pPr>
        <w:jc w:val="both"/>
        <w:textAlignment w:val="baseline"/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</w:pPr>
      <w:r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 xml:space="preserve">Su trabajo de gestión puede verse a través de los cargos que ha tenido. Actualmente es Coordinadora del Observatorio de Libertad de Expresión y Violencia contra Periodistas de la Universidad de Guadalajara. Fue </w:t>
      </w:r>
      <w:r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lastRenderedPageBreak/>
        <w:t>coordinadora fundadora del Centro de Estudios de la Cultura y la Comunicación de la Universidad Veracruzana, cargo que ocupó entre 2011 y 2018</w:t>
      </w:r>
      <w:r w:rsidR="002477C6"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 xml:space="preserve">; y coordinadora fundadora de la Red de Historiadores de la Prensa en Iberoamérica (1999-2011); </w:t>
      </w:r>
      <w:r w:rsidR="00BE79D3"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>además de otros cargos en la Universidad Veracruzana</w:t>
      </w:r>
      <w:r w:rsidR="00724268"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 xml:space="preserve"> (entre 2006 y 2009)</w:t>
      </w:r>
      <w:r w:rsidR="00BE79D3"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>, como Directora General Editorial y Coordinadora de la Cátedra Carlos Fuentes</w:t>
      </w:r>
      <w:r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  <w:t>.</w:t>
      </w:r>
    </w:p>
    <w:p w14:paraId="79E2F6AE" w14:textId="77777777" w:rsidR="00074933" w:rsidRDefault="00074933" w:rsidP="00855BEA">
      <w:pPr>
        <w:jc w:val="both"/>
        <w:textAlignment w:val="baseline"/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</w:pPr>
    </w:p>
    <w:p w14:paraId="131E5B63" w14:textId="156090F3" w:rsidR="00074933" w:rsidRDefault="00074933" w:rsidP="00855BEA">
      <w:pPr>
        <w:jc w:val="both"/>
        <w:textAlignment w:val="baseline"/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</w:pPr>
    </w:p>
    <w:p w14:paraId="2B81F0E1" w14:textId="4BDE8A93" w:rsidR="001F3E5B" w:rsidRDefault="001F3E5B" w:rsidP="00855BEA">
      <w:pPr>
        <w:jc w:val="both"/>
        <w:textAlignment w:val="baseline"/>
        <w:rPr>
          <w:rFonts w:ascii="Arial" w:eastAsia="Times New Roman" w:hAnsi="Arial" w:cs="Arial"/>
          <w:b/>
          <w:color w:val="000000"/>
          <w:spacing w:val="13"/>
          <w:sz w:val="22"/>
          <w:szCs w:val="22"/>
          <w:lang w:val="es-MX"/>
        </w:rPr>
      </w:pPr>
      <w:r w:rsidRPr="001F3E5B">
        <w:rPr>
          <w:rFonts w:ascii="Arial" w:eastAsia="Times New Roman" w:hAnsi="Arial" w:cs="Arial"/>
          <w:b/>
          <w:color w:val="000000"/>
          <w:spacing w:val="13"/>
          <w:sz w:val="22"/>
          <w:szCs w:val="22"/>
          <w:lang w:val="es-MX"/>
        </w:rPr>
        <w:t>Más información y publicaciones completas:</w:t>
      </w:r>
    </w:p>
    <w:p w14:paraId="26362BF9" w14:textId="77777777" w:rsidR="001F3E5B" w:rsidRPr="001F3E5B" w:rsidRDefault="001F3E5B" w:rsidP="00855BEA">
      <w:pPr>
        <w:jc w:val="both"/>
        <w:textAlignment w:val="baseline"/>
        <w:rPr>
          <w:rFonts w:ascii="Arial" w:eastAsia="Times New Roman" w:hAnsi="Arial" w:cs="Arial"/>
          <w:b/>
          <w:color w:val="000000"/>
          <w:spacing w:val="13"/>
          <w:sz w:val="22"/>
          <w:szCs w:val="22"/>
          <w:lang w:val="es-MX"/>
        </w:rPr>
      </w:pPr>
    </w:p>
    <w:p w14:paraId="0D703F39" w14:textId="77777777" w:rsidR="001F3E5B" w:rsidRPr="001F3E5B" w:rsidRDefault="001F3E5B" w:rsidP="001F3E5B">
      <w:pPr>
        <w:rPr>
          <w:rFonts w:ascii="Times New Roman" w:eastAsia="Times New Roman" w:hAnsi="Times New Roman" w:cs="Times New Roman"/>
          <w:lang w:val="es-MX"/>
        </w:rPr>
      </w:pPr>
      <w:r w:rsidRPr="001F3E5B">
        <w:rPr>
          <w:rFonts w:ascii="Times New Roman" w:eastAsia="Times New Roman" w:hAnsi="Times New Roman" w:cs="Times New Roman"/>
          <w:lang w:val="es-MX"/>
        </w:rPr>
        <w:fldChar w:fldCharType="begin"/>
      </w:r>
      <w:r w:rsidRPr="001F3E5B">
        <w:rPr>
          <w:rFonts w:ascii="Times New Roman" w:eastAsia="Times New Roman" w:hAnsi="Times New Roman" w:cs="Times New Roman"/>
          <w:lang w:val="es-MX"/>
        </w:rPr>
        <w:instrText xml:space="preserve"> HYPERLINK "https://celiadelpalacio.wordpress.com/" \t "_blank" </w:instrText>
      </w:r>
      <w:r w:rsidRPr="001F3E5B">
        <w:rPr>
          <w:rFonts w:ascii="Times New Roman" w:eastAsia="Times New Roman" w:hAnsi="Times New Roman" w:cs="Times New Roman"/>
          <w:lang w:val="es-MX"/>
        </w:rPr>
      </w:r>
      <w:r w:rsidRPr="001F3E5B">
        <w:rPr>
          <w:rFonts w:ascii="Times New Roman" w:eastAsia="Times New Roman" w:hAnsi="Times New Roman" w:cs="Times New Roman"/>
          <w:lang w:val="es-MX"/>
        </w:rPr>
        <w:fldChar w:fldCharType="separate"/>
      </w:r>
      <w:r w:rsidRPr="001F3E5B">
        <w:rPr>
          <w:rFonts w:ascii="New" w:eastAsia="Times New Roman" w:hAnsi="New" w:cs="Times New Roman"/>
          <w:color w:val="800080"/>
          <w:u w:val="single"/>
          <w:lang w:val="es-MX"/>
        </w:rPr>
        <w:t>https://celiadelpalacio.wordpress.com</w:t>
      </w:r>
      <w:r w:rsidRPr="001F3E5B">
        <w:rPr>
          <w:rFonts w:ascii="Times New Roman" w:eastAsia="Times New Roman" w:hAnsi="Times New Roman" w:cs="Times New Roman"/>
          <w:lang w:val="es-MX"/>
        </w:rPr>
        <w:fldChar w:fldCharType="end"/>
      </w:r>
      <w:r w:rsidRPr="001F3E5B">
        <w:rPr>
          <w:rFonts w:ascii="Garamond" w:eastAsia="Times New Roman" w:hAnsi="Garamond" w:cs="Times New Roman"/>
          <w:color w:val="000000"/>
          <w:lang w:val="es-MX"/>
        </w:rPr>
        <w:br/>
      </w:r>
      <w:r w:rsidRPr="001F3E5B">
        <w:rPr>
          <w:rFonts w:ascii="Times New Roman" w:eastAsia="Times New Roman" w:hAnsi="Times New Roman" w:cs="Times New Roman"/>
          <w:lang w:val="es-MX"/>
        </w:rPr>
        <w:fldChar w:fldCharType="begin"/>
      </w:r>
      <w:r w:rsidRPr="001F3E5B">
        <w:rPr>
          <w:rFonts w:ascii="Times New Roman" w:eastAsia="Times New Roman" w:hAnsi="Times New Roman" w:cs="Times New Roman"/>
          <w:lang w:val="es-MX"/>
        </w:rPr>
        <w:instrText xml:space="preserve"> HYPERLINK "https://uv-mx.academia.edu/CeliaDelPalacio" \t "_blank" </w:instrText>
      </w:r>
      <w:r w:rsidRPr="001F3E5B">
        <w:rPr>
          <w:rFonts w:ascii="Times New Roman" w:eastAsia="Times New Roman" w:hAnsi="Times New Roman" w:cs="Times New Roman"/>
          <w:lang w:val="es-MX"/>
        </w:rPr>
      </w:r>
      <w:r w:rsidRPr="001F3E5B">
        <w:rPr>
          <w:rFonts w:ascii="Times New Roman" w:eastAsia="Times New Roman" w:hAnsi="Times New Roman" w:cs="Times New Roman"/>
          <w:lang w:val="es-MX"/>
        </w:rPr>
        <w:fldChar w:fldCharType="separate"/>
      </w:r>
      <w:r w:rsidRPr="001F3E5B">
        <w:rPr>
          <w:rFonts w:ascii="New" w:eastAsia="Times New Roman" w:hAnsi="New" w:cs="Times New Roman"/>
          <w:color w:val="800080"/>
          <w:u w:val="single"/>
          <w:lang w:val="es-MX"/>
        </w:rPr>
        <w:t>Https://uv-mx.academia.edu/CeliaDelPalacio</w:t>
      </w:r>
      <w:r w:rsidRPr="001F3E5B">
        <w:rPr>
          <w:rFonts w:ascii="Times New Roman" w:eastAsia="Times New Roman" w:hAnsi="Times New Roman" w:cs="Times New Roman"/>
          <w:lang w:val="es-MX"/>
        </w:rPr>
        <w:fldChar w:fldCharType="end"/>
      </w:r>
      <w:r w:rsidRPr="001F3E5B">
        <w:rPr>
          <w:rFonts w:ascii="Garamond" w:eastAsia="Times New Roman" w:hAnsi="Garamond" w:cs="Times New Roman"/>
          <w:color w:val="000000"/>
          <w:lang w:val="es-MX"/>
        </w:rPr>
        <w:br/>
      </w:r>
      <w:r w:rsidRPr="001F3E5B">
        <w:rPr>
          <w:rFonts w:ascii="Times New Roman" w:eastAsia="Times New Roman" w:hAnsi="Times New Roman" w:cs="Times New Roman"/>
          <w:lang w:val="es-MX"/>
        </w:rPr>
        <w:fldChar w:fldCharType="begin"/>
      </w:r>
      <w:r w:rsidRPr="001F3E5B">
        <w:rPr>
          <w:rFonts w:ascii="Times New Roman" w:eastAsia="Times New Roman" w:hAnsi="Times New Roman" w:cs="Times New Roman"/>
          <w:lang w:val="es-MX"/>
        </w:rPr>
        <w:instrText xml:space="preserve"> HYPERLINK "https://orcid.org/0000-0002-7096-891X" \t "_blank" </w:instrText>
      </w:r>
      <w:r w:rsidRPr="001F3E5B">
        <w:rPr>
          <w:rFonts w:ascii="Times New Roman" w:eastAsia="Times New Roman" w:hAnsi="Times New Roman" w:cs="Times New Roman"/>
          <w:lang w:val="es-MX"/>
        </w:rPr>
      </w:r>
      <w:r w:rsidRPr="001F3E5B">
        <w:rPr>
          <w:rFonts w:ascii="Times New Roman" w:eastAsia="Times New Roman" w:hAnsi="Times New Roman" w:cs="Times New Roman"/>
          <w:lang w:val="es-MX"/>
        </w:rPr>
        <w:fldChar w:fldCharType="separate"/>
      </w:r>
      <w:r w:rsidRPr="001F3E5B">
        <w:rPr>
          <w:rFonts w:ascii="New" w:eastAsia="Times New Roman" w:hAnsi="New" w:cs="Times New Roman"/>
          <w:color w:val="800080"/>
          <w:u w:val="single"/>
          <w:lang w:val="es-MX"/>
        </w:rPr>
        <w:t>https://orcid.org/0000-0002-7096-891X</w:t>
      </w:r>
      <w:r w:rsidRPr="001F3E5B">
        <w:rPr>
          <w:rFonts w:ascii="Times New Roman" w:eastAsia="Times New Roman" w:hAnsi="Times New Roman" w:cs="Times New Roman"/>
          <w:lang w:val="es-MX"/>
        </w:rPr>
        <w:fldChar w:fldCharType="end"/>
      </w:r>
      <w:r w:rsidRPr="001F3E5B">
        <w:rPr>
          <w:rFonts w:ascii="Garamond" w:eastAsia="Times New Roman" w:hAnsi="Garamond" w:cs="Times New Roman"/>
          <w:color w:val="000000"/>
          <w:lang w:val="es-MX"/>
        </w:rPr>
        <w:br/>
      </w:r>
      <w:r w:rsidRPr="001F3E5B">
        <w:rPr>
          <w:rFonts w:ascii="Times New Roman" w:eastAsia="Times New Roman" w:hAnsi="Times New Roman" w:cs="Times New Roman"/>
          <w:lang w:val="es-MX"/>
        </w:rPr>
        <w:fldChar w:fldCharType="begin"/>
      </w:r>
      <w:r w:rsidRPr="001F3E5B">
        <w:rPr>
          <w:rFonts w:ascii="Times New Roman" w:eastAsia="Times New Roman" w:hAnsi="Times New Roman" w:cs="Times New Roman"/>
          <w:lang w:val="es-MX"/>
        </w:rPr>
        <w:instrText xml:space="preserve"> HYPERLINK "https://scholar.google.com/citations?view_op=search_authors&amp;mauthors=celia+del+palacio+montiel&amp;hl=es&amp;oi=ao" \t "_blank" </w:instrText>
      </w:r>
      <w:r w:rsidRPr="001F3E5B">
        <w:rPr>
          <w:rFonts w:ascii="Times New Roman" w:eastAsia="Times New Roman" w:hAnsi="Times New Roman" w:cs="Times New Roman"/>
          <w:lang w:val="es-MX"/>
        </w:rPr>
      </w:r>
      <w:r w:rsidRPr="001F3E5B">
        <w:rPr>
          <w:rFonts w:ascii="Times New Roman" w:eastAsia="Times New Roman" w:hAnsi="Times New Roman" w:cs="Times New Roman"/>
          <w:lang w:val="es-MX"/>
        </w:rPr>
        <w:fldChar w:fldCharType="separate"/>
      </w:r>
      <w:r w:rsidRPr="001F3E5B">
        <w:rPr>
          <w:rFonts w:ascii="New" w:eastAsia="Times New Roman" w:hAnsi="New" w:cs="Times New Roman"/>
          <w:color w:val="800080"/>
          <w:u w:val="single"/>
          <w:lang w:val="es-MX"/>
        </w:rPr>
        <w:t>https://scholar.google.com/citations?view_op=search_authors&amp;mauthors=celia+del+palacio+montiel&amp;hl=es&amp;oi=ao</w:t>
      </w:r>
      <w:r w:rsidRPr="001F3E5B">
        <w:rPr>
          <w:rFonts w:ascii="Times New Roman" w:eastAsia="Times New Roman" w:hAnsi="Times New Roman" w:cs="Times New Roman"/>
          <w:lang w:val="es-MX"/>
        </w:rPr>
        <w:fldChar w:fldCharType="end"/>
      </w:r>
      <w:r w:rsidRPr="001F3E5B">
        <w:rPr>
          <w:rFonts w:ascii="Garamond" w:eastAsia="Times New Roman" w:hAnsi="Garamond" w:cs="Times New Roman"/>
          <w:color w:val="000000"/>
          <w:lang w:val="es-MX"/>
        </w:rPr>
        <w:br/>
      </w:r>
      <w:r w:rsidRPr="001F3E5B">
        <w:rPr>
          <w:rFonts w:ascii="Times New Roman" w:eastAsia="Times New Roman" w:hAnsi="Times New Roman" w:cs="Times New Roman"/>
          <w:lang w:val="es-MX"/>
        </w:rPr>
        <w:fldChar w:fldCharType="begin"/>
      </w:r>
      <w:r w:rsidRPr="001F3E5B">
        <w:rPr>
          <w:rFonts w:ascii="Times New Roman" w:eastAsia="Times New Roman" w:hAnsi="Times New Roman" w:cs="Times New Roman"/>
          <w:lang w:val="es-MX"/>
        </w:rPr>
        <w:instrText xml:space="preserve"> HYPERLINK "https://www.researchgate.net/profile/Celia_Del_Palacio" \t "_blank" </w:instrText>
      </w:r>
      <w:r w:rsidRPr="001F3E5B">
        <w:rPr>
          <w:rFonts w:ascii="Times New Roman" w:eastAsia="Times New Roman" w:hAnsi="Times New Roman" w:cs="Times New Roman"/>
          <w:lang w:val="es-MX"/>
        </w:rPr>
      </w:r>
      <w:r w:rsidRPr="001F3E5B">
        <w:rPr>
          <w:rFonts w:ascii="Times New Roman" w:eastAsia="Times New Roman" w:hAnsi="Times New Roman" w:cs="Times New Roman"/>
          <w:lang w:val="es-MX"/>
        </w:rPr>
        <w:fldChar w:fldCharType="separate"/>
      </w:r>
      <w:r w:rsidRPr="001F3E5B">
        <w:rPr>
          <w:rFonts w:ascii="Cambria" w:eastAsia="Times New Roman" w:hAnsi="Cambria" w:cs="Times New Roman"/>
          <w:color w:val="800080"/>
          <w:u w:val="single"/>
          <w:lang w:val="es-MX"/>
        </w:rPr>
        <w:t>https://www.researchgate.net/profile/Celia_Del_Palacio</w:t>
      </w:r>
      <w:r w:rsidRPr="001F3E5B"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6737344E" w14:textId="77777777" w:rsidR="001F3E5B" w:rsidRDefault="001F3E5B" w:rsidP="00855BEA">
      <w:pPr>
        <w:jc w:val="both"/>
        <w:textAlignment w:val="baseline"/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</w:pPr>
    </w:p>
    <w:p w14:paraId="762CB0A7" w14:textId="77777777" w:rsidR="001F3E5B" w:rsidRPr="00855BEA" w:rsidRDefault="001F3E5B" w:rsidP="00855BEA">
      <w:pPr>
        <w:jc w:val="both"/>
        <w:textAlignment w:val="baseline"/>
        <w:rPr>
          <w:rFonts w:ascii="Arial" w:eastAsia="Times New Roman" w:hAnsi="Arial" w:cs="Arial"/>
          <w:color w:val="000000"/>
          <w:spacing w:val="13"/>
          <w:sz w:val="22"/>
          <w:szCs w:val="22"/>
          <w:lang w:val="es-MX"/>
        </w:rPr>
      </w:pPr>
    </w:p>
    <w:p w14:paraId="1C62F43A" w14:textId="6153D832" w:rsidR="00855BEA" w:rsidRPr="00A03C9F" w:rsidRDefault="00A03C9F">
      <w:pPr>
        <w:rPr>
          <w:b/>
        </w:rPr>
      </w:pPr>
      <w:r w:rsidRPr="00A03C9F">
        <w:rPr>
          <w:b/>
        </w:rPr>
        <w:t xml:space="preserve">Obras solo relacionadas con la violencia </w:t>
      </w:r>
      <w:r w:rsidR="0033228B">
        <w:rPr>
          <w:b/>
        </w:rPr>
        <w:t xml:space="preserve">y violencia </w:t>
      </w:r>
      <w:r w:rsidRPr="00A03C9F">
        <w:rPr>
          <w:b/>
        </w:rPr>
        <w:t xml:space="preserve">contra periodistas: </w:t>
      </w:r>
    </w:p>
    <w:p w14:paraId="73AE1545" w14:textId="77777777" w:rsidR="00A03C9F" w:rsidRDefault="00A03C9F" w:rsidP="00A03C9F">
      <w:pPr>
        <w:rPr>
          <w:b/>
        </w:rPr>
      </w:pPr>
    </w:p>
    <w:p w14:paraId="0880937D" w14:textId="77777777" w:rsidR="00A03C9F" w:rsidRPr="00BD5127" w:rsidRDefault="00A03C9F" w:rsidP="00A03C9F">
      <w:pPr>
        <w:rPr>
          <w:b/>
        </w:rPr>
      </w:pPr>
      <w:r w:rsidRPr="00BD5127">
        <w:rPr>
          <w:b/>
        </w:rPr>
        <w:t xml:space="preserve">Libros. Autora única: </w:t>
      </w:r>
    </w:p>
    <w:p w14:paraId="47A6D596" w14:textId="77777777" w:rsidR="00A03C9F" w:rsidRPr="00BD5127" w:rsidRDefault="00A03C9F" w:rsidP="00A03C9F">
      <w:pPr>
        <w:rPr>
          <w:rFonts w:cs="Times New Roman"/>
        </w:rPr>
      </w:pPr>
      <w:r w:rsidRPr="00BD5127">
        <w:rPr>
          <w:rFonts w:cs="Times New Roman"/>
          <w:i/>
        </w:rPr>
        <w:t>--Pasado y presente. 220 años de periodismo en Veracruz.</w:t>
      </w:r>
      <w:r w:rsidRPr="00BD5127">
        <w:rPr>
          <w:rFonts w:cs="Times New Roman"/>
        </w:rPr>
        <w:t xml:space="preserve"> Universidad Veracruzana. Xalapa, 2015. 260 pp. </w:t>
      </w:r>
      <w:proofErr w:type="spellStart"/>
      <w:r w:rsidRPr="00BD5127">
        <w:rPr>
          <w:rFonts w:cs="Times New Roman"/>
        </w:rPr>
        <w:t>Isbn</w:t>
      </w:r>
      <w:proofErr w:type="spellEnd"/>
      <w:r w:rsidRPr="00BD5127">
        <w:rPr>
          <w:rFonts w:cs="Times New Roman"/>
        </w:rPr>
        <w:t>: 978-607-502-404-2</w:t>
      </w:r>
    </w:p>
    <w:p w14:paraId="665CB7A7" w14:textId="77777777" w:rsidR="00A03C9F" w:rsidRPr="00BD5127" w:rsidRDefault="00A03C9F" w:rsidP="00A03C9F">
      <w:pPr>
        <w:rPr>
          <w:rFonts w:cs="Times New Roman"/>
        </w:rPr>
      </w:pPr>
    </w:p>
    <w:p w14:paraId="0DFE6B8C" w14:textId="77777777" w:rsidR="00A03C9F" w:rsidRPr="00BD5127" w:rsidRDefault="00A03C9F" w:rsidP="00A03C9F">
      <w:pPr>
        <w:rPr>
          <w:rFonts w:cs="Times New Roman"/>
        </w:rPr>
      </w:pPr>
      <w:r w:rsidRPr="00BD5127">
        <w:rPr>
          <w:rFonts w:cs="Times New Roman"/>
        </w:rPr>
        <w:t>--</w:t>
      </w:r>
      <w:r w:rsidRPr="00BD5127">
        <w:rPr>
          <w:rFonts w:cs="Times New Roman"/>
          <w:i/>
        </w:rPr>
        <w:t>Callar o morir en Veracruz. Medios de comunicación y violencia en el sexenio de Javier Duarte 2010-2016</w:t>
      </w:r>
      <w:r w:rsidRPr="00BD5127">
        <w:rPr>
          <w:rFonts w:cs="Times New Roman"/>
        </w:rPr>
        <w:t xml:space="preserve">. Juan Pablos Editor y CONACYT. 2018. 421pp. ISBN: </w:t>
      </w:r>
      <w:r w:rsidRPr="00BD5127">
        <w:t>978-607-711-459-8. 423pp.</w:t>
      </w:r>
    </w:p>
    <w:p w14:paraId="74708038" w14:textId="77777777" w:rsidR="00A03C9F" w:rsidRPr="00BD5127" w:rsidRDefault="00A03C9F" w:rsidP="00A03C9F">
      <w:pPr>
        <w:rPr>
          <w:rFonts w:cs="Times New Roman"/>
        </w:rPr>
      </w:pPr>
    </w:p>
    <w:p w14:paraId="1AF3E48C" w14:textId="68B7702B" w:rsidR="00A03C9F" w:rsidRPr="00BD5127" w:rsidRDefault="00A03C9F" w:rsidP="00A03C9F">
      <w:pPr>
        <w:rPr>
          <w:rFonts w:eastAsia="Times New Roman" w:cs="Times New Roman"/>
        </w:rPr>
      </w:pPr>
      <w:r w:rsidRPr="00BD5127">
        <w:rPr>
          <w:rFonts w:eastAsia="Times New Roman" w:cs="Times New Roman"/>
          <w:color w:val="1D2228"/>
          <w:shd w:val="clear" w:color="auto" w:fill="FFFFFF"/>
        </w:rPr>
        <w:t>--</w:t>
      </w:r>
      <w:r w:rsidRPr="00BD5127">
        <w:rPr>
          <w:rFonts w:eastAsia="Times New Roman" w:cs="Times New Roman"/>
          <w:i/>
          <w:color w:val="1D2228"/>
          <w:shd w:val="clear" w:color="auto" w:fill="FFFFFF"/>
        </w:rPr>
        <w:t>Periodismo de frontera en América Latina. Violencias y desigualdades múltiples</w:t>
      </w:r>
      <w:r w:rsidRPr="00BD5127">
        <w:rPr>
          <w:rFonts w:eastAsia="Times New Roman" w:cs="Times New Roman"/>
          <w:color w:val="1D2228"/>
          <w:shd w:val="clear" w:color="auto" w:fill="FFFFFF"/>
        </w:rPr>
        <w:t xml:space="preserve">. Universidad de </w:t>
      </w:r>
      <w:proofErr w:type="spellStart"/>
      <w:r w:rsidRPr="00BD5127">
        <w:rPr>
          <w:rFonts w:eastAsia="Times New Roman" w:cs="Times New Roman"/>
          <w:color w:val="1D2228"/>
          <w:shd w:val="clear" w:color="auto" w:fill="FFFFFF"/>
        </w:rPr>
        <w:t>Bielefeld</w:t>
      </w:r>
      <w:proofErr w:type="spellEnd"/>
      <w:r w:rsidRPr="00BD5127">
        <w:rPr>
          <w:rFonts w:eastAsia="Times New Roman" w:cs="Times New Roman"/>
          <w:color w:val="1D2228"/>
          <w:shd w:val="clear" w:color="auto" w:fill="FFFFFF"/>
        </w:rPr>
        <w:t xml:space="preserve">, Alemania- CLACSO- </w:t>
      </w:r>
      <w:r w:rsidR="00ED24DC">
        <w:rPr>
          <w:rFonts w:eastAsia="Times New Roman" w:cs="Times New Roman"/>
          <w:color w:val="1D2228"/>
          <w:shd w:val="clear" w:color="auto" w:fill="FFFFFF"/>
        </w:rPr>
        <w:t>Universidad de Guadalajara-CLACSO-CALAS, 2023</w:t>
      </w:r>
      <w:r w:rsidRPr="00BD5127">
        <w:rPr>
          <w:rFonts w:eastAsia="Times New Roman" w:cs="Times New Roman"/>
          <w:color w:val="1D2228"/>
          <w:shd w:val="clear" w:color="auto" w:fill="FFFFFF"/>
        </w:rPr>
        <w:t>. En prensa.  </w:t>
      </w:r>
    </w:p>
    <w:p w14:paraId="1993A09C" w14:textId="77777777" w:rsidR="00A03C9F" w:rsidRPr="00BD5127" w:rsidRDefault="00A03C9F" w:rsidP="00A03C9F">
      <w:pPr>
        <w:rPr>
          <w:rFonts w:cs="Times New Roman"/>
        </w:rPr>
      </w:pPr>
    </w:p>
    <w:p w14:paraId="4F853AAA" w14:textId="77777777" w:rsidR="00A03C9F" w:rsidRDefault="00A03C9F" w:rsidP="00A03C9F">
      <w:pPr>
        <w:rPr>
          <w:rFonts w:asciiTheme="majorHAnsi" w:hAnsiTheme="majorHAnsi"/>
          <w:bCs/>
        </w:rPr>
      </w:pPr>
    </w:p>
    <w:p w14:paraId="45287C3A" w14:textId="77777777" w:rsidR="00A03C9F" w:rsidRPr="00BD5127" w:rsidRDefault="00A03C9F" w:rsidP="00A03C9F">
      <w:pPr>
        <w:rPr>
          <w:b/>
          <w:bCs/>
        </w:rPr>
      </w:pPr>
      <w:r w:rsidRPr="00BD5127">
        <w:rPr>
          <w:b/>
          <w:bCs/>
        </w:rPr>
        <w:t xml:space="preserve">Libros coordinados: </w:t>
      </w:r>
    </w:p>
    <w:p w14:paraId="3D328933" w14:textId="77777777" w:rsidR="00A03C9F" w:rsidRPr="00BD5127" w:rsidRDefault="00A03C9F" w:rsidP="00A03C9F">
      <w:pPr>
        <w:rPr>
          <w:rFonts w:cs="Times New Roman"/>
        </w:rPr>
      </w:pPr>
      <w:r w:rsidRPr="00BD5127">
        <w:rPr>
          <w:rFonts w:cs="Times New Roman"/>
          <w:i/>
        </w:rPr>
        <w:t>--Violencia y periodismo regional en México</w:t>
      </w:r>
      <w:r w:rsidRPr="00BD5127">
        <w:rPr>
          <w:rFonts w:cs="Times New Roman"/>
          <w:b/>
        </w:rPr>
        <w:t>.</w:t>
      </w:r>
      <w:r w:rsidRPr="00BD5127">
        <w:rPr>
          <w:rFonts w:cs="Times New Roman"/>
        </w:rPr>
        <w:t xml:space="preserve"> Coordinadora: Celia del Palacio Montiel. Juan Pablos Editor. México. ISBN: 978-607-711-311-9.</w:t>
      </w:r>
    </w:p>
    <w:p w14:paraId="56C631FB" w14:textId="77777777" w:rsidR="00A03C9F" w:rsidRPr="00BD5127" w:rsidRDefault="00A03C9F" w:rsidP="00A03C9F">
      <w:pPr>
        <w:spacing w:line="360" w:lineRule="atLeast"/>
        <w:jc w:val="both"/>
      </w:pPr>
      <w:r w:rsidRPr="00BD5127">
        <w:t>--</w:t>
      </w:r>
      <w:r w:rsidRPr="00BD5127">
        <w:rPr>
          <w:i/>
        </w:rPr>
        <w:t>Testigo de la Violencia</w:t>
      </w:r>
      <w:r w:rsidRPr="00BD5127">
        <w:t xml:space="preserve">: </w:t>
      </w:r>
      <w:r w:rsidRPr="00BD5127">
        <w:rPr>
          <w:i/>
        </w:rPr>
        <w:t>Memoria gráfica del Veracruz contemporáneo</w:t>
      </w:r>
      <w:r w:rsidRPr="00BD5127">
        <w:t>. Con Félix Márquez.  Presentación.  Juan Pablos Editor-CONACYT. Junio 2018. ISBN: 978-607-711-467-3. 90 pp.</w:t>
      </w:r>
    </w:p>
    <w:p w14:paraId="0C785CD4" w14:textId="77777777" w:rsidR="00A03C9F" w:rsidRPr="00BD5127" w:rsidRDefault="00A03C9F" w:rsidP="00A03C9F">
      <w:pPr>
        <w:spacing w:line="360" w:lineRule="atLeast"/>
      </w:pPr>
      <w:r w:rsidRPr="00BD5127">
        <w:rPr>
          <w:i/>
        </w:rPr>
        <w:t>--“Porque la lucha de una madre no termina…” Testimonios de las madres del Colectivo de Familiares de Desaparecidos Orizaba-Córdob</w:t>
      </w:r>
      <w:r w:rsidRPr="00BD5127">
        <w:t xml:space="preserve">a. Universidad Veracruzana-Fundación Heinrich </w:t>
      </w:r>
      <w:proofErr w:type="spellStart"/>
      <w:r w:rsidRPr="00BD5127">
        <w:t>Böll</w:t>
      </w:r>
      <w:proofErr w:type="spellEnd"/>
      <w:r w:rsidRPr="00BD5127">
        <w:t xml:space="preserve">. Xalapa, Ver. Noviembre 2020. </w:t>
      </w:r>
      <w:proofErr w:type="spellStart"/>
      <w:r w:rsidRPr="00BD5127">
        <w:t>Isbn</w:t>
      </w:r>
      <w:proofErr w:type="spellEnd"/>
      <w:r w:rsidRPr="00BD5127">
        <w:t>: 9786075028538</w:t>
      </w:r>
    </w:p>
    <w:p w14:paraId="008DE10D" w14:textId="77777777" w:rsidR="00A03C9F" w:rsidRPr="00BD5127" w:rsidRDefault="00A03C9F" w:rsidP="00A03C9F">
      <w:pPr>
        <w:spacing w:line="360" w:lineRule="atLeast"/>
      </w:pPr>
      <w:hyperlink r:id="rId5" w:history="1">
        <w:r w:rsidRPr="00BD5127">
          <w:rPr>
            <w:rStyle w:val="Hipervnculo"/>
          </w:rPr>
          <w:t>http://libros.uv.mx/index.php/UV/catalog/book/2435</w:t>
        </w:r>
      </w:hyperlink>
      <w:r w:rsidRPr="00BD5127">
        <w:t xml:space="preserve"> </w:t>
      </w:r>
    </w:p>
    <w:p w14:paraId="5DFF4D65" w14:textId="77777777" w:rsidR="00A03C9F" w:rsidRPr="00872EA8" w:rsidRDefault="00A03C9F" w:rsidP="00A03C9F">
      <w:pPr>
        <w:rPr>
          <w:rFonts w:asciiTheme="majorHAnsi" w:hAnsiTheme="majorHAnsi" w:cs="Times New Roman"/>
        </w:rPr>
      </w:pPr>
    </w:p>
    <w:p w14:paraId="2648F2D6" w14:textId="77777777" w:rsidR="00A03C9F" w:rsidRPr="00872EA8" w:rsidRDefault="00A03C9F" w:rsidP="00A03C9F">
      <w:pPr>
        <w:pStyle w:val="Prrafodelista"/>
        <w:rPr>
          <w:rFonts w:asciiTheme="majorHAnsi" w:hAnsiTheme="majorHAnsi"/>
          <w:bCs/>
        </w:rPr>
      </w:pPr>
    </w:p>
    <w:p w14:paraId="5798C432" w14:textId="77777777" w:rsidR="00A03C9F" w:rsidRPr="00BD5127" w:rsidRDefault="00A03C9F" w:rsidP="00A03C9F">
      <w:pPr>
        <w:rPr>
          <w:b/>
          <w:bCs/>
        </w:rPr>
      </w:pPr>
      <w:r w:rsidRPr="00BD5127">
        <w:rPr>
          <w:b/>
          <w:bCs/>
        </w:rPr>
        <w:t xml:space="preserve">Artículos: </w:t>
      </w:r>
    </w:p>
    <w:p w14:paraId="1AABA4CF" w14:textId="77777777" w:rsidR="00A03C9F" w:rsidRPr="00BD5127" w:rsidRDefault="00A03C9F" w:rsidP="00A03C9F">
      <w:pPr>
        <w:rPr>
          <w:bCs/>
          <w:lang w:val="en-US"/>
        </w:rPr>
      </w:pPr>
      <w:r w:rsidRPr="00BD5127">
        <w:rPr>
          <w:bCs/>
        </w:rPr>
        <w:t xml:space="preserve">--“En Veracruz se aprende a vivir con miedo. La Construcción social de la Violencia a través de los periódicos de Veracruz, México, 2005-2011”. </w:t>
      </w:r>
      <w:r w:rsidRPr="00BD5127">
        <w:rPr>
          <w:bCs/>
          <w:i/>
        </w:rPr>
        <w:t xml:space="preserve">Revista </w:t>
      </w:r>
      <w:proofErr w:type="spellStart"/>
      <w:r w:rsidRPr="00BD5127">
        <w:rPr>
          <w:bCs/>
          <w:i/>
        </w:rPr>
        <w:t>Comunicacao</w:t>
      </w:r>
      <w:proofErr w:type="spellEnd"/>
      <w:r w:rsidRPr="00BD5127">
        <w:rPr>
          <w:bCs/>
          <w:i/>
        </w:rPr>
        <w:t xml:space="preserve"> &amp; </w:t>
      </w:r>
      <w:proofErr w:type="spellStart"/>
      <w:r w:rsidRPr="00BD5127">
        <w:rPr>
          <w:bCs/>
          <w:i/>
        </w:rPr>
        <w:t>informaçao</w:t>
      </w:r>
      <w:proofErr w:type="spellEnd"/>
      <w:r w:rsidRPr="00BD5127">
        <w:rPr>
          <w:bCs/>
        </w:rPr>
        <w:t xml:space="preserve">. Universidad Federal de </w:t>
      </w:r>
      <w:proofErr w:type="spellStart"/>
      <w:r w:rsidRPr="00BD5127">
        <w:rPr>
          <w:bCs/>
        </w:rPr>
        <w:t>Goias</w:t>
      </w:r>
      <w:proofErr w:type="spellEnd"/>
      <w:r w:rsidRPr="00BD5127">
        <w:rPr>
          <w:bCs/>
        </w:rPr>
        <w:t xml:space="preserve">. </w:t>
      </w:r>
      <w:proofErr w:type="spellStart"/>
      <w:r w:rsidRPr="00BD5127">
        <w:rPr>
          <w:bCs/>
        </w:rPr>
        <w:t>Brasil.Vol</w:t>
      </w:r>
      <w:proofErr w:type="spellEnd"/>
      <w:r w:rsidRPr="00BD5127">
        <w:rPr>
          <w:bCs/>
        </w:rPr>
        <w:t xml:space="preserve"> 15, N.-1, enero-junio 2012. </w:t>
      </w:r>
      <w:r w:rsidRPr="00BD5127">
        <w:rPr>
          <w:bCs/>
          <w:lang w:val="en-US"/>
        </w:rPr>
        <w:t>Pp. 32-45.</w:t>
      </w:r>
      <w:r w:rsidRPr="00BD5127">
        <w:rPr>
          <w:lang w:val="en-US"/>
        </w:rPr>
        <w:t xml:space="preserve"> </w:t>
      </w:r>
      <w:hyperlink r:id="rId6" w:history="1">
        <w:r w:rsidRPr="00BD5127">
          <w:rPr>
            <w:rStyle w:val="Hipervnculo"/>
            <w:lang w:val="en-US"/>
          </w:rPr>
          <w:t>https://www.revistas.ufg.br/index.php/ci/article/view/22495/13382</w:t>
        </w:r>
      </w:hyperlink>
      <w:r w:rsidRPr="00BD5127">
        <w:rPr>
          <w:bCs/>
          <w:lang w:val="en-US"/>
        </w:rPr>
        <w:t xml:space="preserve"> ISSN: 1415-5842</w:t>
      </w:r>
    </w:p>
    <w:p w14:paraId="45DE493A" w14:textId="77777777" w:rsidR="00A03C9F" w:rsidRPr="00BD5127" w:rsidRDefault="00A03C9F" w:rsidP="00A03C9F"/>
    <w:p w14:paraId="7BAC2077" w14:textId="77777777" w:rsidR="00A03C9F" w:rsidRDefault="00A03C9F" w:rsidP="00A03C9F">
      <w:pPr>
        <w:rPr>
          <w:rStyle w:val="Hipervnculo"/>
          <w:rFonts w:asciiTheme="majorHAnsi" w:hAnsiTheme="majorHAnsi"/>
        </w:rPr>
      </w:pPr>
      <w:r w:rsidRPr="00BD5127">
        <w:rPr>
          <w:rFonts w:cs="Times New Roman"/>
        </w:rPr>
        <w:t xml:space="preserve">--“Las labores de </w:t>
      </w:r>
      <w:proofErr w:type="spellStart"/>
      <w:r w:rsidRPr="00BD5127">
        <w:rPr>
          <w:rFonts w:cs="Times New Roman"/>
        </w:rPr>
        <w:t>ritualización</w:t>
      </w:r>
      <w:proofErr w:type="spellEnd"/>
      <w:r w:rsidRPr="00BD5127">
        <w:rPr>
          <w:rFonts w:cs="Times New Roman"/>
        </w:rPr>
        <w:t xml:space="preserve"> y mitificación de la nota roja en tres periódicos de Veracruz a través de sus imágenes”. </w:t>
      </w:r>
      <w:r w:rsidRPr="00BD5127">
        <w:rPr>
          <w:rFonts w:cs="Times New Roman"/>
          <w:i/>
        </w:rPr>
        <w:t>Relaciones. Estudios de Historia y sociedad</w:t>
      </w:r>
      <w:r w:rsidRPr="00BD5127">
        <w:rPr>
          <w:rFonts w:cs="Times New Roman"/>
        </w:rPr>
        <w:t xml:space="preserve">. </w:t>
      </w:r>
      <w:proofErr w:type="spellStart"/>
      <w:r w:rsidRPr="00BD5127">
        <w:rPr>
          <w:rFonts w:cs="Times New Roman"/>
        </w:rPr>
        <w:t>Colmich</w:t>
      </w:r>
      <w:proofErr w:type="spellEnd"/>
      <w:r w:rsidRPr="00BD5127">
        <w:rPr>
          <w:rFonts w:cs="Times New Roman"/>
        </w:rPr>
        <w:t xml:space="preserve">. </w:t>
      </w:r>
      <w:proofErr w:type="spellStart"/>
      <w:r w:rsidRPr="00BD5127">
        <w:rPr>
          <w:rFonts w:cs="Times New Roman"/>
        </w:rPr>
        <w:t>vol</w:t>
      </w:r>
      <w:proofErr w:type="spellEnd"/>
      <w:r w:rsidRPr="00BD5127">
        <w:rPr>
          <w:rFonts w:cs="Times New Roman"/>
        </w:rPr>
        <w:t xml:space="preserve"> XXXV, N.-140, otoño de 2014. ISSN:</w:t>
      </w:r>
      <w:r w:rsidRPr="00BD5127">
        <w:t xml:space="preserve"> </w:t>
      </w:r>
      <w:r w:rsidRPr="00BD5127">
        <w:rPr>
          <w:rFonts w:cs="Times New Roman"/>
        </w:rPr>
        <w:t>0185-3929.  Pp. 71-106.</w:t>
      </w:r>
      <w:r w:rsidRPr="00BD5127">
        <w:t xml:space="preserve"> Total de páginas: 35. </w:t>
      </w:r>
      <w:r w:rsidRPr="00BD5127">
        <w:fldChar w:fldCharType="begin"/>
      </w:r>
      <w:r w:rsidRPr="00BD5127">
        <w:instrText xml:space="preserve"> HYPERLINK "http://www.revistarelaciones.com/index.php/numeros-anteriores/2-uncategorised/1874-relaciones-140-otono-2014-vol-xxxv" </w:instrText>
      </w:r>
      <w:r w:rsidRPr="00BD5127">
        <w:fldChar w:fldCharType="separate"/>
      </w:r>
      <w:r w:rsidRPr="00BD5127">
        <w:rPr>
          <w:rStyle w:val="Hipervnculo"/>
        </w:rPr>
        <w:t>http://www.revistarelaciones.com/index.php/numeros-anteriores/2-uncategorised/1874-relaciones-140-otono-2014-vol-xxxv</w:t>
      </w:r>
      <w:r w:rsidRPr="00BD5127">
        <w:rPr>
          <w:rStyle w:val="Hipervnculo"/>
        </w:rPr>
        <w:fldChar w:fldCharType="end"/>
      </w:r>
    </w:p>
    <w:p w14:paraId="156672BD" w14:textId="77777777" w:rsidR="00A03C9F" w:rsidRDefault="00A03C9F" w:rsidP="00A03C9F">
      <w:pPr>
        <w:rPr>
          <w:rStyle w:val="Hipervnculo"/>
          <w:rFonts w:asciiTheme="majorHAnsi" w:hAnsiTheme="majorHAnsi"/>
        </w:rPr>
      </w:pPr>
    </w:p>
    <w:p w14:paraId="164C79BB" w14:textId="77777777" w:rsidR="00A03C9F" w:rsidRPr="00BD5127" w:rsidRDefault="00A03C9F" w:rsidP="00A03C9F">
      <w:pPr>
        <w:rPr>
          <w:rFonts w:cs="Times New Roman"/>
        </w:rPr>
      </w:pPr>
      <w:r w:rsidRPr="00BD5127">
        <w:rPr>
          <w:rFonts w:cs="Times New Roman"/>
        </w:rPr>
        <w:t xml:space="preserve">--“Cuadro de agresiones a periodistas en Veracruz”. Balajú, revista de cultura y comunicación de la Universidad Veracruzana. N.-1, agosto-diciembre 2014. Pp. 154-177. 23 páginas en total. ISSN </w:t>
      </w:r>
      <w:r w:rsidRPr="00BD5127">
        <w:rPr>
          <w:rFonts w:cs="Gill Sans MT"/>
          <w:color w:val="0E0E0E"/>
          <w:lang w:val="es-ES"/>
        </w:rPr>
        <w:t xml:space="preserve">2448-4954 </w:t>
      </w:r>
      <w:hyperlink r:id="rId7" w:history="1">
        <w:r w:rsidRPr="00BD5127">
          <w:rPr>
            <w:rStyle w:val="Hipervnculo"/>
          </w:rPr>
          <w:t>http://revistas.uv.mx/index.php/balaju/article/view/1161/2161</w:t>
        </w:r>
      </w:hyperlink>
      <w:r w:rsidRPr="00BD5127">
        <w:rPr>
          <w:rFonts w:cs="Times New Roman"/>
        </w:rPr>
        <w:t xml:space="preserve"> </w:t>
      </w:r>
    </w:p>
    <w:p w14:paraId="0EE6AFD6" w14:textId="77777777" w:rsidR="00A03C9F" w:rsidRPr="00BD5127" w:rsidRDefault="00A03C9F" w:rsidP="00A03C9F">
      <w:pPr>
        <w:rPr>
          <w:rFonts w:cs="Times New Roman"/>
        </w:rPr>
      </w:pPr>
    </w:p>
    <w:p w14:paraId="42F4615C" w14:textId="77777777" w:rsidR="00A03C9F" w:rsidRPr="00BD5127" w:rsidRDefault="00A03C9F" w:rsidP="00A03C9F">
      <w:pPr>
        <w:rPr>
          <w:rFonts w:cs="Times New Roman"/>
        </w:rPr>
      </w:pPr>
      <w:r w:rsidRPr="00BD5127">
        <w:rPr>
          <w:rFonts w:cs="Times New Roman"/>
        </w:rPr>
        <w:t xml:space="preserve">--“Relaciones prensa-poder en Veracruz, México. Del modelo clientelar-autoritario a la nueva estrategia de negocios en un entorno violento”. </w:t>
      </w:r>
      <w:r w:rsidRPr="00BD5127">
        <w:rPr>
          <w:rFonts w:cs="Times New Roman"/>
          <w:i/>
        </w:rPr>
        <w:t>Revista de Historia Jerónimo Zurita</w:t>
      </w:r>
      <w:r w:rsidRPr="00BD5127">
        <w:rPr>
          <w:rFonts w:cs="Times New Roman"/>
        </w:rPr>
        <w:t xml:space="preserve">, Institución Fernando el Católico. Zaragoza, España, N.-89 (2014) como parte de un dossier coordinado por Jordi Canal. Pp. 115-134 es decir, 21 páginas. ISSN: 0214-0993.  Indexada en DIALNET. </w:t>
      </w:r>
    </w:p>
    <w:p w14:paraId="3447DE3D" w14:textId="77777777" w:rsidR="00A03C9F" w:rsidRPr="00BD5127" w:rsidRDefault="00A03C9F" w:rsidP="00A03C9F">
      <w:pPr>
        <w:rPr>
          <w:rFonts w:cs="Times New Roman"/>
        </w:rPr>
      </w:pPr>
      <w:hyperlink r:id="rId8" w:history="1">
        <w:r w:rsidRPr="00BD5127">
          <w:rPr>
            <w:rStyle w:val="Hipervnculo"/>
          </w:rPr>
          <w:t>http://ifc.dpz.es/recursos/publicaciones/34/48/07delpalacio.pdf</w:t>
        </w:r>
      </w:hyperlink>
      <w:r w:rsidRPr="00BD5127">
        <w:rPr>
          <w:rFonts w:cs="Times New Roman"/>
        </w:rPr>
        <w:t xml:space="preserve"> </w:t>
      </w:r>
    </w:p>
    <w:p w14:paraId="44259F81" w14:textId="77777777" w:rsidR="00A03C9F" w:rsidRPr="00BD5127" w:rsidRDefault="00A03C9F" w:rsidP="00A03C9F"/>
    <w:p w14:paraId="7264ED6E" w14:textId="77777777" w:rsidR="00A03C9F" w:rsidRPr="00BD5127" w:rsidRDefault="00A03C9F" w:rsidP="00A03C9F">
      <w:pPr>
        <w:rPr>
          <w:rFonts w:cs="Times New Roman"/>
        </w:rPr>
      </w:pPr>
      <w:r w:rsidRPr="00BD5127">
        <w:rPr>
          <w:rFonts w:cs="Times New Roman"/>
        </w:rPr>
        <w:t xml:space="preserve">--“Periodismo impreso, poderes y violencia en Veracruz. Estrategias de control de la información”. Revista </w:t>
      </w:r>
      <w:r w:rsidRPr="00BD5127">
        <w:rPr>
          <w:rFonts w:cs="Times New Roman"/>
          <w:i/>
        </w:rPr>
        <w:t>Comunicación y Sociedad</w:t>
      </w:r>
      <w:r w:rsidRPr="00BD5127">
        <w:rPr>
          <w:rFonts w:cs="Times New Roman"/>
        </w:rPr>
        <w:t xml:space="preserve">, Departamento de Estudios de la Comunicación Social, Universidad de Guadalajara,  julio-diciembre 2015 n.-24. Pp. 19-46, es decir, 27 páginas.  ISSN: 0188-252X.  Revista indexada en </w:t>
      </w:r>
      <w:proofErr w:type="spellStart"/>
      <w:r w:rsidRPr="00BD5127">
        <w:rPr>
          <w:rFonts w:cs="Times New Roman"/>
        </w:rPr>
        <w:t>Redalyc</w:t>
      </w:r>
      <w:proofErr w:type="spellEnd"/>
      <w:r w:rsidRPr="00BD5127">
        <w:rPr>
          <w:rFonts w:cs="Times New Roman"/>
        </w:rPr>
        <w:t xml:space="preserve">, </w:t>
      </w:r>
      <w:proofErr w:type="spellStart"/>
      <w:r w:rsidRPr="00BD5127">
        <w:rPr>
          <w:rFonts w:cs="Times New Roman"/>
        </w:rPr>
        <w:t>Scielo</w:t>
      </w:r>
      <w:proofErr w:type="spellEnd"/>
      <w:r w:rsidRPr="00BD5127">
        <w:rPr>
          <w:rFonts w:cs="Times New Roman"/>
        </w:rPr>
        <w:t xml:space="preserve">, </w:t>
      </w:r>
      <w:proofErr w:type="spellStart"/>
      <w:r w:rsidRPr="00BD5127">
        <w:rPr>
          <w:rFonts w:cs="Times New Roman"/>
        </w:rPr>
        <w:t>Latindex</w:t>
      </w:r>
      <w:proofErr w:type="spellEnd"/>
      <w:r w:rsidRPr="00BD5127">
        <w:rPr>
          <w:rFonts w:cs="Times New Roman"/>
        </w:rPr>
        <w:t xml:space="preserve">. </w:t>
      </w:r>
      <w:r w:rsidRPr="00BD5127">
        <w:t xml:space="preserve">Índice de Revistas Mexicanas de Investigación Científica y Tecnológica del </w:t>
      </w:r>
      <w:proofErr w:type="spellStart"/>
      <w:r w:rsidRPr="00BD5127">
        <w:t>Conacyt</w:t>
      </w:r>
      <w:proofErr w:type="spellEnd"/>
      <w:r w:rsidRPr="00BD5127">
        <w:t xml:space="preserve">. </w:t>
      </w:r>
      <w:r>
        <w:fldChar w:fldCharType="begin"/>
      </w:r>
      <w:r>
        <w:instrText xml:space="preserve"> HYPERLINK "http://revistascientificas.udg.mx/index.php/comsoc/article/view/2544" </w:instrText>
      </w:r>
      <w:r>
        <w:fldChar w:fldCharType="separate"/>
      </w:r>
      <w:r w:rsidRPr="00BD5127">
        <w:rPr>
          <w:rStyle w:val="Hipervnculo"/>
        </w:rPr>
        <w:t>http://revistascientificas.udg.mx/index.php/comsoc/article/view/2544</w:t>
      </w:r>
      <w:r>
        <w:rPr>
          <w:rStyle w:val="Hipervnculo"/>
          <w:rFonts w:cs="Times New Roman"/>
        </w:rPr>
        <w:fldChar w:fldCharType="end"/>
      </w:r>
      <w:r w:rsidRPr="00BD5127">
        <w:rPr>
          <w:rFonts w:cs="Times New Roman"/>
        </w:rPr>
        <w:t xml:space="preserve"> </w:t>
      </w:r>
    </w:p>
    <w:p w14:paraId="24F57F70" w14:textId="77777777" w:rsidR="00A03C9F" w:rsidRPr="00BD5127" w:rsidRDefault="00A03C9F" w:rsidP="00A03C9F"/>
    <w:p w14:paraId="7926A382" w14:textId="77777777" w:rsidR="00A03C9F" w:rsidRPr="00BD5127" w:rsidRDefault="00A03C9F" w:rsidP="00A03C9F">
      <w:pPr>
        <w:rPr>
          <w:rFonts w:cs="Times New Roman"/>
        </w:rPr>
      </w:pPr>
      <w:r w:rsidRPr="00BD5127">
        <w:rPr>
          <w:rFonts w:cs="Times New Roman"/>
        </w:rPr>
        <w:t xml:space="preserve">--“La muerte tuvo permiso. Cronología indispensable del 2015”. Balajú. Revista de cultura y comunicación de la Universidad Veracruzana. Agosto-diciembre 2015. N.-3, pp. 137-152. ISSN: 2448-4954.  </w:t>
      </w:r>
      <w:r>
        <w:fldChar w:fldCharType="begin"/>
      </w:r>
      <w:r>
        <w:instrText xml:space="preserve"> HYPERLINK "http://revistas.uv.mx/index.php/balaju/article/view/1991/3657" </w:instrText>
      </w:r>
      <w:r>
        <w:fldChar w:fldCharType="separate"/>
      </w:r>
      <w:r w:rsidRPr="00BD5127">
        <w:rPr>
          <w:rStyle w:val="Hipervnculo"/>
        </w:rPr>
        <w:t>http://revistas.uv.mx/index.php/balaju/article/view/1991/3657</w:t>
      </w:r>
      <w:r>
        <w:rPr>
          <w:rStyle w:val="Hipervnculo"/>
          <w:rFonts w:cs="Times New Roman"/>
        </w:rPr>
        <w:fldChar w:fldCharType="end"/>
      </w:r>
      <w:r w:rsidRPr="00BD5127">
        <w:rPr>
          <w:rFonts w:cs="Times New Roman"/>
        </w:rPr>
        <w:t xml:space="preserve"> </w:t>
      </w:r>
    </w:p>
    <w:p w14:paraId="5A5B986D" w14:textId="77777777" w:rsidR="00A03C9F" w:rsidRDefault="00A03C9F" w:rsidP="00A03C9F"/>
    <w:p w14:paraId="06F38483" w14:textId="77777777" w:rsidR="00A03C9F" w:rsidRPr="00BD5127" w:rsidRDefault="00A03C9F" w:rsidP="00A03C9F">
      <w:pPr>
        <w:rPr>
          <w:rFonts w:cs="Times New Roman"/>
        </w:rPr>
      </w:pPr>
      <w:r w:rsidRPr="00BD5127">
        <w:rPr>
          <w:rFonts w:cs="Times New Roman"/>
        </w:rPr>
        <w:t xml:space="preserve">--“Acallar las voces, ocultar la verdad. Violencia contra los periodistas en Veracruz”. Celia del Palacio, Alberto Olvera. </w:t>
      </w:r>
      <w:r w:rsidRPr="00BD5127">
        <w:rPr>
          <w:rFonts w:cs="Times New Roman"/>
          <w:i/>
        </w:rPr>
        <w:t>Revista Argumentos. Estudios críticos de la sociedad</w:t>
      </w:r>
      <w:r w:rsidRPr="00BD5127">
        <w:rPr>
          <w:rFonts w:cs="Times New Roman"/>
        </w:rPr>
        <w:t xml:space="preserve">. UAM-X-CLACSO. Septiembre-diciembre de 2017. N.-85. Pp. 17-39. ISSN: 0187-5795. Indizada en CONACYT, LATINDEX, </w:t>
      </w:r>
      <w:proofErr w:type="spellStart"/>
      <w:r w:rsidRPr="00BD5127">
        <w:rPr>
          <w:rFonts w:cs="Times New Roman"/>
        </w:rPr>
        <w:t>Scielo</w:t>
      </w:r>
      <w:proofErr w:type="spellEnd"/>
      <w:r w:rsidRPr="00BD5127">
        <w:rPr>
          <w:rFonts w:cs="Times New Roman"/>
        </w:rPr>
        <w:t xml:space="preserve">, DOAJ, LAPTOC, </w:t>
      </w:r>
      <w:proofErr w:type="spellStart"/>
      <w:r w:rsidRPr="00BD5127">
        <w:rPr>
          <w:rFonts w:cs="Times New Roman"/>
        </w:rPr>
        <w:t>Redalyc</w:t>
      </w:r>
      <w:proofErr w:type="spellEnd"/>
      <w:r w:rsidRPr="00BD5127">
        <w:rPr>
          <w:rFonts w:cs="Times New Roman"/>
        </w:rPr>
        <w:t xml:space="preserve">. Ganador del Premio </w:t>
      </w:r>
      <w:proofErr w:type="spellStart"/>
      <w:r w:rsidRPr="00BD5127">
        <w:rPr>
          <w:rFonts w:cs="Times New Roman"/>
        </w:rPr>
        <w:t>Miroslava</w:t>
      </w:r>
      <w:proofErr w:type="spellEnd"/>
      <w:r w:rsidRPr="00BD5127">
        <w:rPr>
          <w:rFonts w:cs="Times New Roman"/>
        </w:rPr>
        <w:t xml:space="preserve"> </w:t>
      </w:r>
      <w:proofErr w:type="spellStart"/>
      <w:r w:rsidRPr="00BD5127">
        <w:rPr>
          <w:rFonts w:cs="Times New Roman"/>
        </w:rPr>
        <w:t>Breach</w:t>
      </w:r>
      <w:proofErr w:type="spellEnd"/>
      <w:r w:rsidRPr="00BD5127">
        <w:rPr>
          <w:rFonts w:cs="Times New Roman"/>
        </w:rPr>
        <w:t xml:space="preserve"> convocado por la UAM-X, CLACSO, Página 12, y La Jornada. </w:t>
      </w:r>
    </w:p>
    <w:p w14:paraId="472F532E" w14:textId="77777777" w:rsidR="00A03C9F" w:rsidRPr="00BD5127" w:rsidRDefault="00A03C9F" w:rsidP="00A03C9F">
      <w:pPr>
        <w:rPr>
          <w:rFonts w:eastAsia="Times New Roman"/>
        </w:rPr>
      </w:pPr>
      <w:r w:rsidRPr="00BD5127">
        <w:rPr>
          <w:rFonts w:cs="Times New Roman"/>
        </w:rPr>
        <w:t>Liga al artículo:</w:t>
      </w:r>
      <w:r w:rsidRPr="00BD5127">
        <w:t xml:space="preserve"> </w:t>
      </w:r>
      <w:hyperlink r:id="rId9" w:history="1">
        <w:r w:rsidRPr="00BD5127">
          <w:rPr>
            <w:rStyle w:val="Hipervnculo"/>
          </w:rPr>
          <w:t>http://bidi.xoc.uam.mx/MostrarPDF.php</w:t>
        </w:r>
      </w:hyperlink>
      <w:r w:rsidRPr="00BD5127">
        <w:rPr>
          <w:rFonts w:cs="Times New Roman"/>
        </w:rPr>
        <w:t xml:space="preserve"> </w:t>
      </w:r>
      <w:r w:rsidRPr="00BD5127">
        <w:rPr>
          <w:rFonts w:eastAsia="Times New Roman" w:cs="Arial"/>
          <w:shd w:val="clear" w:color="auto" w:fill="FFFFFF"/>
        </w:rPr>
        <w:t>revista</w:t>
      </w:r>
      <w:r w:rsidRPr="00BD5127">
        <w:rPr>
          <w:rStyle w:val="apple-converted-space"/>
          <w:rFonts w:eastAsia="Times New Roman" w:cs="Arial"/>
          <w:shd w:val="clear" w:color="auto" w:fill="FFFFFF"/>
        </w:rPr>
        <w:t> </w:t>
      </w:r>
      <w:r w:rsidRPr="00BD5127">
        <w:rPr>
          <w:rFonts w:eastAsia="Times New Roman" w:cs="Arial"/>
          <w:i/>
          <w:iCs/>
        </w:rPr>
        <w:t>Argumentos</w:t>
      </w:r>
      <w:r w:rsidRPr="00BD5127">
        <w:rPr>
          <w:rFonts w:eastAsia="Times New Roman" w:cs="Arial"/>
          <w:shd w:val="clear" w:color="auto" w:fill="FFFFFF"/>
        </w:rPr>
        <w:t>:</w:t>
      </w:r>
      <w:r w:rsidRPr="00BD5127">
        <w:rPr>
          <w:rStyle w:val="apple-converted-space"/>
          <w:rFonts w:eastAsia="Times New Roman" w:cs="Arial"/>
          <w:shd w:val="clear" w:color="auto" w:fill="FFFFFF"/>
        </w:rPr>
        <w:t> </w:t>
      </w:r>
      <w:r w:rsidRPr="00BD5127">
        <w:rPr>
          <w:rFonts w:eastAsia="Times New Roman"/>
        </w:rPr>
        <w:fldChar w:fldCharType="begin"/>
      </w:r>
      <w:r w:rsidRPr="00BD5127">
        <w:rPr>
          <w:rFonts w:eastAsia="Times New Roman"/>
        </w:rPr>
        <w:instrText xml:space="preserve"> HYPERLINK "http://argumentos.xoc.uam.mx/" \t "_blank" </w:instrText>
      </w:r>
      <w:r w:rsidRPr="00BD5127">
        <w:rPr>
          <w:rFonts w:eastAsia="Times New Roman"/>
        </w:rPr>
      </w:r>
      <w:r w:rsidRPr="00BD5127">
        <w:rPr>
          <w:rFonts w:eastAsia="Times New Roman"/>
        </w:rPr>
        <w:fldChar w:fldCharType="separate"/>
      </w:r>
      <w:r w:rsidRPr="00BD5127">
        <w:rPr>
          <w:rStyle w:val="Hipervnculo"/>
          <w:rFonts w:eastAsia="Times New Roman" w:cs="Arial"/>
        </w:rPr>
        <w:t>http://argumentos.xoc.uam.mx/</w:t>
      </w:r>
      <w:r w:rsidRPr="00BD5127">
        <w:rPr>
          <w:rFonts w:eastAsia="Times New Roman"/>
        </w:rPr>
        <w:fldChar w:fldCharType="end"/>
      </w:r>
      <w:r w:rsidRPr="00BD5127">
        <w:rPr>
          <w:rFonts w:eastAsia="Times New Roman"/>
        </w:rPr>
        <w:t xml:space="preserve"> </w:t>
      </w:r>
    </w:p>
    <w:p w14:paraId="7D96F163" w14:textId="77777777" w:rsidR="00A03C9F" w:rsidRPr="00BD5127" w:rsidRDefault="00A03C9F" w:rsidP="00A03C9F"/>
    <w:p w14:paraId="22B74F77" w14:textId="77777777" w:rsidR="00A03C9F" w:rsidRPr="00BD5127" w:rsidRDefault="00A03C9F" w:rsidP="00A03C9F">
      <w:pPr>
        <w:rPr>
          <w:rFonts w:eastAsia="Times New Roman" w:cs="Times New Roman"/>
          <w:shd w:val="clear" w:color="auto" w:fill="DDDDDD"/>
        </w:rPr>
      </w:pPr>
      <w:r w:rsidRPr="00BD5127">
        <w:rPr>
          <w:rFonts w:cs="Times New Roman"/>
        </w:rPr>
        <w:t>--</w:t>
      </w:r>
      <w:r w:rsidRPr="00BD5127">
        <w:t>“</w:t>
      </w:r>
      <w:r w:rsidRPr="00BD5127">
        <w:rPr>
          <w:rFonts w:eastAsia="Georgia" w:cs="Arial"/>
        </w:rPr>
        <w:t xml:space="preserve">Condiciones laborales y de seguridad de los periodistas en contextos de violencia en Iberoamérica” en </w:t>
      </w:r>
      <w:r w:rsidRPr="00BD5127">
        <w:rPr>
          <w:rFonts w:eastAsia="Georgia" w:cs="Arial"/>
          <w:i/>
        </w:rPr>
        <w:t xml:space="preserve">Comunicación y Sociedad, 2020, </w:t>
      </w:r>
      <w:r w:rsidRPr="00BD5127">
        <w:rPr>
          <w:rFonts w:eastAsia="Georgia" w:cs="Arial"/>
        </w:rPr>
        <w:t xml:space="preserve"> p- 1-11. </w:t>
      </w:r>
      <w:r w:rsidRPr="00BD5127">
        <w:rPr>
          <w:rFonts w:cs="Times New Roman"/>
          <w:lang w:val="es-ES"/>
        </w:rPr>
        <w:t>Mayo 2020.</w:t>
      </w:r>
      <w:r w:rsidRPr="00BD5127">
        <w:rPr>
          <w:rFonts w:eastAsia="Georgia" w:cs="Arial"/>
        </w:rPr>
        <w:t xml:space="preserve"> en coautoría con Grisel Salazar y Gabriela Gómez. </w:t>
      </w:r>
      <w:r w:rsidRPr="00BD5127">
        <w:rPr>
          <w:rFonts w:cs="Times New Roman"/>
          <w:color w:val="0033B3"/>
          <w:lang w:val="es-ES"/>
        </w:rPr>
        <w:t xml:space="preserve">DOI: </w:t>
      </w:r>
      <w:hyperlink r:id="rId10" w:history="1">
        <w:r w:rsidRPr="00BD5127">
          <w:rPr>
            <w:rStyle w:val="Hipervnculo"/>
            <w:lang w:val="es-ES"/>
          </w:rPr>
          <w:t>https://doi.org/10.32870/cys.v2020.7805</w:t>
        </w:r>
      </w:hyperlink>
      <w:r w:rsidRPr="00BD5127">
        <w:rPr>
          <w:rFonts w:cs="Times New Roman"/>
          <w:color w:val="0033B3"/>
          <w:lang w:val="es-ES"/>
        </w:rPr>
        <w:t xml:space="preserve">. </w:t>
      </w:r>
      <w:r w:rsidRPr="00BD5127">
        <w:rPr>
          <w:rFonts w:eastAsia="Times New Roman" w:cs="Times New Roman"/>
          <w:shd w:val="clear" w:color="auto" w:fill="DDDDDD"/>
        </w:rPr>
        <w:t>ISSN: 2448-9042</w:t>
      </w:r>
    </w:p>
    <w:p w14:paraId="6D703C4E" w14:textId="77777777" w:rsidR="00A03C9F" w:rsidRPr="00BD5127" w:rsidRDefault="00A03C9F" w:rsidP="00A03C9F">
      <w:pPr>
        <w:rPr>
          <w:rFonts w:eastAsia="Times New Roman" w:cs="Times New Roman"/>
        </w:rPr>
      </w:pPr>
      <w:r w:rsidRPr="00BD5127">
        <w:rPr>
          <w:rFonts w:eastAsia="Times New Roman" w:cs="Times New Roman"/>
        </w:rPr>
        <w:t>http://www.comunicacionysociedad.cucsh.udg.mx/index.php/comsoc</w:t>
      </w:r>
    </w:p>
    <w:p w14:paraId="05C65F65" w14:textId="77777777" w:rsidR="00A03C9F" w:rsidRPr="00BD5127" w:rsidRDefault="00A03C9F" w:rsidP="00A03C9F">
      <w:pPr>
        <w:pStyle w:val="Default"/>
        <w:rPr>
          <w:rFonts w:asciiTheme="minorHAnsi" w:eastAsiaTheme="minorEastAsia" w:hAnsiTheme="minorHAnsi" w:cs="Abril Text"/>
          <w:lang w:val="es-ES"/>
        </w:rPr>
      </w:pPr>
      <w:r w:rsidRPr="00BD5127">
        <w:rPr>
          <w:rFonts w:asciiTheme="minorHAnsi" w:hAnsiTheme="minorHAnsi"/>
        </w:rPr>
        <w:t>--</w:t>
      </w:r>
      <w:r w:rsidRPr="00BD5127">
        <w:rPr>
          <w:rFonts w:asciiTheme="minorHAnsi" w:hAnsiTheme="minorHAnsi" w:cs="Arial"/>
        </w:rPr>
        <w:t xml:space="preserve"> “Resistencia, resiliencia y luchas por la memoria de la violencia. Los periodistas en Veracruz, México”. Revista Chasqui. N.- 143. 2020. Septiembre. Dossier “Experiencias y enfoques de comunicación, memoria y paz”. Pp. 199-214. </w:t>
      </w:r>
    </w:p>
    <w:p w14:paraId="26465E44" w14:textId="77777777" w:rsidR="00A03C9F" w:rsidRPr="00BD5127" w:rsidRDefault="00A03C9F" w:rsidP="00A03C9F">
      <w:pPr>
        <w:rPr>
          <w:rFonts w:eastAsia="Times New Roman"/>
        </w:rPr>
      </w:pPr>
      <w:r w:rsidRPr="00BD5127">
        <w:rPr>
          <w:rFonts w:cs="Times New Roman"/>
          <w:lang w:val="es-ES"/>
        </w:rPr>
        <w:t xml:space="preserve"> </w:t>
      </w:r>
      <w:r w:rsidRPr="00BD5127">
        <w:rPr>
          <w:rFonts w:cs="Abril Text"/>
          <w:i/>
          <w:iCs/>
          <w:color w:val="000000"/>
          <w:lang w:val="es-ES"/>
        </w:rPr>
        <w:t xml:space="preserve">ISSN 1390-1079 / e-ISSN 1390-924X. </w:t>
      </w:r>
      <w:r w:rsidRPr="00BD5127">
        <w:rPr>
          <w:rFonts w:cs="Arial"/>
        </w:rPr>
        <w:t xml:space="preserve"> </w:t>
      </w:r>
      <w:r w:rsidRPr="00BD5127">
        <w:rPr>
          <w:rFonts w:eastAsia="Times New Roman"/>
          <w:color w:val="000000"/>
          <w:shd w:val="clear" w:color="auto" w:fill="FFFFFF"/>
        </w:rPr>
        <w:t>DOI:</w:t>
      </w:r>
      <w:r w:rsidRPr="00BD5127">
        <w:rPr>
          <w:rStyle w:val="apple-converted-space"/>
          <w:rFonts w:eastAsia="Times New Roman"/>
          <w:color w:val="000000"/>
          <w:shd w:val="clear" w:color="auto" w:fill="FFFFFF"/>
        </w:rPr>
        <w:t> </w:t>
      </w:r>
      <w:hyperlink r:id="rId11" w:history="1">
        <w:r w:rsidRPr="00BD5127">
          <w:rPr>
            <w:rStyle w:val="Hipervnculo"/>
            <w:rFonts w:eastAsia="Times New Roman"/>
            <w:color w:val="808080"/>
          </w:rPr>
          <w:t>https://doi.org/10.16921/chasqui.v0i143.4218</w:t>
        </w:r>
      </w:hyperlink>
    </w:p>
    <w:p w14:paraId="749B0F7F" w14:textId="77777777" w:rsidR="00A03C9F" w:rsidRPr="00BD5127" w:rsidRDefault="00A03C9F" w:rsidP="00A03C9F">
      <w:pPr>
        <w:rPr>
          <w:rFonts w:cs="Times New Roman"/>
          <w:shd w:val="clear" w:color="auto" w:fill="FFFFFF"/>
        </w:rPr>
      </w:pPr>
    </w:p>
    <w:p w14:paraId="7BAE6F33" w14:textId="77777777" w:rsidR="00A03C9F" w:rsidRPr="00BD5127" w:rsidRDefault="00A03C9F" w:rsidP="00A03C9F">
      <w:pPr>
        <w:rPr>
          <w:rFonts w:cs="Times New Roman"/>
          <w:color w:val="6F6F6F"/>
          <w:shd w:val="clear" w:color="auto" w:fill="FFFFFF"/>
        </w:rPr>
      </w:pPr>
      <w:r w:rsidRPr="00BD5127">
        <w:rPr>
          <w:rFonts w:cs="Times New Roman"/>
          <w:shd w:val="clear" w:color="auto" w:fill="FFFFFF"/>
        </w:rPr>
        <w:t xml:space="preserve">--“Sus miradas en nuestra memoria. El </w:t>
      </w:r>
      <w:proofErr w:type="spellStart"/>
      <w:r w:rsidRPr="00BD5127">
        <w:rPr>
          <w:rFonts w:cs="Times New Roman"/>
          <w:shd w:val="clear" w:color="auto" w:fill="FFFFFF"/>
        </w:rPr>
        <w:t>Graffitti</w:t>
      </w:r>
      <w:proofErr w:type="spellEnd"/>
      <w:r w:rsidRPr="00BD5127">
        <w:rPr>
          <w:rFonts w:cs="Times New Roman"/>
          <w:shd w:val="clear" w:color="auto" w:fill="FFFFFF"/>
        </w:rPr>
        <w:t xml:space="preserve"> como estrategia discursiva frente a las desapariciones forzadas en la zona de Córdoba-Orizaba”. Co autoría con David Humberto Torres García. Revista Encartes. Vol. 8. </w:t>
      </w:r>
      <w:proofErr w:type="spellStart"/>
      <w:r w:rsidRPr="00BD5127">
        <w:rPr>
          <w:rFonts w:cs="Times New Roman"/>
          <w:shd w:val="clear" w:color="auto" w:fill="FFFFFF"/>
        </w:rPr>
        <w:t>Num</w:t>
      </w:r>
      <w:proofErr w:type="spellEnd"/>
      <w:r w:rsidRPr="00BD5127">
        <w:rPr>
          <w:rFonts w:cs="Times New Roman"/>
          <w:shd w:val="clear" w:color="auto" w:fill="FFFFFF"/>
        </w:rPr>
        <w:t>. 4. Septiembre de 2021-febrero de 2022. Pp. 195-226.</w:t>
      </w:r>
      <w:r w:rsidRPr="00BD5127">
        <w:rPr>
          <w:rFonts w:cs="Times New Roman"/>
          <w:color w:val="6F6F6F"/>
          <w:shd w:val="clear" w:color="auto" w:fill="FFFFFF"/>
        </w:rPr>
        <w:t xml:space="preserve"> </w:t>
      </w:r>
      <w:r>
        <w:fldChar w:fldCharType="begin"/>
      </w:r>
      <w:r>
        <w:instrText xml:space="preserve"> HYPERLINK "https://ia801501.us.archive.org/28/items/encartes-vol-4-num-8/encartes-vol-4-num-8.pdf" </w:instrText>
      </w:r>
      <w:r>
        <w:fldChar w:fldCharType="separate"/>
      </w:r>
      <w:r w:rsidRPr="00BD5127">
        <w:rPr>
          <w:rStyle w:val="Hipervnculo"/>
          <w:shd w:val="clear" w:color="auto" w:fill="FFFFFF"/>
        </w:rPr>
        <w:t>https://ia801501.us.archive.org/28/items/encartes-vol-4-num-8/encartes-vol-4-num-8.pdf</w:t>
      </w:r>
      <w:r>
        <w:rPr>
          <w:rStyle w:val="Hipervnculo"/>
          <w:rFonts w:cs="Times New Roman"/>
          <w:shd w:val="clear" w:color="auto" w:fill="FFFFFF"/>
        </w:rPr>
        <w:fldChar w:fldCharType="end"/>
      </w:r>
      <w:r w:rsidRPr="00BD5127">
        <w:rPr>
          <w:rFonts w:cs="Times New Roman"/>
          <w:color w:val="6F6F6F"/>
          <w:shd w:val="clear" w:color="auto" w:fill="FFFFFF"/>
        </w:rPr>
        <w:t xml:space="preserve"> </w:t>
      </w:r>
    </w:p>
    <w:p w14:paraId="6DECDF4D" w14:textId="77777777" w:rsidR="00A03C9F" w:rsidRPr="00BD5127" w:rsidRDefault="00A03C9F" w:rsidP="00A03C9F">
      <w:pPr>
        <w:rPr>
          <w:rFonts w:cs="Times New Roman"/>
        </w:rPr>
      </w:pPr>
      <w:r w:rsidRPr="00BD5127">
        <w:rPr>
          <w:rFonts w:cs="Times New Roman"/>
        </w:rPr>
        <w:t xml:space="preserve">ISSN: </w:t>
      </w:r>
      <w:r w:rsidRPr="00BD5127">
        <w:rPr>
          <w:rFonts w:eastAsia="Times New Roman" w:cs="Times New Roman"/>
          <w:color w:val="000000"/>
          <w:spacing w:val="-4"/>
          <w:shd w:val="clear" w:color="auto" w:fill="FEF8E6"/>
        </w:rPr>
        <w:t xml:space="preserve">2594-2999. Indexado en CLASE, </w:t>
      </w:r>
      <w:proofErr w:type="spellStart"/>
      <w:r w:rsidRPr="00BD5127">
        <w:rPr>
          <w:rFonts w:eastAsia="Times New Roman" w:cs="Times New Roman"/>
          <w:color w:val="000000"/>
          <w:spacing w:val="-4"/>
          <w:shd w:val="clear" w:color="auto" w:fill="FEF8E6"/>
        </w:rPr>
        <w:t>Latindex</w:t>
      </w:r>
      <w:proofErr w:type="spellEnd"/>
      <w:r w:rsidRPr="00BD5127">
        <w:rPr>
          <w:rFonts w:eastAsia="Times New Roman" w:cs="Times New Roman"/>
          <w:color w:val="000000"/>
          <w:spacing w:val="-4"/>
          <w:shd w:val="clear" w:color="auto" w:fill="FEF8E6"/>
        </w:rPr>
        <w:t xml:space="preserve">, DOAJ, </w:t>
      </w:r>
      <w:proofErr w:type="spellStart"/>
      <w:r w:rsidRPr="00BD5127">
        <w:rPr>
          <w:rFonts w:eastAsia="Times New Roman" w:cs="Times New Roman"/>
          <w:color w:val="000000"/>
          <w:spacing w:val="-4"/>
          <w:shd w:val="clear" w:color="auto" w:fill="FEF8E6"/>
        </w:rPr>
        <w:t>Amelica</w:t>
      </w:r>
      <w:proofErr w:type="spellEnd"/>
      <w:r w:rsidRPr="00BD5127">
        <w:rPr>
          <w:rFonts w:eastAsia="Times New Roman" w:cs="Times New Roman"/>
          <w:color w:val="000000"/>
          <w:spacing w:val="-4"/>
          <w:shd w:val="clear" w:color="auto" w:fill="FEF8E6"/>
        </w:rPr>
        <w:t xml:space="preserve">, </w:t>
      </w:r>
      <w:proofErr w:type="spellStart"/>
      <w:r w:rsidRPr="00BD5127">
        <w:rPr>
          <w:rFonts w:eastAsia="Times New Roman" w:cs="Times New Roman"/>
          <w:color w:val="000000"/>
          <w:spacing w:val="-4"/>
          <w:shd w:val="clear" w:color="auto" w:fill="FEF8E6"/>
        </w:rPr>
        <w:t>Redalyc</w:t>
      </w:r>
      <w:proofErr w:type="spellEnd"/>
      <w:r w:rsidRPr="00BD5127">
        <w:rPr>
          <w:rFonts w:eastAsia="Times New Roman" w:cs="Times New Roman"/>
          <w:color w:val="000000"/>
          <w:spacing w:val="-4"/>
          <w:shd w:val="clear" w:color="auto" w:fill="FEF8E6"/>
        </w:rPr>
        <w:t>.</w:t>
      </w:r>
    </w:p>
    <w:p w14:paraId="333F7CD7" w14:textId="77777777" w:rsidR="00A03C9F" w:rsidRPr="00BD5127" w:rsidRDefault="00A03C9F" w:rsidP="00A03C9F"/>
    <w:p w14:paraId="25A5254A" w14:textId="77777777" w:rsidR="00A03C9F" w:rsidRPr="00BD5127" w:rsidRDefault="00A03C9F" w:rsidP="00A03C9F">
      <w:pPr>
        <w:rPr>
          <w:b/>
        </w:rPr>
      </w:pPr>
      <w:r w:rsidRPr="00BD5127">
        <w:rPr>
          <w:b/>
        </w:rPr>
        <w:t xml:space="preserve">Divulgación: </w:t>
      </w:r>
    </w:p>
    <w:p w14:paraId="4B9451E9" w14:textId="77777777" w:rsidR="00A03C9F" w:rsidRPr="00BD5127" w:rsidRDefault="00A03C9F" w:rsidP="00A03C9F">
      <w:pPr>
        <w:rPr>
          <w:rFonts w:cs="Times New Roman"/>
        </w:rPr>
      </w:pPr>
      <w:r w:rsidRPr="00BD5127">
        <w:rPr>
          <w:rFonts w:cs="Times New Roman"/>
        </w:rPr>
        <w:t>-- “Libertad de prensa. Reto para el constituyente” Primera de tres partes.  Revista Zócalo. Comunicación, política y sociedad. Julio 2016. Año XVI, N.-197. ISSN: 16658698. Pp. 13-15.</w:t>
      </w:r>
    </w:p>
    <w:p w14:paraId="1417432B" w14:textId="77777777" w:rsidR="00A03C9F" w:rsidRPr="00BD5127" w:rsidRDefault="00A03C9F" w:rsidP="00A03C9F">
      <w:pPr>
        <w:rPr>
          <w:rFonts w:cs="Times New Roman"/>
        </w:rPr>
      </w:pPr>
      <w:r w:rsidRPr="00BD5127">
        <w:rPr>
          <w:rFonts w:cs="Times New Roman"/>
        </w:rPr>
        <w:t>-- “Libertad de prensa. Reto para el constituyente” Segunda de tres partes. Revista Zócalo. Agosto 2016. Año XVI, N.-198. ISSN: 16658698. Pp. 39-41</w:t>
      </w:r>
    </w:p>
    <w:p w14:paraId="5B789532" w14:textId="77777777" w:rsidR="00A03C9F" w:rsidRPr="00BD5127" w:rsidRDefault="00A03C9F" w:rsidP="00A03C9F">
      <w:pPr>
        <w:rPr>
          <w:rFonts w:cs="Times New Roman"/>
        </w:rPr>
      </w:pPr>
      <w:r w:rsidRPr="00BD5127">
        <w:rPr>
          <w:rFonts w:cs="Times New Roman"/>
        </w:rPr>
        <w:t>--“Libertad de prensa. Reto para el constituyente” Tercera de tres partes. Revista Zócalo. Septiembre de 2016. Año XVI, N.-199. ISSN: 16658698. Pp. 35-38</w:t>
      </w:r>
    </w:p>
    <w:p w14:paraId="7CD802DF" w14:textId="0741C720" w:rsidR="00A03C9F" w:rsidRPr="001F3E5B" w:rsidRDefault="00A03C9F" w:rsidP="00A03C9F">
      <w:pPr>
        <w:rPr>
          <w:rFonts w:eastAsia="Times New Roman"/>
        </w:rPr>
      </w:pPr>
      <w:r w:rsidRPr="00BD5127">
        <w:rPr>
          <w:rFonts w:cs="Times New Roman"/>
        </w:rPr>
        <w:t xml:space="preserve">--“La nota roja de Xalapa, Veracruz durante el sexenio de Javier Duarte”. Revista Zócalo. N.- 239. Enero de 2020. Pp. 31-34. ISSN: 16658698. </w:t>
      </w:r>
      <w:r w:rsidRPr="00BD5127">
        <w:rPr>
          <w:rFonts w:eastAsia="Times New Roman"/>
        </w:rPr>
        <w:fldChar w:fldCharType="begin"/>
      </w:r>
      <w:r w:rsidRPr="00BD5127">
        <w:rPr>
          <w:rFonts w:eastAsia="Times New Roman"/>
        </w:rPr>
        <w:instrText xml:space="preserve"> HYPERLINK "https://www.revistazocalo.com.mx/comunicacion/6752-la-nota-roja-de-xalapa,-veracruz-durante-el-sexenio-de-javier-duarte.html" \t "_blank" </w:instrText>
      </w:r>
      <w:r w:rsidRPr="00BD5127">
        <w:rPr>
          <w:rFonts w:eastAsia="Times New Roman"/>
        </w:rPr>
      </w:r>
      <w:r w:rsidRPr="00BD5127">
        <w:rPr>
          <w:rFonts w:eastAsia="Times New Roman"/>
        </w:rPr>
        <w:fldChar w:fldCharType="separate"/>
      </w:r>
      <w:r w:rsidRPr="00BD5127">
        <w:rPr>
          <w:rStyle w:val="Hipervnculo"/>
          <w:rFonts w:eastAsia="Times New Roman"/>
          <w:color w:val="196AD4"/>
        </w:rPr>
        <w:t>https://www.revistazocalo.com.mx/comunicacion/6752-la-nota-roja-de-xalapa,-veracruz-durante-el-sexenio-de-javier-duarte.html</w:t>
      </w:r>
      <w:r w:rsidRPr="00BD5127">
        <w:rPr>
          <w:rFonts w:eastAsia="Times New Roman"/>
        </w:rPr>
        <w:fldChar w:fldCharType="end"/>
      </w:r>
    </w:p>
    <w:p w14:paraId="05F32405" w14:textId="0180DE09" w:rsidR="00A03C9F" w:rsidRPr="00BD5127" w:rsidRDefault="00A03C9F" w:rsidP="00A03C9F">
      <w:pPr>
        <w:rPr>
          <w:rFonts w:cs="Times New Roman"/>
        </w:rPr>
      </w:pPr>
      <w:r w:rsidRPr="00BD5127">
        <w:rPr>
          <w:rFonts w:cs="Times New Roman"/>
        </w:rPr>
        <w:t xml:space="preserve">-- </w:t>
      </w:r>
      <w:proofErr w:type="spellStart"/>
      <w:r w:rsidRPr="00BD5127">
        <w:rPr>
          <w:rFonts w:cs="Times New Roman"/>
        </w:rPr>
        <w:t>Anaicté</w:t>
      </w:r>
      <w:proofErr w:type="spellEnd"/>
      <w:r w:rsidRPr="00BD5127">
        <w:rPr>
          <w:rFonts w:cs="Times New Roman"/>
        </w:rPr>
        <w:t xml:space="preserve"> Barrios Chimal y Celia del Palacio. “Discurso conservador y derechos LGBTI+: análisis de seis artículos del semanario Desde la Fe”. revista Clivajes 16. Año VIII. </w:t>
      </w:r>
      <w:r w:rsidRPr="00BD5127">
        <w:rPr>
          <w:rFonts w:cs="Times New Roman"/>
          <w:b/>
        </w:rPr>
        <w:t>Julio- diciembre 2021</w:t>
      </w:r>
      <w:r w:rsidRPr="00BD5127">
        <w:rPr>
          <w:rFonts w:cs="Times New Roman"/>
        </w:rPr>
        <w:t xml:space="preserve">. pp. 235-257. </w:t>
      </w:r>
      <w:r w:rsidRPr="00BD5127">
        <w:rPr>
          <w:rFonts w:eastAsia="Times New Roman" w:cs="Times New Roman"/>
        </w:rPr>
        <w:t xml:space="preserve">DOI: https://doi.org/10.25009/clivajesrcs.i16.2723 ISSN: 2395-9495. </w:t>
      </w:r>
      <w:r>
        <w:fldChar w:fldCharType="begin"/>
      </w:r>
      <w:r>
        <w:instrText xml:space="preserve"> HYPERLINK "https://clivajes.uv.mx/index.php/Clivajes/article/view/2723/4522" </w:instrText>
      </w:r>
      <w:r>
        <w:fldChar w:fldCharType="separate"/>
      </w:r>
      <w:r w:rsidRPr="00BD5127">
        <w:rPr>
          <w:rStyle w:val="Hipervnculo"/>
        </w:rPr>
        <w:t>https://clivajes.uv.mx/index.php/Clivajes/article/view/2723/4522</w:t>
      </w:r>
      <w:r>
        <w:rPr>
          <w:rStyle w:val="Hipervnculo"/>
          <w:rFonts w:cs="Times New Roman"/>
        </w:rPr>
        <w:fldChar w:fldCharType="end"/>
      </w:r>
      <w:r w:rsidRPr="00BD5127">
        <w:rPr>
          <w:rFonts w:cs="Times New Roman"/>
        </w:rPr>
        <w:t xml:space="preserve"> </w:t>
      </w:r>
    </w:p>
    <w:p w14:paraId="5BB982CC" w14:textId="77777777" w:rsidR="00A03C9F" w:rsidRPr="00BD5127" w:rsidRDefault="00A03C9F" w:rsidP="00A03C9F">
      <w:pPr>
        <w:rPr>
          <w:rFonts w:cs="Times New Roman"/>
        </w:rPr>
      </w:pPr>
      <w:r w:rsidRPr="00BD5127">
        <w:rPr>
          <w:rFonts w:eastAsia="Times New Roman" w:cs="Times New Roman"/>
          <w:color w:val="1D2228"/>
          <w:sz w:val="20"/>
          <w:szCs w:val="20"/>
        </w:rPr>
        <w:t xml:space="preserve">--con David Torres García. </w:t>
      </w:r>
      <w:r w:rsidRPr="00BD5127">
        <w:rPr>
          <w:rFonts w:cs="Times New Roman"/>
        </w:rPr>
        <w:t xml:space="preserve">“Sus miradas en nuestra memoria”. El </w:t>
      </w:r>
      <w:proofErr w:type="spellStart"/>
      <w:r w:rsidRPr="00BD5127">
        <w:rPr>
          <w:rFonts w:cs="Times New Roman"/>
        </w:rPr>
        <w:t>graffiti</w:t>
      </w:r>
      <w:proofErr w:type="spellEnd"/>
      <w:r w:rsidRPr="00BD5127">
        <w:rPr>
          <w:rFonts w:cs="Times New Roman"/>
        </w:rPr>
        <w:t xml:space="preserve"> como estrategia discursiva frente a las desapariciones forzadas en la zona de Córdoba-Orizaba. </w:t>
      </w:r>
      <w:r w:rsidRPr="00BD5127">
        <w:rPr>
          <w:rFonts w:cs="Times New Roman"/>
          <w:i/>
        </w:rPr>
        <w:t>Encartes Antropológicos</w:t>
      </w:r>
      <w:r w:rsidRPr="00BD5127">
        <w:rPr>
          <w:rFonts w:cs="Times New Roman"/>
        </w:rPr>
        <w:t xml:space="preserve">. </w:t>
      </w:r>
      <w:r w:rsidRPr="00BD5127">
        <w:rPr>
          <w:rFonts w:cs="Times New Roman"/>
          <w:b/>
        </w:rPr>
        <w:t>Septiembre de 2021-febrero de 2022</w:t>
      </w:r>
      <w:r w:rsidRPr="00BD5127">
        <w:rPr>
          <w:rFonts w:cs="Times New Roman"/>
        </w:rPr>
        <w:t xml:space="preserve">. vol. 4, número 8. Pp. 195-226. ISSN: </w:t>
      </w:r>
      <w:r w:rsidRPr="00BD5127">
        <w:rPr>
          <w:rFonts w:eastAsia="Times New Roman" w:cs="Times New Roman"/>
          <w:color w:val="000000"/>
          <w:spacing w:val="-4"/>
          <w:shd w:val="clear" w:color="auto" w:fill="FEF8E6"/>
        </w:rPr>
        <w:t xml:space="preserve">2594-2999. Indexado en CLASE, </w:t>
      </w:r>
      <w:proofErr w:type="spellStart"/>
      <w:r w:rsidRPr="00BD5127">
        <w:rPr>
          <w:rFonts w:eastAsia="Times New Roman" w:cs="Times New Roman"/>
          <w:color w:val="000000"/>
          <w:spacing w:val="-4"/>
          <w:shd w:val="clear" w:color="auto" w:fill="FEF8E6"/>
        </w:rPr>
        <w:t>Latindex</w:t>
      </w:r>
      <w:proofErr w:type="spellEnd"/>
      <w:r w:rsidRPr="00BD5127">
        <w:rPr>
          <w:rFonts w:eastAsia="Times New Roman" w:cs="Times New Roman"/>
          <w:color w:val="000000"/>
          <w:spacing w:val="-4"/>
          <w:shd w:val="clear" w:color="auto" w:fill="FEF8E6"/>
        </w:rPr>
        <w:t xml:space="preserve">, DOAJ, </w:t>
      </w:r>
      <w:proofErr w:type="spellStart"/>
      <w:r w:rsidRPr="00BD5127">
        <w:rPr>
          <w:rFonts w:eastAsia="Times New Roman" w:cs="Times New Roman"/>
          <w:color w:val="000000"/>
          <w:spacing w:val="-4"/>
          <w:shd w:val="clear" w:color="auto" w:fill="FEF8E6"/>
        </w:rPr>
        <w:t>Amelica</w:t>
      </w:r>
      <w:proofErr w:type="spellEnd"/>
      <w:r w:rsidRPr="00BD5127">
        <w:rPr>
          <w:rFonts w:eastAsia="Times New Roman" w:cs="Times New Roman"/>
          <w:color w:val="000000"/>
          <w:spacing w:val="-4"/>
          <w:shd w:val="clear" w:color="auto" w:fill="FEF8E6"/>
        </w:rPr>
        <w:t xml:space="preserve">, </w:t>
      </w:r>
      <w:proofErr w:type="spellStart"/>
      <w:r w:rsidRPr="00BD5127">
        <w:rPr>
          <w:rFonts w:eastAsia="Times New Roman" w:cs="Times New Roman"/>
          <w:color w:val="000000"/>
          <w:spacing w:val="-4"/>
          <w:shd w:val="clear" w:color="auto" w:fill="FEF8E6"/>
        </w:rPr>
        <w:t>Redalyc</w:t>
      </w:r>
      <w:proofErr w:type="spellEnd"/>
      <w:r w:rsidRPr="00BD5127">
        <w:rPr>
          <w:rFonts w:eastAsia="Times New Roman" w:cs="Times New Roman"/>
          <w:color w:val="000000"/>
          <w:spacing w:val="-4"/>
          <w:shd w:val="clear" w:color="auto" w:fill="FEF8E6"/>
        </w:rPr>
        <w:t xml:space="preserve">.  </w:t>
      </w:r>
      <w:proofErr w:type="spellStart"/>
      <w:r w:rsidRPr="00BD5127">
        <w:rPr>
          <w:rFonts w:cs="Times New Roman"/>
          <w:sz w:val="14"/>
          <w:szCs w:val="14"/>
          <w:lang w:val="es-ES"/>
        </w:rPr>
        <w:t>doi</w:t>
      </w:r>
      <w:proofErr w:type="spellEnd"/>
      <w:r w:rsidRPr="00BD5127">
        <w:rPr>
          <w:rFonts w:cs="Times New Roman"/>
          <w:sz w:val="20"/>
          <w:szCs w:val="20"/>
          <w:lang w:val="es-ES"/>
        </w:rPr>
        <w:t>: https://doi.org/10.29340/en.v4n8.209</w:t>
      </w:r>
    </w:p>
    <w:p w14:paraId="76DBA1AD" w14:textId="77777777" w:rsidR="00A03C9F" w:rsidRPr="00BD5127" w:rsidRDefault="00A03C9F" w:rsidP="00A03C9F">
      <w:pPr>
        <w:rPr>
          <w:rFonts w:eastAsia="Times New Roman" w:cs="Times New Roman"/>
          <w:color w:val="1D2228"/>
        </w:rPr>
      </w:pPr>
      <w:r w:rsidRPr="00BD5127">
        <w:rPr>
          <w:rFonts w:eastAsia="Times New Roman" w:cs="Times New Roman"/>
          <w:color w:val="1D2228"/>
        </w:rPr>
        <w:t xml:space="preserve">--"Todo personal. La representación de los asesinatos de tres periodistas en la prensa estatal de Veracruz". </w:t>
      </w:r>
      <w:r w:rsidRPr="00BD5127">
        <w:rPr>
          <w:rFonts w:eastAsia="Times New Roman" w:cs="Times New Roman"/>
          <w:i/>
          <w:color w:val="1D2228"/>
        </w:rPr>
        <w:t>Revista Mexicana de Ciencias Políticas y Sociales</w:t>
      </w:r>
      <w:r w:rsidRPr="00BD5127">
        <w:rPr>
          <w:rFonts w:eastAsia="Times New Roman" w:cs="Times New Roman"/>
          <w:color w:val="1D2228"/>
        </w:rPr>
        <w:t xml:space="preserve">. ISSN: 2448-492X. Año LVII, </w:t>
      </w:r>
      <w:proofErr w:type="spellStart"/>
      <w:r w:rsidRPr="00BD5127">
        <w:rPr>
          <w:rFonts w:eastAsia="Times New Roman" w:cs="Times New Roman"/>
          <w:color w:val="1D2228"/>
        </w:rPr>
        <w:t>núm</w:t>
      </w:r>
      <w:proofErr w:type="spellEnd"/>
      <w:r w:rsidRPr="00BD5127">
        <w:rPr>
          <w:rFonts w:eastAsia="Times New Roman" w:cs="Times New Roman"/>
          <w:color w:val="1D2228"/>
        </w:rPr>
        <w:t xml:space="preserve"> 244. </w:t>
      </w:r>
      <w:r w:rsidRPr="00BD5127">
        <w:rPr>
          <w:rFonts w:eastAsia="Times New Roman" w:cs="Times New Roman"/>
          <w:b/>
          <w:color w:val="1D2228"/>
        </w:rPr>
        <w:t>Enero-abril de 2022.</w:t>
      </w:r>
      <w:r w:rsidRPr="00BD5127">
        <w:rPr>
          <w:rFonts w:eastAsia="Times New Roman" w:cs="Times New Roman"/>
          <w:color w:val="1D2228"/>
        </w:rPr>
        <w:t xml:space="preserve"> Pp. 137 a 164 </w:t>
      </w:r>
      <w:proofErr w:type="spellStart"/>
      <w:r w:rsidRPr="00BD5127">
        <w:rPr>
          <w:rFonts w:cs="Times New Roman"/>
          <w:lang w:val="es-ES"/>
        </w:rPr>
        <w:t>doi</w:t>
      </w:r>
      <w:proofErr w:type="spellEnd"/>
      <w:r w:rsidRPr="00BD5127">
        <w:rPr>
          <w:rFonts w:cs="Times New Roman"/>
          <w:lang w:val="es-ES"/>
        </w:rPr>
        <w:t>: http://dx.doi.org/10.22201/fcpys.2448492xe.2022.244.76483</w:t>
      </w:r>
    </w:p>
    <w:p w14:paraId="62D65452" w14:textId="77777777" w:rsidR="00A03C9F" w:rsidRPr="00BD5127" w:rsidRDefault="00A03C9F" w:rsidP="00A03C9F"/>
    <w:p w14:paraId="536DABF9" w14:textId="77777777" w:rsidR="00A03C9F" w:rsidRPr="00BD5127" w:rsidRDefault="00A03C9F" w:rsidP="00A03C9F">
      <w:pPr>
        <w:rPr>
          <w:b/>
        </w:rPr>
      </w:pPr>
      <w:r w:rsidRPr="00BD5127">
        <w:rPr>
          <w:b/>
        </w:rPr>
        <w:t>Capítulos.-</w:t>
      </w:r>
    </w:p>
    <w:p w14:paraId="316B55A9" w14:textId="77777777" w:rsidR="00A03C9F" w:rsidRPr="00BD5127" w:rsidRDefault="00A03C9F" w:rsidP="00A03C9F">
      <w:pPr>
        <w:rPr>
          <w:rFonts w:cs="Times New Roman"/>
        </w:rPr>
      </w:pPr>
      <w:r w:rsidRPr="00BD5127">
        <w:rPr>
          <w:rFonts w:cs="Times New Roman"/>
        </w:rPr>
        <w:t xml:space="preserve">--Varios autores. Gabriela Sánchez Medina y Norma Esther García Meza. (Coordinadoras). </w:t>
      </w:r>
      <w:r w:rsidRPr="00BD5127">
        <w:rPr>
          <w:rFonts w:cs="Times New Roman"/>
          <w:b/>
        </w:rPr>
        <w:t>Lenguajes de la Cotidianidad</w:t>
      </w:r>
      <w:r w:rsidRPr="00BD5127">
        <w:rPr>
          <w:rFonts w:cs="Times New Roman"/>
        </w:rPr>
        <w:t>. Universidad Michoacana de San Nicolás de Hidalgo. Universidad Veracruzana. Morelia, 2013. ISBN: 978-607-8116-21-8 “La violencia nuestra de cada día. Prensa y violencia en Veracruz”. Pp.39-68</w:t>
      </w:r>
    </w:p>
    <w:p w14:paraId="7DC204F0" w14:textId="77777777" w:rsidR="00A03C9F" w:rsidRPr="00BD5127" w:rsidRDefault="00A03C9F" w:rsidP="00A03C9F"/>
    <w:p w14:paraId="17447582" w14:textId="77777777" w:rsidR="00A03C9F" w:rsidRPr="00BD5127" w:rsidRDefault="00A03C9F" w:rsidP="00A03C9F">
      <w:pPr>
        <w:rPr>
          <w:rFonts w:cs="Times New Roman"/>
        </w:rPr>
      </w:pPr>
      <w:r w:rsidRPr="00BD5127">
        <w:rPr>
          <w:rFonts w:cs="Times New Roman"/>
        </w:rPr>
        <w:t xml:space="preserve">--Varios autores. </w:t>
      </w:r>
      <w:r w:rsidRPr="00BD5127">
        <w:rPr>
          <w:rFonts w:cs="Times New Roman"/>
          <w:b/>
        </w:rPr>
        <w:t>Perspectivas éticas de la seguridad ciudadana en Chile y México.</w:t>
      </w:r>
      <w:r w:rsidRPr="00BD5127">
        <w:rPr>
          <w:rFonts w:cs="Times New Roman"/>
        </w:rPr>
        <w:t xml:space="preserve"> Coordinadores: Andrés Suárez y Alberto Hernández </w:t>
      </w:r>
      <w:proofErr w:type="spellStart"/>
      <w:r w:rsidRPr="00BD5127">
        <w:rPr>
          <w:rFonts w:cs="Times New Roman"/>
        </w:rPr>
        <w:t>Baqueiro</w:t>
      </w:r>
      <w:proofErr w:type="spellEnd"/>
      <w:r w:rsidRPr="00BD5127">
        <w:rPr>
          <w:rFonts w:cs="Times New Roman"/>
        </w:rPr>
        <w:t xml:space="preserve">. Toluca. Universidad Autónoma del Estado de México.  2015. </w:t>
      </w:r>
      <w:r w:rsidRPr="00BD5127">
        <w:rPr>
          <w:rFonts w:cs="Times New Roman"/>
          <w:color w:val="FF6600"/>
        </w:rPr>
        <w:t xml:space="preserve"> </w:t>
      </w:r>
      <w:r w:rsidRPr="00BD5127">
        <w:rPr>
          <w:rFonts w:cs="Times New Roman"/>
        </w:rPr>
        <w:t>ISBN: 978-607- 422-598-3</w:t>
      </w:r>
      <w:r w:rsidRPr="00BD5127">
        <w:rPr>
          <w:rFonts w:cs="Times New Roman"/>
          <w:color w:val="FF6600"/>
        </w:rPr>
        <w:t xml:space="preserve"> </w:t>
      </w:r>
      <w:r w:rsidRPr="00BD5127">
        <w:rPr>
          <w:rFonts w:cs="Times New Roman"/>
        </w:rPr>
        <w:t xml:space="preserve"> “Ética, violencia y medios de comunicación en Veracruz”, pp. 317-342.  25 páginas en total.</w:t>
      </w:r>
    </w:p>
    <w:p w14:paraId="385CBBB1" w14:textId="77777777" w:rsidR="00A03C9F" w:rsidRPr="00BD5127" w:rsidRDefault="00A03C9F" w:rsidP="00A03C9F">
      <w:pPr>
        <w:rPr>
          <w:rFonts w:cs="Times New Roman"/>
        </w:rPr>
      </w:pPr>
    </w:p>
    <w:p w14:paraId="5899495F" w14:textId="77777777" w:rsidR="00A03C9F" w:rsidRPr="00BD5127" w:rsidRDefault="00A03C9F" w:rsidP="00A03C9F">
      <w:pPr>
        <w:rPr>
          <w:rFonts w:cs="Times New Roman"/>
        </w:rPr>
      </w:pPr>
      <w:r w:rsidRPr="00BD5127">
        <w:rPr>
          <w:rFonts w:cs="Times New Roman"/>
        </w:rPr>
        <w:t xml:space="preserve">--Varios autores. </w:t>
      </w:r>
      <w:r w:rsidRPr="00BD5127">
        <w:rPr>
          <w:rFonts w:cs="Times New Roman"/>
          <w:b/>
        </w:rPr>
        <w:t>Violencia y periodismo regional en México.</w:t>
      </w:r>
      <w:r w:rsidRPr="00BD5127">
        <w:rPr>
          <w:rFonts w:cs="Times New Roman"/>
        </w:rPr>
        <w:t xml:space="preserve"> Coordinadora: Celia del Palacio Montiel. Juan Pablos Editor. México. ISBN: 978-607-711-311-9. “En Veracruz se aprende a vivir con miedo”. Violencia y medios de comunicación en Veracruz 2010-2014. Pp. 405-453. 48 pp. </w:t>
      </w:r>
    </w:p>
    <w:p w14:paraId="0BA093B6" w14:textId="77777777" w:rsidR="00A03C9F" w:rsidRDefault="00A03C9F" w:rsidP="00A03C9F">
      <w:pPr>
        <w:rPr>
          <w:rFonts w:asciiTheme="majorHAnsi" w:hAnsiTheme="majorHAnsi" w:cs="Times New Roman"/>
        </w:rPr>
      </w:pPr>
    </w:p>
    <w:p w14:paraId="2A4F6A8F" w14:textId="77777777" w:rsidR="00A03C9F" w:rsidRPr="00BD5127" w:rsidRDefault="00A03C9F" w:rsidP="00A03C9F">
      <w:pPr>
        <w:widowControl w:val="0"/>
        <w:autoSpaceDE w:val="0"/>
        <w:autoSpaceDN w:val="0"/>
        <w:adjustRightInd w:val="0"/>
        <w:spacing w:after="240" w:line="200" w:lineRule="atLeast"/>
        <w:rPr>
          <w:rFonts w:cs="Times"/>
          <w:color w:val="000000"/>
          <w:lang w:val="es-ES"/>
        </w:rPr>
      </w:pPr>
      <w:r w:rsidRPr="00BD5127">
        <w:rPr>
          <w:rFonts w:cs="Times New Roman"/>
        </w:rPr>
        <w:t xml:space="preserve">--“Los medios de comunicación, el miedo y la percepción de inseguridad en Veracruz”. En </w:t>
      </w:r>
      <w:r w:rsidRPr="00BD5127">
        <w:rPr>
          <w:rFonts w:cs="Times New Roman"/>
          <w:i/>
        </w:rPr>
        <w:t>Inseguridad, medios y miedos. Una mirada desde las experiencias y las prácticas en América Latina</w:t>
      </w:r>
      <w:r w:rsidRPr="00BD5127">
        <w:rPr>
          <w:rFonts w:cs="Times New Roman"/>
        </w:rPr>
        <w:t xml:space="preserve">. Brenda </w:t>
      </w:r>
      <w:proofErr w:type="spellStart"/>
      <w:r w:rsidRPr="00BD5127">
        <w:rPr>
          <w:rFonts w:cs="Times New Roman"/>
        </w:rPr>
        <w:t>Focás</w:t>
      </w:r>
      <w:proofErr w:type="spellEnd"/>
      <w:r w:rsidRPr="00BD5127">
        <w:rPr>
          <w:rFonts w:cs="Times New Roman"/>
        </w:rPr>
        <w:t xml:space="preserve"> y Omar Rincón (Editores). Argentina-Colombia. Universidad ICESI y Friedrich Ebert </w:t>
      </w:r>
      <w:proofErr w:type="spellStart"/>
      <w:r w:rsidRPr="00BD5127">
        <w:rPr>
          <w:rFonts w:cs="Times New Roman"/>
        </w:rPr>
        <w:t>Stiftung</w:t>
      </w:r>
      <w:proofErr w:type="spellEnd"/>
      <w:r w:rsidRPr="00BD5127">
        <w:rPr>
          <w:rFonts w:cs="Times New Roman"/>
        </w:rPr>
        <w:t xml:space="preserve"> Comunicación. Diciembre de 2016. ISBN: </w:t>
      </w:r>
      <w:r w:rsidRPr="00BD5127">
        <w:rPr>
          <w:rFonts w:cs="Times"/>
          <w:color w:val="000000"/>
          <w:lang w:val="es-ES"/>
        </w:rPr>
        <w:t xml:space="preserve">978-958-8936-19-2. Pp. 89-116. En 2018, se reeditó en Argentina. </w:t>
      </w:r>
      <w:r w:rsidRPr="00BD5127">
        <w:fldChar w:fldCharType="begin"/>
      </w:r>
      <w:r w:rsidRPr="00BD5127">
        <w:instrText xml:space="preserve"> HYPERLINK "http://repository.icesi.edu.co/biblioteca_digital/bitstream/10906/81177/7/focas_inseguridad_medios_2016.pdf" </w:instrText>
      </w:r>
      <w:r w:rsidRPr="00BD5127">
        <w:fldChar w:fldCharType="separate"/>
      </w:r>
      <w:r w:rsidRPr="00BD5127">
        <w:rPr>
          <w:rStyle w:val="Hipervnculo"/>
          <w:rFonts w:cs="Times"/>
          <w:lang w:val="es-ES"/>
        </w:rPr>
        <w:t>http://repository.icesi.edu.co/biblioteca_digital/bitstream/10906/81177/7/focas_inseguridad_medios_2016.pdf</w:t>
      </w:r>
      <w:r w:rsidRPr="00BD5127">
        <w:rPr>
          <w:rStyle w:val="Hipervnculo"/>
          <w:rFonts w:cs="Times"/>
          <w:lang w:val="es-ES"/>
        </w:rPr>
        <w:fldChar w:fldCharType="end"/>
      </w:r>
      <w:r w:rsidRPr="00BD5127">
        <w:rPr>
          <w:rFonts w:cs="Times"/>
          <w:color w:val="000000"/>
          <w:lang w:val="es-ES"/>
        </w:rPr>
        <w:t xml:space="preserve"> </w:t>
      </w:r>
    </w:p>
    <w:p w14:paraId="79B87434" w14:textId="77777777" w:rsidR="001F3E5B" w:rsidRDefault="00A03C9F" w:rsidP="001F3E5B">
      <w:pPr>
        <w:rPr>
          <w:rFonts w:cs="Times New Roman"/>
          <w:lang w:val="es-ES"/>
        </w:rPr>
      </w:pPr>
      <w:r w:rsidRPr="00BD5127">
        <w:rPr>
          <w:rFonts w:cs="Times New Roman"/>
          <w:lang w:val="es-ES"/>
        </w:rPr>
        <w:t xml:space="preserve">-- “Con la muerte rondando. Periodismo y violencia en el Veracruz de Javier Duarte” en </w:t>
      </w:r>
      <w:r w:rsidRPr="00BD5127">
        <w:rPr>
          <w:rFonts w:cs="Times New Roman"/>
          <w:i/>
        </w:rPr>
        <w:t>Veracruz en su laberinto: Autoritarismo, crisis de régimen y violencia en el sexenio de Javier Duarte</w:t>
      </w:r>
      <w:r w:rsidRPr="00BD5127">
        <w:rPr>
          <w:rFonts w:cs="Times New Roman"/>
          <w:lang w:val="es-ES"/>
        </w:rPr>
        <w:t>. Alberto J. Olvera (</w:t>
      </w:r>
      <w:proofErr w:type="spellStart"/>
      <w:r w:rsidRPr="00BD5127">
        <w:rPr>
          <w:rFonts w:cs="Times New Roman"/>
          <w:lang w:val="es-ES"/>
        </w:rPr>
        <w:t>Coord</w:t>
      </w:r>
      <w:proofErr w:type="spellEnd"/>
      <w:r w:rsidRPr="00BD5127">
        <w:rPr>
          <w:rFonts w:cs="Times New Roman"/>
          <w:lang w:val="es-ES"/>
        </w:rPr>
        <w:t>). Universidad Veracruzana. 2018. Pp. 301-324. ISBN: 978-607-502-656-5. 30 de marzo de 2018</w:t>
      </w:r>
    </w:p>
    <w:p w14:paraId="211E898A" w14:textId="344EDF82" w:rsidR="00A03C9F" w:rsidRPr="001F3E5B" w:rsidRDefault="00A03C9F" w:rsidP="001F3E5B">
      <w:pPr>
        <w:rPr>
          <w:rFonts w:cs="Times New Roman"/>
          <w:lang w:val="es-ES"/>
        </w:rPr>
      </w:pPr>
      <w:r w:rsidRPr="00BD5127">
        <w:t xml:space="preserve">--“Situación de los derechos humanos de los periodistas en Veracruz”, en </w:t>
      </w:r>
      <w:r w:rsidRPr="00BD5127">
        <w:rPr>
          <w:rFonts w:eastAsia="Times New Roman"/>
          <w:color w:val="26282A"/>
        </w:rPr>
        <w:t>ESTUDIOS SOBRE EL CUMPLIMIENTO E IMPACTO DE LAS RECOMENDACIONES GENERALES, INFORMES ESPECIALES Y PRONUNCIAMIENTOS DE LA CNDH 2001-2017. TEMA IV: PERSECUCIÓN A PERIODISTAS</w:t>
      </w:r>
      <w:r w:rsidRPr="00BD5127">
        <w:rPr>
          <w:rFonts w:eastAsia="Times New Roman"/>
        </w:rPr>
        <w:t xml:space="preserve">. </w:t>
      </w:r>
      <w:r w:rsidRPr="00BD5127">
        <w:t>Raúl Trejo Delarbre (Coord.). CNDH. México.</w:t>
      </w:r>
      <w:r w:rsidRPr="00BD5127">
        <w:rPr>
          <w:rFonts w:eastAsia="Times New Roman"/>
        </w:rPr>
        <w:t xml:space="preserve"> </w:t>
      </w:r>
      <w:r w:rsidRPr="00BD5127">
        <w:t xml:space="preserve">ISBN: 978-607-729-407-8 (Obra completa) ISBN: 978-607-729-476-4 (Tomo IV) pp. 253-267. </w:t>
      </w:r>
      <w:r w:rsidRPr="00BD5127">
        <w:rPr>
          <w:rFonts w:eastAsia="Times New Roman"/>
        </w:rPr>
        <w:fldChar w:fldCharType="begin"/>
      </w:r>
      <w:r w:rsidRPr="00BD5127">
        <w:rPr>
          <w:rFonts w:eastAsia="Times New Roman"/>
        </w:rPr>
        <w:instrText xml:space="preserve"> HYPERLINK "http://www.cndh.org.mx/sites/all/doc/Informes/Especiales/Estudio-Periodistas-2018.pdf" \t "_blank" </w:instrText>
      </w:r>
      <w:r w:rsidRPr="00BD5127">
        <w:rPr>
          <w:rFonts w:eastAsia="Times New Roman"/>
        </w:rPr>
      </w:r>
      <w:r w:rsidRPr="00BD5127">
        <w:rPr>
          <w:rFonts w:eastAsia="Times New Roman"/>
        </w:rPr>
        <w:fldChar w:fldCharType="separate"/>
      </w:r>
      <w:r w:rsidRPr="00BD5127">
        <w:rPr>
          <w:rStyle w:val="Hipervnculo"/>
          <w:rFonts w:eastAsia="Times New Roman"/>
          <w:color w:val="365899"/>
        </w:rPr>
        <w:t>http://www.cndh.org.mx/…/Espec…/Estudio-Periodistas-2018.pdf</w:t>
      </w:r>
      <w:r w:rsidRPr="00BD5127">
        <w:rPr>
          <w:rFonts w:eastAsia="Times New Roman"/>
        </w:rPr>
        <w:fldChar w:fldCharType="end"/>
      </w:r>
    </w:p>
    <w:p w14:paraId="2B8F36F2" w14:textId="77777777" w:rsidR="00A03C9F" w:rsidRPr="00BD5127" w:rsidRDefault="00A03C9F" w:rsidP="00A03C9F">
      <w:pPr>
        <w:rPr>
          <w:rFonts w:cs="Times New Roman"/>
        </w:rPr>
      </w:pPr>
      <w:r w:rsidRPr="00BD5127">
        <w:rPr>
          <w:rFonts w:cs="Times New Roman"/>
        </w:rPr>
        <w:t>--  “Los márgenes inciertos de la relación entre medios de comunicación y poderes en un contexto de inseguridad. El caso de Veracruz” en Alfredo Zavaleta y Arturo Alvarado (Coord.)</w:t>
      </w:r>
      <w:r w:rsidRPr="00BD5127">
        <w:rPr>
          <w:rFonts w:cs="Times New Roman"/>
          <w:i/>
        </w:rPr>
        <w:t xml:space="preserve"> Violencia, seguridad ciudadana y victimización en México. </w:t>
      </w:r>
      <w:proofErr w:type="spellStart"/>
      <w:r w:rsidRPr="00BD5127">
        <w:rPr>
          <w:rFonts w:cs="Times New Roman"/>
          <w:i/>
        </w:rPr>
        <w:t>Perpectivas</w:t>
      </w:r>
      <w:proofErr w:type="spellEnd"/>
      <w:r w:rsidRPr="00BD5127">
        <w:rPr>
          <w:rFonts w:cs="Times New Roman"/>
          <w:i/>
        </w:rPr>
        <w:t xml:space="preserve"> regionales</w:t>
      </w:r>
      <w:r w:rsidRPr="00BD5127">
        <w:rPr>
          <w:rFonts w:cs="Times New Roman"/>
        </w:rPr>
        <w:t xml:space="preserve">. Ed. Colofón. México, 2018. Pp. 183-212. ISBN: </w:t>
      </w:r>
      <w:r w:rsidRPr="00BD5127">
        <w:rPr>
          <w:rStyle w:val="A4"/>
        </w:rPr>
        <w:t xml:space="preserve">978-607-520-310-2. </w:t>
      </w:r>
    </w:p>
    <w:p w14:paraId="303BA427" w14:textId="77777777" w:rsidR="00A03C9F" w:rsidRPr="00BD5127" w:rsidRDefault="00A03C9F" w:rsidP="00A03C9F">
      <w:pPr>
        <w:rPr>
          <w:rFonts w:cs="Times New Roman"/>
          <w:lang w:val="es-ES"/>
        </w:rPr>
      </w:pPr>
      <w:r w:rsidRPr="00BD5127">
        <w:rPr>
          <w:rFonts w:cs="Times New Roman"/>
        </w:rPr>
        <w:t>--“Comparsas y víctimas. Los medios en Tamaulipas, Veracruz, Tabasco y Chiapas. 2016-2017” en Alfredo Zavaleta y Arturo Alvarado (</w:t>
      </w:r>
      <w:proofErr w:type="spellStart"/>
      <w:r w:rsidRPr="00BD5127">
        <w:rPr>
          <w:rFonts w:cs="Times New Roman"/>
        </w:rPr>
        <w:t>coords</w:t>
      </w:r>
      <w:proofErr w:type="spellEnd"/>
      <w:r w:rsidRPr="00BD5127">
        <w:rPr>
          <w:rFonts w:cs="Times New Roman"/>
        </w:rPr>
        <w:t xml:space="preserve">.) </w:t>
      </w:r>
      <w:r w:rsidRPr="00BD5127">
        <w:rPr>
          <w:rFonts w:cs="Times New Roman"/>
          <w:i/>
        </w:rPr>
        <w:t xml:space="preserve">Interregnos </w:t>
      </w:r>
      <w:proofErr w:type="spellStart"/>
      <w:r w:rsidRPr="00BD5127">
        <w:rPr>
          <w:rFonts w:cs="Times New Roman"/>
          <w:i/>
        </w:rPr>
        <w:t>subnacionales</w:t>
      </w:r>
      <w:proofErr w:type="spellEnd"/>
      <w:r w:rsidRPr="00BD5127">
        <w:rPr>
          <w:rFonts w:cs="Times New Roman"/>
          <w:i/>
        </w:rPr>
        <w:t>. La implementación de la reforma de la Justicia Penal en México. El caso de la región Golfo-Sureste.</w:t>
      </w:r>
      <w:r w:rsidRPr="00BD5127">
        <w:rPr>
          <w:rFonts w:cs="Times New Roman"/>
        </w:rPr>
        <w:t xml:space="preserve"> Ed. Colofón. México. 2018. Pp. 137-171 ISBN: </w:t>
      </w:r>
      <w:r w:rsidRPr="00BD5127">
        <w:rPr>
          <w:rStyle w:val="A4"/>
        </w:rPr>
        <w:t xml:space="preserve">978-607-8622-23-8 </w:t>
      </w:r>
    </w:p>
    <w:p w14:paraId="7B153585" w14:textId="77777777" w:rsidR="00A03C9F" w:rsidRPr="00BD5127" w:rsidRDefault="00A03C9F" w:rsidP="00A03C9F"/>
    <w:p w14:paraId="77B328D9" w14:textId="77777777" w:rsidR="00A03C9F" w:rsidRPr="00BD5127" w:rsidRDefault="00A03C9F" w:rsidP="00A03C9F">
      <w:pPr>
        <w:rPr>
          <w:rFonts w:cs="Times New Roman"/>
        </w:rPr>
      </w:pPr>
      <w:r w:rsidRPr="00BD5127">
        <w:rPr>
          <w:rFonts w:cs="Times New Roman"/>
          <w:lang w:val="es-ES"/>
        </w:rPr>
        <w:t>--</w:t>
      </w:r>
      <w:r w:rsidRPr="00BD5127">
        <w:rPr>
          <w:rFonts w:cs="Times New Roman"/>
        </w:rPr>
        <w:t xml:space="preserve"> “La imagen más allá de la violencia. Félix Márquez en Veracruz” en </w:t>
      </w:r>
      <w:r w:rsidRPr="00BD5127">
        <w:rPr>
          <w:rFonts w:cs="Times New Roman"/>
          <w:i/>
        </w:rPr>
        <w:t xml:space="preserve">A cuadro. Ocho ensayos sobre fotografía en México y Cuba. </w:t>
      </w:r>
      <w:r w:rsidRPr="00BD5127">
        <w:rPr>
          <w:rFonts w:cs="Times New Roman"/>
        </w:rPr>
        <w:t xml:space="preserve">Arturo Camacho y Julia Preciado (Coordinadores). Guadalajara, </w:t>
      </w:r>
      <w:proofErr w:type="spellStart"/>
      <w:r w:rsidRPr="00BD5127">
        <w:rPr>
          <w:rFonts w:cs="Times New Roman"/>
        </w:rPr>
        <w:t>CuLagos</w:t>
      </w:r>
      <w:proofErr w:type="spellEnd"/>
      <w:r w:rsidRPr="00BD5127">
        <w:rPr>
          <w:rFonts w:cs="Times New Roman"/>
        </w:rPr>
        <w:t xml:space="preserve">, </w:t>
      </w:r>
      <w:proofErr w:type="spellStart"/>
      <w:r w:rsidRPr="00BD5127">
        <w:rPr>
          <w:rFonts w:cs="Times New Roman"/>
        </w:rPr>
        <w:t>UdeG</w:t>
      </w:r>
      <w:proofErr w:type="spellEnd"/>
      <w:r w:rsidRPr="00BD5127">
        <w:rPr>
          <w:rFonts w:cs="Times New Roman"/>
        </w:rPr>
        <w:t xml:space="preserve">, marzo de 2020. Pp. 167-186. ISBN: </w:t>
      </w:r>
      <w:r w:rsidRPr="00BD5127">
        <w:rPr>
          <w:rFonts w:cs="Times New Roman"/>
          <w:lang w:val="es-ES"/>
        </w:rPr>
        <w:t xml:space="preserve">978-607-547-7909. </w:t>
      </w:r>
    </w:p>
    <w:p w14:paraId="2F32FEA6" w14:textId="77777777" w:rsidR="00A03C9F" w:rsidRDefault="00A03C9F" w:rsidP="00A03C9F"/>
    <w:p w14:paraId="525FFCD9" w14:textId="77777777" w:rsidR="00A03C9F" w:rsidRPr="00BD5127" w:rsidRDefault="00A03C9F" w:rsidP="00A03C9F">
      <w:pPr>
        <w:rPr>
          <w:b/>
        </w:rPr>
      </w:pPr>
      <w:r w:rsidRPr="00BD5127">
        <w:rPr>
          <w:b/>
        </w:rPr>
        <w:t>Informes técnicos.-</w:t>
      </w:r>
    </w:p>
    <w:p w14:paraId="4773E2CE" w14:textId="77777777" w:rsidR="00A03C9F" w:rsidRPr="00BD5127" w:rsidRDefault="00A03C9F" w:rsidP="00A03C9F"/>
    <w:p w14:paraId="43D0C7BC" w14:textId="77777777" w:rsidR="00A03C9F" w:rsidRPr="00BD5127" w:rsidRDefault="00A03C9F" w:rsidP="00A03C9F">
      <w:pPr>
        <w:rPr>
          <w:bCs/>
        </w:rPr>
      </w:pPr>
      <w:r w:rsidRPr="00BD5127">
        <w:rPr>
          <w:bCs/>
        </w:rPr>
        <w:t xml:space="preserve">--Alberto Olvera Rivera, Alfredo Zavaleta Betancourt y Víctor Andrade Guevara (Coordinadores). </w:t>
      </w:r>
      <w:r w:rsidRPr="00BD5127">
        <w:rPr>
          <w:rFonts w:cs="Times New Roman"/>
          <w:b/>
          <w:bCs/>
        </w:rPr>
        <w:t xml:space="preserve">Diagnóstico sobre la </w:t>
      </w:r>
      <w:r w:rsidRPr="00BD5127">
        <w:rPr>
          <w:b/>
          <w:bCs/>
        </w:rPr>
        <w:t>inseguridad, la violencia y la justicia en Veracruz</w:t>
      </w:r>
      <w:r w:rsidRPr="00BD5127">
        <w:rPr>
          <w:bCs/>
        </w:rPr>
        <w:t>. “Violencia en los medios</w:t>
      </w:r>
      <w:r w:rsidRPr="00BD5127">
        <w:rPr>
          <w:rFonts w:cs="Times New Roman"/>
          <w:bCs/>
        </w:rPr>
        <w:t xml:space="preserve"> de comunicación</w:t>
      </w:r>
      <w:r w:rsidRPr="00BD5127">
        <w:rPr>
          <w:bCs/>
        </w:rPr>
        <w:t xml:space="preserve"> en el estado de Veracruz”</w:t>
      </w:r>
      <w:r w:rsidRPr="00BD5127">
        <w:rPr>
          <w:rFonts w:cs="Times New Roman"/>
          <w:bCs/>
        </w:rPr>
        <w:t>.</w:t>
      </w:r>
      <w:r w:rsidRPr="00BD5127">
        <w:rPr>
          <w:bCs/>
        </w:rPr>
        <w:t xml:space="preserve"> Secretaría Ejecutiva y del Consejo Estatal de Seguridad Pública. Universidad Veracruzana, mayo de 2012. Pp.314-360.</w:t>
      </w:r>
    </w:p>
    <w:p w14:paraId="3B8B5B67" w14:textId="77777777" w:rsidR="00A03C9F" w:rsidRPr="00BD5127" w:rsidRDefault="00A03C9F" w:rsidP="00A03C9F">
      <w:pPr>
        <w:rPr>
          <w:rFonts w:cs="Times New Roman"/>
          <w:bCs/>
        </w:rPr>
      </w:pPr>
    </w:p>
    <w:p w14:paraId="6C3E4BAB" w14:textId="77777777" w:rsidR="00A03C9F" w:rsidRPr="00BD5127" w:rsidRDefault="00A03C9F" w:rsidP="00A03C9F">
      <w:pPr>
        <w:widowControl w:val="0"/>
        <w:autoSpaceDE w:val="0"/>
        <w:autoSpaceDN w:val="0"/>
        <w:adjustRightInd w:val="0"/>
        <w:rPr>
          <w:rFonts w:cs="Times New Roman"/>
          <w:color w:val="000000"/>
          <w:lang w:val="es-ES"/>
        </w:rPr>
      </w:pPr>
      <w:r w:rsidRPr="00BD5127">
        <w:rPr>
          <w:rFonts w:cs="Times New Roman"/>
          <w:color w:val="000000"/>
          <w:lang w:val="es-ES"/>
        </w:rPr>
        <w:t xml:space="preserve">--Amado A, Arroyave J, Arcila C, Ávila E, </w:t>
      </w:r>
      <w:proofErr w:type="spellStart"/>
      <w:r w:rsidRPr="00BD5127">
        <w:rPr>
          <w:rFonts w:cs="Times New Roman"/>
          <w:color w:val="000000"/>
          <w:lang w:val="es-ES"/>
        </w:rPr>
        <w:t>Brambila</w:t>
      </w:r>
      <w:proofErr w:type="spellEnd"/>
      <w:r w:rsidRPr="00BD5127">
        <w:rPr>
          <w:rFonts w:cs="Times New Roman"/>
          <w:color w:val="000000"/>
          <w:lang w:val="es-ES"/>
        </w:rPr>
        <w:t xml:space="preserve"> J, Barnes G, Casanova F,</w:t>
      </w:r>
    </w:p>
    <w:p w14:paraId="2CE9C360" w14:textId="77777777" w:rsidR="00A03C9F" w:rsidRPr="00BD5127" w:rsidRDefault="00A03C9F" w:rsidP="00A03C9F">
      <w:pPr>
        <w:widowControl w:val="0"/>
        <w:autoSpaceDE w:val="0"/>
        <w:autoSpaceDN w:val="0"/>
        <w:adjustRightInd w:val="0"/>
        <w:rPr>
          <w:rFonts w:cs="Times New Roman"/>
          <w:color w:val="000000"/>
          <w:lang w:val="es-ES"/>
        </w:rPr>
      </w:pPr>
      <w:r w:rsidRPr="00BD5127">
        <w:rPr>
          <w:rFonts w:cs="Times New Roman"/>
          <w:color w:val="000000"/>
          <w:lang w:val="es-ES"/>
        </w:rPr>
        <w:t xml:space="preserve">Cairo A, Cruz J, da Silva F, De </w:t>
      </w:r>
      <w:proofErr w:type="spellStart"/>
      <w:r w:rsidRPr="00BD5127">
        <w:rPr>
          <w:rFonts w:cs="Times New Roman"/>
          <w:color w:val="000000"/>
          <w:lang w:val="es-ES"/>
        </w:rPr>
        <w:t>Maio</w:t>
      </w:r>
      <w:proofErr w:type="spellEnd"/>
      <w:r w:rsidRPr="00BD5127">
        <w:rPr>
          <w:rFonts w:cs="Times New Roman"/>
          <w:color w:val="000000"/>
          <w:lang w:val="es-ES"/>
        </w:rPr>
        <w:t xml:space="preserve"> M, </w:t>
      </w:r>
      <w:r w:rsidRPr="00BD5127">
        <w:rPr>
          <w:rFonts w:cs="Times New Roman"/>
          <w:b/>
          <w:color w:val="000000"/>
          <w:lang w:val="es-ES"/>
        </w:rPr>
        <w:t>del Palacio C</w:t>
      </w:r>
      <w:r w:rsidRPr="00BD5127">
        <w:rPr>
          <w:rFonts w:cs="Times New Roman"/>
          <w:color w:val="000000"/>
          <w:lang w:val="es-ES"/>
        </w:rPr>
        <w:t>, Echeverría M,</w:t>
      </w:r>
    </w:p>
    <w:p w14:paraId="1EF91537" w14:textId="77777777" w:rsidR="00A03C9F" w:rsidRPr="00BD5127" w:rsidRDefault="00A03C9F" w:rsidP="00A03C9F">
      <w:pPr>
        <w:widowControl w:val="0"/>
        <w:autoSpaceDE w:val="0"/>
        <w:autoSpaceDN w:val="0"/>
        <w:adjustRightInd w:val="0"/>
        <w:rPr>
          <w:rFonts w:cs="Times New Roman"/>
          <w:color w:val="000000"/>
          <w:lang w:val="es-ES"/>
        </w:rPr>
      </w:pPr>
      <w:proofErr w:type="spellStart"/>
      <w:r w:rsidRPr="00BD5127">
        <w:rPr>
          <w:rFonts w:cs="Times New Roman"/>
          <w:color w:val="000000"/>
          <w:lang w:val="es-ES"/>
        </w:rPr>
        <w:t>Fernandes</w:t>
      </w:r>
      <w:proofErr w:type="spellEnd"/>
      <w:r w:rsidRPr="00BD5127">
        <w:rPr>
          <w:rFonts w:cs="Times New Roman"/>
          <w:color w:val="000000"/>
          <w:lang w:val="es-ES"/>
        </w:rPr>
        <w:t xml:space="preserve"> J, Fernández Ortega de Bárcenas H, González R, González de</w:t>
      </w:r>
    </w:p>
    <w:p w14:paraId="54AFA291" w14:textId="77777777" w:rsidR="00A03C9F" w:rsidRPr="00BD5127" w:rsidRDefault="00A03C9F" w:rsidP="00A03C9F">
      <w:pPr>
        <w:widowControl w:val="0"/>
        <w:autoSpaceDE w:val="0"/>
        <w:autoSpaceDN w:val="0"/>
        <w:adjustRightInd w:val="0"/>
        <w:rPr>
          <w:rFonts w:cs="Times New Roman"/>
          <w:color w:val="000000"/>
          <w:lang w:val="es-ES"/>
        </w:rPr>
      </w:pPr>
      <w:r w:rsidRPr="00BD5127">
        <w:rPr>
          <w:rFonts w:cs="Times New Roman"/>
          <w:color w:val="000000"/>
          <w:lang w:val="es-ES"/>
        </w:rPr>
        <w:t xml:space="preserve">Bustamante C, Gutiérrez A, Harlow S, Hughes S, </w:t>
      </w:r>
      <w:proofErr w:type="spellStart"/>
      <w:r w:rsidRPr="00BD5127">
        <w:rPr>
          <w:rFonts w:cs="Times New Roman"/>
          <w:color w:val="000000"/>
          <w:lang w:val="es-ES"/>
        </w:rPr>
        <w:t>Issue</w:t>
      </w:r>
      <w:proofErr w:type="spellEnd"/>
      <w:r w:rsidRPr="00BD5127">
        <w:rPr>
          <w:rFonts w:cs="Times New Roman"/>
          <w:color w:val="000000"/>
          <w:lang w:val="es-ES"/>
        </w:rPr>
        <w:t xml:space="preserve"> L, </w:t>
      </w:r>
      <w:proofErr w:type="spellStart"/>
      <w:r w:rsidRPr="00BD5127">
        <w:rPr>
          <w:rFonts w:cs="Times New Roman"/>
          <w:color w:val="000000"/>
          <w:lang w:val="es-ES"/>
        </w:rPr>
        <w:t>Kanashiro</w:t>
      </w:r>
      <w:proofErr w:type="spellEnd"/>
      <w:r w:rsidRPr="00BD5127">
        <w:rPr>
          <w:rFonts w:cs="Times New Roman"/>
          <w:color w:val="000000"/>
          <w:lang w:val="es-ES"/>
        </w:rPr>
        <w:t xml:space="preserve"> L, Lozano</w:t>
      </w:r>
    </w:p>
    <w:p w14:paraId="70FC685E" w14:textId="77777777" w:rsidR="00A03C9F" w:rsidRPr="00BD5127" w:rsidRDefault="00A03C9F" w:rsidP="00A03C9F">
      <w:pPr>
        <w:widowControl w:val="0"/>
        <w:autoSpaceDE w:val="0"/>
        <w:autoSpaceDN w:val="0"/>
        <w:adjustRightInd w:val="0"/>
        <w:rPr>
          <w:rFonts w:cs="Times New Roman"/>
          <w:color w:val="000000"/>
          <w:lang w:val="es-ES"/>
        </w:rPr>
      </w:pPr>
      <w:r w:rsidRPr="00BD5127">
        <w:rPr>
          <w:rFonts w:cs="Times New Roman"/>
          <w:color w:val="000000"/>
          <w:lang w:val="es-ES"/>
        </w:rPr>
        <w:t xml:space="preserve">JC, Márquez-Ramírez, M., Moreira, S, Olivera, D, </w:t>
      </w:r>
      <w:proofErr w:type="spellStart"/>
      <w:r w:rsidRPr="00BD5127">
        <w:rPr>
          <w:rFonts w:cs="Times New Roman"/>
          <w:color w:val="000000"/>
          <w:lang w:val="es-ES"/>
        </w:rPr>
        <w:t>Oller</w:t>
      </w:r>
      <w:proofErr w:type="spellEnd"/>
      <w:r w:rsidRPr="00BD5127">
        <w:rPr>
          <w:rFonts w:cs="Times New Roman"/>
          <w:color w:val="000000"/>
          <w:lang w:val="es-ES"/>
        </w:rPr>
        <w:t xml:space="preserve"> M, Ponce M, </w:t>
      </w:r>
      <w:proofErr w:type="spellStart"/>
      <w:r w:rsidRPr="00BD5127">
        <w:rPr>
          <w:rFonts w:cs="Times New Roman"/>
          <w:color w:val="000000"/>
          <w:lang w:val="es-ES"/>
        </w:rPr>
        <w:t>Porath</w:t>
      </w:r>
      <w:proofErr w:type="spellEnd"/>
      <w:r w:rsidRPr="00BD5127">
        <w:rPr>
          <w:rFonts w:cs="Times New Roman"/>
          <w:color w:val="000000"/>
          <w:lang w:val="es-ES"/>
        </w:rPr>
        <w:t>,</w:t>
      </w:r>
    </w:p>
    <w:p w14:paraId="1E3CDA3B" w14:textId="77777777" w:rsidR="00A03C9F" w:rsidRPr="00BD5127" w:rsidRDefault="00A03C9F" w:rsidP="00A03C9F">
      <w:pPr>
        <w:widowControl w:val="0"/>
        <w:autoSpaceDE w:val="0"/>
        <w:autoSpaceDN w:val="0"/>
        <w:adjustRightInd w:val="0"/>
        <w:rPr>
          <w:rFonts w:cs="Times New Roman"/>
          <w:color w:val="000000"/>
          <w:lang w:val="es-ES"/>
        </w:rPr>
      </w:pPr>
      <w:r w:rsidRPr="00BD5127">
        <w:rPr>
          <w:rFonts w:cs="Times New Roman"/>
          <w:color w:val="000000"/>
          <w:lang w:val="es-ES"/>
        </w:rPr>
        <w:t xml:space="preserve">W., </w:t>
      </w:r>
      <w:proofErr w:type="spellStart"/>
      <w:r w:rsidRPr="00BD5127">
        <w:rPr>
          <w:rFonts w:cs="Times New Roman"/>
          <w:color w:val="000000"/>
          <w:lang w:val="es-ES"/>
        </w:rPr>
        <w:t>Ramaprasad</w:t>
      </w:r>
      <w:proofErr w:type="spellEnd"/>
      <w:r w:rsidRPr="00BD5127">
        <w:rPr>
          <w:rFonts w:cs="Times New Roman"/>
          <w:color w:val="000000"/>
          <w:lang w:val="es-ES"/>
        </w:rPr>
        <w:t xml:space="preserve"> J, </w:t>
      </w:r>
      <w:proofErr w:type="spellStart"/>
      <w:r w:rsidRPr="00BD5127">
        <w:rPr>
          <w:rFonts w:cs="Times New Roman"/>
          <w:color w:val="000000"/>
          <w:lang w:val="es-ES"/>
        </w:rPr>
        <w:t>Retis</w:t>
      </w:r>
      <w:proofErr w:type="spellEnd"/>
      <w:r w:rsidRPr="00BD5127">
        <w:rPr>
          <w:rFonts w:cs="Times New Roman"/>
          <w:color w:val="000000"/>
          <w:lang w:val="es-ES"/>
        </w:rPr>
        <w:t xml:space="preserve"> J, Reyna VH, </w:t>
      </w:r>
      <w:proofErr w:type="spellStart"/>
      <w:r w:rsidRPr="00BD5127">
        <w:rPr>
          <w:rFonts w:cs="Times New Roman"/>
          <w:color w:val="000000"/>
          <w:lang w:val="es-ES"/>
        </w:rPr>
        <w:t>Rodelo</w:t>
      </w:r>
      <w:proofErr w:type="spellEnd"/>
      <w:r w:rsidRPr="00BD5127">
        <w:rPr>
          <w:rFonts w:cs="Times New Roman"/>
          <w:color w:val="000000"/>
          <w:lang w:val="es-ES"/>
        </w:rPr>
        <w:t xml:space="preserve"> F, Rodríguez Blanco S, </w:t>
      </w:r>
      <w:proofErr w:type="spellStart"/>
      <w:r w:rsidRPr="00BD5127">
        <w:rPr>
          <w:rFonts w:cs="Times New Roman"/>
          <w:color w:val="000000"/>
          <w:lang w:val="es-ES"/>
        </w:rPr>
        <w:t>Rubin</w:t>
      </w:r>
      <w:proofErr w:type="spellEnd"/>
      <w:r w:rsidRPr="00BD5127">
        <w:rPr>
          <w:rFonts w:cs="Times New Roman"/>
          <w:color w:val="000000"/>
          <w:lang w:val="es-ES"/>
        </w:rPr>
        <w:t xml:space="preserve"> A,</w:t>
      </w:r>
    </w:p>
    <w:p w14:paraId="1F8CDB7B" w14:textId="77777777" w:rsidR="00A03C9F" w:rsidRPr="00BD5127" w:rsidRDefault="00A03C9F" w:rsidP="00A03C9F">
      <w:pPr>
        <w:widowControl w:val="0"/>
        <w:autoSpaceDE w:val="0"/>
        <w:autoSpaceDN w:val="0"/>
        <w:adjustRightInd w:val="0"/>
        <w:rPr>
          <w:rFonts w:cs="Times New Roman"/>
          <w:color w:val="000000"/>
          <w:lang w:val="es-ES"/>
        </w:rPr>
      </w:pPr>
      <w:r w:rsidRPr="00BD5127">
        <w:rPr>
          <w:rFonts w:cs="Times New Roman"/>
          <w:color w:val="000000"/>
          <w:lang w:val="es-ES"/>
        </w:rPr>
        <w:t xml:space="preserve">Salazar G, </w:t>
      </w:r>
      <w:proofErr w:type="spellStart"/>
      <w:r w:rsidRPr="00BD5127">
        <w:rPr>
          <w:rFonts w:cs="Times New Roman"/>
          <w:color w:val="000000"/>
          <w:lang w:val="es-ES"/>
        </w:rPr>
        <w:t>Subervi</w:t>
      </w:r>
      <w:proofErr w:type="spellEnd"/>
      <w:r w:rsidRPr="00BD5127">
        <w:rPr>
          <w:rFonts w:cs="Times New Roman"/>
          <w:color w:val="000000"/>
          <w:lang w:val="es-ES"/>
        </w:rPr>
        <w:t xml:space="preserve"> F, </w:t>
      </w:r>
      <w:proofErr w:type="spellStart"/>
      <w:r w:rsidRPr="00BD5127">
        <w:rPr>
          <w:rFonts w:cs="Times New Roman"/>
          <w:color w:val="000000"/>
          <w:lang w:val="es-ES"/>
        </w:rPr>
        <w:t>Hanitzsch</w:t>
      </w:r>
      <w:proofErr w:type="spellEnd"/>
      <w:r w:rsidRPr="00BD5127">
        <w:rPr>
          <w:rFonts w:cs="Times New Roman"/>
          <w:color w:val="000000"/>
          <w:lang w:val="es-ES"/>
        </w:rPr>
        <w:t xml:space="preserve"> T &amp; Quintanilla, V. (2019, </w:t>
      </w:r>
      <w:proofErr w:type="spellStart"/>
      <w:r w:rsidRPr="00BD5127">
        <w:rPr>
          <w:rFonts w:cs="Times New Roman"/>
          <w:color w:val="000000"/>
          <w:lang w:val="es-ES"/>
        </w:rPr>
        <w:t>July</w:t>
      </w:r>
      <w:proofErr w:type="spellEnd"/>
      <w:r w:rsidRPr="00BD5127">
        <w:rPr>
          <w:rFonts w:cs="Times New Roman"/>
          <w:color w:val="000000"/>
          <w:lang w:val="es-ES"/>
        </w:rPr>
        <w:t xml:space="preserve"> 5). </w:t>
      </w:r>
      <w:proofErr w:type="spellStart"/>
      <w:r w:rsidRPr="00BD5127">
        <w:rPr>
          <w:rFonts w:cs="Times New Roman"/>
          <w:color w:val="000000"/>
          <w:lang w:val="es-ES"/>
        </w:rPr>
        <w:t>Report</w:t>
      </w:r>
      <w:proofErr w:type="spellEnd"/>
      <w:r w:rsidRPr="00BD5127">
        <w:rPr>
          <w:rFonts w:cs="Times New Roman"/>
          <w:color w:val="000000"/>
          <w:lang w:val="es-ES"/>
        </w:rPr>
        <w:t xml:space="preserve"> of</w:t>
      </w:r>
    </w:p>
    <w:p w14:paraId="79CCD38C" w14:textId="77777777" w:rsidR="00A03C9F" w:rsidRPr="00BD5127" w:rsidRDefault="00A03C9F" w:rsidP="00A03C9F">
      <w:pPr>
        <w:widowControl w:val="0"/>
        <w:autoSpaceDE w:val="0"/>
        <w:autoSpaceDN w:val="0"/>
        <w:adjustRightInd w:val="0"/>
        <w:rPr>
          <w:rFonts w:cs="Times New Roman"/>
          <w:color w:val="000000"/>
          <w:lang w:val="es-ES"/>
        </w:rPr>
      </w:pPr>
      <w:proofErr w:type="spellStart"/>
      <w:r w:rsidRPr="00BD5127">
        <w:rPr>
          <w:rFonts w:cs="Times New Roman"/>
          <w:color w:val="000000"/>
          <w:lang w:val="es-ES"/>
        </w:rPr>
        <w:t>the</w:t>
      </w:r>
      <w:proofErr w:type="spellEnd"/>
      <w:r w:rsidRPr="00BD5127">
        <w:rPr>
          <w:rFonts w:cs="Times New Roman"/>
          <w:color w:val="000000"/>
          <w:lang w:val="es-ES"/>
        </w:rPr>
        <w:t xml:space="preserve"> </w:t>
      </w:r>
      <w:proofErr w:type="spellStart"/>
      <w:r w:rsidRPr="00BD5127">
        <w:rPr>
          <w:rFonts w:cs="Times New Roman"/>
          <w:color w:val="000000"/>
          <w:lang w:val="es-ES"/>
        </w:rPr>
        <w:t>Latin</w:t>
      </w:r>
      <w:proofErr w:type="spellEnd"/>
      <w:r w:rsidRPr="00BD5127">
        <w:rPr>
          <w:rFonts w:cs="Times New Roman"/>
          <w:color w:val="000000"/>
          <w:lang w:val="es-ES"/>
        </w:rPr>
        <w:t xml:space="preserve"> American and </w:t>
      </w:r>
      <w:proofErr w:type="spellStart"/>
      <w:r w:rsidRPr="00BD5127">
        <w:rPr>
          <w:rFonts w:cs="Times New Roman"/>
          <w:color w:val="000000"/>
          <w:lang w:val="es-ES"/>
        </w:rPr>
        <w:t>Caribbean</w:t>
      </w:r>
      <w:proofErr w:type="spellEnd"/>
      <w:r w:rsidRPr="00BD5127">
        <w:rPr>
          <w:rFonts w:cs="Times New Roman"/>
          <w:color w:val="000000"/>
          <w:lang w:val="es-ES"/>
        </w:rPr>
        <w:t xml:space="preserve"> Network </w:t>
      </w:r>
      <w:proofErr w:type="spellStart"/>
      <w:r w:rsidRPr="00BD5127">
        <w:rPr>
          <w:rFonts w:cs="Times New Roman"/>
          <w:color w:val="000000"/>
          <w:lang w:val="es-ES"/>
        </w:rPr>
        <w:t>for</w:t>
      </w:r>
      <w:proofErr w:type="spellEnd"/>
      <w:r w:rsidRPr="00BD5127">
        <w:rPr>
          <w:rFonts w:cs="Times New Roman"/>
          <w:color w:val="000000"/>
          <w:lang w:val="es-ES"/>
        </w:rPr>
        <w:t xml:space="preserve"> </w:t>
      </w:r>
      <w:proofErr w:type="spellStart"/>
      <w:r w:rsidRPr="00BD5127">
        <w:rPr>
          <w:rFonts w:cs="Times New Roman"/>
          <w:color w:val="000000"/>
          <w:lang w:val="es-ES"/>
        </w:rPr>
        <w:t>the</w:t>
      </w:r>
      <w:proofErr w:type="spellEnd"/>
      <w:r w:rsidRPr="00BD5127">
        <w:rPr>
          <w:rFonts w:cs="Times New Roman"/>
          <w:color w:val="000000"/>
          <w:lang w:val="es-ES"/>
        </w:rPr>
        <w:t xml:space="preserve"> </w:t>
      </w:r>
      <w:proofErr w:type="spellStart"/>
      <w:r w:rsidRPr="00BD5127">
        <w:rPr>
          <w:rFonts w:cs="Times New Roman"/>
          <w:color w:val="000000"/>
          <w:lang w:val="es-ES"/>
        </w:rPr>
        <w:t>Worlds</w:t>
      </w:r>
      <w:proofErr w:type="spellEnd"/>
      <w:r w:rsidRPr="00BD5127">
        <w:rPr>
          <w:rFonts w:cs="Times New Roman"/>
          <w:color w:val="000000"/>
          <w:lang w:val="es-ES"/>
        </w:rPr>
        <w:t xml:space="preserve"> of </w:t>
      </w:r>
      <w:proofErr w:type="spellStart"/>
      <w:r w:rsidRPr="00BD5127">
        <w:rPr>
          <w:rFonts w:cs="Times New Roman"/>
          <w:color w:val="000000"/>
          <w:lang w:val="es-ES"/>
        </w:rPr>
        <w:t>Journalism</w:t>
      </w:r>
      <w:proofErr w:type="spellEnd"/>
      <w:r w:rsidRPr="00BD5127">
        <w:rPr>
          <w:rFonts w:cs="Times New Roman"/>
          <w:color w:val="000000"/>
          <w:lang w:val="es-ES"/>
        </w:rPr>
        <w:t xml:space="preserve"> </w:t>
      </w:r>
      <w:proofErr w:type="spellStart"/>
      <w:r w:rsidRPr="00BD5127">
        <w:rPr>
          <w:rFonts w:cs="Times New Roman"/>
          <w:color w:val="000000"/>
          <w:lang w:val="es-ES"/>
        </w:rPr>
        <w:t>Study</w:t>
      </w:r>
      <w:proofErr w:type="spellEnd"/>
    </w:p>
    <w:p w14:paraId="41DCA835" w14:textId="77777777" w:rsidR="00A03C9F" w:rsidRPr="00BD5127" w:rsidRDefault="00A03C9F" w:rsidP="00A03C9F">
      <w:pPr>
        <w:widowControl w:val="0"/>
        <w:autoSpaceDE w:val="0"/>
        <w:autoSpaceDN w:val="0"/>
        <w:adjustRightInd w:val="0"/>
        <w:rPr>
          <w:rFonts w:cs="Times New Roman"/>
          <w:color w:val="0000FF"/>
          <w:lang w:val="es-ES"/>
        </w:rPr>
      </w:pPr>
      <w:r w:rsidRPr="00BD5127">
        <w:rPr>
          <w:rFonts w:cs="Times New Roman"/>
          <w:color w:val="000000"/>
          <w:lang w:val="es-ES"/>
        </w:rPr>
        <w:t xml:space="preserve">Round III (2020-2022), </w:t>
      </w:r>
      <w:proofErr w:type="spellStart"/>
      <w:r w:rsidRPr="00BD5127">
        <w:rPr>
          <w:rFonts w:cs="Times New Roman"/>
          <w:color w:val="000000"/>
          <w:lang w:val="es-ES"/>
        </w:rPr>
        <w:t>Oller</w:t>
      </w:r>
      <w:proofErr w:type="spellEnd"/>
      <w:r w:rsidRPr="00BD5127">
        <w:rPr>
          <w:rFonts w:cs="Times New Roman"/>
          <w:color w:val="000000"/>
          <w:lang w:val="es-ES"/>
        </w:rPr>
        <w:t xml:space="preserve">, M. &amp; Hughes S. (Eds.). Miami, FL. </w:t>
      </w:r>
    </w:p>
    <w:p w14:paraId="492DC6F4" w14:textId="77777777" w:rsidR="00A03C9F" w:rsidRPr="00BD5127" w:rsidRDefault="00A03C9F" w:rsidP="00A03C9F">
      <w:pPr>
        <w:rPr>
          <w:rFonts w:cs="Times New Roman"/>
        </w:rPr>
      </w:pPr>
      <w:r w:rsidRPr="00BD5127">
        <w:rPr>
          <w:rFonts w:cs="Times New Roman"/>
          <w:color w:val="0000FF"/>
          <w:lang w:val="es-ES"/>
        </w:rPr>
        <w:t>https://www.researchgate.net/project/Worlds-of-Journalism</w:t>
      </w:r>
      <w:r w:rsidRPr="00BD5127">
        <w:rPr>
          <w:rFonts w:cs="Times New Roman"/>
          <w:color w:val="000000"/>
          <w:lang w:val="es-ES"/>
        </w:rPr>
        <w:t>.</w:t>
      </w:r>
    </w:p>
    <w:p w14:paraId="7C366657" w14:textId="77777777" w:rsidR="00A03C9F" w:rsidRPr="00BD5127" w:rsidRDefault="00A03C9F" w:rsidP="00A03C9F">
      <w:pPr>
        <w:pStyle w:val="HTMLconformatoprevio"/>
        <w:spacing w:line="360" w:lineRule="auto"/>
        <w:rPr>
          <w:rFonts w:asciiTheme="minorHAnsi" w:hAnsiTheme="minorHAnsi" w:cs="Arial"/>
          <w:sz w:val="24"/>
          <w:szCs w:val="24"/>
        </w:rPr>
      </w:pPr>
    </w:p>
    <w:p w14:paraId="4E01006E" w14:textId="77777777" w:rsidR="00A03C9F" w:rsidRPr="00BD5127" w:rsidRDefault="00A03C9F" w:rsidP="00A03C9F">
      <w:pPr>
        <w:pStyle w:val="HTMLconformatoprevio"/>
        <w:rPr>
          <w:rFonts w:asciiTheme="minorHAnsi" w:hAnsiTheme="minorHAnsi"/>
          <w:i/>
          <w:color w:val="212121"/>
          <w:sz w:val="24"/>
          <w:szCs w:val="24"/>
          <w:lang w:val="en-US"/>
        </w:rPr>
      </w:pPr>
      <w:r w:rsidRPr="00BD5127">
        <w:rPr>
          <w:rFonts w:asciiTheme="minorHAnsi" w:hAnsiTheme="minorHAnsi" w:cs="Arial"/>
          <w:sz w:val="24"/>
          <w:szCs w:val="24"/>
        </w:rPr>
        <w:t xml:space="preserve">-- Alberto Olvera (Coord.), Jairo López, Sandra Hincapié, </w:t>
      </w:r>
      <w:r w:rsidRPr="00BD5127">
        <w:rPr>
          <w:rFonts w:asciiTheme="minorHAnsi" w:hAnsiTheme="minorHAnsi" w:cs="Arial"/>
          <w:b/>
          <w:sz w:val="24"/>
          <w:szCs w:val="24"/>
        </w:rPr>
        <w:t>Celia del Palacio</w:t>
      </w:r>
      <w:r w:rsidRPr="00BD5127">
        <w:rPr>
          <w:rFonts w:asciiTheme="minorHAnsi" w:hAnsiTheme="minorHAnsi" w:cs="Arial"/>
          <w:sz w:val="24"/>
          <w:szCs w:val="24"/>
        </w:rPr>
        <w:t xml:space="preserve"> y Juana Luisa Ríos Zamudio. “</w:t>
      </w:r>
      <w:r w:rsidRPr="00BD5127">
        <w:rPr>
          <w:rFonts w:asciiTheme="minorHAnsi" w:hAnsiTheme="minorHAnsi"/>
          <w:color w:val="212121"/>
          <w:sz w:val="24"/>
          <w:szCs w:val="24"/>
          <w:lang w:val="en-US"/>
        </w:rPr>
        <w:t>State responses to movements of relatives of victims of enforced disappearance in Mexico: the case of Veracruz</w:t>
      </w:r>
      <w:r w:rsidRPr="00BD5127">
        <w:rPr>
          <w:rFonts w:asciiTheme="minorHAnsi" w:hAnsiTheme="minorHAnsi" w:cs="Arial"/>
          <w:sz w:val="24"/>
          <w:szCs w:val="24"/>
        </w:rPr>
        <w:t xml:space="preserve">”. </w:t>
      </w:r>
      <w:proofErr w:type="gramStart"/>
      <w:r w:rsidRPr="00BD5127">
        <w:rPr>
          <w:rFonts w:asciiTheme="minorHAnsi" w:hAnsiTheme="minorHAnsi"/>
          <w:color w:val="212121"/>
          <w:sz w:val="24"/>
          <w:szCs w:val="24"/>
          <w:lang w:val="en-US"/>
        </w:rPr>
        <w:t>Social movements’ challenges and obstacles to action/research in the area of social accountability in the justice system.</w:t>
      </w:r>
      <w:proofErr w:type="gramEnd"/>
    </w:p>
    <w:p w14:paraId="177A5A4C" w14:textId="77777777" w:rsidR="00A03C9F" w:rsidRPr="00BD5127" w:rsidRDefault="00A03C9F" w:rsidP="00A03C9F">
      <w:pPr>
        <w:jc w:val="both"/>
        <w:rPr>
          <w:rFonts w:cs="Arial"/>
        </w:rPr>
      </w:pPr>
      <w:r w:rsidRPr="00BD5127">
        <w:rPr>
          <w:rFonts w:cs="Arial"/>
        </w:rPr>
        <w:t xml:space="preserve">Centro de </w:t>
      </w:r>
      <w:proofErr w:type="spellStart"/>
      <w:r w:rsidRPr="00BD5127">
        <w:rPr>
          <w:rFonts w:cs="Arial"/>
        </w:rPr>
        <w:t>Contaloría</w:t>
      </w:r>
      <w:proofErr w:type="spellEnd"/>
      <w:r w:rsidRPr="00BD5127">
        <w:rPr>
          <w:rFonts w:cs="Arial"/>
        </w:rPr>
        <w:t xml:space="preserve"> Social de American </w:t>
      </w:r>
      <w:proofErr w:type="spellStart"/>
      <w:r w:rsidRPr="00BD5127">
        <w:rPr>
          <w:rFonts w:cs="Arial"/>
        </w:rPr>
        <w:t>University</w:t>
      </w:r>
      <w:proofErr w:type="spellEnd"/>
      <w:r w:rsidRPr="00BD5127">
        <w:rPr>
          <w:rFonts w:cs="Arial"/>
        </w:rPr>
        <w:t xml:space="preserve">. Octubre 2019. Pp. 38. </w:t>
      </w:r>
    </w:p>
    <w:p w14:paraId="4BE6E362" w14:textId="77777777" w:rsidR="00A03C9F" w:rsidRDefault="00A03C9F" w:rsidP="00A03C9F"/>
    <w:p w14:paraId="2B30458D" w14:textId="77777777" w:rsidR="00A03C9F" w:rsidRDefault="00A03C9F">
      <w:bookmarkStart w:id="0" w:name="_GoBack"/>
      <w:bookmarkEnd w:id="0"/>
    </w:p>
    <w:sectPr w:rsidR="00A03C9F" w:rsidSect="00E97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nion Pro">
    <w:panose1 w:val="02040503050306020203"/>
    <w:charset w:val="00"/>
    <w:family w:val="auto"/>
    <w:pitch w:val="variable"/>
    <w:sig w:usb0="60000287" w:usb1="00000001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New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bril Text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BEA"/>
    <w:rsid w:val="00074933"/>
    <w:rsid w:val="00190DE0"/>
    <w:rsid w:val="001F3E5B"/>
    <w:rsid w:val="002146A4"/>
    <w:rsid w:val="002477C6"/>
    <w:rsid w:val="002916F0"/>
    <w:rsid w:val="0033228B"/>
    <w:rsid w:val="003676AB"/>
    <w:rsid w:val="003D1C75"/>
    <w:rsid w:val="004647B0"/>
    <w:rsid w:val="00495EBF"/>
    <w:rsid w:val="005952A2"/>
    <w:rsid w:val="00724268"/>
    <w:rsid w:val="00725878"/>
    <w:rsid w:val="00767899"/>
    <w:rsid w:val="008508A4"/>
    <w:rsid w:val="00855BEA"/>
    <w:rsid w:val="00881CF6"/>
    <w:rsid w:val="008C6F2F"/>
    <w:rsid w:val="00A03C9F"/>
    <w:rsid w:val="00A468D1"/>
    <w:rsid w:val="00A837EA"/>
    <w:rsid w:val="00AE3197"/>
    <w:rsid w:val="00BB28D9"/>
    <w:rsid w:val="00BE79D3"/>
    <w:rsid w:val="00C24296"/>
    <w:rsid w:val="00E97FBB"/>
    <w:rsid w:val="00ED24DC"/>
    <w:rsid w:val="00F448AB"/>
    <w:rsid w:val="00FC253B"/>
    <w:rsid w:val="00FD5CCB"/>
    <w:rsid w:val="00FD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5D68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55BE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s-MX"/>
    </w:rPr>
  </w:style>
  <w:style w:type="paragraph" w:styleId="Ttulo3">
    <w:name w:val="heading 3"/>
    <w:basedOn w:val="Normal"/>
    <w:link w:val="Ttulo3Car"/>
    <w:uiPriority w:val="9"/>
    <w:qFormat/>
    <w:rsid w:val="00855BE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55BEA"/>
    <w:rPr>
      <w:rFonts w:ascii="Times New Roman" w:hAnsi="Times New Roman" w:cs="Times New Roman"/>
      <w:b/>
      <w:bCs/>
      <w:sz w:val="36"/>
      <w:szCs w:val="3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855BEA"/>
    <w:rPr>
      <w:rFonts w:ascii="Times New Roman" w:hAnsi="Times New Roman" w:cs="Times New Roman"/>
      <w:b/>
      <w:bCs/>
      <w:sz w:val="27"/>
      <w:szCs w:val="27"/>
      <w:lang w:val="es-MX"/>
    </w:rPr>
  </w:style>
  <w:style w:type="character" w:customStyle="1" w:styleId="apple-converted-space">
    <w:name w:val="apple-converted-space"/>
    <w:basedOn w:val="Fuentedeprrafopredeter"/>
    <w:rsid w:val="00855BEA"/>
  </w:style>
  <w:style w:type="character" w:styleId="Hipervnculo">
    <w:name w:val="Hyperlink"/>
    <w:basedOn w:val="Fuentedeprrafopredeter"/>
    <w:uiPriority w:val="99"/>
    <w:rsid w:val="00A03C9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03C9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03C9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s-MX"/>
    </w:rPr>
  </w:style>
  <w:style w:type="character" w:customStyle="1" w:styleId="A4">
    <w:name w:val="A4"/>
    <w:uiPriority w:val="99"/>
    <w:rsid w:val="00A03C9F"/>
    <w:rPr>
      <w:rFonts w:cs="Minion Pro"/>
      <w:color w:val="000000"/>
      <w:sz w:val="22"/>
      <w:szCs w:val="22"/>
    </w:rPr>
  </w:style>
  <w:style w:type="paragraph" w:customStyle="1" w:styleId="Default">
    <w:name w:val="Default"/>
    <w:rsid w:val="00A03C9F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val="es-MX" w:eastAsia="es-MX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03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03C9F"/>
    <w:rPr>
      <w:rFonts w:ascii="Courier" w:hAnsi="Courier" w:cs="Courier"/>
      <w:sz w:val="20"/>
      <w:szCs w:val="20"/>
      <w:lang w:val="es-MX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55BE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s-MX"/>
    </w:rPr>
  </w:style>
  <w:style w:type="paragraph" w:styleId="Ttulo3">
    <w:name w:val="heading 3"/>
    <w:basedOn w:val="Normal"/>
    <w:link w:val="Ttulo3Car"/>
    <w:uiPriority w:val="9"/>
    <w:qFormat/>
    <w:rsid w:val="00855BE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55BEA"/>
    <w:rPr>
      <w:rFonts w:ascii="Times New Roman" w:hAnsi="Times New Roman" w:cs="Times New Roman"/>
      <w:b/>
      <w:bCs/>
      <w:sz w:val="36"/>
      <w:szCs w:val="3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855BEA"/>
    <w:rPr>
      <w:rFonts w:ascii="Times New Roman" w:hAnsi="Times New Roman" w:cs="Times New Roman"/>
      <w:b/>
      <w:bCs/>
      <w:sz w:val="27"/>
      <w:szCs w:val="27"/>
      <w:lang w:val="es-MX"/>
    </w:rPr>
  </w:style>
  <w:style w:type="character" w:customStyle="1" w:styleId="apple-converted-space">
    <w:name w:val="apple-converted-space"/>
    <w:basedOn w:val="Fuentedeprrafopredeter"/>
    <w:rsid w:val="00855BEA"/>
  </w:style>
  <w:style w:type="character" w:styleId="Hipervnculo">
    <w:name w:val="Hyperlink"/>
    <w:basedOn w:val="Fuentedeprrafopredeter"/>
    <w:uiPriority w:val="99"/>
    <w:rsid w:val="00A03C9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03C9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03C9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s-MX"/>
    </w:rPr>
  </w:style>
  <w:style w:type="character" w:customStyle="1" w:styleId="A4">
    <w:name w:val="A4"/>
    <w:uiPriority w:val="99"/>
    <w:rsid w:val="00A03C9F"/>
    <w:rPr>
      <w:rFonts w:cs="Minion Pro"/>
      <w:color w:val="000000"/>
      <w:sz w:val="22"/>
      <w:szCs w:val="22"/>
    </w:rPr>
  </w:style>
  <w:style w:type="paragraph" w:customStyle="1" w:styleId="Default">
    <w:name w:val="Default"/>
    <w:rsid w:val="00A03C9F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val="es-MX" w:eastAsia="es-MX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03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03C9F"/>
    <w:rPr>
      <w:rFonts w:ascii="Courier" w:hAnsi="Courier" w:cs="Courier"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i.org/10.16921/chasqui.v0i143.4218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ibros.uv.mx/index.php/UV/catalog/book/2435" TargetMode="External"/><Relationship Id="rId6" Type="http://schemas.openxmlformats.org/officeDocument/2006/relationships/hyperlink" Target="https://www.revistas.ufg.br/index.php/ci/article/view/22495/13382" TargetMode="External"/><Relationship Id="rId7" Type="http://schemas.openxmlformats.org/officeDocument/2006/relationships/hyperlink" Target="http://revistas.uv.mx/index.php/balaju/article/view/1161/2161" TargetMode="External"/><Relationship Id="rId8" Type="http://schemas.openxmlformats.org/officeDocument/2006/relationships/hyperlink" Target="http://ifc.dpz.es/recursos/publicaciones/34/48/07delpalacio.pdf" TargetMode="External"/><Relationship Id="rId9" Type="http://schemas.openxmlformats.org/officeDocument/2006/relationships/hyperlink" Target="http://bidi.xoc.uam.mx/MostrarPDF.php" TargetMode="External"/><Relationship Id="rId10" Type="http://schemas.openxmlformats.org/officeDocument/2006/relationships/hyperlink" Target="https://doi.org/10.32870/cys.v2020.780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2631</Words>
  <Characters>14472</Characters>
  <Application>Microsoft Macintosh Word</Application>
  <DocSecurity>0</DocSecurity>
  <Lines>120</Lines>
  <Paragraphs>34</Paragraphs>
  <ScaleCrop>false</ScaleCrop>
  <Company>UV</Company>
  <LinksUpToDate>false</LinksUpToDate>
  <CharactersWithSpaces>17069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del Palacio</dc:creator>
  <cp:keywords/>
  <dc:description/>
  <cp:lastModifiedBy>Celia del Palacio</cp:lastModifiedBy>
  <cp:revision>25</cp:revision>
  <dcterms:created xsi:type="dcterms:W3CDTF">2022-02-19T18:14:00Z</dcterms:created>
  <dcterms:modified xsi:type="dcterms:W3CDTF">2023-03-08T23:20:00Z</dcterms:modified>
</cp:coreProperties>
</file>