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D692" w14:textId="2290DEDD" w:rsidR="003D1C75" w:rsidRPr="00341CBD" w:rsidRDefault="00855BEA">
      <w:pPr>
        <w:rPr>
          <w:rFonts w:ascii="Times New Roman" w:hAnsi="Times New Roman" w:cs="Times New Roman"/>
          <w:b/>
        </w:rPr>
      </w:pPr>
      <w:r w:rsidRPr="00341CBD">
        <w:rPr>
          <w:rFonts w:ascii="Times New Roman" w:hAnsi="Times New Roman" w:cs="Times New Roman"/>
          <w:b/>
        </w:rPr>
        <w:t>Celia del Palacio Montiel</w:t>
      </w:r>
      <w:r w:rsidR="008C6F2F" w:rsidRPr="00341CBD">
        <w:rPr>
          <w:rFonts w:ascii="Times New Roman" w:hAnsi="Times New Roman" w:cs="Times New Roman"/>
          <w:b/>
        </w:rPr>
        <w:t xml:space="preserve"> (CDMX, 1960)</w:t>
      </w:r>
    </w:p>
    <w:p w14:paraId="5A62FD00" w14:textId="77777777" w:rsidR="008C6F2F" w:rsidRPr="00341CBD" w:rsidRDefault="008C6F2F" w:rsidP="00495EBF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pacing w:val="13"/>
          <w:lang w:val="es-MX"/>
        </w:rPr>
      </w:pPr>
    </w:p>
    <w:p w14:paraId="34ABCCA3" w14:textId="77777777" w:rsidR="00FD4277" w:rsidRPr="00341CBD" w:rsidRDefault="00855BEA" w:rsidP="00495EBF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13"/>
          <w:lang w:val="es-MX"/>
        </w:rPr>
      </w:pP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Doctora en Historia por la Universidad Nacional Autónoma de México. Miembro del Sistema Nacional de Investigadores nivel 3</w:t>
      </w:r>
      <w:r w:rsidR="00190DE0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y de la Academia Mexicana de Ciencias, así como del PEN México</w:t>
      </w: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. </w:t>
      </w:r>
    </w:p>
    <w:p w14:paraId="35395E70" w14:textId="4CE8D126" w:rsidR="00495EBF" w:rsidRPr="00341CBD" w:rsidRDefault="00453DD7" w:rsidP="00C12E55">
      <w:pPr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13"/>
          <w:lang w:val="es-MX"/>
        </w:rPr>
      </w:pP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H</w:t>
      </w:r>
      <w:r w:rsidR="00855BEA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a dedicado </w:t>
      </w: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su carrera académica </w:t>
      </w:r>
      <w:r w:rsidR="00855BEA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al estudio de la prensa y el perio</w:t>
      </w: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dismo en las regiones de México, </w:t>
      </w:r>
      <w:r w:rsidR="00270741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la violencia contra periodistas, </w:t>
      </w:r>
      <w:r w:rsidR="00855BEA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así como a las relaciones entre ficción e historia</w:t>
      </w:r>
      <w:r w:rsidR="00FF55E6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y otros temas de cultura</w:t>
      </w:r>
      <w:r w:rsidR="00855BEA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. </w:t>
      </w:r>
    </w:p>
    <w:p w14:paraId="10D166E6" w14:textId="0761A0C2" w:rsidR="005901D5" w:rsidRPr="00341CBD" w:rsidRDefault="005901D5" w:rsidP="00495EBF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13"/>
          <w:lang w:val="es-MX"/>
        </w:rPr>
      </w:pP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Actualmente es coordinadora del Observatorio de Libertad de Expresión y </w:t>
      </w:r>
      <w:r w:rsidR="007730C9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V</w:t>
      </w: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iolencia contra </w:t>
      </w:r>
      <w:r w:rsidR="007730C9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P</w:t>
      </w: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eriodistas de la Universidad de Guadalajara, donde se desempeña también como investigadora y docente</w:t>
      </w:r>
      <w:r w:rsidR="00FD4277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en el Departamento de Sociología</w:t>
      </w: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. </w:t>
      </w:r>
    </w:p>
    <w:p w14:paraId="24DD487D" w14:textId="76FC70CB" w:rsidR="005901D5" w:rsidRPr="00341CBD" w:rsidRDefault="005901D5" w:rsidP="00C12E55">
      <w:pPr>
        <w:ind w:firstLine="708"/>
        <w:jc w:val="both"/>
        <w:textAlignment w:val="baseline"/>
        <w:rPr>
          <w:rFonts w:ascii="Times New Roman" w:hAnsi="Times New Roman" w:cs="Times New Roman"/>
          <w:lang w:val="es-ES"/>
        </w:rPr>
      </w:pP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Es coordinadora</w:t>
      </w:r>
      <w:r w:rsidR="00F1494E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</w:t>
      </w:r>
      <w:r w:rsidR="00FD4277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de la sección Medios y Cultura Popular de LASA (Latin American Studies Association)</w:t>
      </w:r>
      <w:r w:rsidR="007204E9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y</w:t>
      </w:r>
      <w:r w:rsidR="00FD4277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</w:t>
      </w:r>
      <w:r w:rsidR="00320BBA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miembro de la </w:t>
      </w:r>
      <w:r w:rsidR="00320BBA" w:rsidRPr="00341CBD">
        <w:rPr>
          <w:rFonts w:ascii="Times New Roman" w:eastAsia="Times New Roman" w:hAnsi="Times New Roman" w:cs="Times New Roman"/>
          <w:i/>
          <w:color w:val="000000"/>
          <w:spacing w:val="13"/>
          <w:lang w:val="es-MX"/>
        </w:rPr>
        <w:t>Red Latinoamericana de Historia de los Medios</w:t>
      </w:r>
      <w:r w:rsidRPr="00341CBD">
        <w:rPr>
          <w:rFonts w:ascii="Times New Roman" w:hAnsi="Times New Roman" w:cs="Times New Roman"/>
          <w:i/>
          <w:lang w:val="es-ES"/>
        </w:rPr>
        <w:t xml:space="preserve">. </w:t>
      </w:r>
      <w:r w:rsidR="000B0C9A" w:rsidRPr="00341CBD">
        <w:rPr>
          <w:rFonts w:ascii="Times New Roman" w:hAnsi="Times New Roman" w:cs="Times New Roman"/>
          <w:lang w:val="es-ES"/>
        </w:rPr>
        <w:t xml:space="preserve">También es </w:t>
      </w:r>
      <w:proofErr w:type="spellStart"/>
      <w:r w:rsidR="000B0C9A" w:rsidRPr="00341CBD">
        <w:rPr>
          <w:rFonts w:ascii="Times New Roman" w:hAnsi="Times New Roman" w:cs="Times New Roman"/>
          <w:lang w:val="es-ES"/>
        </w:rPr>
        <w:t>co</w:t>
      </w:r>
      <w:proofErr w:type="spellEnd"/>
      <w:r w:rsidR="000B0C9A" w:rsidRPr="00341CBD">
        <w:rPr>
          <w:rFonts w:ascii="Times New Roman" w:hAnsi="Times New Roman" w:cs="Times New Roman"/>
          <w:lang w:val="es-ES"/>
        </w:rPr>
        <w:t xml:space="preserve">-coordinadora de la Región Sureste del Consorcio de investigación internacional </w:t>
      </w:r>
      <w:proofErr w:type="spellStart"/>
      <w:r w:rsidR="000B0C9A" w:rsidRPr="00341CBD">
        <w:rPr>
          <w:rFonts w:ascii="Times New Roman" w:hAnsi="Times New Roman" w:cs="Times New Roman"/>
          <w:i/>
          <w:lang w:val="es-ES"/>
        </w:rPr>
        <w:t>Worlds</w:t>
      </w:r>
      <w:proofErr w:type="spellEnd"/>
      <w:r w:rsidR="000B0C9A" w:rsidRPr="00341CBD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="000B0C9A" w:rsidRPr="00341CBD">
        <w:rPr>
          <w:rFonts w:ascii="Times New Roman" w:hAnsi="Times New Roman" w:cs="Times New Roman"/>
          <w:i/>
          <w:lang w:val="es-ES"/>
        </w:rPr>
        <w:t>of</w:t>
      </w:r>
      <w:proofErr w:type="spellEnd"/>
      <w:r w:rsidR="000B0C9A" w:rsidRPr="00341CBD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="000B0C9A" w:rsidRPr="00341CBD">
        <w:rPr>
          <w:rFonts w:ascii="Times New Roman" w:hAnsi="Times New Roman" w:cs="Times New Roman"/>
          <w:i/>
          <w:lang w:val="es-ES"/>
        </w:rPr>
        <w:t>Journalism</w:t>
      </w:r>
      <w:proofErr w:type="spellEnd"/>
      <w:r w:rsidR="000B0C9A" w:rsidRPr="00341CBD">
        <w:rPr>
          <w:rFonts w:ascii="Times New Roman" w:hAnsi="Times New Roman" w:cs="Times New Roman"/>
          <w:lang w:val="es-ES"/>
        </w:rPr>
        <w:t>, que investiga la cultura periodística en 1</w:t>
      </w:r>
      <w:r w:rsidR="00C12E55">
        <w:rPr>
          <w:rFonts w:ascii="Times New Roman" w:hAnsi="Times New Roman" w:cs="Times New Roman"/>
          <w:lang w:val="es-ES"/>
        </w:rPr>
        <w:t>4</w:t>
      </w:r>
      <w:r w:rsidR="000B0C9A" w:rsidRPr="00341CBD">
        <w:rPr>
          <w:rFonts w:ascii="Times New Roman" w:hAnsi="Times New Roman" w:cs="Times New Roman"/>
          <w:lang w:val="es-ES"/>
        </w:rPr>
        <w:t xml:space="preserve">0 países. </w:t>
      </w:r>
    </w:p>
    <w:p w14:paraId="416EE926" w14:textId="079A2770" w:rsidR="007730C9" w:rsidRPr="00341CBD" w:rsidRDefault="00E2400C" w:rsidP="00C12E55">
      <w:pPr>
        <w:widowControl w:val="0"/>
        <w:ind w:firstLine="708"/>
        <w:rPr>
          <w:rFonts w:ascii="Times New Roman" w:eastAsia="Times New Roman" w:hAnsi="Times New Roman" w:cs="Times New Roman"/>
          <w:color w:val="000000"/>
          <w:spacing w:val="13"/>
          <w:lang w:val="es-MX"/>
        </w:rPr>
      </w:pP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Su libro más reciente como autora única es </w:t>
      </w:r>
      <w:r w:rsidR="005901D5" w:rsidRPr="00341CBD">
        <w:rPr>
          <w:rFonts w:ascii="Times New Roman" w:hAnsi="Times New Roman" w:cs="Times New Roman"/>
          <w:i/>
          <w:lang w:val="es-MX"/>
        </w:rPr>
        <w:t xml:space="preserve">Periodismo de frontera en América Latina. </w:t>
      </w:r>
      <w:r w:rsidR="00B4507F" w:rsidRPr="00341CBD">
        <w:rPr>
          <w:rFonts w:ascii="Times New Roman" w:hAnsi="Times New Roman" w:cs="Times New Roman"/>
          <w:i/>
          <w:lang w:val="es-MX"/>
        </w:rPr>
        <w:t>V</w:t>
      </w:r>
      <w:r w:rsidR="005901D5" w:rsidRPr="00341CBD">
        <w:rPr>
          <w:rFonts w:ascii="Times New Roman" w:hAnsi="Times New Roman" w:cs="Times New Roman"/>
          <w:i/>
          <w:lang w:val="es-MX"/>
        </w:rPr>
        <w:t xml:space="preserve">iolencias </w:t>
      </w:r>
      <w:r w:rsidR="00B4507F" w:rsidRPr="00341CBD">
        <w:rPr>
          <w:rFonts w:ascii="Times New Roman" w:hAnsi="Times New Roman" w:cs="Times New Roman"/>
          <w:i/>
          <w:lang w:val="es-MX"/>
        </w:rPr>
        <w:t>y</w:t>
      </w:r>
      <w:r w:rsidR="005901D5" w:rsidRPr="00341CBD">
        <w:rPr>
          <w:rFonts w:ascii="Times New Roman" w:hAnsi="Times New Roman" w:cs="Times New Roman"/>
          <w:i/>
          <w:lang w:val="es-MX"/>
        </w:rPr>
        <w:t xml:space="preserve"> desigualdades múltiples</w:t>
      </w:r>
      <w:r w:rsidR="005901D5" w:rsidRPr="00341CBD">
        <w:rPr>
          <w:rFonts w:ascii="Times New Roman" w:hAnsi="Times New Roman" w:cs="Times New Roman"/>
          <w:lang w:val="es-MX"/>
        </w:rPr>
        <w:t xml:space="preserve">, </w:t>
      </w:r>
      <w:r w:rsidR="00B4507F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publicado por </w:t>
      </w:r>
      <w:r w:rsidR="005901D5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UdeG</w:t>
      </w:r>
      <w:r w:rsidR="00DC4874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-CALAS-CLACSO</w:t>
      </w:r>
      <w:r w:rsidR="00270741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y un consorcio de universidades</w:t>
      </w:r>
      <w:r w:rsidR="00F1494E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latinoamericanas y europeas</w:t>
      </w:r>
      <w:r w:rsidR="00270741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,</w:t>
      </w:r>
      <w:r w:rsidR="00B4507F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en 2023</w:t>
      </w:r>
      <w:r w:rsidR="00855BEA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.</w:t>
      </w:r>
      <w:r w:rsidR="00074933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</w:t>
      </w:r>
      <w:r w:rsidRPr="00341CBD">
        <w:rPr>
          <w:rFonts w:ascii="Times New Roman" w:hAnsi="Times New Roman" w:cs="Times New Roman"/>
          <w:iCs/>
          <w:lang w:val="es-MX"/>
        </w:rPr>
        <w:t xml:space="preserve">Su </w:t>
      </w:r>
      <w:r w:rsidR="00E34D13" w:rsidRPr="00341CBD">
        <w:rPr>
          <w:rFonts w:ascii="Times New Roman" w:hAnsi="Times New Roman" w:cs="Times New Roman"/>
          <w:iCs/>
          <w:lang w:val="es-MX"/>
        </w:rPr>
        <w:t>obra</w:t>
      </w:r>
      <w:r w:rsidRPr="00341CBD">
        <w:rPr>
          <w:rFonts w:ascii="Times New Roman" w:hAnsi="Times New Roman" w:cs="Times New Roman"/>
          <w:iCs/>
          <w:lang w:val="es-MX"/>
        </w:rPr>
        <w:t xml:space="preserve"> más reciente como coordinadora</w:t>
      </w: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y coautora es </w:t>
      </w:r>
      <w:r w:rsidR="007730C9" w:rsidRPr="00341CBD">
        <w:rPr>
          <w:rFonts w:ascii="Times New Roman" w:eastAsia="Times New Roman" w:hAnsi="Times New Roman" w:cs="Times New Roman"/>
          <w:i/>
          <w:iCs/>
          <w:color w:val="000000"/>
          <w:spacing w:val="13"/>
          <w:lang w:val="es-MX"/>
        </w:rPr>
        <w:t>Estado de la Libertad de Expresión en Jalisco</w:t>
      </w:r>
      <w:r w:rsidR="007730C9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 (</w:t>
      </w:r>
      <w:r w:rsidR="002E78FF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 xml:space="preserve">Universidad de Guadalajara, </w:t>
      </w:r>
      <w:r w:rsidR="007730C9"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2023)</w:t>
      </w:r>
      <w:r w:rsidRPr="00341CBD">
        <w:rPr>
          <w:rFonts w:ascii="Times New Roman" w:eastAsia="Times New Roman" w:hAnsi="Times New Roman" w:cs="Times New Roman"/>
          <w:color w:val="000000"/>
          <w:spacing w:val="13"/>
          <w:lang w:val="es-MX"/>
        </w:rPr>
        <w:t>.</w:t>
      </w:r>
    </w:p>
    <w:p w14:paraId="1C62F43A" w14:textId="77777777" w:rsidR="00855BEA" w:rsidRPr="00341CBD" w:rsidRDefault="00855BEA">
      <w:pPr>
        <w:rPr>
          <w:rFonts w:ascii="Times New Roman" w:hAnsi="Times New Roman" w:cs="Times New Roman"/>
          <w:lang w:val="es-MX"/>
        </w:rPr>
      </w:pPr>
    </w:p>
    <w:sectPr w:rsidR="00855BEA" w:rsidRPr="00341CBD" w:rsidSect="00530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EA"/>
    <w:rsid w:val="00057569"/>
    <w:rsid w:val="00072A88"/>
    <w:rsid w:val="00074933"/>
    <w:rsid w:val="000B0C9A"/>
    <w:rsid w:val="000C47E5"/>
    <w:rsid w:val="00187F91"/>
    <w:rsid w:val="00190DE0"/>
    <w:rsid w:val="00220D39"/>
    <w:rsid w:val="002314D7"/>
    <w:rsid w:val="00270741"/>
    <w:rsid w:val="002916F0"/>
    <w:rsid w:val="002E78FF"/>
    <w:rsid w:val="00320BBA"/>
    <w:rsid w:val="00341CBD"/>
    <w:rsid w:val="003676AB"/>
    <w:rsid w:val="003A7BCE"/>
    <w:rsid w:val="003B1BA3"/>
    <w:rsid w:val="003D1C75"/>
    <w:rsid w:val="004201D8"/>
    <w:rsid w:val="004401F2"/>
    <w:rsid w:val="00453DD7"/>
    <w:rsid w:val="004647B0"/>
    <w:rsid w:val="00495EBF"/>
    <w:rsid w:val="00513AB1"/>
    <w:rsid w:val="00530A34"/>
    <w:rsid w:val="00575673"/>
    <w:rsid w:val="005901D5"/>
    <w:rsid w:val="005952A2"/>
    <w:rsid w:val="005E69E3"/>
    <w:rsid w:val="00652242"/>
    <w:rsid w:val="0066438D"/>
    <w:rsid w:val="006C4260"/>
    <w:rsid w:val="007204E9"/>
    <w:rsid w:val="00767899"/>
    <w:rsid w:val="007730C9"/>
    <w:rsid w:val="00847E1E"/>
    <w:rsid w:val="008508A4"/>
    <w:rsid w:val="00855BEA"/>
    <w:rsid w:val="00881CF6"/>
    <w:rsid w:val="008C6F2F"/>
    <w:rsid w:val="00A468D1"/>
    <w:rsid w:val="00A76AB5"/>
    <w:rsid w:val="00A837EA"/>
    <w:rsid w:val="00AE3197"/>
    <w:rsid w:val="00B4507F"/>
    <w:rsid w:val="00BB28D9"/>
    <w:rsid w:val="00C12E55"/>
    <w:rsid w:val="00C24296"/>
    <w:rsid w:val="00C62E56"/>
    <w:rsid w:val="00C70E72"/>
    <w:rsid w:val="00DC4874"/>
    <w:rsid w:val="00DF4387"/>
    <w:rsid w:val="00E14D85"/>
    <w:rsid w:val="00E2400C"/>
    <w:rsid w:val="00E34D13"/>
    <w:rsid w:val="00E97FBB"/>
    <w:rsid w:val="00F1494E"/>
    <w:rsid w:val="00F448AB"/>
    <w:rsid w:val="00F57BB2"/>
    <w:rsid w:val="00FC253B"/>
    <w:rsid w:val="00FD4277"/>
    <w:rsid w:val="00FD5CCB"/>
    <w:rsid w:val="00FD7459"/>
    <w:rsid w:val="00FF087B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D68F4"/>
  <w14:defaultImageDpi w14:val="300"/>
  <w15:docId w15:val="{F3000C36-481D-7442-ACFD-BA6FD70D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5BE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s-MX"/>
    </w:rPr>
  </w:style>
  <w:style w:type="paragraph" w:styleId="Ttulo3">
    <w:name w:val="heading 3"/>
    <w:basedOn w:val="Normal"/>
    <w:link w:val="Ttulo3Car"/>
    <w:uiPriority w:val="9"/>
    <w:qFormat/>
    <w:rsid w:val="00855BE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5BEA"/>
    <w:rPr>
      <w:rFonts w:ascii="Times New Roman" w:hAnsi="Times New Roman" w:cs="Times New Roman"/>
      <w:b/>
      <w:bCs/>
      <w:sz w:val="36"/>
      <w:szCs w:val="3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55BEA"/>
    <w:rPr>
      <w:rFonts w:ascii="Times New Roman" w:hAnsi="Times New Roman" w:cs="Times New Roman"/>
      <w:b/>
      <w:bCs/>
      <w:sz w:val="27"/>
      <w:szCs w:val="27"/>
      <w:lang w:val="es-MX"/>
    </w:rPr>
  </w:style>
  <w:style w:type="character" w:customStyle="1" w:styleId="apple-converted-space">
    <w:name w:val="apple-converted-space"/>
    <w:basedOn w:val="Fuentedeprrafopredeter"/>
    <w:rsid w:val="0085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1150</Characters>
  <Application>Microsoft Office Word</Application>
  <DocSecurity>0</DocSecurity>
  <Lines>9</Lines>
  <Paragraphs>2</Paragraphs>
  <ScaleCrop>false</ScaleCrop>
  <Company>UV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13</cp:revision>
  <dcterms:created xsi:type="dcterms:W3CDTF">2024-07-08T17:44:00Z</dcterms:created>
  <dcterms:modified xsi:type="dcterms:W3CDTF">2025-01-28T20:29:00Z</dcterms:modified>
</cp:coreProperties>
</file>