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D7BE1" w14:textId="77777777" w:rsidR="006E33F3" w:rsidRDefault="006E33F3" w:rsidP="006E33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Reseña  </w:t>
      </w:r>
    </w:p>
    <w:p w14:paraId="5C26466C" w14:textId="77777777" w:rsidR="006E33F3" w:rsidRPr="001B35C9" w:rsidRDefault="006E33F3" w:rsidP="006E33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35C9">
        <w:rPr>
          <w:rFonts w:ascii="Arial" w:hAnsi="Arial" w:cs="Arial"/>
          <w:sz w:val="24"/>
          <w:szCs w:val="24"/>
        </w:rPr>
        <w:t xml:space="preserve">Mtra. Elva Araceli Fabián </w:t>
      </w:r>
      <w:r>
        <w:rPr>
          <w:rFonts w:ascii="Arial" w:hAnsi="Arial" w:cs="Arial"/>
          <w:sz w:val="24"/>
          <w:szCs w:val="24"/>
        </w:rPr>
        <w:t xml:space="preserve">González </w:t>
      </w:r>
    </w:p>
    <w:p w14:paraId="4368755A" w14:textId="77777777" w:rsidR="006E33F3" w:rsidRPr="001B35C9" w:rsidRDefault="006E33F3" w:rsidP="006E33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6AC88D" w14:textId="77777777" w:rsidR="006E33F3" w:rsidRPr="001B355C" w:rsidRDefault="006E33F3" w:rsidP="006E33F3">
      <w:pPr>
        <w:spacing w:after="0" w:line="480" w:lineRule="auto"/>
        <w:jc w:val="both"/>
        <w:rPr>
          <w:rFonts w:ascii="Arial" w:hAnsi="Arial" w:cs="Arial"/>
        </w:rPr>
      </w:pPr>
      <w:r w:rsidRPr="001B355C">
        <w:rPr>
          <w:rFonts w:ascii="Arial" w:hAnsi="Arial" w:cs="Arial"/>
        </w:rPr>
        <w:t>Licenciada en Estudios Políticos y Gobierno con especialidad en Comunicación Política. Diplomada en Estudios Latinoamericanos y Maestra en Comunicación en la línea de Estudios de periodismo por la Universidad de Guadalajara. Actualmente, realiz</w:t>
      </w:r>
      <w:r>
        <w:rPr>
          <w:rFonts w:ascii="Arial" w:hAnsi="Arial" w:cs="Arial"/>
        </w:rPr>
        <w:t>o</w:t>
      </w:r>
      <w:r w:rsidRPr="001B355C">
        <w:rPr>
          <w:rFonts w:ascii="Arial" w:hAnsi="Arial" w:cs="Arial"/>
        </w:rPr>
        <w:t xml:space="preserve"> estudios de Doctorado en Ciencias Sociales con orientación en Historia y Política en la misma cas</w:t>
      </w:r>
      <w:r w:rsidR="00F4459A">
        <w:rPr>
          <w:rFonts w:ascii="Arial" w:hAnsi="Arial" w:cs="Arial"/>
        </w:rPr>
        <w:t>a de estudios, en donde trabajo sobre</w:t>
      </w:r>
      <w:r w:rsidRPr="001B355C">
        <w:rPr>
          <w:rFonts w:ascii="Arial" w:hAnsi="Arial" w:cs="Arial"/>
        </w:rPr>
        <w:t xml:space="preserve"> </w:t>
      </w:r>
      <w:r w:rsidR="00F4459A">
        <w:rPr>
          <w:rFonts w:ascii="Arial" w:hAnsi="Arial" w:cs="Arial"/>
        </w:rPr>
        <w:t>e</w:t>
      </w:r>
      <w:r w:rsidRPr="001B355C">
        <w:rPr>
          <w:rFonts w:ascii="Arial" w:hAnsi="Arial" w:cs="Arial"/>
        </w:rPr>
        <w:t>l periodismo de investigación en México y sus características como contrapoder social y político</w:t>
      </w:r>
      <w:r>
        <w:rPr>
          <w:rFonts w:ascii="Arial" w:hAnsi="Arial" w:cs="Arial"/>
        </w:rPr>
        <w:t>, durante el sexenio de Enrique Peña Nieto</w:t>
      </w:r>
      <w:r w:rsidRPr="001B355C">
        <w:rPr>
          <w:rFonts w:ascii="Arial" w:hAnsi="Arial" w:cs="Arial"/>
        </w:rPr>
        <w:t xml:space="preserve">. </w:t>
      </w:r>
    </w:p>
    <w:p w14:paraId="309C8E4F" w14:textId="77777777" w:rsidR="006E33F3" w:rsidRPr="001B355C" w:rsidRDefault="006E33F3" w:rsidP="006E33F3">
      <w:pPr>
        <w:spacing w:after="0" w:line="480" w:lineRule="auto"/>
        <w:jc w:val="both"/>
        <w:rPr>
          <w:rFonts w:ascii="Arial" w:hAnsi="Arial" w:cs="Arial"/>
        </w:rPr>
      </w:pPr>
    </w:p>
    <w:p w14:paraId="010C3250" w14:textId="77777777" w:rsidR="008D6CB1" w:rsidRDefault="006E33F3" w:rsidP="002B0350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</w:t>
      </w:r>
      <w:r w:rsidRPr="001B355C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e</w:t>
      </w:r>
      <w:r w:rsidRPr="001B355C">
        <w:rPr>
          <w:rFonts w:ascii="Arial" w:hAnsi="Arial" w:cs="Arial"/>
        </w:rPr>
        <w:t xml:space="preserve"> especializado en estudios sobre periodismo</w:t>
      </w:r>
      <w:r>
        <w:rPr>
          <w:rFonts w:ascii="Arial" w:hAnsi="Arial" w:cs="Arial"/>
        </w:rPr>
        <w:t xml:space="preserve"> con énfasis en </w:t>
      </w:r>
      <w:r w:rsidRPr="001B355C">
        <w:rPr>
          <w:rFonts w:ascii="Arial" w:hAnsi="Arial" w:cs="Arial"/>
        </w:rPr>
        <w:t>periodismo de investigación</w:t>
      </w:r>
      <w:r>
        <w:rPr>
          <w:rFonts w:ascii="Arial" w:hAnsi="Arial" w:cs="Arial"/>
        </w:rPr>
        <w:t>, libertad de expresión y acceso a la información</w:t>
      </w:r>
      <w:r w:rsidRPr="001B355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Mi</w:t>
      </w:r>
      <w:r w:rsidRPr="001B355C">
        <w:rPr>
          <w:rFonts w:ascii="Arial" w:hAnsi="Arial" w:cs="Arial"/>
        </w:rPr>
        <w:t xml:space="preserve"> actividad profesional ha estado enfocada a la investigación y gestión del conocimiento. </w:t>
      </w:r>
      <w:r>
        <w:rPr>
          <w:rFonts w:ascii="Arial" w:hAnsi="Arial" w:cs="Arial"/>
        </w:rPr>
        <w:t xml:space="preserve">He </w:t>
      </w:r>
      <w:r w:rsidRPr="001B355C">
        <w:rPr>
          <w:rFonts w:ascii="Arial" w:hAnsi="Arial" w:cs="Arial"/>
        </w:rPr>
        <w:t>participado en diversos foros</w:t>
      </w:r>
      <w:r>
        <w:rPr>
          <w:rFonts w:ascii="Arial" w:hAnsi="Arial" w:cs="Arial"/>
        </w:rPr>
        <w:t xml:space="preserve"> públicos, paneles</w:t>
      </w:r>
      <w:r w:rsidRPr="001B355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seminarios y </w:t>
      </w:r>
      <w:r w:rsidRPr="001B355C">
        <w:rPr>
          <w:rFonts w:ascii="Arial" w:hAnsi="Arial" w:cs="Arial"/>
        </w:rPr>
        <w:t>congresos académicos nacionales e internacionales en torno a la temática del ejercicio periodístico (AMIC, ALAIC,</w:t>
      </w:r>
      <w:r>
        <w:rPr>
          <w:rFonts w:ascii="Arial" w:hAnsi="Arial" w:cs="Arial"/>
        </w:rPr>
        <w:t xml:space="preserve"> ALAS y</w:t>
      </w:r>
      <w:r w:rsidRPr="001B355C">
        <w:rPr>
          <w:rFonts w:ascii="Arial" w:hAnsi="Arial" w:cs="Arial"/>
        </w:rPr>
        <w:t xml:space="preserve"> CIESPAL).    </w:t>
      </w:r>
    </w:p>
    <w:p w14:paraId="4BF2D0B9" w14:textId="77777777" w:rsidR="008D6CB1" w:rsidRPr="002B0350" w:rsidRDefault="008D6CB1" w:rsidP="002B0350">
      <w:pPr>
        <w:spacing w:after="0" w:line="480" w:lineRule="auto"/>
        <w:jc w:val="both"/>
        <w:rPr>
          <w:rFonts w:ascii="Arial" w:hAnsi="Arial" w:cs="Arial"/>
        </w:rPr>
      </w:pPr>
    </w:p>
    <w:p w14:paraId="3D3E22BF" w14:textId="77777777" w:rsidR="002B0350" w:rsidRPr="008D6CB1" w:rsidRDefault="002B0350" w:rsidP="00D960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6CB1">
        <w:rPr>
          <w:rFonts w:ascii="Arial" w:hAnsi="Arial" w:cs="Arial"/>
          <w:sz w:val="24"/>
          <w:szCs w:val="24"/>
        </w:rPr>
        <w:t xml:space="preserve">Principales publicaciones académicas </w:t>
      </w:r>
    </w:p>
    <w:p w14:paraId="13C7E104" w14:textId="77777777" w:rsidR="002B0350" w:rsidRPr="008D6CB1" w:rsidRDefault="002B0350" w:rsidP="00D960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es-MX"/>
        </w:rPr>
      </w:pPr>
      <w:r w:rsidRPr="008D6CB1">
        <w:rPr>
          <w:rFonts w:ascii="Arial" w:eastAsia="Times New Roman" w:hAnsi="Arial" w:cs="Arial"/>
          <w:sz w:val="24"/>
          <w:szCs w:val="24"/>
          <w:lang w:eastAsia="es-MX"/>
        </w:rPr>
        <w:t xml:space="preserve">2023. El periodismo de investigación, su práctica y su relación con el poder político en sistemas democráticos. Artículo APROBADO para su publicación en el No. 25 de </w:t>
      </w:r>
      <w:r w:rsidRPr="008D6CB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Intersticios Sociales </w:t>
      </w:r>
      <w:r w:rsidRPr="008D6CB1">
        <w:rPr>
          <w:rFonts w:ascii="Arial" w:eastAsia="Times New Roman" w:hAnsi="Arial" w:cs="Arial"/>
          <w:sz w:val="24"/>
          <w:szCs w:val="24"/>
          <w:lang w:eastAsia="es-MX"/>
        </w:rPr>
        <w:t>del COLJAL.</w:t>
      </w:r>
      <w:r w:rsidRPr="008D6CB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 xml:space="preserve"> </w:t>
      </w:r>
    </w:p>
    <w:p w14:paraId="761011F1" w14:textId="77777777" w:rsidR="00D96022" w:rsidRPr="008D6CB1" w:rsidRDefault="002B0350" w:rsidP="00D96022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2B0350">
        <w:rPr>
          <w:rFonts w:ascii="Arial" w:hAnsi="Arial" w:cs="Arial"/>
        </w:rPr>
        <w:t>2017</w:t>
      </w:r>
      <w:r w:rsidRPr="008D6CB1">
        <w:rPr>
          <w:rFonts w:ascii="Arial" w:hAnsi="Arial" w:cs="Arial"/>
        </w:rPr>
        <w:t>. La reconfiguración del periodismo de investigación ante la emergencia de nuevos actores y relaciones de poder ante el panorama informativo mexicano, a partir de la transición a la democracia (2000 – 2015). Mexicoleaks, un caso de estudio</w:t>
      </w:r>
      <w:r w:rsidRPr="008D6CB1">
        <w:rPr>
          <w:rFonts w:ascii="Arial" w:hAnsi="Arial" w:cs="Arial"/>
          <w:color w:val="000000" w:themeColor="text1"/>
        </w:rPr>
        <w:t xml:space="preserve">. </w:t>
      </w:r>
      <w:r w:rsidR="00D96022" w:rsidRPr="008D6CB1">
        <w:rPr>
          <w:rFonts w:ascii="Arial" w:hAnsi="Arial" w:cs="Arial"/>
          <w:color w:val="000000" w:themeColor="text1"/>
        </w:rPr>
        <w:t xml:space="preserve">En CIESPAL (Eds.) 1er. Congreso Internacional de Periodismo (pp. 108 - 117). Quito, Ecuador: Ciespal Ediciones. ISBN: 978-9978-160-8 </w:t>
      </w:r>
    </w:p>
    <w:p w14:paraId="618D534B" w14:textId="77777777" w:rsidR="002B0350" w:rsidRPr="008D6CB1" w:rsidRDefault="00D96022" w:rsidP="00D96022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6CB1">
        <w:rPr>
          <w:rFonts w:ascii="Arial" w:hAnsi="Arial" w:cs="Arial"/>
          <w:color w:val="000000" w:themeColor="text1"/>
        </w:rPr>
        <w:lastRenderedPageBreak/>
        <w:t>2014. La geopolítica y el poder de la información en el siglo XXI: periodismo de investigación, periodismo de filtración y ética hacker. En riesgos y oportunidades del periodismo digital. Nuevos escenarios y prácticas de la comunicación (pp. 121 - 137). Guadalajara, México. Universidad de Guadalajara. UDG Virtual. ISBN: 978-607-472-101-6</w:t>
      </w:r>
    </w:p>
    <w:p w14:paraId="05C1511F" w14:textId="77777777" w:rsidR="007D2A48" w:rsidRPr="008D6CB1" w:rsidRDefault="007D2A48" w:rsidP="007D2A4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6CB1">
        <w:rPr>
          <w:rFonts w:ascii="Arial" w:hAnsi="Arial" w:cs="Arial"/>
          <w:color w:val="000000" w:themeColor="text1"/>
        </w:rPr>
        <w:t>2013. Los movimientos juveniles, a través del espejo del tiempo. Acta Repúblicana. Política y Sociedad (12), pp 41 - 52. Universidad de Guadalajara. Centro Universitario de Ciencias Sociales y Humanidades.</w:t>
      </w:r>
      <w:r w:rsidRPr="008D6CB1">
        <w:rPr>
          <w:rFonts w:ascii="Arial" w:hAnsi="Arial" w:cs="Arial"/>
          <w:color w:val="000000" w:themeColor="text1"/>
        </w:rPr>
        <w:br/>
        <w:t>ISBN: 1665-9953</w:t>
      </w:r>
    </w:p>
    <w:p w14:paraId="6451C2D0" w14:textId="77777777" w:rsidR="007D2A48" w:rsidRPr="008D6CB1" w:rsidRDefault="007D2A48" w:rsidP="007D2A4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6CB1">
        <w:rPr>
          <w:rFonts w:ascii="Arial" w:hAnsi="Arial" w:cs="Arial"/>
          <w:color w:val="000000" w:themeColor="text1"/>
        </w:rPr>
        <w:t xml:space="preserve">2012. Las batallas de los jóvenes del siglo XXI. Un camino de luces y sombras. Diálogos multidisciplinarios. Revista de la Universidad de la Ciénega de Michoacán de Ocampo. (2). pp. 51 - 62. </w:t>
      </w:r>
    </w:p>
    <w:p w14:paraId="2FAB9A61" w14:textId="77777777" w:rsidR="008D6CB1" w:rsidRPr="008D6CB1" w:rsidRDefault="008D6CB1" w:rsidP="00F4459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6CB1">
        <w:rPr>
          <w:rFonts w:ascii="Arial" w:hAnsi="Arial" w:cs="Arial"/>
          <w:color w:val="000000" w:themeColor="text1"/>
        </w:rPr>
        <w:t>2011. Estudios sobre periodismo.</w:t>
      </w:r>
      <w:r w:rsidRPr="008D6CB1">
        <w:rPr>
          <w:rFonts w:ascii="Arial" w:hAnsi="Arial" w:cs="Arial"/>
          <w:color w:val="000000" w:themeColor="text1"/>
        </w:rPr>
        <w:br/>
        <w:t>En la comunicación que necesitamos el país que queremos (pp. 349</w:t>
      </w:r>
      <w:r w:rsidR="00F4459A">
        <w:rPr>
          <w:rFonts w:ascii="Arial" w:hAnsi="Arial" w:cs="Arial"/>
          <w:color w:val="000000" w:themeColor="text1"/>
        </w:rPr>
        <w:t xml:space="preserve"> - 360). Ciudad de México. CON</w:t>
      </w:r>
      <w:r w:rsidRPr="008D6CB1">
        <w:rPr>
          <w:rFonts w:ascii="Arial" w:hAnsi="Arial" w:cs="Arial"/>
          <w:color w:val="000000" w:themeColor="text1"/>
        </w:rPr>
        <w:t>EIC</w:t>
      </w:r>
      <w:r w:rsidR="00F4459A">
        <w:rPr>
          <w:rFonts w:ascii="Arial" w:hAnsi="Arial" w:cs="Arial"/>
          <w:color w:val="000000" w:themeColor="text1"/>
        </w:rPr>
        <w:t>C</w:t>
      </w:r>
      <w:r w:rsidRPr="008D6CB1">
        <w:rPr>
          <w:rFonts w:ascii="Arial" w:hAnsi="Arial" w:cs="Arial"/>
          <w:color w:val="000000" w:themeColor="text1"/>
        </w:rPr>
        <w:t xml:space="preserve"> (Eds).</w:t>
      </w:r>
      <w:r w:rsidRPr="008D6CB1">
        <w:rPr>
          <w:rFonts w:ascii="Arial" w:hAnsi="Arial" w:cs="Arial"/>
          <w:color w:val="000000" w:themeColor="text1"/>
        </w:rPr>
        <w:br/>
        <w:t xml:space="preserve">ISBN: 978- 607-95703-0-9 </w:t>
      </w:r>
    </w:p>
    <w:p w14:paraId="654E3588" w14:textId="77777777" w:rsidR="007D2A48" w:rsidRPr="008D6CB1" w:rsidRDefault="007D2A48" w:rsidP="007D2A4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04688863" w14:textId="77777777" w:rsidR="007D2A48" w:rsidRPr="008D6CB1" w:rsidRDefault="007D2A48" w:rsidP="007D2A48">
      <w:pPr>
        <w:pStyle w:val="NormalWeb"/>
        <w:spacing w:line="360" w:lineRule="auto"/>
        <w:jc w:val="both"/>
        <w:rPr>
          <w:sz w:val="20"/>
          <w:szCs w:val="20"/>
        </w:rPr>
      </w:pPr>
      <w:r w:rsidRPr="008D6CB1">
        <w:rPr>
          <w:rFonts w:ascii="ArialRoundedMTBold" w:hAnsi="ArialRoundedMTBold"/>
          <w:color w:val="000000" w:themeColor="text1"/>
          <w:sz w:val="20"/>
          <w:szCs w:val="20"/>
        </w:rPr>
        <w:t xml:space="preserve"> </w:t>
      </w:r>
    </w:p>
    <w:p w14:paraId="3944F99C" w14:textId="77777777" w:rsidR="00D96022" w:rsidRPr="008D6CB1" w:rsidRDefault="00D96022" w:rsidP="00D96022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D96022" w:rsidRPr="008D6CB1" w:rsidSect="00587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RoundedMTBold">
    <w:altName w:val="Arial Rounded MT Bold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4B77"/>
    <w:multiLevelType w:val="hybridMultilevel"/>
    <w:tmpl w:val="6B3C5512"/>
    <w:lvl w:ilvl="0" w:tplc="F2A2CBBC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F3"/>
    <w:rsid w:val="002B0350"/>
    <w:rsid w:val="002C7E86"/>
    <w:rsid w:val="00587204"/>
    <w:rsid w:val="006E33F3"/>
    <w:rsid w:val="007D2A48"/>
    <w:rsid w:val="008D6CB1"/>
    <w:rsid w:val="00D96022"/>
    <w:rsid w:val="00F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0A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F3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0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035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2B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B0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F3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0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035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2B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B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Celia del Palacio</cp:lastModifiedBy>
  <cp:revision>4</cp:revision>
  <dcterms:created xsi:type="dcterms:W3CDTF">2023-02-28T15:50:00Z</dcterms:created>
  <dcterms:modified xsi:type="dcterms:W3CDTF">2023-02-28T18:06:00Z</dcterms:modified>
</cp:coreProperties>
</file>