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75" w:rsidRDefault="005E1209">
      <w:r>
        <w:t xml:space="preserve">Frida </w:t>
      </w:r>
      <w:proofErr w:type="spellStart"/>
      <w:r>
        <w:t>Rodelo</w:t>
      </w:r>
      <w:proofErr w:type="spellEnd"/>
      <w:r>
        <w:t xml:space="preserve">. </w:t>
      </w:r>
    </w:p>
    <w:p w:rsidR="005E1209" w:rsidRDefault="005E1209">
      <w:r>
        <w:t xml:space="preserve">Semblanza. </w:t>
      </w:r>
    </w:p>
    <w:p w:rsidR="005E1209" w:rsidRDefault="005E1209"/>
    <w:p w:rsidR="005E1209" w:rsidRPr="005E1209" w:rsidRDefault="005E1209" w:rsidP="005E1209">
      <w:pPr>
        <w:rPr>
          <w:rFonts w:ascii="Arial" w:eastAsia="Times New Roman" w:hAnsi="Arial" w:cs="Arial"/>
          <w:color w:val="222222"/>
          <w:sz w:val="20"/>
          <w:szCs w:val="20"/>
          <w:lang w:val="es-MX"/>
        </w:rPr>
      </w:pPr>
      <w:r w:rsidRPr="005E1209">
        <w:rPr>
          <w:rFonts w:ascii="Arial" w:eastAsia="Times New Roman" w:hAnsi="Arial" w:cs="Arial"/>
          <w:color w:val="222222"/>
          <w:sz w:val="20"/>
          <w:szCs w:val="20"/>
          <w:lang w:val="es-MX"/>
        </w:rPr>
        <w:t>Semblanza: Profesora de la Licenciatura en Comunicación Pública de la Universidad de Guadalajara y Doctora en Ciencias Sociales por la misma institución. Miembro del Sistema Nacional de Investigadores y perfil Prodep. Su investigación busca analizar prácticas y encuadres periodísticos, con énfasis en procesos de mediatización de la política, precarización de condiciones del trabajo periodístico y representación de mujeres y otros grupos en desventaja.</w:t>
      </w:r>
    </w:p>
    <w:p w:rsidR="005E1209" w:rsidRPr="005E1209" w:rsidRDefault="005E1209" w:rsidP="005E1209">
      <w:pPr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:rsidR="005E1209" w:rsidRDefault="005E1209">
      <w:bookmarkStart w:id="0" w:name="_GoBack"/>
      <w:bookmarkEnd w:id="0"/>
    </w:p>
    <w:sectPr w:rsidR="005E1209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09"/>
    <w:rsid w:val="003D1C75"/>
    <w:rsid w:val="005E1209"/>
    <w:rsid w:val="00E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2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408</Characters>
  <Application>Microsoft Macintosh Word</Application>
  <DocSecurity>0</DocSecurity>
  <Lines>6</Lines>
  <Paragraphs>1</Paragraphs>
  <ScaleCrop>false</ScaleCrop>
  <Company>UV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2023-02-28T03:04:00Z</dcterms:created>
  <dcterms:modified xsi:type="dcterms:W3CDTF">2023-02-28T03:04:00Z</dcterms:modified>
</cp:coreProperties>
</file>