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9360"/>
        <w:tblGridChange w:id="0">
          <w:tblGrid>
            <w:gridCol w:w="9360"/>
          </w:tblGrid>
        </w:tblGridChange>
      </w:tblGrid>
      <w:tr>
        <w:trPr>
          <w:cantSplit w:val="0"/>
          <w:trHeight w:val="1800" w:hRule="atLeast"/>
          <w:tblHeader w:val="0"/>
        </w:trPr>
        <w:tc>
          <w:tcPr>
            <w:tcMar>
              <w:top w:w="0.0" w:type="dxa"/>
              <w:bottom w:w="0.0" w:type="dxa"/>
            </w:tcMar>
          </w:tcPr>
          <w:p w:rsidR="00000000" w:rsidDel="00000000" w:rsidP="00000000" w:rsidRDefault="00000000" w:rsidRPr="00000000" w14:paraId="00000002">
            <w:pPr>
              <w:pStyle w:val="Title"/>
              <w:rPr>
                <w:sz w:val="40"/>
                <w:szCs w:val="40"/>
              </w:rPr>
            </w:pPr>
            <w:r w:rsidDel="00000000" w:rsidR="00000000" w:rsidRPr="00000000">
              <w:rPr>
                <w:b w:val="1"/>
                <w:color w:val="262626"/>
                <w:sz w:val="40"/>
                <w:szCs w:val="40"/>
                <w:rtl w:val="0"/>
              </w:rPr>
              <w:t xml:space="preserve">MD. JOBAYER HASAN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0"/>
                <w:strike w:val="0"/>
                <w:color w:val="595959"/>
                <w:sz w:val="22"/>
                <w:szCs w:val="22"/>
                <w:u w:val="none"/>
                <w:shd w:fill="auto" w:val="clear"/>
                <w:vertAlign w:val="baseline"/>
                <w:rtl w:val="0"/>
              </w:rPr>
              <w:t xml:space="preserve">Dhaka, Bangladesh · 01742460806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1d824c"/>
                <w:sz w:val="22"/>
                <w:szCs w:val="22"/>
                <w:u w:val="none"/>
                <w:shd w:fill="auto" w:val="clear"/>
                <w:vertAlign w:val="baseline"/>
              </w:rPr>
            </w:pPr>
            <w:r w:rsidDel="00000000" w:rsidR="00000000" w:rsidRPr="00000000">
              <w:rPr>
                <w:rFonts w:ascii="Calibri" w:cs="Calibri" w:eastAsia="Calibri" w:hAnsi="Calibri"/>
                <w:b w:val="1"/>
                <w:i w:val="0"/>
                <w:smallCaps w:val="0"/>
                <w:strike w:val="0"/>
                <w:color w:val="1d824c"/>
                <w:sz w:val="22"/>
                <w:szCs w:val="22"/>
                <w:u w:val="none"/>
                <w:shd w:fill="auto" w:val="clear"/>
                <w:vertAlign w:val="baseline"/>
                <w:rtl w:val="0"/>
              </w:rPr>
              <w:t xml:space="preserve">Jobayer9948@gmail.com · </w:t>
            </w:r>
            <w:hyperlink r:id="rId6">
              <w:r w:rsidDel="00000000" w:rsidR="00000000" w:rsidRPr="00000000">
                <w:rPr>
                  <w:rFonts w:ascii="Calibri" w:cs="Calibri" w:eastAsia="Calibri" w:hAnsi="Calibri"/>
                  <w:b w:val="1"/>
                  <w:i w:val="0"/>
                  <w:smallCaps w:val="0"/>
                  <w:strike w:val="0"/>
                  <w:color w:val="2c5c85"/>
                  <w:sz w:val="22"/>
                  <w:szCs w:val="22"/>
                  <w:u w:val="single"/>
                  <w:shd w:fill="auto" w:val="clear"/>
                  <w:vertAlign w:val="baseline"/>
                  <w:rtl w:val="0"/>
                </w:rPr>
                <w:t xml:space="preserve">LinkedIn</w:t>
              </w:r>
            </w:hyperlink>
            <w:r w:rsidDel="00000000" w:rsidR="00000000" w:rsidRPr="00000000">
              <w:rPr>
                <w:rFonts w:ascii="Calibri" w:cs="Calibri" w:eastAsia="Calibri" w:hAnsi="Calibri"/>
                <w:b w:val="1"/>
                <w:i w:val="0"/>
                <w:smallCaps w:val="0"/>
                <w:strike w:val="0"/>
                <w:color w:val="1d824c"/>
                <w:sz w:val="22"/>
                <w:szCs w:val="22"/>
                <w:u w:val="none"/>
                <w:shd w:fill="auto" w:val="clear"/>
                <w:vertAlign w:val="baseline"/>
                <w:rtl w:val="0"/>
              </w:rPr>
              <w:t xml:space="preserve"> · </w:t>
            </w:r>
            <w:hyperlink r:id="rId7">
              <w:r w:rsidDel="00000000" w:rsidR="00000000" w:rsidRPr="00000000">
                <w:rPr>
                  <w:rFonts w:ascii="Calibri" w:cs="Calibri" w:eastAsia="Calibri" w:hAnsi="Calibri"/>
                  <w:b w:val="1"/>
                  <w:i w:val="0"/>
                  <w:smallCaps w:val="0"/>
                  <w:strike w:val="0"/>
                  <w:color w:val="2c5c85"/>
                  <w:sz w:val="22"/>
                  <w:szCs w:val="22"/>
                  <w:u w:val="single"/>
                  <w:shd w:fill="auto" w:val="clear"/>
                  <w:vertAlign w:val="baseline"/>
                  <w:rtl w:val="0"/>
                </w:rPr>
                <w:t xml:space="preserve">GitHub</w:t>
              </w:r>
            </w:hyperlink>
            <w:r w:rsidDel="00000000" w:rsidR="00000000" w:rsidRPr="00000000">
              <w:rPr>
                <w:rtl w:val="0"/>
              </w:rPr>
            </w:r>
          </w:p>
        </w:tc>
      </w:tr>
    </w:tbl>
    <w:p w:rsidR="00000000" w:rsidDel="00000000" w:rsidP="00000000" w:rsidRDefault="00000000" w:rsidRPr="00000000" w14:paraId="00000005">
      <w:pPr>
        <w:spacing w:after="280" w:before="280" w:lineRule="auto"/>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Career Objective</w:t>
      </w:r>
    </w:p>
    <w:p w:rsidR="00000000" w:rsidDel="00000000" w:rsidP="00000000" w:rsidRDefault="00000000" w:rsidRPr="00000000" w14:paraId="00000006">
      <w:pPr>
        <w:spacing w:after="280" w:before="280" w:lineRule="auto"/>
        <w:rPr>
          <w:rFonts w:ascii="Times New Roman" w:cs="Times New Roman" w:eastAsia="Times New Roman" w:hAnsi="Times New Roman"/>
          <w:b w:val="1"/>
          <w:color w:val="000000"/>
          <w:sz w:val="36"/>
          <w:szCs w:val="36"/>
        </w:rPr>
      </w:pPr>
      <w:r w:rsidDel="00000000" w:rsidR="00000000" w:rsidRPr="00000000">
        <w:rPr>
          <w:color w:val="000000"/>
          <w:rtl w:val="0"/>
        </w:rPr>
        <w:t xml:space="preserve">Final-year Computer Science student at BRAC University with experience in software development, web technologies, and artificial intelligence. Skilled in both backend and frontend development, with growing expertise in machine learning and computer vision. Seeking opportunities to apply problem-solving and technical skills in software engineering or AI-focused roles.</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80" w:before="280" w:lineRule="auto"/>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Education</w:t>
      </w:r>
    </w:p>
    <w:p w:rsidR="00000000" w:rsidDel="00000000" w:rsidP="00000000" w:rsidRDefault="00000000" w:rsidRPr="00000000" w14:paraId="00000009">
      <w:pPr>
        <w:spacing w:after="28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Bachelor of Science in Computer Science (CS)</w:t>
      </w:r>
      <w:r w:rsidDel="00000000" w:rsidR="00000000" w:rsidRPr="00000000">
        <w:rPr>
          <w:rFonts w:ascii="Times New Roman" w:cs="Times New Roman" w:eastAsia="Times New Roman" w:hAnsi="Times New Roman"/>
          <w:color w:val="000000"/>
          <w:sz w:val="24"/>
          <w:szCs w:val="24"/>
          <w:rtl w:val="0"/>
        </w:rPr>
        <w:br w:type="textWrapping"/>
        <w:t xml:space="preserve">BRAC University, Dhaka, Bangladesh</w:t>
        <w:br w:type="textWrapping"/>
      </w:r>
      <w:r w:rsidDel="00000000" w:rsidR="00000000" w:rsidRPr="00000000">
        <w:rPr>
          <w:rFonts w:ascii="Times New Roman" w:cs="Times New Roman" w:eastAsia="Times New Roman" w:hAnsi="Times New Roman"/>
          <w:i w:val="1"/>
          <w:color w:val="000000"/>
          <w:sz w:val="24"/>
          <w:szCs w:val="24"/>
          <w:rtl w:val="0"/>
        </w:rPr>
        <w:t xml:space="preserve">Expected Graduation: [April 2026]</w:t>
      </w:r>
      <w:r w:rsidDel="00000000" w:rsidR="00000000" w:rsidRPr="00000000">
        <w:rPr>
          <w:rtl w:val="0"/>
        </w:rPr>
      </w:r>
    </w:p>
    <w:p w:rsidR="00000000" w:rsidDel="00000000" w:rsidP="00000000" w:rsidRDefault="00000000" w:rsidRPr="00000000" w14:paraId="0000000A">
      <w:pPr>
        <w:numPr>
          <w:ilvl w:val="0"/>
          <w:numId w:val="1"/>
        </w:numPr>
        <w:spacing w:after="280" w:before="28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Relevant Courses: Artificial Intelligence, Machine Learning, Operating Systems, Software Engineering, Web Development, Cybersecurity.</w:t>
      </w:r>
    </w:p>
    <w:p w:rsidR="00000000" w:rsidDel="00000000" w:rsidP="00000000" w:rsidRDefault="00000000" w:rsidRPr="00000000" w14:paraId="0000000B">
      <w:pPr>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80" w:before="280" w:lineRule="auto"/>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Technical Skills</w:t>
      </w:r>
    </w:p>
    <w:p w:rsidR="00000000" w:rsidDel="00000000" w:rsidP="00000000" w:rsidRDefault="00000000" w:rsidRPr="00000000" w14:paraId="0000000D">
      <w:pPr>
        <w:numPr>
          <w:ilvl w:val="0"/>
          <w:numId w:val="9"/>
        </w:numPr>
        <w:spacing w:after="0" w:before="280" w:lineRule="auto"/>
        <w:ind w:left="720" w:hanging="360"/>
        <w:rPr>
          <w:color w:val="000000"/>
        </w:rPr>
      </w:pPr>
      <w:r w:rsidDel="00000000" w:rsidR="00000000" w:rsidRPr="00000000">
        <w:rPr>
          <w:rFonts w:ascii="Times New Roman" w:cs="Times New Roman" w:eastAsia="Times New Roman" w:hAnsi="Times New Roman"/>
          <w:b w:val="1"/>
          <w:color w:val="000000"/>
          <w:sz w:val="24"/>
          <w:szCs w:val="24"/>
          <w:rtl w:val="0"/>
        </w:rPr>
        <w:t xml:space="preserve">Languages:</w:t>
      </w:r>
      <w:r w:rsidDel="00000000" w:rsidR="00000000" w:rsidRPr="00000000">
        <w:rPr>
          <w:rFonts w:ascii="Times New Roman" w:cs="Times New Roman" w:eastAsia="Times New Roman" w:hAnsi="Times New Roman"/>
          <w:color w:val="000000"/>
          <w:sz w:val="24"/>
          <w:szCs w:val="24"/>
          <w:rtl w:val="0"/>
        </w:rPr>
        <w:t xml:space="preserve"> C, C++, Python, Java, PHP, JavaScript</w:t>
      </w:r>
    </w:p>
    <w:p w:rsidR="00000000" w:rsidDel="00000000" w:rsidP="00000000" w:rsidRDefault="00000000" w:rsidRPr="00000000" w14:paraId="0000000E">
      <w:pPr>
        <w:numPr>
          <w:ilvl w:val="0"/>
          <w:numId w:val="9"/>
        </w:numPr>
        <w:spacing w:after="0" w:before="0" w:lineRule="auto"/>
        <w:ind w:left="720" w:hanging="360"/>
        <w:rPr>
          <w:color w:val="000000"/>
        </w:rPr>
      </w:pPr>
      <w:r w:rsidDel="00000000" w:rsidR="00000000" w:rsidRPr="00000000">
        <w:rPr>
          <w:rFonts w:ascii="Times New Roman" w:cs="Times New Roman" w:eastAsia="Times New Roman" w:hAnsi="Times New Roman"/>
          <w:b w:val="1"/>
          <w:color w:val="000000"/>
          <w:sz w:val="24"/>
          <w:szCs w:val="24"/>
          <w:rtl w:val="0"/>
        </w:rPr>
        <w:t xml:space="preserve">Web Development:</w:t>
      </w:r>
      <w:r w:rsidDel="00000000" w:rsidR="00000000" w:rsidRPr="00000000">
        <w:rPr>
          <w:rFonts w:ascii="Times New Roman" w:cs="Times New Roman" w:eastAsia="Times New Roman" w:hAnsi="Times New Roman"/>
          <w:color w:val="000000"/>
          <w:sz w:val="24"/>
          <w:szCs w:val="24"/>
          <w:rtl w:val="0"/>
        </w:rPr>
        <w:t xml:space="preserve"> Laravel, MERN Stack, MVC Architecture</w:t>
      </w:r>
    </w:p>
    <w:p w:rsidR="00000000" w:rsidDel="00000000" w:rsidP="00000000" w:rsidRDefault="00000000" w:rsidRPr="00000000" w14:paraId="0000000F">
      <w:pPr>
        <w:numPr>
          <w:ilvl w:val="0"/>
          <w:numId w:val="9"/>
        </w:numPr>
        <w:spacing w:after="0" w:before="0" w:lineRule="auto"/>
        <w:ind w:left="720" w:hanging="360"/>
        <w:rPr>
          <w:color w:val="000000"/>
        </w:rPr>
      </w:pPr>
      <w:r w:rsidDel="00000000" w:rsidR="00000000" w:rsidRPr="00000000">
        <w:rPr>
          <w:rFonts w:ascii="Times New Roman" w:cs="Times New Roman" w:eastAsia="Times New Roman" w:hAnsi="Times New Roman"/>
          <w:b w:val="1"/>
          <w:color w:val="000000"/>
          <w:sz w:val="24"/>
          <w:szCs w:val="24"/>
          <w:rtl w:val="0"/>
        </w:rPr>
        <w:t xml:space="preserve">Databases:</w:t>
      </w:r>
      <w:r w:rsidDel="00000000" w:rsidR="00000000" w:rsidRPr="00000000">
        <w:rPr>
          <w:rFonts w:ascii="Times New Roman" w:cs="Times New Roman" w:eastAsia="Times New Roman" w:hAnsi="Times New Roman"/>
          <w:color w:val="000000"/>
          <w:sz w:val="24"/>
          <w:szCs w:val="24"/>
          <w:rtl w:val="0"/>
        </w:rPr>
        <w:t xml:space="preserve"> MySQL, MongoDB</w:t>
      </w:r>
    </w:p>
    <w:p w:rsidR="00000000" w:rsidDel="00000000" w:rsidP="00000000" w:rsidRDefault="00000000" w:rsidRPr="00000000" w14:paraId="00000010">
      <w:pPr>
        <w:numPr>
          <w:ilvl w:val="0"/>
          <w:numId w:val="9"/>
        </w:numPr>
        <w:spacing w:after="0" w:before="0" w:lineRule="auto"/>
        <w:ind w:left="720" w:hanging="360"/>
        <w:rPr>
          <w:color w:val="000000"/>
        </w:rPr>
      </w:pPr>
      <w:r w:rsidDel="00000000" w:rsidR="00000000" w:rsidRPr="00000000">
        <w:rPr>
          <w:rFonts w:ascii="Times New Roman" w:cs="Times New Roman" w:eastAsia="Times New Roman" w:hAnsi="Times New Roman"/>
          <w:b w:val="1"/>
          <w:color w:val="000000"/>
          <w:sz w:val="24"/>
          <w:szCs w:val="24"/>
          <w:rtl w:val="0"/>
        </w:rPr>
        <w:t xml:space="preserve">AI &amp; ML:</w:t>
      </w:r>
      <w:r w:rsidDel="00000000" w:rsidR="00000000" w:rsidRPr="00000000">
        <w:rPr>
          <w:rFonts w:ascii="Times New Roman" w:cs="Times New Roman" w:eastAsia="Times New Roman" w:hAnsi="Times New Roman"/>
          <w:color w:val="000000"/>
          <w:sz w:val="24"/>
          <w:szCs w:val="24"/>
          <w:rtl w:val="0"/>
        </w:rPr>
        <w:t xml:space="preserve"> Machine Learning, Deep Learning, Computer Vision</w:t>
      </w:r>
    </w:p>
    <w:p w:rsidR="00000000" w:rsidDel="00000000" w:rsidP="00000000" w:rsidRDefault="00000000" w:rsidRPr="00000000" w14:paraId="00000011">
      <w:pPr>
        <w:numPr>
          <w:ilvl w:val="0"/>
          <w:numId w:val="9"/>
        </w:numPr>
        <w:spacing w:after="280" w:before="0" w:lineRule="auto"/>
        <w:ind w:left="720" w:hanging="360"/>
        <w:rPr>
          <w:color w:val="000000"/>
        </w:rPr>
      </w:pPr>
      <w:r w:rsidDel="00000000" w:rsidR="00000000" w:rsidRPr="00000000">
        <w:rPr>
          <w:rFonts w:ascii="Times New Roman" w:cs="Times New Roman" w:eastAsia="Times New Roman" w:hAnsi="Times New Roman"/>
          <w:b w:val="1"/>
          <w:color w:val="000000"/>
          <w:sz w:val="24"/>
          <w:szCs w:val="24"/>
          <w:rtl w:val="0"/>
        </w:rPr>
        <w:t xml:space="preserve">Tools:</w:t>
      </w:r>
      <w:r w:rsidDel="00000000" w:rsidR="00000000" w:rsidRPr="00000000">
        <w:rPr>
          <w:rFonts w:ascii="Times New Roman" w:cs="Times New Roman" w:eastAsia="Times New Roman" w:hAnsi="Times New Roman"/>
          <w:color w:val="000000"/>
          <w:sz w:val="24"/>
          <w:szCs w:val="24"/>
          <w:rtl w:val="0"/>
        </w:rPr>
        <w:t xml:space="preserve"> Git, Linux, VS Code, Jupiter Notebook</w:t>
      </w:r>
    </w:p>
    <w:p w:rsidR="00000000" w:rsidDel="00000000" w:rsidP="00000000" w:rsidRDefault="00000000" w:rsidRPr="00000000" w14:paraId="00000012">
      <w:pPr>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80" w:before="280" w:lineRule="auto"/>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Academic Projects</w:t>
      </w:r>
    </w:p>
    <w:p w:rsidR="00000000" w:rsidDel="00000000" w:rsidP="00000000" w:rsidRDefault="00000000" w:rsidRPr="00000000" w14:paraId="00000014">
      <w:pPr>
        <w:spacing w:after="28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University Club Management System (Laravel, PHP)</w:t>
      </w:r>
      <w:r w:rsidDel="00000000" w:rsidR="00000000" w:rsidRPr="00000000">
        <w:rPr>
          <w:rtl w:val="0"/>
        </w:rPr>
      </w:r>
    </w:p>
    <w:p w:rsidR="00000000" w:rsidDel="00000000" w:rsidP="00000000" w:rsidRDefault="00000000" w:rsidRPr="00000000" w14:paraId="00000015">
      <w:pPr>
        <w:numPr>
          <w:ilvl w:val="0"/>
          <w:numId w:val="2"/>
        </w:numPr>
        <w:spacing w:after="0" w:before="28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Built a role-based system for OCA officials, club representatives, and admins.</w:t>
      </w:r>
    </w:p>
    <w:p w:rsidR="00000000" w:rsidDel="00000000" w:rsidP="00000000" w:rsidRDefault="00000000" w:rsidRPr="00000000" w14:paraId="00000016">
      <w:pPr>
        <w:numPr>
          <w:ilvl w:val="0"/>
          <w:numId w:val="2"/>
        </w:numPr>
        <w:spacing w:after="280" w:before="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Implemented venue booking, event calendar, and chat system for club-event coordination.</w:t>
      </w:r>
    </w:p>
    <w:p w:rsidR="00000000" w:rsidDel="00000000" w:rsidP="00000000" w:rsidRDefault="00000000" w:rsidRPr="00000000" w14:paraId="00000017">
      <w:pPr>
        <w:spacing w:after="280" w:before="28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8">
      <w:pPr>
        <w:spacing w:after="280" w:before="28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9">
      <w:pPr>
        <w:spacing w:after="28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Medimart – E-commerce Website (Laravel, PHP)</w:t>
      </w:r>
      <w:r w:rsidDel="00000000" w:rsidR="00000000" w:rsidRPr="00000000">
        <w:rPr>
          <w:rtl w:val="0"/>
        </w:rPr>
      </w:r>
    </w:p>
    <w:p w:rsidR="00000000" w:rsidDel="00000000" w:rsidP="00000000" w:rsidRDefault="00000000" w:rsidRPr="00000000" w14:paraId="0000001A">
      <w:pPr>
        <w:numPr>
          <w:ilvl w:val="0"/>
          <w:numId w:val="3"/>
        </w:numPr>
        <w:spacing w:after="0" w:before="28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Online platform for medicines, medical equipment, and beauty products.</w:t>
      </w:r>
    </w:p>
    <w:p w:rsidR="00000000" w:rsidDel="00000000" w:rsidP="00000000" w:rsidRDefault="00000000" w:rsidRPr="00000000" w14:paraId="0000001B">
      <w:pPr>
        <w:numPr>
          <w:ilvl w:val="0"/>
          <w:numId w:val="3"/>
        </w:numPr>
        <w:spacing w:after="280" w:before="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Features: product search, cart, secure checkout, and order management.</w:t>
      </w:r>
    </w:p>
    <w:p w:rsidR="00000000" w:rsidDel="00000000" w:rsidP="00000000" w:rsidRDefault="00000000" w:rsidRPr="00000000" w14:paraId="0000001C">
      <w:pPr>
        <w:spacing w:after="28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Lost &amp; Found Web-Based website (MERN Stack, MVC)</w:t>
      </w:r>
      <w:r w:rsidDel="00000000" w:rsidR="00000000" w:rsidRPr="00000000">
        <w:rPr>
          <w:rtl w:val="0"/>
        </w:rPr>
      </w:r>
    </w:p>
    <w:p w:rsidR="00000000" w:rsidDel="00000000" w:rsidP="00000000" w:rsidRDefault="00000000" w:rsidRPr="00000000" w14:paraId="0000001D">
      <w:pPr>
        <w:numPr>
          <w:ilvl w:val="0"/>
          <w:numId w:val="4"/>
        </w:numPr>
        <w:spacing w:after="0" w:before="28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Developed a platform for lost &amp; found management.</w:t>
      </w:r>
    </w:p>
    <w:p w:rsidR="00000000" w:rsidDel="00000000" w:rsidP="00000000" w:rsidRDefault="00000000" w:rsidRPr="00000000" w14:paraId="0000001E">
      <w:pPr>
        <w:numPr>
          <w:ilvl w:val="0"/>
          <w:numId w:val="4"/>
        </w:numPr>
        <w:spacing w:after="280" w:before="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Added features for all users.</w:t>
      </w:r>
    </w:p>
    <w:p w:rsidR="00000000" w:rsidDel="00000000" w:rsidP="00000000" w:rsidRDefault="00000000" w:rsidRPr="00000000" w14:paraId="0000001F">
      <w:pPr>
        <w:spacing w:after="28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 Notebook (MERN Stack, MVC)</w:t>
      </w:r>
      <w:r w:rsidDel="00000000" w:rsidR="00000000" w:rsidRPr="00000000">
        <w:rPr>
          <w:rtl w:val="0"/>
        </w:rPr>
      </w:r>
    </w:p>
    <w:p w:rsidR="00000000" w:rsidDel="00000000" w:rsidP="00000000" w:rsidRDefault="00000000" w:rsidRPr="00000000" w14:paraId="00000020">
      <w:pPr>
        <w:numPr>
          <w:ilvl w:val="0"/>
          <w:numId w:val="5"/>
        </w:numPr>
        <w:spacing w:after="0" w:before="28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Your Personal planner with daily tips.</w:t>
      </w:r>
    </w:p>
    <w:p w:rsidR="00000000" w:rsidDel="00000000" w:rsidP="00000000" w:rsidRDefault="00000000" w:rsidRPr="00000000" w14:paraId="00000021">
      <w:pPr>
        <w:numPr>
          <w:ilvl w:val="0"/>
          <w:numId w:val="5"/>
        </w:numPr>
        <w:spacing w:after="280" w:before="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Can add bucket list, Wishlist.</w:t>
      </w:r>
    </w:p>
    <w:p w:rsidR="00000000" w:rsidDel="00000000" w:rsidP="00000000" w:rsidRDefault="00000000" w:rsidRPr="00000000" w14:paraId="00000022">
      <w:pPr>
        <w:spacing w:after="28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 Job Marketplace (MERN Stack, MVC)</w:t>
      </w:r>
      <w:r w:rsidDel="00000000" w:rsidR="00000000" w:rsidRPr="00000000">
        <w:rPr>
          <w:rtl w:val="0"/>
        </w:rPr>
      </w:r>
    </w:p>
    <w:p w:rsidR="00000000" w:rsidDel="00000000" w:rsidP="00000000" w:rsidRDefault="00000000" w:rsidRPr="00000000" w14:paraId="00000023">
      <w:pPr>
        <w:numPr>
          <w:ilvl w:val="0"/>
          <w:numId w:val="6"/>
        </w:numPr>
        <w:spacing w:after="0" w:before="28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Service-based platform for posting and hiring jobs (e.g., plumbing, tutoring).</w:t>
      </w:r>
    </w:p>
    <w:p w:rsidR="00000000" w:rsidDel="00000000" w:rsidP="00000000" w:rsidRDefault="00000000" w:rsidRPr="00000000" w14:paraId="00000024">
      <w:pPr>
        <w:numPr>
          <w:ilvl w:val="0"/>
          <w:numId w:val="6"/>
        </w:numPr>
        <w:spacing w:after="280" w:before="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Features: search, reviews, communication, and payment integration.</w:t>
      </w:r>
    </w:p>
    <w:p w:rsidR="00000000" w:rsidDel="00000000" w:rsidP="00000000" w:rsidRDefault="00000000" w:rsidRPr="00000000" w14:paraId="00000025">
      <w:pPr>
        <w:spacing w:after="280" w:before="28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spacing w:after="280" w:before="280" w:lineRule="auto"/>
        <w:ind w:left="720" w:firstLine="0"/>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80" w:before="280" w:lineRule="auto"/>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Research &amp; Academic Work</w:t>
      </w:r>
    </w:p>
    <w:p w:rsidR="00000000" w:rsidDel="00000000" w:rsidP="00000000" w:rsidRDefault="00000000" w:rsidRPr="00000000" w14:paraId="00000028">
      <w:pPr>
        <w:numPr>
          <w:ilvl w:val="0"/>
          <w:numId w:val="7"/>
        </w:numPr>
        <w:spacing w:after="0" w:before="28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Thesis: </w:t>
      </w:r>
      <w:r w:rsidDel="00000000" w:rsidR="00000000" w:rsidRPr="00000000">
        <w:rPr>
          <w:rFonts w:ascii="Times New Roman" w:cs="Times New Roman" w:eastAsia="Times New Roman" w:hAnsi="Times New Roman"/>
          <w:i w:val="1"/>
          <w:color w:val="000000"/>
          <w:sz w:val="24"/>
          <w:szCs w:val="24"/>
          <w:rtl w:val="0"/>
        </w:rPr>
        <w:t xml:space="preserve">Computer Vision-Based Deep Learning Approaches for Automated Visual Inspection and Defect Detection in Industrial Environments</w:t>
      </w:r>
      <w:r w:rsidDel="00000000" w:rsidR="00000000" w:rsidRPr="00000000">
        <w:rPr>
          <w:rtl w:val="0"/>
        </w:rPr>
      </w:r>
    </w:p>
    <w:p w:rsidR="00000000" w:rsidDel="00000000" w:rsidP="00000000" w:rsidRDefault="00000000" w:rsidRPr="00000000" w14:paraId="00000029">
      <w:pPr>
        <w:numPr>
          <w:ilvl w:val="0"/>
          <w:numId w:val="7"/>
        </w:numPr>
        <w:spacing w:after="0" w:before="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Assignments &amp; Reports:</w:t>
      </w:r>
    </w:p>
    <w:p w:rsidR="00000000" w:rsidDel="00000000" w:rsidP="00000000" w:rsidRDefault="00000000" w:rsidRPr="00000000" w14:paraId="0000002A">
      <w:pPr>
        <w:numPr>
          <w:ilvl w:val="1"/>
          <w:numId w:val="7"/>
        </w:numPr>
        <w:spacing w:after="280" w:lineRule="auto"/>
        <w:ind w:left="1440" w:hanging="360"/>
        <w:rPr>
          <w:color w:val="000000"/>
        </w:rPr>
      </w:pPr>
      <w:r w:rsidDel="00000000" w:rsidR="00000000" w:rsidRPr="00000000">
        <w:rPr>
          <w:rFonts w:ascii="Times New Roman" w:cs="Times New Roman" w:eastAsia="Times New Roman" w:hAnsi="Times New Roman"/>
          <w:color w:val="000000"/>
          <w:sz w:val="24"/>
          <w:szCs w:val="24"/>
          <w:rtl w:val="0"/>
        </w:rPr>
        <w:t xml:space="preserve">Developing deep learning models for automated quality control and defect detection in manufacturing processes.</w:t>
      </w:r>
    </w:p>
    <w:p w:rsidR="00000000" w:rsidDel="00000000" w:rsidP="00000000" w:rsidRDefault="00000000" w:rsidRPr="00000000" w14:paraId="0000002B">
      <w:pPr>
        <w:numPr>
          <w:ilvl w:val="1"/>
          <w:numId w:val="7"/>
        </w:numPr>
        <w:spacing w:after="280" w:lineRule="auto"/>
        <w:ind w:left="1440" w:hanging="360"/>
        <w:rPr>
          <w:color w:val="000000"/>
        </w:rPr>
      </w:pPr>
      <w:r w:rsidDel="00000000" w:rsidR="00000000" w:rsidRPr="00000000">
        <w:rPr>
          <w:rFonts w:ascii="Times New Roman" w:cs="Times New Roman" w:eastAsia="Times New Roman" w:hAnsi="Times New Roman"/>
          <w:color w:val="000000"/>
          <w:sz w:val="24"/>
          <w:szCs w:val="24"/>
          <w:rtl w:val="0"/>
        </w:rPr>
        <w:t xml:space="preserve">   Implementing computer vision techniques, including object detection, image segmentation, and anomaly detection.</w:t>
      </w:r>
    </w:p>
    <w:p w:rsidR="00000000" w:rsidDel="00000000" w:rsidP="00000000" w:rsidRDefault="00000000" w:rsidRPr="00000000" w14:paraId="0000002C">
      <w:pPr>
        <w:numPr>
          <w:ilvl w:val="1"/>
          <w:numId w:val="7"/>
        </w:numPr>
        <w:spacing w:after="280" w:before="0" w:lineRule="auto"/>
        <w:ind w:left="1440" w:hanging="360"/>
        <w:rPr>
          <w:color w:val="000000"/>
        </w:rPr>
      </w:pPr>
      <w:r w:rsidDel="00000000" w:rsidR="00000000" w:rsidRPr="00000000">
        <w:rPr>
          <w:rFonts w:ascii="Times New Roman" w:cs="Times New Roman" w:eastAsia="Times New Roman" w:hAnsi="Times New Roman"/>
          <w:color w:val="000000"/>
          <w:sz w:val="24"/>
          <w:szCs w:val="24"/>
          <w:rtl w:val="0"/>
        </w:rPr>
        <w:t xml:space="preserve">   Exploring CNN architectures and transfer learning approaches for real-time industrial inspection systems.</w:t>
      </w:r>
    </w:p>
    <w:p w:rsidR="00000000" w:rsidDel="00000000" w:rsidP="00000000" w:rsidRDefault="00000000" w:rsidRPr="00000000" w14:paraId="0000002D">
      <w:pPr>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80" w:before="280" w:lineRule="auto"/>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Other Experiences &amp; Interests</w:t>
      </w:r>
    </w:p>
    <w:p w:rsidR="00000000" w:rsidDel="00000000" w:rsidP="00000000" w:rsidRDefault="00000000" w:rsidRPr="00000000" w14:paraId="0000002F">
      <w:pPr>
        <w:numPr>
          <w:ilvl w:val="0"/>
          <w:numId w:val="8"/>
        </w:numPr>
        <w:spacing w:after="0" w:before="28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Strong interest in AI, Cybersecurity, and Full-Stack Web Development.</w:t>
      </w:r>
    </w:p>
    <w:p w:rsidR="00000000" w:rsidDel="00000000" w:rsidP="00000000" w:rsidRDefault="00000000" w:rsidRPr="00000000" w14:paraId="00000030">
      <w:pPr>
        <w:numPr>
          <w:ilvl w:val="0"/>
          <w:numId w:val="8"/>
        </w:numPr>
        <w:spacing w:after="0" w:before="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Exploring career paths that combine technology with real-world impact.</w:t>
      </w:r>
    </w:p>
    <w:p w:rsidR="00000000" w:rsidDel="00000000" w:rsidP="00000000" w:rsidRDefault="00000000" w:rsidRPr="00000000" w14:paraId="00000031">
      <w:pPr>
        <w:numPr>
          <w:ilvl w:val="0"/>
          <w:numId w:val="8"/>
        </w:numPr>
        <w:spacing w:after="280" w:before="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Keen to contribute to open-source projects and research collaborations.</w:t>
      </w:r>
    </w:p>
    <w:p w:rsidR="00000000" w:rsidDel="00000000" w:rsidP="00000000" w:rsidRDefault="00000000" w:rsidRPr="00000000" w14:paraId="00000032">
      <w:pPr>
        <w:pStyle w:val="Heading1"/>
        <w:rPr/>
      </w:pPr>
      <w:r w:rsidDel="00000000" w:rsidR="00000000" w:rsidRPr="00000000">
        <w:rPr>
          <w:rtl w:val="0"/>
        </w:rPr>
      </w:r>
    </w:p>
    <w:sectPr>
      <w:headerReference r:id="rId8" w:type="first"/>
      <w:footerReference r:id="rId9" w:type="default"/>
      <w:pgSz w:h="15840" w:w="12240" w:orient="portrait"/>
      <w:pgMar w:bottom="1080" w:top="630" w:left="1440" w:right="1440" w:header="576"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0"/>
        <w:strike w:val="0"/>
        <w:color w:val="59595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0"/>
        <w:strike w:val="0"/>
        <w:color w:val="595959"/>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align>center</wp:align>
              </wp:positionH>
              <wp:positionV relativeFrom="page">
                <wp:posOffset>1733550</wp:posOffset>
              </wp:positionV>
              <wp:extent cx="7772400" cy="12700"/>
              <wp:effectExtent b="0" l="0" r="0" t="0"/>
              <wp:wrapNone/>
              <wp:docPr descr="Header dividing line" id="1" name=""/>
              <a:graphic>
                <a:graphicData uri="http://schemas.microsoft.com/office/word/2010/wordprocessingShape">
                  <wps:wsp>
                    <wps:cNvCnPr/>
                    <wps:spPr>
                      <a:xfrm>
                        <a:off x="1459800" y="3780000"/>
                        <a:ext cx="7772400" cy="0"/>
                      </a:xfrm>
                      <a:prstGeom prst="straightConnector1">
                        <a:avLst/>
                      </a:prstGeom>
                      <a:noFill/>
                      <a:ln cap="flat" cmpd="sng" w="9525">
                        <a:solidFill>
                          <a:srgbClr val="595959"/>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align>center</wp:align>
              </wp:positionH>
              <wp:positionV relativeFrom="page">
                <wp:posOffset>1733550</wp:posOffset>
              </wp:positionV>
              <wp:extent cx="7772400" cy="12700"/>
              <wp:effectExtent b="0" l="0" r="0" t="0"/>
              <wp:wrapNone/>
              <wp:docPr descr="Header dividing line" id="1" name="image1.png"/>
              <a:graphic>
                <a:graphicData uri="http://schemas.openxmlformats.org/drawingml/2006/picture">
                  <pic:pic>
                    <pic:nvPicPr>
                      <pic:cNvPr descr="Header dividing line" id="0" name="image1.png"/>
                      <pic:cNvPicPr preferRelativeResize="0"/>
                    </pic:nvPicPr>
                    <pic:blipFill>
                      <a:blip r:embed="rId1"/>
                      <a:srcRect/>
                      <a:stretch>
                        <a:fillRect/>
                      </a:stretch>
                    </pic:blipFill>
                    <pic:spPr>
                      <a:xfrm>
                        <a:off x="0" y="0"/>
                        <a:ext cx="7772400" cy="12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595959"/>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Rule="auto"/>
    </w:pPr>
    <w:rPr>
      <w:rFonts w:ascii="Georgia" w:cs="Georgia" w:eastAsia="Georgia" w:hAnsi="Georgia"/>
      <w:b w:val="1"/>
      <w:smallCaps w:val="1"/>
      <w:color w:val="262626"/>
      <w:sz w:val="28"/>
      <w:szCs w:val="28"/>
    </w:rPr>
  </w:style>
  <w:style w:type="paragraph" w:styleId="Heading2">
    <w:name w:val="heading 2"/>
    <w:basedOn w:val="Normal"/>
    <w:next w:val="Normal"/>
    <w:pPr>
      <w:spacing w:after="40" w:lineRule="auto"/>
    </w:pPr>
    <w:rPr>
      <w:b w:val="1"/>
      <w:smallCaps w:val="1"/>
      <w:color w:val="1d824c"/>
      <w:sz w:val="26"/>
      <w:szCs w:val="26"/>
    </w:rPr>
  </w:style>
  <w:style w:type="paragraph" w:styleId="Heading3">
    <w:name w:val="heading 3"/>
    <w:basedOn w:val="Normal"/>
    <w:next w:val="Normal"/>
    <w:pPr/>
    <w:rPr>
      <w:b w:val="1"/>
      <w:smallCaps w:val="1"/>
    </w:rPr>
  </w:style>
  <w:style w:type="paragraph" w:styleId="Heading4">
    <w:name w:val="heading 4"/>
    <w:basedOn w:val="Normal"/>
    <w:next w:val="Normal"/>
    <w:pPr>
      <w:keepNext w:val="1"/>
      <w:keepLines w:val="1"/>
      <w:spacing w:before="40" w:lineRule="auto"/>
    </w:pPr>
    <w:rPr>
      <w:rFonts w:ascii="Georgia" w:cs="Georgia" w:eastAsia="Georgia" w:hAnsi="Georgia"/>
      <w:i w:val="1"/>
      <w:color w:val="156138"/>
    </w:rPr>
  </w:style>
  <w:style w:type="paragraph" w:styleId="Heading5">
    <w:name w:val="heading 5"/>
    <w:basedOn w:val="Normal"/>
    <w:next w:val="Normal"/>
    <w:pPr>
      <w:keepNext w:val="1"/>
      <w:keepLines w:val="1"/>
      <w:spacing w:before="40" w:lineRule="auto"/>
    </w:pPr>
    <w:rPr>
      <w:rFonts w:ascii="Georgia" w:cs="Georgia" w:eastAsia="Georgia" w:hAnsi="Georgia"/>
      <w:color w:val="156138"/>
    </w:rPr>
  </w:style>
  <w:style w:type="paragraph" w:styleId="Heading6">
    <w:name w:val="heading 6"/>
    <w:basedOn w:val="Normal"/>
    <w:next w:val="Normal"/>
    <w:pPr>
      <w:keepNext w:val="1"/>
      <w:keepLines w:val="1"/>
      <w:spacing w:before="40" w:lineRule="auto"/>
    </w:pPr>
    <w:rPr>
      <w:rFonts w:ascii="Georgia" w:cs="Georgia" w:eastAsia="Georgia" w:hAnsi="Georgia"/>
      <w:color w:val="0e4025"/>
    </w:rPr>
  </w:style>
  <w:style w:type="paragraph" w:styleId="Title">
    <w:name w:val="Title"/>
    <w:basedOn w:val="Normal"/>
    <w:next w:val="Normal"/>
    <w:pPr>
      <w:jc w:val="center"/>
    </w:pPr>
    <w:rPr>
      <w:rFonts w:ascii="Georgia" w:cs="Georgia" w:eastAsia="Georgia" w:hAnsi="Georgia"/>
      <w:smallCaps w:val="1"/>
      <w:sz w:val="70"/>
      <w:szCs w:val="70"/>
    </w:rPr>
  </w:style>
  <w:style w:type="paragraph" w:styleId="Subtitle">
    <w:name w:val="Subtitle"/>
    <w:basedOn w:val="Normal"/>
    <w:next w:val="Normal"/>
    <w:pPr/>
    <w:rPr>
      <w:color w:val="5a5a5a"/>
    </w:rPr>
  </w:style>
  <w:style w:type="table" w:styleId="Table1">
    <w:basedOn w:val="TableNormal"/>
    <w:pPr/>
    <w:tblPr>
      <w:tblStyleRowBandSize w:val="1"/>
      <w:tblStyleColBandSize w:val="1"/>
      <w:tblCellMar>
        <w:top w:w="0.0" w:type="dxa"/>
        <w:left w:w="0.0" w:type="dxa"/>
        <w:bottom w:w="115.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linkedin.com/in/md-jobayer-hasan-9634082aa/" TargetMode="External"/><Relationship Id="rId7" Type="http://schemas.openxmlformats.org/officeDocument/2006/relationships/hyperlink" Target="https://github.com/Jobayer-hasan-rifa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