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ind w:firstLine="720" w:left="2880" w:right="0"/>
      </w:pPr>
      <w:r>
        <w:rPr>
          <w:rFonts w:ascii="Verdana" w:cs="Verdana" w:hAnsi="Verdana"/>
          <w:b/>
          <w:bCs/>
          <w:sz w:val="28"/>
          <w:szCs w:val="28"/>
        </w:rPr>
        <w:t>Project Proposal</w:t>
      </w:r>
    </w:p>
    <w:p>
      <w:pPr>
        <w:pStyle w:val="style0"/>
        <w:spacing w:line="360" w:lineRule="auto"/>
        <w:jc w:val="center"/>
      </w:pPr>
      <w:r>
        <w:rPr>
          <w:rFonts w:ascii="Verdana" w:cs="Verdana" w:hAnsi="Verdana"/>
          <w:b/>
          <w:bCs/>
          <w:color w:val="280099"/>
          <w:sz w:val="72"/>
          <w:szCs w:val="72"/>
        </w:rPr>
        <w:t xml:space="preserve">Syntax Checker                 </w:t>
      </w:r>
      <w:r>
        <w:rPr>
          <w:rFonts w:ascii="Verdana" w:cs="Verdana" w:hAnsi="Verdana"/>
          <w:b/>
          <w:sz w:val="28"/>
          <w:szCs w:val="28"/>
        </w:rPr>
        <w:t>Course:  SE305-Software Project Lab I</w:t>
      </w:r>
    </w:p>
    <w:p>
      <w:pPr>
        <w:pStyle w:val="style0"/>
        <w:spacing w:line="360" w:lineRule="auto"/>
        <w:jc w:val="center"/>
      </w:pPr>
      <w:r>
        <w:rPr/>
      </w:r>
    </w:p>
    <w:p>
      <w:pPr>
        <w:pStyle w:val="style0"/>
        <w:spacing w:line="360" w:lineRule="auto"/>
        <w:jc w:val="center"/>
      </w:pPr>
      <w:r>
        <w:rPr>
          <w:rFonts w:ascii="Verdana" w:cs="Verdana" w:hAnsi="Verdana"/>
          <w:bCs/>
          <w:sz w:val="24"/>
          <w:szCs w:val="24"/>
        </w:rPr>
        <w:t>Submitted by</w:t>
      </w:r>
    </w:p>
    <w:p>
      <w:pPr>
        <w:pStyle w:val="style27"/>
        <w:spacing w:after="120" w:before="0"/>
        <w:jc w:val="center"/>
      </w:pPr>
      <w:r>
        <w:rPr>
          <w:rFonts w:ascii="Times New Roman" w:cs="Times New Roman" w:hAnsi="Times New Roman"/>
          <w:b/>
          <w:i/>
          <w:sz w:val="28"/>
          <w:szCs w:val="28"/>
        </w:rPr>
        <w:t>BSSE0502 – Jobayer Ahmmed                                                                     BSSE0517 – Shadiqur Rahaman                                                                           BSSE0518  - Sauvik Bhowmik Anik</w:t>
      </w:r>
    </w:p>
    <w:p>
      <w:pPr>
        <w:pStyle w:val="style27"/>
        <w:spacing w:after="120" w:before="0"/>
      </w:pPr>
      <w:r>
        <w:rPr>
          <w:rFonts w:ascii="Times New Roman" w:cs="Times New Roman" w:hAnsi="Times New Roman"/>
          <w:b/>
        </w:rPr>
        <w:tab/>
        <w:tab/>
        <w:tab/>
        <w:tab/>
        <w:tab/>
      </w:r>
      <w:r>
        <w:rPr>
          <w:rFonts w:ascii="Times New Roman" w:cs="Times New Roman" w:hAnsi="Times New Roman"/>
          <w:b/>
          <w:sz w:val="24"/>
          <w:szCs w:val="24"/>
        </w:rPr>
        <w:t>BSSE Session : 2012-2013</w:t>
      </w:r>
    </w:p>
    <w:p>
      <w:pPr>
        <w:pStyle w:val="style27"/>
        <w:spacing w:after="120" w:before="0"/>
        <w:jc w:val="center"/>
      </w:pPr>
      <w:r>
        <w:rPr/>
      </w:r>
    </w:p>
    <w:p>
      <w:pPr>
        <w:pStyle w:val="style27"/>
        <w:spacing w:after="120" w:before="0"/>
        <w:jc w:val="center"/>
      </w:pPr>
      <w:r>
        <w:rPr>
          <w:rFonts w:ascii="Times New Roman" w:cs="Times New Roman" w:hAnsi="Times New Roman"/>
          <w:b/>
          <w:sz w:val="24"/>
          <w:szCs w:val="24"/>
        </w:rPr>
        <w:t xml:space="preserve">Supervisor                                                                                                                                             </w:t>
      </w:r>
      <w:r>
        <w:rPr>
          <w:rFonts w:ascii="Calibri" w:cs="Calibri" w:hAnsi="Calibri"/>
          <w:b/>
          <w:i/>
          <w:sz w:val="28"/>
          <w:szCs w:val="28"/>
        </w:rPr>
        <w:t xml:space="preserve">Dr. Kazi Muheymin-Us-Sakib                                                                                          Associate Professor                                                                                                           </w:t>
      </w:r>
      <w:r>
        <w:rPr>
          <w:rFonts w:ascii="Times New Roman" w:cs="Times New Roman" w:hAnsi="Times New Roman"/>
          <w:b/>
          <w:bCs/>
          <w:i/>
          <w:iCs/>
          <w:sz w:val="28"/>
          <w:szCs w:val="28"/>
        </w:rPr>
        <w:t>Institute of Information Technology                                                                   University of Dhaka</w:t>
      </w:r>
    </w:p>
    <w:p>
      <w:pPr>
        <w:pStyle w:val="style0"/>
        <w:spacing w:line="360" w:lineRule="auto"/>
        <w:jc w:val="center"/>
      </w:pPr>
      <w:r>
        <w:rPr/>
      </w:r>
    </w:p>
    <w:p>
      <w:pPr>
        <w:pStyle w:val="style0"/>
        <w:spacing w:line="360" w:lineRule="auto"/>
        <w:jc w:val="center"/>
      </w:pPr>
      <w:r>
        <w:rPr>
          <w:rFonts w:ascii="Verdana" w:cs="Verdana" w:hAnsi="Verdana"/>
          <w:bCs/>
          <w:sz w:val="24"/>
          <w:szCs w:val="24"/>
        </w:rPr>
        <w:t xml:space="preserve">Submitted to                                                                                           </w:t>
      </w:r>
      <w:r>
        <w:rPr>
          <w:rFonts w:ascii="Times New Roman" w:cs="Times New Roman" w:hAnsi="Times New Roman"/>
          <w:b/>
          <w:bCs/>
          <w:i/>
          <w:iCs/>
          <w:sz w:val="28"/>
          <w:szCs w:val="28"/>
        </w:rPr>
        <w:t>Sheikh Muhammad Sarwar                                                                               Lecturer, Institute of Information Technology                                                   University of Dhaka</w:t>
      </w:r>
    </w:p>
    <w:p>
      <w:pPr>
        <w:pStyle w:val="style27"/>
        <w:jc w:val="center"/>
      </w:pPr>
      <w:r>
        <w:rPr/>
        <w:drawing>
          <wp:inline distB="0" distL="0" distR="0" distT="0">
            <wp:extent cx="657225" cy="381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57225" cy="381000"/>
                    </a:xfrm>
                    <a:prstGeom prst="rect">
                      <a:avLst/>
                    </a:prstGeom>
                    <a:noFill/>
                    <a:ln w="9525">
                      <a:noFill/>
                      <a:miter lim="800000"/>
                      <a:headEnd/>
                      <a:tailEnd/>
                    </a:ln>
                  </pic:spPr>
                </pic:pic>
              </a:graphicData>
            </a:graphic>
          </wp:inline>
        </w:drawing>
      </w:r>
    </w:p>
    <w:p>
      <w:pPr>
        <w:pStyle w:val="style0"/>
        <w:spacing w:line="360" w:lineRule="auto"/>
        <w:jc w:val="center"/>
      </w:pPr>
      <w:r>
        <w:rPr>
          <w:rFonts w:ascii="Verdana" w:cs="Verdana" w:hAnsi="Verdana"/>
          <w:b/>
          <w:sz w:val="28"/>
        </w:rPr>
        <w:t>Institute of Information Technology                              University of Dhaka</w:t>
      </w:r>
    </w:p>
    <w:p>
      <w:pPr>
        <w:pStyle w:val="style0"/>
        <w:ind w:firstLine="720" w:left="2880" w:right="0"/>
      </w:pPr>
      <w:r>
        <w:rPr>
          <w:rFonts w:ascii="Verdana" w:cs="Verdana" w:hAnsi="Verdana"/>
          <w:b/>
          <w:bCs/>
          <w:color w:val="244061"/>
          <w:sz w:val="20"/>
          <w:szCs w:val="16"/>
        </w:rPr>
        <w:t>05-02-2014</w:t>
      </w:r>
    </w:p>
    <w:p>
      <w:pPr>
        <w:pStyle w:val="style30"/>
        <w:jc w:val="both"/>
      </w:pPr>
      <w:r>
        <w:rPr>
          <w:color w:val="244061"/>
        </w:rPr>
        <w:t>1. Overview</w:t>
      </w:r>
    </w:p>
    <w:p>
      <w:pPr>
        <w:pStyle w:val="style31"/>
        <w:shd w:fill="FFFFFF" w:val="clear"/>
        <w:tabs>
          <w:tab w:leader="none" w:pos="720" w:val="left"/>
          <w:tab w:leader="none" w:pos="3630" w:val="left"/>
        </w:tabs>
        <w:jc w:val="both"/>
      </w:pPr>
      <w:r>
        <w:rPr>
          <w:rFonts w:ascii="Times New Roman" w:cs="Times New Roman" w:hAnsi="Times New Roman"/>
          <w:i w:val="false"/>
          <w:color w:val="000000"/>
        </w:rPr>
        <w:t>The Syntax Checker program will help a C language beginner to check for syntax errors. Although there are many C compilers which check errors, our program will check the basic syntax errors of a C code which will be very helpful for a beginner. It will run both in windows and linux.</w:t>
      </w:r>
    </w:p>
    <w:p>
      <w:pPr>
        <w:pStyle w:val="style30"/>
        <w:jc w:val="both"/>
      </w:pPr>
      <w:r>
        <w:rPr/>
        <w:t>1.1. Background</w:t>
      </w:r>
    </w:p>
    <w:p>
      <w:pPr>
        <w:pStyle w:val="style0"/>
        <w:jc w:val="both"/>
      </w:pPr>
      <w:r>
        <w:rPr>
          <w:rFonts w:ascii="Times New Roman" w:cs="Times New Roman" w:hAnsi="Times New Roman"/>
          <w:sz w:val="24"/>
          <w:szCs w:val="24"/>
        </w:rPr>
        <w:t>We will make a program where one can check for basic syntax errors of a C code.</w:t>
      </w:r>
    </w:p>
    <w:p>
      <w:pPr>
        <w:pStyle w:val="style0"/>
        <w:jc w:val="both"/>
      </w:pPr>
      <w:r>
        <w:rPr>
          <w:rFonts w:ascii="Times New Roman" w:cs="Times New Roman" w:hAnsi="Times New Roman"/>
          <w:sz w:val="24"/>
          <w:szCs w:val="24"/>
        </w:rPr>
        <w:t xml:space="preserve">There are many C compilers in which one can debug and run a C code. But a compiler checks both syntax and logical errors and makes the error list large. It is very troublesome for a beginner to justify all logical and syntax errors. </w:t>
      </w:r>
    </w:p>
    <w:p>
      <w:pPr>
        <w:pStyle w:val="style0"/>
        <w:jc w:val="both"/>
      </w:pPr>
      <w:r>
        <w:rPr>
          <w:rFonts w:ascii="Times New Roman" w:cs="Times New Roman" w:hAnsi="Times New Roman"/>
          <w:sz w:val="24"/>
          <w:szCs w:val="24"/>
        </w:rPr>
        <w:t>So we want to make a syntax checker which will only check for basic syntax errors of a C code and give the explanation of the errors.</w:t>
      </w:r>
    </w:p>
    <w:p>
      <w:pPr>
        <w:pStyle w:val="style0"/>
        <w:jc w:val="both"/>
      </w:pPr>
      <w:r>
        <w:rPr>
          <w:rFonts w:cs="Calibri"/>
          <w:sz w:val="28"/>
          <w:szCs w:val="28"/>
        </w:rPr>
      </w:r>
    </w:p>
    <w:p>
      <w:pPr>
        <w:pStyle w:val="style30"/>
        <w:jc w:val="both"/>
      </w:pPr>
      <w:r>
        <w:rPr/>
        <w:t>1.2. Objectives</w:t>
      </w:r>
    </w:p>
    <w:p>
      <w:pPr>
        <w:pStyle w:val="style0"/>
        <w:jc w:val="both"/>
      </w:pPr>
      <w:r>
        <w:rPr>
          <w:rFonts w:ascii="Times New Roman" w:cs="Times New Roman" w:hAnsi="Times New Roman"/>
          <w:sz w:val="24"/>
          <w:szCs w:val="24"/>
        </w:rPr>
        <w:t>We are going to do this job with some views in mind. This project will help us along with the C beginners.</w:t>
      </w:r>
    </w:p>
    <w:p>
      <w:pPr>
        <w:pStyle w:val="style0"/>
        <w:jc w:val="both"/>
      </w:pPr>
      <w:r>
        <w:rPr>
          <w:rFonts w:ascii="Times New Roman" w:cs="Times New Roman" w:hAnsi="Times New Roman"/>
          <w:sz w:val="24"/>
          <w:szCs w:val="24"/>
        </w:rPr>
        <w:t>The objectives are as follows:</w:t>
      </w:r>
    </w:p>
    <w:p>
      <w:pPr>
        <w:pStyle w:val="style29"/>
        <w:numPr>
          <w:ilvl w:val="0"/>
          <w:numId w:val="2"/>
        </w:numPr>
        <w:jc w:val="both"/>
      </w:pPr>
      <w:r>
        <w:rPr/>
        <w:t>Our goal is to make a program where a beginner can check basic syntax errors of a C code.</w:t>
      </w:r>
    </w:p>
    <w:p>
      <w:pPr>
        <w:pStyle w:val="style29"/>
        <w:numPr>
          <w:ilvl w:val="0"/>
          <w:numId w:val="2"/>
        </w:numPr>
        <w:jc w:val="both"/>
      </w:pPr>
      <w:r>
        <w:rPr/>
        <w:t>We will try to make an efficient platform which reports the errors and their explanation.</w:t>
      </w:r>
    </w:p>
    <w:p>
      <w:pPr>
        <w:pStyle w:val="style29"/>
        <w:numPr>
          <w:ilvl w:val="0"/>
          <w:numId w:val="2"/>
        </w:numPr>
        <w:jc w:val="both"/>
      </w:pPr>
      <w:r>
        <w:rPr/>
        <w:t>Our main goal is to learn as much as we can through implementing the solutions.</w:t>
      </w:r>
    </w:p>
    <w:p>
      <w:pPr>
        <w:pStyle w:val="style29"/>
        <w:numPr>
          <w:ilvl w:val="0"/>
          <w:numId w:val="2"/>
        </w:numPr>
        <w:jc w:val="both"/>
      </w:pPr>
      <w:r>
        <w:rPr/>
        <w:t>We also want to implement what we learnt in the Structured Programming (C) course along with Data Structure.</w:t>
      </w:r>
    </w:p>
    <w:p>
      <w:pPr>
        <w:pStyle w:val="style29"/>
        <w:numPr>
          <w:ilvl w:val="0"/>
          <w:numId w:val="2"/>
        </w:numPr>
        <w:jc w:val="both"/>
      </w:pPr>
      <w:r>
        <w:rPr/>
        <w:t>It will give the flavor of group working.</w:t>
      </w:r>
    </w:p>
    <w:p>
      <w:pPr>
        <w:pStyle w:val="style29"/>
        <w:numPr>
          <w:ilvl w:val="0"/>
          <w:numId w:val="2"/>
        </w:numPr>
        <w:jc w:val="both"/>
      </w:pPr>
      <w:r>
        <w:rPr/>
        <w:t>It will also give the experience of module programming.</w:t>
      </w:r>
    </w:p>
    <w:p>
      <w:pPr>
        <w:pStyle w:val="style0"/>
        <w:jc w:val="both"/>
      </w:pPr>
      <w:r>
        <w:rPr/>
      </w:r>
    </w:p>
    <w:p>
      <w:pPr>
        <w:pStyle w:val="style30"/>
        <w:jc w:val="both"/>
      </w:pPr>
      <w:r>
        <w:rPr/>
      </w:r>
    </w:p>
    <w:p>
      <w:pPr>
        <w:pStyle w:val="style30"/>
        <w:jc w:val="both"/>
      </w:pPr>
      <w:r>
        <w:rPr/>
        <w:t>1.3. Scope</w:t>
      </w:r>
    </w:p>
    <w:p>
      <w:pPr>
        <w:pStyle w:val="style0"/>
        <w:jc w:val="both"/>
      </w:pPr>
      <w:r>
        <w:rPr>
          <w:rFonts w:ascii="Times New Roman" w:cs="Times New Roman" w:hAnsi="Times New Roman"/>
          <w:sz w:val="24"/>
          <w:szCs w:val="24"/>
        </w:rPr>
        <w:t>Our proposed Syntax Checker will be helpful for the beginners, it will not comfortable for the professional C programmers.</w:t>
      </w:r>
    </w:p>
    <w:p>
      <w:pPr>
        <w:pStyle w:val="style0"/>
        <w:jc w:val="both"/>
      </w:pPr>
      <w:r>
        <w:rPr>
          <w:rFonts w:ascii="Times New Roman" w:cs="Times New Roman" w:hAnsi="Times New Roman"/>
          <w:sz w:val="24"/>
          <w:szCs w:val="24"/>
        </w:rPr>
        <w:t>Scopes are given bellow:</w:t>
      </w:r>
    </w:p>
    <w:p>
      <w:pPr>
        <w:pStyle w:val="style29"/>
        <w:numPr>
          <w:ilvl w:val="0"/>
          <w:numId w:val="4"/>
        </w:numPr>
        <w:spacing w:line="360" w:lineRule="auto"/>
        <w:jc w:val="both"/>
      </w:pPr>
      <w:r>
        <w:rPr/>
        <w:t>This program will only check a C code, not other languages’ code.</w:t>
      </w:r>
    </w:p>
    <w:p>
      <w:pPr>
        <w:pStyle w:val="style29"/>
        <w:numPr>
          <w:ilvl w:val="0"/>
          <w:numId w:val="4"/>
        </w:numPr>
        <w:spacing w:line="360" w:lineRule="auto"/>
        <w:jc w:val="both"/>
      </w:pPr>
      <w:r>
        <w:rPr/>
        <w:t>It will check for the basic syntax errors, it will not check for the logical or other type of errors.</w:t>
      </w:r>
    </w:p>
    <w:p>
      <w:pPr>
        <w:pStyle w:val="style29"/>
        <w:numPr>
          <w:ilvl w:val="0"/>
          <w:numId w:val="4"/>
        </w:numPr>
        <w:spacing w:line="360" w:lineRule="auto"/>
        <w:jc w:val="both"/>
      </w:pPr>
      <w:r>
        <w:rPr/>
        <w:t>It will only run in windows and linux operating system.</w:t>
      </w:r>
    </w:p>
    <w:p>
      <w:pPr>
        <w:pStyle w:val="style29"/>
        <w:numPr>
          <w:ilvl w:val="0"/>
          <w:numId w:val="4"/>
        </w:numPr>
        <w:spacing w:line="360" w:lineRule="auto"/>
        <w:jc w:val="both"/>
      </w:pPr>
      <w:r>
        <w:rPr/>
        <w:t>It will also run from web server.</w:t>
      </w:r>
    </w:p>
    <w:p>
      <w:pPr>
        <w:pStyle w:val="style29"/>
        <w:spacing w:line="360" w:lineRule="auto"/>
        <w:jc w:val="both"/>
      </w:pPr>
      <w:r>
        <w:rPr/>
      </w:r>
    </w:p>
    <w:p>
      <w:pPr>
        <w:pStyle w:val="style1"/>
        <w:numPr>
          <w:ilvl w:val="0"/>
          <w:numId w:val="1"/>
        </w:numPr>
        <w:jc w:val="both"/>
      </w:pPr>
      <w:r>
        <w:rPr>
          <w:color w:val="244061"/>
          <w:sz w:val="52"/>
          <w:szCs w:val="52"/>
        </w:rPr>
        <w:t>2</w:t>
      </w:r>
      <w:r>
        <w:rPr>
          <w:color w:val="244061"/>
        </w:rPr>
        <w:t xml:space="preserve">. </w:t>
      </w:r>
      <w:r>
        <w:rPr>
          <w:color w:val="244061"/>
          <w:sz w:val="52"/>
          <w:szCs w:val="52"/>
        </w:rPr>
        <w:t>Project</w:t>
      </w:r>
      <w:r>
        <w:rPr>
          <w:color w:val="244061"/>
        </w:rPr>
        <w:t xml:space="preserve"> </w:t>
      </w:r>
      <w:r>
        <w:rPr>
          <w:color w:val="244061"/>
          <w:sz w:val="52"/>
          <w:szCs w:val="52"/>
        </w:rPr>
        <w:t>Delivery</w:t>
      </w:r>
    </w:p>
    <w:p>
      <w:pPr>
        <w:pStyle w:val="style22"/>
      </w:pPr>
      <w:r>
        <w:rPr>
          <w:rFonts w:ascii="Times New Roman" w:cs="Times New Roman" w:hAnsi="Times New Roman"/>
          <w:sz w:val="24"/>
          <w:szCs w:val="24"/>
        </w:rPr>
        <w:t>After finishing our project, we will release our product with essential resources.</w:t>
      </w:r>
    </w:p>
    <w:p>
      <w:pPr>
        <w:pStyle w:val="style0"/>
        <w:jc w:val="both"/>
      </w:pPr>
      <w:r>
        <w:rPr/>
      </w:r>
    </w:p>
    <w:p>
      <w:pPr>
        <w:pStyle w:val="style30"/>
        <w:jc w:val="both"/>
      </w:pPr>
      <w:r>
        <w:rPr/>
        <w:t>2.1. Deliverables</w:t>
      </w:r>
    </w:p>
    <w:p>
      <w:pPr>
        <w:pStyle w:val="style0"/>
        <w:jc w:val="both"/>
      </w:pPr>
      <w:r>
        <w:rPr>
          <w:rFonts w:ascii="Times New Roman" w:cs="Times New Roman" w:hAnsi="Times New Roman"/>
          <w:sz w:val="24"/>
          <w:szCs w:val="24"/>
        </w:rPr>
        <w:t>We will deliver our product with all required contents so that one can grab and use it easily.</w:t>
      </w:r>
    </w:p>
    <w:p>
      <w:pPr>
        <w:pStyle w:val="style0"/>
        <w:jc w:val="both"/>
      </w:pPr>
      <w:r>
        <w:rPr>
          <w:rFonts w:ascii="Times New Roman" w:cs="Times New Roman" w:hAnsi="Times New Roman"/>
          <w:sz w:val="24"/>
          <w:szCs w:val="24"/>
        </w:rPr>
        <w:t>The following contents will be delivered with the project:</w:t>
      </w:r>
    </w:p>
    <w:p>
      <w:pPr>
        <w:pStyle w:val="style29"/>
        <w:numPr>
          <w:ilvl w:val="0"/>
          <w:numId w:val="3"/>
        </w:numPr>
        <w:spacing w:line="360" w:lineRule="auto"/>
        <w:ind w:hanging="450" w:left="720" w:right="0"/>
        <w:jc w:val="both"/>
      </w:pPr>
      <w:r>
        <w:rPr/>
        <w:t>A “.exe” file</w:t>
      </w:r>
    </w:p>
    <w:p>
      <w:pPr>
        <w:pStyle w:val="style29"/>
        <w:numPr>
          <w:ilvl w:val="0"/>
          <w:numId w:val="3"/>
        </w:numPr>
        <w:spacing w:line="360" w:lineRule="auto"/>
        <w:ind w:hanging="450" w:left="720" w:right="0"/>
        <w:jc w:val="both"/>
      </w:pPr>
      <w:r>
        <w:rPr/>
        <w:t>The source code</w:t>
      </w:r>
    </w:p>
    <w:p>
      <w:pPr>
        <w:pStyle w:val="style29"/>
        <w:numPr>
          <w:ilvl w:val="0"/>
          <w:numId w:val="3"/>
        </w:numPr>
        <w:ind w:hanging="450" w:left="720" w:right="0"/>
        <w:jc w:val="both"/>
      </w:pPr>
      <w:r>
        <w:rPr/>
        <w:t>Documentation</w:t>
      </w:r>
    </w:p>
    <w:p>
      <w:pPr>
        <w:pStyle w:val="style0"/>
        <w:jc w:val="both"/>
      </w:pPr>
      <w:r>
        <w:rPr/>
      </w:r>
    </w:p>
    <w:p>
      <w:pPr>
        <w:pStyle w:val="style30"/>
        <w:jc w:val="both"/>
      </w:pPr>
      <w:r>
        <w:rPr/>
        <w:t>2.2. Timescales</w:t>
      </w:r>
    </w:p>
    <w:p>
      <w:pPr>
        <w:pStyle w:val="style0"/>
        <w:spacing w:line="360" w:lineRule="auto"/>
        <w:jc w:val="both"/>
      </w:pPr>
      <w:r>
        <w:rPr>
          <w:rFonts w:ascii="Times New Roman" w:cs="Times New Roman" w:hAnsi="Times New Roman"/>
          <w:sz w:val="24"/>
          <w:szCs w:val="24"/>
        </w:rPr>
        <w:t xml:space="preserve">We will complete our task maintaining a timescale, so that we can deliver the project in time. We will give much time for studying and coding. Along with coding, we will test our code and finally integrate our module of programs.  </w:t>
      </w:r>
    </w:p>
    <w:p>
      <w:pPr>
        <w:pStyle w:val="style0"/>
        <w:spacing w:line="360" w:lineRule="auto"/>
        <w:jc w:val="both"/>
      </w:pPr>
      <w:r>
        <w:rPr>
          <w:rFonts w:ascii="Times New Roman" w:cs="Times New Roman" w:hAnsi="Times New Roman"/>
          <w:sz w:val="24"/>
          <w:szCs w:val="24"/>
        </w:rPr>
        <w:t>The time frame for implementing the project is given in Figure 2.1.</w:t>
      </w:r>
    </w:p>
    <w:p>
      <w:pPr>
        <w:pStyle w:val="style30"/>
        <w:jc w:val="both"/>
      </w:pPr>
      <w:r>
        <w:rPr/>
      </w:r>
    </w:p>
    <w:p>
      <w:pPr>
        <w:pStyle w:val="style30"/>
        <w:jc w:val="both"/>
      </w:pPr>
      <w:r>
        <w:rPr/>
        <w:t>2.3. Work Distribution</w:t>
      </w:r>
    </w:p>
    <w:p>
      <w:pPr>
        <w:pStyle w:val="style0"/>
        <w:spacing w:line="360" w:lineRule="auto"/>
        <w:jc w:val="both"/>
      </w:pPr>
      <w:r>
        <w:rPr>
          <w:rFonts w:ascii="Times New Roman" w:cs="Times New Roman" w:hAnsi="Times New Roman"/>
          <w:sz w:val="24"/>
          <w:szCs w:val="24"/>
        </w:rPr>
        <w:t>The work distribution of the project is given in Table 2.1.</w:t>
      </w:r>
    </w:p>
    <w:p>
      <w:pPr>
        <w:pStyle w:val="style0"/>
        <w:spacing w:line="360" w:lineRule="auto"/>
        <w:jc w:val="both"/>
      </w:pPr>
      <w:r>
        <w:rPr/>
      </w:r>
    </w:p>
    <w:p>
      <w:pPr>
        <w:pStyle w:val="style30"/>
        <w:tabs>
          <w:tab w:leader="none" w:pos="720" w:val="left"/>
          <w:tab w:leader="none" w:pos="6000" w:val="left"/>
        </w:tabs>
        <w:jc w:val="both"/>
      </w:pPr>
      <w:r>
        <w:rPr/>
      </w:r>
    </w:p>
    <w:p>
      <w:pPr>
        <w:pStyle w:val="style30"/>
        <w:tabs>
          <w:tab w:leader="none" w:pos="720" w:val="left"/>
          <w:tab w:leader="none" w:pos="6000" w:val="left"/>
        </w:tabs>
        <w:jc w:val="both"/>
      </w:pPr>
      <w:r>
        <w:rPr/>
        <w:t>2.4. Project Resources</w:t>
      </w:r>
      <w:r>
        <w:rPr>
          <w:sz w:val="28"/>
          <w:szCs w:val="28"/>
        </w:rPr>
        <w:tab/>
      </w:r>
    </w:p>
    <w:p>
      <w:pPr>
        <w:pStyle w:val="style0"/>
        <w:jc w:val="both"/>
      </w:pPr>
      <w:r>
        <w:rPr>
          <w:rFonts w:ascii="Times New Roman" w:cs="Times New Roman" w:hAnsi="Times New Roman"/>
          <w:sz w:val="24"/>
          <w:szCs w:val="24"/>
        </w:rPr>
        <w:t>To do our job, it is not required so much resources. We can do our task in a normal computer.</w:t>
      </w:r>
    </w:p>
    <w:p>
      <w:pPr>
        <w:pStyle w:val="style0"/>
        <w:jc w:val="both"/>
      </w:pPr>
      <w:r>
        <w:rPr>
          <w:rFonts w:ascii="Times New Roman" w:cs="Times New Roman" w:hAnsi="Times New Roman"/>
          <w:sz w:val="24"/>
          <w:szCs w:val="24"/>
        </w:rPr>
        <w:t>The resources required to finish the project is given in Table 2.2.</w:t>
      </w:r>
    </w:p>
    <w:p>
      <w:pPr>
        <w:pStyle w:val="style0"/>
        <w:tabs>
          <w:tab w:leader="none" w:pos="720" w:val="left"/>
          <w:tab w:leader="none" w:pos="3600" w:val="left"/>
        </w:tabs>
        <w:jc w:val="center"/>
      </w:pPr>
      <w:r>
        <w:rPr>
          <w:rFonts w:ascii="Times New Roman" w:cs="Times New Roman" w:hAnsi="Times New Roman"/>
          <w:sz w:val="24"/>
          <w:szCs w:val="24"/>
        </w:rPr>
      </w:r>
    </w:p>
    <w:p>
      <w:pPr>
        <w:pStyle w:val="style0"/>
        <w:tabs>
          <w:tab w:leader="none" w:pos="720" w:val="left"/>
          <w:tab w:leader="none" w:pos="3600" w:val="left"/>
        </w:tabs>
        <w:jc w:val="center"/>
      </w:pPr>
      <w:r>
        <w:rPr/>
      </w:r>
    </w:p>
    <w:tbl>
      <w:tblPr>
        <w:jc w:val="center"/>
        <w:tblBorders>
          <w:top w:color="FFFFFF" w:space="0" w:sz="4" w:val="single"/>
          <w:left w:color="FFFFFF" w:space="0" w:sz="4" w:val="single"/>
          <w:bottom w:color="FFFFFF" w:space="0" w:sz="4" w:val="single"/>
          <w:right w:color="FFFFFF" w:space="0" w:sz="4" w:val="single"/>
        </w:tblBorders>
      </w:tblPr>
      <w:tblGrid>
        <w:gridCol w:w="1362"/>
        <w:gridCol w:w="751"/>
        <w:gridCol w:w="752"/>
        <w:gridCol w:w="751"/>
        <w:gridCol w:w="753"/>
        <w:gridCol w:w="752"/>
        <w:gridCol w:w="753"/>
        <w:gridCol w:w="752"/>
        <w:gridCol w:w="753"/>
        <w:gridCol w:w="755"/>
      </w:tblGrid>
      <w:tr>
        <w:trPr>
          <w:cantSplit w:val="false"/>
        </w:trPr>
        <w:tc>
          <w:tcPr>
            <w:tcW w:type="dxa" w:w="136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tab/>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c>
          <w:tcPr>
            <w:tcW w:type="dxa" w:w="755"/>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7 days</w:t>
            </w:r>
          </w:p>
        </w:tc>
      </w:tr>
      <w:tr>
        <w:trPr>
          <w:trHeight w:hRule="atLeast" w:val="569"/>
          <w:cantSplit w:val="false"/>
        </w:trPr>
        <w:tc>
          <w:tcPr>
            <w:tcW w:type="dxa" w:w="136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Project proposal</w:t>
            </w:r>
          </w:p>
        </w:tc>
        <w:tc>
          <w:tcPr>
            <w:tcW w:type="dxa" w:w="751"/>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5"/>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r>
      <w:tr>
        <w:trPr>
          <w:trHeight w:hRule="atLeast" w:val="563"/>
          <w:cantSplit w:val="false"/>
        </w:trPr>
        <w:tc>
          <w:tcPr>
            <w:tcW w:type="dxa" w:w="136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Study</w:t>
            </w:r>
          </w:p>
        </w:tc>
        <w:tc>
          <w:tcPr>
            <w:tcW w:type="dxa" w:w="751"/>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1"/>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5"/>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r>
      <w:tr>
        <w:trPr>
          <w:trHeight w:hRule="atLeast" w:val="542"/>
          <w:cantSplit w:val="false"/>
        </w:trPr>
        <w:tc>
          <w:tcPr>
            <w:tcW w:type="dxa" w:w="136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Coding</w:t>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5"/>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r>
      <w:tr>
        <w:trPr>
          <w:trHeight w:hRule="atLeast" w:val="578"/>
          <w:cantSplit w:val="false"/>
        </w:trPr>
        <w:tc>
          <w:tcPr>
            <w:tcW w:type="dxa" w:w="136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Testing</w:t>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c>
          <w:tcPr>
            <w:tcW w:type="dxa" w:w="755"/>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r>
      <w:tr>
        <w:trPr>
          <w:trHeight w:hRule="atLeast" w:val="544"/>
          <w:cantSplit w:val="false"/>
        </w:trPr>
        <w:tc>
          <w:tcPr>
            <w:tcW w:type="dxa" w:w="136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t>Integration</w:t>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1"/>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2"/>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3"/>
            <w:tcBorders>
              <w:top w:color="FFFFFF" w:space="0" w:sz="4" w:val="single"/>
              <w:left w:color="FFFFFF" w:space="0" w:sz="4" w:val="single"/>
              <w:bottom w:color="FFFFFF" w:space="0" w:sz="4" w:val="single"/>
              <w:right w:color="FFFFFF" w:space="0" w:sz="4" w:val="single"/>
            </w:tcBorders>
            <w:shd w:fill="auto" w:val="clear"/>
            <w:tcMar>
              <w:top w:type="dxa" w:w="0"/>
              <w:left w:type="dxa" w:w="108"/>
              <w:bottom w:type="dxa" w:w="0"/>
              <w:right w:type="dxa" w:w="108"/>
            </w:tcMar>
          </w:tcPr>
          <w:p>
            <w:pPr>
              <w:pStyle w:val="style29"/>
              <w:ind w:hanging="0" w:left="0" w:right="0"/>
            </w:pPr>
            <w:r>
              <w:rPr>
                <w:sz w:val="32"/>
                <w:szCs w:val="32"/>
              </w:rPr>
            </w:r>
          </w:p>
        </w:tc>
        <w:tc>
          <w:tcPr>
            <w:tcW w:type="dxa" w:w="755"/>
            <w:tcBorders>
              <w:top w:color="FFFFFF" w:space="0" w:sz="4" w:val="single"/>
              <w:left w:color="FFFFFF" w:space="0" w:sz="4" w:val="single"/>
              <w:bottom w:color="FFFFFF" w:space="0" w:sz="4" w:val="single"/>
              <w:right w:color="FFFFFF" w:space="0" w:sz="4" w:val="single"/>
            </w:tcBorders>
            <w:shd w:fill="000000" w:val="clear"/>
            <w:tcMar>
              <w:top w:type="dxa" w:w="0"/>
              <w:left w:type="dxa" w:w="108"/>
              <w:bottom w:type="dxa" w:w="0"/>
              <w:right w:type="dxa" w:w="108"/>
            </w:tcMar>
          </w:tcPr>
          <w:p>
            <w:pPr>
              <w:pStyle w:val="style29"/>
              <w:ind w:hanging="0" w:left="0" w:right="0"/>
            </w:pPr>
            <w:r>
              <w:rPr>
                <w:sz w:val="32"/>
                <w:szCs w:val="32"/>
              </w:rPr>
            </w:r>
          </w:p>
        </w:tc>
      </w:tr>
    </w:tbl>
    <w:p>
      <w:pPr>
        <w:pStyle w:val="style0"/>
        <w:shd w:fill="D9D9D9" w:val="clear"/>
        <w:tabs>
          <w:tab w:leader="none" w:pos="1245" w:val="left"/>
          <w:tab w:leader="none" w:pos="1440" w:val="left"/>
          <w:tab w:leader="none" w:pos="3600" w:val="left"/>
        </w:tabs>
      </w:pPr>
      <w:r>
        <w:rPr>
          <w:b/>
          <w:sz w:val="44"/>
          <w:szCs w:val="40"/>
        </w:rPr>
        <w:tab/>
        <w:tab/>
        <w:tab/>
        <w:tab/>
        <w:tab/>
        <w:tab/>
        <w:tab/>
      </w:r>
    </w:p>
    <w:tbl>
      <w:tblPr>
        <w:jc w:val="left"/>
        <w:tblInd w:type="dxa" w:w="-118"/>
        <w:tblBorders/>
      </w:tblPr>
      <w:tblGrid>
        <w:gridCol w:w="2375"/>
        <w:gridCol w:w="874"/>
        <w:gridCol w:w="802"/>
        <w:gridCol w:w="805"/>
        <w:gridCol w:w="804"/>
        <w:gridCol w:w="804"/>
        <w:gridCol w:w="805"/>
        <w:gridCol w:w="803"/>
        <w:gridCol w:w="809"/>
      </w:tblGrid>
      <w:tr>
        <w:trPr>
          <w:trHeight w:hRule="atLeast" w:val="3393"/>
          <w:cantSplit w:val="true"/>
        </w:trPr>
        <w:tc>
          <w:tcPr>
            <w:tcW w:type="dxa" w:w="2375"/>
            <w:tcBorders/>
            <w:shd w:fill="FFFFFF" w:val="clear"/>
            <w:tcMar>
              <w:top w:type="dxa" w:w="0"/>
              <w:left w:type="dxa" w:w="10"/>
              <w:bottom w:type="dxa" w:w="0"/>
              <w:right w:type="dxa" w:w="10"/>
            </w:tcMar>
          </w:tcPr>
          <w:p>
            <w:pPr>
              <w:pStyle w:val="style0"/>
            </w:pPr>
            <w:r>
              <w:rPr>
                <w:rFonts w:ascii="Times New Roman" w:cs="Times New Roman" w:hAnsi="Times New Roman"/>
                <w:sz w:val="24"/>
                <w:szCs w:val="24"/>
              </w:rPr>
            </w:r>
          </w:p>
        </w:tc>
        <w:tc>
          <w:tcPr>
            <w:tcW w:type="dxa" w:w="874"/>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c>
          <w:tcPr>
            <w:tcW w:type="dxa" w:w="802"/>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c>
          <w:tcPr>
            <w:tcW w:type="dxa" w:w="805"/>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c>
          <w:tcPr>
            <w:tcW w:type="dxa" w:w="804"/>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c>
          <w:tcPr>
            <w:tcW w:type="dxa" w:w="804"/>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c>
          <w:tcPr>
            <w:tcW w:type="dxa" w:w="805"/>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c>
          <w:tcPr>
            <w:tcW w:type="dxa" w:w="803"/>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c>
          <w:tcPr>
            <w:tcW w:type="dxa" w:w="809"/>
            <w:tcBorders/>
            <w:shd w:fill="FFFFFF" w:val="clear"/>
            <w:tcMar>
              <w:top w:type="dxa" w:w="0"/>
              <w:left w:type="dxa" w:w="10"/>
              <w:bottom w:type="dxa" w:w="0"/>
              <w:right w:type="dxa" w:w="10"/>
            </w:tcMar>
          </w:tcPr>
          <w:p>
            <w:pPr>
              <w:pStyle w:val="style0"/>
              <w:jc w:val="center"/>
            </w:pPr>
            <w:r>
              <w:rPr>
                <w:rFonts w:ascii="Times New Roman" w:cs="Times New Roman" w:hAnsi="Times New Roman"/>
                <w:sz w:val="24"/>
                <w:szCs w:val="24"/>
              </w:rPr>
            </w:r>
          </w:p>
        </w:tc>
      </w:tr>
    </w:tbl>
    <w:p>
      <w:pPr>
        <w:pStyle w:val="style0"/>
        <w:jc w:val="center"/>
      </w:pPr>
      <w:r>
        <w:rPr>
          <w:b/>
          <w:bCs/>
          <w:sz w:val="27"/>
          <w:szCs w:val="23"/>
        </w:rPr>
        <w:t>Figure 2.1: Time frames for project implementation</w:t>
      </w:r>
    </w:p>
    <w:p>
      <w:pPr>
        <w:pStyle w:val="style0"/>
        <w:jc w:val="center"/>
      </w:pPr>
      <w:r>
        <w:rPr/>
      </w:r>
    </w:p>
    <w:p>
      <w:pPr>
        <w:pStyle w:val="style0"/>
        <w:jc w:val="center"/>
      </w:pPr>
      <w:r>
        <w:rPr/>
      </w:r>
    </w:p>
    <w:tbl>
      <w:tblPr>
        <w:jc w:val="left"/>
        <w:tblInd w:type="dxa" w:w="-236"/>
        <w:tblBorders/>
      </w:tblPr>
      <w:tblGrid>
        <w:gridCol w:w="5807"/>
        <w:gridCol w:w="3355"/>
        <w:gridCol w:w="444"/>
      </w:tblGrid>
      <w:tr>
        <w:trPr>
          <w:trHeight w:hRule="atLeast" w:val="370"/>
          <w:cantSplit w:val="true"/>
        </w:trPr>
        <w:tc>
          <w:tcPr>
            <w:tcW w:type="dxa" w:w="5807"/>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Project Proposal</w:t>
            </w:r>
          </w:p>
        </w:tc>
        <w:tc>
          <w:tcPr>
            <w:tcW w:type="dxa" w:w="3355"/>
            <w:gridSpan w:val="3"/>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Jobayer Ahmmed</w:t>
            </w:r>
          </w:p>
        </w:tc>
        <w:tc>
          <w:tcPr>
            <w:tcW w:type="dxa" w:w="444"/>
            <w:tcBorders/>
            <w:shd w:fill="FFFFFF" w:val="clear"/>
            <w:tcMar>
              <w:top w:type="dxa" w:w="0"/>
              <w:left w:type="dxa" w:w="10"/>
              <w:bottom w:type="dxa" w:w="0"/>
              <w:right w:type="dxa" w:w="10"/>
            </w:tcMar>
          </w:tcPr>
          <w:p>
            <w:pPr>
              <w:pStyle w:val="style0"/>
              <w:spacing w:line="360" w:lineRule="auto"/>
            </w:pPr>
            <w:r>
              <w:rPr>
                <w:rFonts w:ascii="Times New Roman" w:cs="Times New Roman" w:hAnsi="Times New Roman"/>
                <w:b/>
                <w:sz w:val="24"/>
                <w:szCs w:val="24"/>
              </w:rPr>
              <w:t>7 days</w:t>
            </w:r>
          </w:p>
        </w:tc>
      </w:tr>
      <w:tr>
        <w:trPr>
          <w:trHeight w:hRule="atLeast" w:val="384"/>
          <w:cantSplit w:val="true"/>
        </w:trPr>
        <w:tc>
          <w:tcPr>
            <w:tcW w:type="dxa" w:w="5807"/>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Study</w:t>
            </w:r>
          </w:p>
        </w:tc>
        <w:tc>
          <w:tcPr>
            <w:tcW w:type="dxa" w:w="3355"/>
            <w:gridSpan w:val="3"/>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 xml:space="preserve">Jobayer Ahmmed, Shadiqur Rahaman, </w:t>
            </w:r>
            <w:r>
              <w:rPr>
                <w:rFonts w:ascii="Times New Roman" w:cs="Times New Roman" w:hAnsi="Times New Roman"/>
                <w:b/>
                <w:i/>
                <w:sz w:val="24"/>
                <w:szCs w:val="24"/>
              </w:rPr>
              <w:t xml:space="preserve"> </w:t>
            </w:r>
            <w:r>
              <w:rPr>
                <w:rFonts w:ascii="Times New Roman" w:cs="Times New Roman" w:hAnsi="Times New Roman"/>
                <w:b/>
                <w:sz w:val="24"/>
                <w:szCs w:val="24"/>
              </w:rPr>
              <w:t>Sauvik Bhowmik Anik</w:t>
            </w:r>
          </w:p>
        </w:tc>
        <w:tc>
          <w:tcPr>
            <w:tcW w:type="dxa" w:w="444"/>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28 days</w:t>
            </w:r>
          </w:p>
        </w:tc>
      </w:tr>
      <w:tr>
        <w:trPr>
          <w:trHeight w:hRule="atLeast" w:val="370"/>
          <w:cantSplit w:val="true"/>
        </w:trPr>
        <w:tc>
          <w:tcPr>
            <w:tcW w:type="dxa" w:w="5807"/>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coding</w:t>
            </w:r>
          </w:p>
        </w:tc>
        <w:tc>
          <w:tcPr>
            <w:tcW w:type="dxa" w:w="3355"/>
            <w:gridSpan w:val="3"/>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 xml:space="preserve">Jobayer Ahmmed, Shadiqur Rahaman, </w:t>
            </w:r>
            <w:r>
              <w:rPr>
                <w:rFonts w:ascii="Times New Roman" w:cs="Times New Roman" w:hAnsi="Times New Roman"/>
                <w:b/>
                <w:i/>
                <w:sz w:val="24"/>
                <w:szCs w:val="24"/>
              </w:rPr>
              <w:t xml:space="preserve"> </w:t>
            </w:r>
            <w:r>
              <w:rPr>
                <w:rFonts w:ascii="Times New Roman" w:cs="Times New Roman" w:hAnsi="Times New Roman"/>
                <w:b/>
                <w:sz w:val="24"/>
                <w:szCs w:val="24"/>
              </w:rPr>
              <w:t>Sauvik Bhowmik Anik</w:t>
            </w:r>
          </w:p>
        </w:tc>
        <w:tc>
          <w:tcPr>
            <w:tcW w:type="dxa" w:w="444"/>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35 days</w:t>
            </w:r>
          </w:p>
        </w:tc>
      </w:tr>
      <w:tr>
        <w:trPr>
          <w:trHeight w:hRule="atLeast" w:val="384"/>
          <w:cantSplit w:val="true"/>
        </w:trPr>
        <w:tc>
          <w:tcPr>
            <w:tcW w:type="dxa" w:w="5807"/>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Testing</w:t>
            </w:r>
          </w:p>
        </w:tc>
        <w:tc>
          <w:tcPr>
            <w:tcW w:type="dxa" w:w="3355"/>
            <w:gridSpan w:val="3"/>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Jobayer Ahmmed, Shadiqur Rahaman</w:t>
            </w:r>
          </w:p>
        </w:tc>
        <w:tc>
          <w:tcPr>
            <w:tcW w:type="dxa" w:w="444"/>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7 days</w:t>
            </w:r>
          </w:p>
        </w:tc>
      </w:tr>
      <w:tr>
        <w:trPr>
          <w:trHeight w:hRule="atLeast" w:val="384"/>
          <w:cantSplit w:val="true"/>
        </w:trPr>
        <w:tc>
          <w:tcPr>
            <w:tcW w:type="dxa" w:w="5807"/>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Finalization</w:t>
            </w:r>
          </w:p>
        </w:tc>
        <w:tc>
          <w:tcPr>
            <w:tcW w:type="dxa" w:w="3355"/>
            <w:gridSpan w:val="3"/>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 xml:space="preserve">Jobayer Ahmmed, </w:t>
            </w:r>
            <w:r>
              <w:rPr>
                <w:rFonts w:ascii="Times New Roman" w:cs="Times New Roman" w:hAnsi="Times New Roman"/>
                <w:b/>
                <w:i/>
                <w:sz w:val="24"/>
                <w:szCs w:val="24"/>
              </w:rPr>
              <w:t xml:space="preserve"> </w:t>
            </w:r>
            <w:r>
              <w:rPr>
                <w:rFonts w:ascii="Times New Roman" w:cs="Times New Roman" w:hAnsi="Times New Roman"/>
                <w:b/>
                <w:sz w:val="24"/>
                <w:szCs w:val="24"/>
              </w:rPr>
              <w:t>Sauvik Bhowmik Anik</w:t>
            </w:r>
          </w:p>
        </w:tc>
        <w:tc>
          <w:tcPr>
            <w:tcW w:type="dxa" w:w="444"/>
            <w:tcBorders/>
            <w:shd w:fill="FFFFFF"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4"/>
                <w:szCs w:val="24"/>
              </w:rPr>
              <w:t>7 days</w:t>
            </w:r>
          </w:p>
        </w:tc>
      </w:tr>
      <w:tr>
        <w:trPr>
          <w:cantSplit w:val="true"/>
        </w:trPr>
        <w:tc>
          <w:tcPr>
            <w:tcW w:type="dxa" w:w="8474"/>
            <w:gridSpan w:val="2"/>
            <w:tcBorders/>
            <w:shd w:fill="FFFFFF" w:val="clear"/>
            <w:tcMar>
              <w:top w:type="dxa" w:w="0"/>
              <w:left w:type="dxa" w:w="10"/>
              <w:bottom w:type="dxa" w:w="0"/>
              <w:right w:type="dxa" w:w="10"/>
            </w:tcMar>
            <w:vAlign w:val="center"/>
          </w:tcPr>
          <w:tbl>
            <w:tblPr>
              <w:jc w:val="left"/>
              <w:tblInd w:type="dxa" w:w="-10"/>
              <w:tblBorders/>
            </w:tblPr>
            <w:tblGrid>
              <w:gridCol w:w="9244"/>
            </w:tblGrid>
            <w:tr>
              <w:trPr>
                <w:trHeight w:hRule="atLeast" w:val="427"/>
                <w:cantSplit w:val="true"/>
              </w:trPr>
              <w:tc>
                <w:tcPr>
                  <w:tcW w:type="dxa" w:w="9244"/>
                  <w:gridSpan w:val="4"/>
                  <w:tcBorders/>
                  <w:shd w:fill="000000" w:val="clear"/>
                  <w:tcMar>
                    <w:top w:type="dxa" w:w="0"/>
                    <w:left w:type="dxa" w:w="10"/>
                    <w:bottom w:type="dxa" w:w="0"/>
                    <w:right w:type="dxa" w:w="10"/>
                  </w:tcMar>
                </w:tcPr>
                <w:p>
                  <w:pPr>
                    <w:pStyle w:val="style0"/>
                    <w:spacing w:line="360" w:lineRule="auto"/>
                    <w:jc w:val="center"/>
                  </w:pPr>
                  <w:r>
                    <w:rPr>
                      <w:rFonts w:ascii="Times New Roman" w:cs="Times New Roman" w:hAnsi="Times New Roman"/>
                      <w:b/>
                      <w:bCs/>
                      <w:sz w:val="28"/>
                      <w:szCs w:val="28"/>
                    </w:rPr>
                    <w:t>Hardware Requirements</w:t>
                  </w:r>
                </w:p>
              </w:tc>
            </w:tr>
            <w:tr>
              <w:trPr>
                <w:cantSplit w:val="true"/>
              </w:trPr>
              <w:tc>
                <w:tcPr>
                  <w:tcW w:type="dxa" w:w="3081"/>
                  <w:gridSpan w:val="2"/>
                  <w:tcBorders/>
                  <w:shd w:fill="EEECE1"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8"/>
                      <w:szCs w:val="28"/>
                    </w:rPr>
                    <w:t>Processor</w:t>
                  </w:r>
                </w:p>
              </w:tc>
              <w:tc>
                <w:tcPr>
                  <w:tcW w:type="dxa" w:w="3081"/>
                  <w:tcBorders/>
                  <w:shd w:fill="EEECE1"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8"/>
                      <w:szCs w:val="28"/>
                    </w:rPr>
                    <w:t>RAM</w:t>
                  </w:r>
                </w:p>
              </w:tc>
              <w:tc>
                <w:tcPr>
                  <w:tcW w:type="dxa" w:w="3082"/>
                  <w:tcBorders/>
                  <w:shd w:fill="EEECE1" w:val="clear"/>
                  <w:tcMar>
                    <w:top w:type="dxa" w:w="0"/>
                    <w:left w:type="dxa" w:w="10"/>
                    <w:bottom w:type="dxa" w:w="0"/>
                    <w:right w:type="dxa" w:w="10"/>
                  </w:tcMar>
                </w:tcPr>
                <w:p>
                  <w:pPr>
                    <w:pStyle w:val="style0"/>
                    <w:spacing w:line="360" w:lineRule="auto"/>
                  </w:pPr>
                  <w:r>
                    <w:rPr>
                      <w:rFonts w:ascii="Times New Roman" w:cs="Times New Roman" w:hAnsi="Times New Roman"/>
                      <w:b/>
                      <w:sz w:val="28"/>
                      <w:szCs w:val="28"/>
                    </w:rPr>
                    <w:t>Hard Disc Space</w:t>
                  </w:r>
                </w:p>
              </w:tc>
            </w:tr>
            <w:tr>
              <w:trPr>
                <w:cantSplit w:val="true"/>
              </w:trPr>
              <w:tc>
                <w:tcPr>
                  <w:tcW w:type="dxa" w:w="3081"/>
                  <w:gridSpan w:val="2"/>
                  <w:tcBorders/>
                  <w:shd w:fill="C6D9F1" w:val="clear"/>
                  <w:tcMar>
                    <w:top w:type="dxa" w:w="0"/>
                    <w:left w:type="dxa" w:w="10"/>
                    <w:bottom w:type="dxa" w:w="0"/>
                    <w:right w:type="dxa" w:w="10"/>
                  </w:tcMar>
                </w:tcPr>
                <w:p>
                  <w:pPr>
                    <w:pStyle w:val="style0"/>
                    <w:spacing w:line="360" w:lineRule="auto"/>
                    <w:jc w:val="center"/>
                  </w:pPr>
                  <w:r>
                    <w:rPr>
                      <w:rFonts w:ascii="Times New Roman" w:cs="Times New Roman" w:hAnsi="Times New Roman"/>
                      <w:bCs/>
                      <w:sz w:val="28"/>
                      <w:szCs w:val="28"/>
                    </w:rPr>
                    <w:t>Dual Core or Higher</w:t>
                  </w:r>
                </w:p>
              </w:tc>
              <w:tc>
                <w:tcPr>
                  <w:tcW w:type="dxa" w:w="3081"/>
                  <w:tcBorders/>
                  <w:shd w:fill="C6D9F1" w:val="clear"/>
                  <w:tcMar>
                    <w:top w:type="dxa" w:w="0"/>
                    <w:left w:type="dxa" w:w="10"/>
                    <w:bottom w:type="dxa" w:w="0"/>
                    <w:right w:type="dxa" w:w="10"/>
                  </w:tcMar>
                </w:tcPr>
                <w:p>
                  <w:pPr>
                    <w:pStyle w:val="style0"/>
                    <w:spacing w:line="360" w:lineRule="auto"/>
                    <w:jc w:val="center"/>
                  </w:pPr>
                  <w:r>
                    <w:rPr>
                      <w:rFonts w:ascii="Times New Roman" w:cs="Times New Roman" w:hAnsi="Times New Roman"/>
                      <w:bCs/>
                      <w:sz w:val="28"/>
                      <w:szCs w:val="28"/>
                    </w:rPr>
                    <w:t>128 MB or Higher</w:t>
                  </w:r>
                </w:p>
              </w:tc>
              <w:tc>
                <w:tcPr>
                  <w:tcW w:type="dxa" w:w="3082"/>
                  <w:tcBorders/>
                  <w:shd w:fill="C6D9F1" w:val="clear"/>
                  <w:tcMar>
                    <w:top w:type="dxa" w:w="0"/>
                    <w:left w:type="dxa" w:w="10"/>
                    <w:bottom w:type="dxa" w:w="0"/>
                    <w:right w:type="dxa" w:w="10"/>
                  </w:tcMar>
                </w:tcPr>
                <w:p>
                  <w:pPr>
                    <w:pStyle w:val="style0"/>
                    <w:tabs>
                      <w:tab w:leader="none" w:pos="200" w:val="left"/>
                      <w:tab w:leader="none" w:pos="1433" w:val="center"/>
                      <w:tab w:leader="none" w:pos="1440" w:val="left"/>
                    </w:tabs>
                    <w:spacing w:line="360" w:lineRule="auto"/>
                  </w:pPr>
                  <w:r>
                    <w:rPr>
                      <w:rFonts w:ascii="Times New Roman" w:cs="Times New Roman" w:hAnsi="Times New Roman"/>
                      <w:bCs/>
                      <w:sz w:val="28"/>
                      <w:szCs w:val="28"/>
                    </w:rPr>
                    <w:t>256 MB or Higher</w:t>
                  </w:r>
                </w:p>
              </w:tc>
            </w:tr>
            <w:tr>
              <w:trPr>
                <w:cantSplit w:val="true"/>
              </w:trPr>
              <w:tc>
                <w:tcPr>
                  <w:tcW w:type="dxa" w:w="2942"/>
                  <w:tcBorders/>
                  <w:shd w:fill="000000" w:val="clear"/>
                  <w:tcMar>
                    <w:top w:type="dxa" w:w="0"/>
                    <w:left w:type="dxa" w:w="10"/>
                    <w:bottom w:type="dxa" w:w="0"/>
                    <w:right w:type="dxa" w:w="10"/>
                  </w:tcMar>
                </w:tcPr>
                <w:p>
                  <w:pPr>
                    <w:pStyle w:val="style0"/>
                    <w:spacing w:line="360" w:lineRule="auto"/>
                    <w:jc w:val="center"/>
                  </w:pPr>
                  <w:r>
                    <w:rPr>
                      <w:rFonts w:ascii="Times New Roman" w:cs="Times New Roman" w:hAnsi="Times New Roman"/>
                      <w:b/>
                      <w:sz w:val="28"/>
                      <w:szCs w:val="28"/>
                    </w:rPr>
                  </w:r>
                </w:p>
              </w:tc>
              <w:tc>
                <w:tcPr>
                  <w:tcW w:type="dxa" w:w="3220"/>
                  <w:gridSpan w:val="2"/>
                  <w:tcBorders/>
                  <w:shd w:fill="000000" w:val="clear"/>
                  <w:tcMar>
                    <w:top w:type="dxa" w:w="0"/>
                    <w:left w:type="dxa" w:w="10"/>
                    <w:bottom w:type="dxa" w:w="0"/>
                    <w:right w:type="dxa" w:w="10"/>
                  </w:tcMar>
                </w:tcPr>
                <w:p>
                  <w:pPr>
                    <w:pStyle w:val="style0"/>
                    <w:spacing w:line="360" w:lineRule="auto"/>
                  </w:pPr>
                  <w:r>
                    <w:rPr>
                      <w:rFonts w:ascii="Times New Roman" w:cs="Times New Roman" w:hAnsi="Times New Roman"/>
                      <w:b/>
                      <w:sz w:val="28"/>
                      <w:szCs w:val="28"/>
                    </w:rPr>
                    <w:t>Software Requirement</w:t>
                  </w:r>
                </w:p>
              </w:tc>
              <w:tc>
                <w:tcPr>
                  <w:tcW w:type="dxa" w:w="3082"/>
                  <w:tcBorders/>
                  <w:shd w:fill="000000" w:val="clear"/>
                  <w:tcMar>
                    <w:top w:type="dxa" w:w="0"/>
                    <w:left w:type="dxa" w:w="10"/>
                    <w:bottom w:type="dxa" w:w="0"/>
                    <w:right w:type="dxa" w:w="10"/>
                  </w:tcMar>
                </w:tcPr>
                <w:p>
                  <w:pPr>
                    <w:pStyle w:val="style0"/>
                    <w:tabs>
                      <w:tab w:leader="none" w:pos="200" w:val="left"/>
                      <w:tab w:leader="none" w:pos="1433" w:val="center"/>
                      <w:tab w:leader="none" w:pos="1440" w:val="left"/>
                    </w:tabs>
                    <w:spacing w:line="360" w:lineRule="auto"/>
                  </w:pPr>
                  <w:r>
                    <w:rPr>
                      <w:rFonts w:ascii="Times New Roman" w:cs="Times New Roman" w:hAnsi="Times New Roman"/>
                      <w:b/>
                      <w:sz w:val="28"/>
                      <w:szCs w:val="28"/>
                    </w:rPr>
                  </w:r>
                </w:p>
              </w:tc>
            </w:tr>
            <w:tr>
              <w:trPr>
                <w:trHeight w:hRule="atLeast" w:val="531"/>
                <w:cantSplit w:val="true"/>
              </w:trPr>
              <w:tc>
                <w:tcPr>
                  <w:tcW w:type="dxa" w:w="9244"/>
                  <w:gridSpan w:val="4"/>
                  <w:tcBorders/>
                  <w:shd w:fill="C6D9F1" w:val="clear"/>
                  <w:tcMar>
                    <w:top w:type="dxa" w:w="0"/>
                    <w:left w:type="dxa" w:w="10"/>
                    <w:bottom w:type="dxa" w:w="0"/>
                    <w:right w:type="dxa" w:w="10"/>
                  </w:tcMar>
                </w:tcPr>
                <w:p>
                  <w:pPr>
                    <w:pStyle w:val="style0"/>
                    <w:tabs>
                      <w:tab w:leader="none" w:pos="200" w:val="left"/>
                      <w:tab w:leader="none" w:pos="1433" w:val="center"/>
                      <w:tab w:leader="none" w:pos="1440" w:val="left"/>
                    </w:tabs>
                    <w:spacing w:line="360" w:lineRule="auto"/>
                  </w:pPr>
                  <w:r>
                    <w:rPr>
                      <w:rFonts w:ascii="Times New Roman" w:cs="Times New Roman" w:hAnsi="Times New Roman"/>
                      <w:bCs/>
                      <w:sz w:val="30"/>
                    </w:rPr>
                    <w:t>This software is implemented in Windows OS.</w:t>
                  </w:r>
                </w:p>
              </w:tc>
            </w:tr>
          </w:tbl>
          <w:p>
            <w:pPr>
              <w:pStyle w:val="style0"/>
              <w:spacing w:line="360" w:lineRule="auto"/>
            </w:pPr>
            <w:r>
              <w:rPr/>
            </w:r>
          </w:p>
        </w:tc>
        <w:tc>
          <w:tcPr>
            <w:tcW w:type="dxa" w:w="482"/>
            <w:tcBorders/>
            <w:shd w:fill="FFFFFF" w:val="clear"/>
            <w:tcMar>
              <w:top w:type="dxa" w:w="0"/>
              <w:left w:type="dxa" w:w="10"/>
              <w:bottom w:type="dxa" w:w="0"/>
              <w:right w:type="dxa" w:w="10"/>
            </w:tcMar>
            <w:vAlign w:val="center"/>
          </w:tcPr>
          <w:p>
            <w:pPr>
              <w:pStyle w:val="style0"/>
              <w:spacing w:line="360" w:lineRule="auto"/>
              <w:jc w:val="center"/>
            </w:pPr>
            <w:r>
              <w:rPr/>
            </w:r>
          </w:p>
        </w:tc>
        <w:tc>
          <w:tcPr>
            <w:tcW w:type="dxa" w:w="650"/>
            <w:gridSpan w:val="2"/>
            <w:tcBorders/>
            <w:shd w:fill="FFFFFF" w:val="clear"/>
            <w:tcMar>
              <w:top w:type="dxa" w:w="0"/>
              <w:left w:type="dxa" w:w="10"/>
              <w:bottom w:type="dxa" w:w="0"/>
              <w:right w:type="dxa" w:w="10"/>
            </w:tcMar>
            <w:vAlign w:val="center"/>
          </w:tcPr>
          <w:p>
            <w:pPr>
              <w:pStyle w:val="style0"/>
              <w:spacing w:line="360" w:lineRule="auto"/>
              <w:jc w:val="center"/>
            </w:pPr>
            <w:r>
              <w:rPr/>
            </w:r>
          </w:p>
        </w:tc>
      </w:tr>
      <w:tr>
        <w:trPr>
          <w:cantSplit w:val="true"/>
        </w:trPr>
        <w:tc>
          <w:tcPr>
            <w:tcW w:type="dxa" w:w="8474"/>
            <w:gridSpan w:val="2"/>
            <w:tcBorders/>
            <w:shd w:fill="FFFFFF" w:val="clear"/>
            <w:tcMar>
              <w:top w:type="dxa" w:w="0"/>
              <w:left w:type="dxa" w:w="10"/>
              <w:bottom w:type="dxa" w:w="0"/>
              <w:right w:type="dxa" w:w="10"/>
            </w:tcMar>
            <w:vAlign w:val="center"/>
          </w:tcPr>
          <w:p>
            <w:pPr>
              <w:pStyle w:val="style0"/>
              <w:jc w:val="center"/>
            </w:pPr>
            <w:r>
              <w:rPr>
                <w:b/>
                <w:bCs/>
                <w:sz w:val="29"/>
                <w:szCs w:val="23"/>
              </w:rPr>
              <w:t>Table 2.2 Project Resources</w:t>
            </w:r>
          </w:p>
        </w:tc>
        <w:tc>
          <w:tcPr>
            <w:tcW w:type="dxa" w:w="482"/>
            <w:tcBorders/>
            <w:shd w:fill="FFFFFF" w:val="clear"/>
            <w:tcMar>
              <w:top w:type="dxa" w:w="0"/>
              <w:left w:type="dxa" w:w="10"/>
              <w:bottom w:type="dxa" w:w="0"/>
              <w:right w:type="dxa" w:w="10"/>
            </w:tcMar>
            <w:vAlign w:val="center"/>
          </w:tcPr>
          <w:p>
            <w:pPr>
              <w:pStyle w:val="style0"/>
              <w:jc w:val="center"/>
            </w:pPr>
            <w:r>
              <w:rPr/>
            </w:r>
          </w:p>
        </w:tc>
        <w:tc>
          <w:tcPr>
            <w:tcW w:type="dxa" w:w="650"/>
            <w:gridSpan w:val="2"/>
            <w:tcBorders/>
            <w:shd w:fill="FFFFFF" w:val="clear"/>
            <w:tcMar>
              <w:top w:type="dxa" w:w="0"/>
              <w:left w:type="dxa" w:w="10"/>
              <w:bottom w:type="dxa" w:w="0"/>
              <w:right w:type="dxa" w:w="10"/>
            </w:tcMar>
            <w:vAlign w:val="center"/>
          </w:tcPr>
          <w:p>
            <w:pPr>
              <w:pStyle w:val="style0"/>
              <w:spacing w:line="360" w:lineRule="auto"/>
              <w:jc w:val="center"/>
            </w:pPr>
            <w:r>
              <w:rPr/>
            </w:r>
          </w:p>
        </w:tc>
      </w:tr>
      <w:tr>
        <w:trPr>
          <w:cantSplit w:val="true"/>
        </w:trPr>
        <w:tc>
          <w:tcPr>
            <w:tcW w:type="dxa" w:w="8474"/>
            <w:gridSpan w:val="2"/>
            <w:tcBorders/>
            <w:shd w:fill="FFFFFF" w:val="clear"/>
            <w:tcMar>
              <w:top w:type="dxa" w:w="0"/>
              <w:left w:type="dxa" w:w="10"/>
              <w:bottom w:type="dxa" w:w="0"/>
              <w:right w:type="dxa" w:w="10"/>
            </w:tcMar>
            <w:vAlign w:val="center"/>
          </w:tcPr>
          <w:p>
            <w:pPr>
              <w:pStyle w:val="style0"/>
              <w:spacing w:line="360" w:lineRule="auto"/>
              <w:jc w:val="center"/>
            </w:pPr>
            <w:r>
              <w:rPr/>
            </w:r>
          </w:p>
        </w:tc>
        <w:tc>
          <w:tcPr>
            <w:tcW w:type="dxa" w:w="482"/>
            <w:tcBorders/>
            <w:shd w:fill="FFFFFF" w:val="clear"/>
            <w:tcMar>
              <w:top w:type="dxa" w:w="0"/>
              <w:left w:type="dxa" w:w="10"/>
              <w:bottom w:type="dxa" w:w="0"/>
              <w:right w:type="dxa" w:w="10"/>
            </w:tcMar>
            <w:vAlign w:val="center"/>
          </w:tcPr>
          <w:p>
            <w:pPr>
              <w:pStyle w:val="style0"/>
              <w:jc w:val="center"/>
            </w:pPr>
            <w:r>
              <w:rPr/>
            </w:r>
          </w:p>
        </w:tc>
        <w:tc>
          <w:tcPr>
            <w:tcW w:type="dxa" w:w="650"/>
            <w:gridSpan w:val="2"/>
            <w:tcBorders/>
            <w:shd w:fill="FFFFFF" w:val="clear"/>
            <w:tcMar>
              <w:top w:type="dxa" w:w="0"/>
              <w:left w:type="dxa" w:w="10"/>
              <w:bottom w:type="dxa" w:w="0"/>
              <w:right w:type="dxa" w:w="10"/>
            </w:tcMar>
            <w:vAlign w:val="center"/>
          </w:tcPr>
          <w:p>
            <w:pPr>
              <w:pStyle w:val="style0"/>
              <w:spacing w:line="360" w:lineRule="auto"/>
              <w:jc w:val="center"/>
            </w:pPr>
            <w:r>
              <w:rPr/>
            </w:r>
          </w:p>
        </w:tc>
      </w:tr>
      <w:tr>
        <w:trPr>
          <w:cantSplit w:val="true"/>
        </w:trPr>
        <w:tc>
          <w:tcPr>
            <w:tcW w:type="dxa" w:w="8474"/>
            <w:gridSpan w:val="2"/>
            <w:tcBorders/>
            <w:shd w:fill="FFFFFF" w:val="clear"/>
            <w:tcMar>
              <w:top w:type="dxa" w:w="0"/>
              <w:left w:type="dxa" w:w="10"/>
              <w:bottom w:type="dxa" w:w="0"/>
              <w:right w:type="dxa" w:w="10"/>
            </w:tcMar>
            <w:vAlign w:val="center"/>
          </w:tcPr>
          <w:p>
            <w:pPr>
              <w:pStyle w:val="style0"/>
              <w:spacing w:line="360" w:lineRule="auto"/>
            </w:pPr>
            <w:r>
              <w:rPr/>
            </w:r>
          </w:p>
        </w:tc>
        <w:tc>
          <w:tcPr>
            <w:tcW w:type="dxa" w:w="482"/>
            <w:tcBorders/>
            <w:shd w:fill="FFFFFF" w:val="clear"/>
            <w:tcMar>
              <w:top w:type="dxa" w:w="0"/>
              <w:left w:type="dxa" w:w="10"/>
              <w:bottom w:type="dxa" w:w="0"/>
              <w:right w:type="dxa" w:w="10"/>
            </w:tcMar>
            <w:vAlign w:val="center"/>
          </w:tcPr>
          <w:p>
            <w:pPr>
              <w:pStyle w:val="style0"/>
              <w:jc w:val="center"/>
            </w:pPr>
            <w:r>
              <w:rPr/>
            </w:r>
          </w:p>
        </w:tc>
        <w:tc>
          <w:tcPr>
            <w:tcW w:type="dxa" w:w="650"/>
            <w:gridSpan w:val="2"/>
            <w:tcBorders/>
            <w:shd w:fill="FFFFFF" w:val="clear"/>
            <w:tcMar>
              <w:top w:type="dxa" w:w="0"/>
              <w:left w:type="dxa" w:w="10"/>
              <w:bottom w:type="dxa" w:w="0"/>
              <w:right w:type="dxa" w:w="10"/>
            </w:tcMar>
            <w:vAlign w:val="center"/>
          </w:tcPr>
          <w:p>
            <w:pPr>
              <w:pStyle w:val="style0"/>
              <w:spacing w:line="360" w:lineRule="auto"/>
              <w:jc w:val="center"/>
            </w:pPr>
            <w:r>
              <w:rPr/>
            </w:r>
          </w:p>
        </w:tc>
      </w:tr>
      <w:tr>
        <w:trPr>
          <w:cantSplit w:val="true"/>
        </w:trPr>
        <w:tc>
          <w:tcPr>
            <w:tcW w:type="dxa" w:w="8474"/>
            <w:gridSpan w:val="2"/>
            <w:tcBorders/>
            <w:shd w:fill="FFFFFF" w:val="clear"/>
            <w:tcMar>
              <w:top w:type="dxa" w:w="0"/>
              <w:left w:type="dxa" w:w="10"/>
              <w:bottom w:type="dxa" w:w="0"/>
              <w:right w:type="dxa" w:w="10"/>
            </w:tcMar>
            <w:vAlign w:val="center"/>
          </w:tcPr>
          <w:p>
            <w:pPr>
              <w:pStyle w:val="style0"/>
              <w:spacing w:line="360" w:lineRule="auto"/>
            </w:pPr>
            <w:r>
              <w:rPr/>
            </w:r>
          </w:p>
        </w:tc>
        <w:tc>
          <w:tcPr>
            <w:tcW w:type="dxa" w:w="482"/>
            <w:tcBorders/>
            <w:shd w:fill="FFFFFF" w:val="clear"/>
            <w:tcMar>
              <w:top w:type="dxa" w:w="0"/>
              <w:left w:type="dxa" w:w="10"/>
              <w:bottom w:type="dxa" w:w="0"/>
              <w:right w:type="dxa" w:w="10"/>
            </w:tcMar>
            <w:vAlign w:val="center"/>
          </w:tcPr>
          <w:p>
            <w:pPr>
              <w:pStyle w:val="style0"/>
              <w:jc w:val="center"/>
            </w:pPr>
            <w:r>
              <w:rPr/>
            </w:r>
          </w:p>
        </w:tc>
        <w:tc>
          <w:tcPr>
            <w:tcW w:type="dxa" w:w="650"/>
            <w:gridSpan w:val="2"/>
            <w:tcBorders/>
            <w:shd w:fill="FFFFFF" w:val="clear"/>
            <w:tcMar>
              <w:top w:type="dxa" w:w="0"/>
              <w:left w:type="dxa" w:w="10"/>
              <w:bottom w:type="dxa" w:w="0"/>
              <w:right w:type="dxa" w:w="10"/>
            </w:tcMar>
            <w:vAlign w:val="center"/>
          </w:tcPr>
          <w:p>
            <w:pPr>
              <w:pStyle w:val="style0"/>
              <w:spacing w:line="360" w:lineRule="auto"/>
              <w:jc w:val="center"/>
            </w:pPr>
            <w:r>
              <w:rPr/>
            </w:r>
          </w:p>
        </w:tc>
      </w:tr>
    </w:tbl>
    <w:p>
      <w:pPr>
        <w:pStyle w:val="style1"/>
        <w:ind w:hanging="0" w:left="0" w:right="0"/>
        <w:jc w:val="both"/>
      </w:pPr>
      <w:r>
        <w:rPr>
          <w:color w:val="244061"/>
          <w:sz w:val="52"/>
        </w:rPr>
        <w:t>3. Summary</w:t>
      </w:r>
    </w:p>
    <w:p>
      <w:pPr>
        <w:pStyle w:val="style1"/>
        <w:jc w:val="both"/>
      </w:pPr>
      <w:r>
        <w:rPr>
          <w:b w:val="false"/>
          <w:color w:val="000000"/>
        </w:rPr>
        <w:tab/>
        <w:t>Here we have discussed about the project in details. We have talked about the necessary elements regarding the project. In the future, we wish to modify the software according to the industrial needs.</w:t>
      </w:r>
    </w:p>
    <w:p>
      <w:pPr>
        <w:pStyle w:val="style1"/>
        <w:jc w:val="both"/>
      </w:pPr>
      <w:r>
        <w:rPr>
          <w:b w:val="false"/>
          <w:color w:val="000000"/>
        </w:rPr>
        <w:t xml:space="preserve"> </w:t>
      </w:r>
    </w:p>
    <w:p>
      <w:pPr>
        <w:pStyle w:val="style1"/>
        <w:numPr>
          <w:ilvl w:val="0"/>
          <w:numId w:val="1"/>
        </w:numPr>
        <w:jc w:val="both"/>
      </w:pPr>
      <w:r>
        <w:rPr>
          <w:color w:val="244061"/>
          <w:sz w:val="52"/>
        </w:rPr>
        <w:t>4. References</w:t>
      </w:r>
    </w:p>
    <w:p>
      <w:pPr>
        <w:pStyle w:val="style0"/>
        <w:jc w:val="both"/>
      </w:pPr>
      <w:r>
        <w:rPr/>
      </w:r>
    </w:p>
    <w:p>
      <w:pPr>
        <w:pStyle w:val="style0"/>
        <w:jc w:val="both"/>
      </w:pPr>
      <w:r>
        <w:rPr>
          <w:rFonts w:ascii="Times New Roman" w:cs="Times New Roman" w:hAnsi="Times New Roman"/>
          <w:color w:val="000000"/>
          <w:sz w:val="24"/>
          <w:szCs w:val="24"/>
        </w:rPr>
        <w:t xml:space="preserve">1. How To: Write a project proposal [Online] URL: </w:t>
      </w:r>
    </w:p>
    <w:p>
      <w:pPr>
        <w:pStyle w:val="style0"/>
        <w:jc w:val="both"/>
      </w:pPr>
      <w:r>
        <w:rPr>
          <w:rFonts w:ascii="Times New Roman" w:cs="Times New Roman" w:hAnsi="Times New Roman"/>
          <w:b/>
          <w:bCs/>
          <w:color w:val="000000"/>
          <w:sz w:val="24"/>
          <w:szCs w:val="24"/>
        </w:rPr>
        <w:t xml:space="preserve">http://mogadalai.wordpress.com/2007/05/28/howto-write-a-project-proposal </w:t>
      </w:r>
      <w:r>
        <w:rPr>
          <w:rFonts w:ascii="Times New Roman" w:cs="Times New Roman" w:hAnsi="Times New Roman"/>
          <w:color w:val="000000"/>
          <w:sz w:val="24"/>
          <w:szCs w:val="24"/>
        </w:rPr>
        <w:t>(Accessed on 13.02.2011)</w:t>
      </w:r>
    </w:p>
    <w:p>
      <w:pPr>
        <w:pStyle w:val="style0"/>
        <w:jc w:val="both"/>
      </w:pPr>
      <w:r>
        <w:rPr/>
      </w:r>
    </w:p>
    <w:p>
      <w:pPr>
        <w:pStyle w:val="style0"/>
        <w:jc w:val="both"/>
      </w:pPr>
      <w:r>
        <w:rPr/>
      </w:r>
    </w:p>
    <w:p>
      <w:pPr>
        <w:pStyle w:val="style0"/>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 w:type="paragraph">
    <w:name w:val="Heading 1"/>
    <w:basedOn w:val="style0"/>
    <w:next w:val="style22"/>
    <w:pPr>
      <w:keepNext/>
      <w:keepLines/>
      <w:tabs>
        <w:tab w:leader="none" w:pos="1296" w:val="left"/>
        <w:tab w:leader="none" w:pos="1584" w:val="left"/>
      </w:tabs>
      <w:spacing w:after="0" w:before="480"/>
      <w:ind w:hanging="432" w:left="432" w:right="0"/>
    </w:pPr>
    <w:rPr>
      <w:rFonts w:ascii="Cambria" w:cs="Times New Roman" w:hAnsi="Cambria"/>
      <w:b/>
      <w:bCs/>
      <w:color w:val="365F91"/>
      <w:sz w:val="28"/>
      <w:szCs w:val="35"/>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ing 1 Char"/>
    <w:basedOn w:val="style15"/>
    <w:next w:val="style17"/>
    <w:rPr>
      <w:rFonts w:ascii="Cambria" w:cs="Times New Roman" w:eastAsia="WenQuanYi Micro Hei" w:hAnsi="Cambria"/>
      <w:b/>
      <w:bCs/>
      <w:color w:val="365F91"/>
      <w:sz w:val="28"/>
      <w:szCs w:val="35"/>
    </w:rPr>
  </w:style>
  <w:style w:styleId="style18" w:type="character">
    <w:name w:val="Internet Link"/>
    <w:basedOn w:val="style15"/>
    <w:next w:val="style18"/>
    <w:rPr>
      <w:color w:val="0000FF"/>
      <w:u w:val="single"/>
      <w:lang w:bidi="en-US" w:eastAsia="en-US" w:val="en-US"/>
    </w:rPr>
  </w:style>
  <w:style w:styleId="style19" w:type="character">
    <w:name w:val="Title Char"/>
    <w:basedOn w:val="style15"/>
    <w:next w:val="style19"/>
    <w:rPr>
      <w:rFonts w:ascii="Cambria" w:cs="Times New Roman" w:eastAsia="WenQuanYi Micro Hei" w:hAnsi="Cambria"/>
      <w:b/>
      <w:bCs/>
      <w:color w:val="17365D"/>
      <w:spacing w:val="5"/>
      <w:sz w:val="52"/>
      <w:szCs w:val="66"/>
    </w:rPr>
  </w:style>
  <w:style w:styleId="style20" w:type="character">
    <w:name w:val="Subtitle Char"/>
    <w:basedOn w:val="style15"/>
    <w:next w:val="style20"/>
    <w:rPr>
      <w:rFonts w:ascii="Cambria" w:hAnsi="Cambria"/>
      <w:i/>
      <w:iCs/>
      <w:color w:val="4F81BD"/>
      <w:spacing w:val="15"/>
      <w:sz w:val="24"/>
      <w:szCs w:val="24"/>
    </w:rPr>
  </w:style>
  <w:style w:styleId="style21" w:type="paragraph">
    <w:name w:val="Heading"/>
    <w:basedOn w:val="style0"/>
    <w:next w:val="style22"/>
    <w:pPr>
      <w:keepNext/>
      <w:spacing w:after="120" w:before="240"/>
    </w:pPr>
    <w:rPr>
      <w:rFonts w:ascii="Liberation Sans" w:cs="Lohit Hindi" w:eastAsia="Droid Sans Fallback"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Preformatted Text"/>
    <w:basedOn w:val="style0"/>
    <w:next w:val="style27"/>
    <w:pPr>
      <w:spacing w:after="0" w:before="0"/>
    </w:pPr>
    <w:rPr>
      <w:rFonts w:ascii="Liberation Serif" w:cs="Lohit Hindi" w:eastAsia="Droid Sans Mono" w:hAnsi="Liberation Serif"/>
      <w:color w:val="000000"/>
      <w:sz w:val="20"/>
      <w:szCs w:val="20"/>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List Paragraph"/>
    <w:basedOn w:val="style0"/>
    <w:next w:val="style29"/>
    <w:pPr>
      <w:tabs>
        <w:tab w:leader="none" w:pos="2160" w:val="left"/>
      </w:tabs>
      <w:spacing w:after="0" w:before="0"/>
      <w:ind w:hanging="0" w:left="720" w:right="0"/>
    </w:pPr>
    <w:rPr>
      <w:rFonts w:ascii="Times New Roman" w:cs="Times New Roman" w:hAnsi="Times New Roman"/>
      <w:color w:val="000000"/>
      <w:sz w:val="24"/>
      <w:szCs w:val="24"/>
    </w:rPr>
  </w:style>
  <w:style w:styleId="style30" w:type="paragraph">
    <w:name w:val="Title"/>
    <w:basedOn w:val="style0"/>
    <w:next w:val="style31"/>
    <w:pPr>
      <w:pBdr>
        <w:bottom w:color="4F81BD" w:space="0" w:sz="8" w:val="single"/>
      </w:pBdr>
      <w:spacing w:after="300" w:before="0"/>
      <w:jc w:val="center"/>
    </w:pPr>
    <w:rPr>
      <w:rFonts w:ascii="Cambria" w:cs="Times New Roman" w:hAnsi="Cambria"/>
      <w:b/>
      <w:bCs/>
      <w:color w:val="17365D"/>
      <w:spacing w:val="5"/>
      <w:sz w:val="52"/>
      <w:szCs w:val="66"/>
    </w:rPr>
  </w:style>
  <w:style w:styleId="style31" w:type="paragraph">
    <w:name w:val="Subtitle"/>
    <w:basedOn w:val="style0"/>
    <w:next w:val="style22"/>
    <w:pPr>
      <w:jc w:val="center"/>
    </w:pPr>
    <w:rPr>
      <w:rFonts w:ascii="Cambria"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2014-02-05T05:23:00.00Z</dcterms:created>
  <dc:creator>User</dc:creator>
  <cp:lastModifiedBy>User</cp:lastModifiedBy>
  <dcterms:modified xsi:type="dcterms:W3CDTF">2014-02-05T12:55:00.00Z</dcterms:modified>
  <cp:revision>39</cp:revision>
</cp:coreProperties>
</file>