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F050" w14:textId="77777777" w:rsidR="00B2501A" w:rsidRDefault="00000000">
      <w:pPr>
        <w:jc w:val="center"/>
      </w:pPr>
      <w:r>
        <w:rPr>
          <w:b/>
          <w:sz w:val="44"/>
        </w:rPr>
        <w:t>SOFTWARE REQUIREMENTS SPECIFICATION</w:t>
      </w:r>
    </w:p>
    <w:p w14:paraId="0054F393" w14:textId="77777777" w:rsidR="00B2501A" w:rsidRDefault="00000000">
      <w:pPr>
        <w:jc w:val="center"/>
      </w:pPr>
      <w:r>
        <w:rPr>
          <w:b/>
          <w:sz w:val="36"/>
        </w:rPr>
        <w:t>Early Stage Diabetes Risk Prediction System</w:t>
      </w:r>
    </w:p>
    <w:p w14:paraId="5610FEF4" w14:textId="77777777" w:rsidR="00B2501A" w:rsidRDefault="00000000">
      <w:pPr>
        <w:jc w:val="center"/>
      </w:pPr>
      <w:r>
        <w:rPr>
          <w:b/>
          <w:sz w:val="28"/>
        </w:rPr>
        <w:t>SRS Document</w:t>
      </w:r>
    </w:p>
    <w:p w14:paraId="6511CB74" w14:textId="77777777" w:rsidR="00B2501A" w:rsidRDefault="00B2501A"/>
    <w:p w14:paraId="0304EA1B" w14:textId="77777777" w:rsidR="00B2501A" w:rsidRDefault="00000000">
      <w:pPr>
        <w:pStyle w:val="Heading1"/>
      </w:pPr>
      <w:r>
        <w:t>Document Control</w:t>
      </w:r>
    </w:p>
    <w:tbl>
      <w:tblPr>
        <w:tblStyle w:val="TableGrid"/>
        <w:tblW w:w="0" w:type="auto"/>
        <w:jc w:val="center"/>
        <w:tblLook w:val="04A0" w:firstRow="1" w:lastRow="0" w:firstColumn="1" w:lastColumn="0" w:noHBand="0" w:noVBand="1"/>
      </w:tblPr>
      <w:tblGrid>
        <w:gridCol w:w="4968"/>
        <w:gridCol w:w="4968"/>
      </w:tblGrid>
      <w:tr w:rsidR="00B2501A" w14:paraId="0AEC444D" w14:textId="77777777">
        <w:trPr>
          <w:jc w:val="center"/>
        </w:trPr>
        <w:tc>
          <w:tcPr>
            <w:tcW w:w="4968" w:type="dxa"/>
          </w:tcPr>
          <w:p w14:paraId="6E95BDD6" w14:textId="77777777" w:rsidR="00B2501A" w:rsidRDefault="00000000">
            <w:r>
              <w:t>Item</w:t>
            </w:r>
          </w:p>
        </w:tc>
        <w:tc>
          <w:tcPr>
            <w:tcW w:w="4968" w:type="dxa"/>
          </w:tcPr>
          <w:p w14:paraId="01A0A526" w14:textId="77777777" w:rsidR="00B2501A" w:rsidRDefault="00000000">
            <w:r>
              <w:t>Details</w:t>
            </w:r>
          </w:p>
        </w:tc>
      </w:tr>
      <w:tr w:rsidR="00B2501A" w14:paraId="17B9367E" w14:textId="77777777">
        <w:trPr>
          <w:jc w:val="center"/>
        </w:trPr>
        <w:tc>
          <w:tcPr>
            <w:tcW w:w="4968" w:type="dxa"/>
          </w:tcPr>
          <w:p w14:paraId="2504F8DF" w14:textId="77777777" w:rsidR="00B2501A" w:rsidRDefault="00000000">
            <w:r>
              <w:t>Project Title</w:t>
            </w:r>
          </w:p>
        </w:tc>
        <w:tc>
          <w:tcPr>
            <w:tcW w:w="4968" w:type="dxa"/>
          </w:tcPr>
          <w:p w14:paraId="4ACC3926" w14:textId="77777777" w:rsidR="00B2501A" w:rsidRDefault="00000000">
            <w:r>
              <w:t>Early Stage Diabetes Risk Prediction System</w:t>
            </w:r>
          </w:p>
        </w:tc>
      </w:tr>
      <w:tr w:rsidR="00B2501A" w14:paraId="5543BE67" w14:textId="77777777">
        <w:trPr>
          <w:jc w:val="center"/>
        </w:trPr>
        <w:tc>
          <w:tcPr>
            <w:tcW w:w="4968" w:type="dxa"/>
          </w:tcPr>
          <w:p w14:paraId="376C4D1A" w14:textId="77777777" w:rsidR="00B2501A" w:rsidRDefault="00000000">
            <w:r>
              <w:t>Document Type</w:t>
            </w:r>
          </w:p>
        </w:tc>
        <w:tc>
          <w:tcPr>
            <w:tcW w:w="4968" w:type="dxa"/>
          </w:tcPr>
          <w:p w14:paraId="50D6A34E" w14:textId="77777777" w:rsidR="00B2501A" w:rsidRDefault="00000000">
            <w:r>
              <w:t>Software Requirements Specification (SRS)</w:t>
            </w:r>
          </w:p>
        </w:tc>
      </w:tr>
      <w:tr w:rsidR="00B2501A" w14:paraId="497A91FA" w14:textId="77777777">
        <w:trPr>
          <w:jc w:val="center"/>
        </w:trPr>
        <w:tc>
          <w:tcPr>
            <w:tcW w:w="4968" w:type="dxa"/>
          </w:tcPr>
          <w:p w14:paraId="22EC51CF" w14:textId="77777777" w:rsidR="00B2501A" w:rsidRDefault="00000000">
            <w:r>
              <w:t>Version</w:t>
            </w:r>
          </w:p>
        </w:tc>
        <w:tc>
          <w:tcPr>
            <w:tcW w:w="4968" w:type="dxa"/>
          </w:tcPr>
          <w:p w14:paraId="5F0B2440" w14:textId="77777777" w:rsidR="00B2501A" w:rsidRDefault="00000000">
            <w:r>
              <w:t>1.0</w:t>
            </w:r>
          </w:p>
        </w:tc>
      </w:tr>
      <w:tr w:rsidR="00B2501A" w14:paraId="7AC6AFFF" w14:textId="77777777">
        <w:trPr>
          <w:jc w:val="center"/>
        </w:trPr>
        <w:tc>
          <w:tcPr>
            <w:tcW w:w="4968" w:type="dxa"/>
          </w:tcPr>
          <w:p w14:paraId="7E3EFEC8" w14:textId="77777777" w:rsidR="00B2501A" w:rsidRDefault="00000000">
            <w:r>
              <w:t>System Type</w:t>
            </w:r>
          </w:p>
        </w:tc>
        <w:tc>
          <w:tcPr>
            <w:tcW w:w="4968" w:type="dxa"/>
          </w:tcPr>
          <w:p w14:paraId="51C12C20" w14:textId="77777777" w:rsidR="00B2501A" w:rsidRDefault="00000000">
            <w:r>
              <w:t>Machine Learning / Healthcare Risk Prediction</w:t>
            </w:r>
          </w:p>
        </w:tc>
      </w:tr>
      <w:tr w:rsidR="00B2501A" w14:paraId="131D2244" w14:textId="77777777">
        <w:trPr>
          <w:jc w:val="center"/>
        </w:trPr>
        <w:tc>
          <w:tcPr>
            <w:tcW w:w="4968" w:type="dxa"/>
          </w:tcPr>
          <w:p w14:paraId="335ACAD0" w14:textId="77777777" w:rsidR="00B2501A" w:rsidRDefault="00000000">
            <w:r>
              <w:t>Primary Input</w:t>
            </w:r>
          </w:p>
        </w:tc>
        <w:tc>
          <w:tcPr>
            <w:tcW w:w="4968" w:type="dxa"/>
          </w:tcPr>
          <w:p w14:paraId="3D236D19" w14:textId="77777777" w:rsidR="00B2501A" w:rsidRDefault="00000000">
            <w:r>
              <w:t>Patient sign and symptom information</w:t>
            </w:r>
          </w:p>
        </w:tc>
      </w:tr>
      <w:tr w:rsidR="00B2501A" w14:paraId="08F61AD6" w14:textId="77777777">
        <w:trPr>
          <w:jc w:val="center"/>
        </w:trPr>
        <w:tc>
          <w:tcPr>
            <w:tcW w:w="4968" w:type="dxa"/>
          </w:tcPr>
          <w:p w14:paraId="5FB8376F" w14:textId="77777777" w:rsidR="00B2501A" w:rsidRDefault="00000000">
            <w:r>
              <w:t>Primary Output</w:t>
            </w:r>
          </w:p>
        </w:tc>
        <w:tc>
          <w:tcPr>
            <w:tcW w:w="4968" w:type="dxa"/>
          </w:tcPr>
          <w:p w14:paraId="39338806" w14:textId="77777777" w:rsidR="00B2501A" w:rsidRDefault="00000000">
            <w:r>
              <w:t>Predicted diabetes-risk category</w:t>
            </w:r>
          </w:p>
        </w:tc>
      </w:tr>
      <w:tr w:rsidR="00B2501A" w14:paraId="45E7C803" w14:textId="77777777">
        <w:trPr>
          <w:jc w:val="center"/>
        </w:trPr>
        <w:tc>
          <w:tcPr>
            <w:tcW w:w="4968" w:type="dxa"/>
          </w:tcPr>
          <w:p w14:paraId="6470303F" w14:textId="77777777" w:rsidR="00B2501A" w:rsidRDefault="00000000">
            <w:r>
              <w:t>Target Users</w:t>
            </w:r>
          </w:p>
        </w:tc>
        <w:tc>
          <w:tcPr>
            <w:tcW w:w="4968" w:type="dxa"/>
          </w:tcPr>
          <w:p w14:paraId="3EF7DD0B" w14:textId="77777777" w:rsidR="00B2501A" w:rsidRDefault="00000000">
            <w:r>
              <w:t>Healthcare support staff, researchers, and authorized users</w:t>
            </w:r>
          </w:p>
        </w:tc>
      </w:tr>
    </w:tbl>
    <w:p w14:paraId="3EB92C07" w14:textId="77777777" w:rsidR="00546353" w:rsidRDefault="00546353" w:rsidP="00546353">
      <w:pPr>
        <w:pStyle w:val="Heading1"/>
      </w:pPr>
      <w:r>
        <w:t>1. Introduction</w:t>
      </w:r>
    </w:p>
    <w:p w14:paraId="34B5E58D" w14:textId="2DE79163" w:rsidR="00B2501A" w:rsidRDefault="00000000" w:rsidP="00546353">
      <w:r>
        <w:t>Diabetes is a chronic health condition that can develop gradually and may initially present through a combination of signs and symptoms. Early identification of individuals who may be at risk can support timely medical evaluation and preventive action.</w:t>
      </w:r>
    </w:p>
    <w:p w14:paraId="41341E5A" w14:textId="77777777" w:rsidR="00B2501A" w:rsidRDefault="00000000">
      <w:pPr>
        <w:spacing w:after="120"/>
      </w:pPr>
      <w:r>
        <w:t>The Early Stage Diabetes Risk Prediction System is a machine learning based software application that analyzes patient-reported signs and symptoms and predicts whether the provided information indicates a lower or higher risk of early-stage diabetes. The system is intended to assist with preliminary risk assessment and is not a substitute for laboratory testing or professional medical diagnosis.</w:t>
      </w:r>
    </w:p>
    <w:p w14:paraId="077D2B28" w14:textId="77777777" w:rsidR="00B2501A" w:rsidRDefault="00000000">
      <w:pPr>
        <w:pStyle w:val="Heading2"/>
      </w:pPr>
      <w:r>
        <w:t>1.1 Purpose</w:t>
      </w:r>
    </w:p>
    <w:p w14:paraId="67ED4371" w14:textId="77777777" w:rsidR="00B2501A" w:rsidRDefault="00000000">
      <w:pPr>
        <w:spacing w:after="120"/>
      </w:pPr>
      <w:r>
        <w:t>The purpose of this SRS is to define the functional and non-functional requirements, system behavior, data requirements, machine learning requirements, interfaces, constraints, and quality expectations for the Early Stage Diabetes Risk Prediction System.</w:t>
      </w:r>
    </w:p>
    <w:p w14:paraId="144142CF" w14:textId="77777777" w:rsidR="00B2501A" w:rsidRDefault="00000000">
      <w:pPr>
        <w:pStyle w:val="Heading2"/>
      </w:pPr>
      <w:r>
        <w:t>1.2 Intended Audience</w:t>
      </w:r>
    </w:p>
    <w:p w14:paraId="26ACC33C" w14:textId="77777777" w:rsidR="00B2501A" w:rsidRDefault="00000000">
      <w:pPr>
        <w:pStyle w:val="ListBullet"/>
      </w:pPr>
      <w:r>
        <w:t>Students and project developers implementing the system.</w:t>
      </w:r>
    </w:p>
    <w:p w14:paraId="4CCAABF0" w14:textId="77777777" w:rsidR="00B2501A" w:rsidRDefault="00000000">
      <w:pPr>
        <w:pStyle w:val="ListBullet"/>
      </w:pPr>
      <w:r>
        <w:t>Project guides, supervisors, and academic evaluators.</w:t>
      </w:r>
    </w:p>
    <w:p w14:paraId="1632F98C" w14:textId="77777777" w:rsidR="00B2501A" w:rsidRDefault="00000000">
      <w:pPr>
        <w:pStyle w:val="ListBullet"/>
      </w:pPr>
      <w:r>
        <w:t>Researchers interested in symptom-based diabetes risk prediction.</w:t>
      </w:r>
    </w:p>
    <w:p w14:paraId="3C9C1DCA" w14:textId="77777777" w:rsidR="00B2501A" w:rsidRDefault="00000000">
      <w:pPr>
        <w:pStyle w:val="ListBullet"/>
      </w:pPr>
      <w:r>
        <w:t>Authorized users who require a preliminary risk assessment.</w:t>
      </w:r>
    </w:p>
    <w:p w14:paraId="4C2FB57C" w14:textId="77777777" w:rsidR="00B2501A" w:rsidRDefault="00000000">
      <w:pPr>
        <w:pStyle w:val="Heading2"/>
      </w:pPr>
      <w:r>
        <w:t>1.3 Definitions and Abbreviations</w:t>
      </w:r>
    </w:p>
    <w:tbl>
      <w:tblPr>
        <w:tblStyle w:val="TableGrid"/>
        <w:tblW w:w="0" w:type="auto"/>
        <w:jc w:val="center"/>
        <w:tblLook w:val="04A0" w:firstRow="1" w:lastRow="0" w:firstColumn="1" w:lastColumn="0" w:noHBand="0" w:noVBand="1"/>
      </w:tblPr>
      <w:tblGrid>
        <w:gridCol w:w="4968"/>
        <w:gridCol w:w="4968"/>
      </w:tblGrid>
      <w:tr w:rsidR="00B2501A" w14:paraId="2946809B" w14:textId="77777777">
        <w:trPr>
          <w:jc w:val="center"/>
        </w:trPr>
        <w:tc>
          <w:tcPr>
            <w:tcW w:w="4968" w:type="dxa"/>
          </w:tcPr>
          <w:p w14:paraId="5D522D7D" w14:textId="77777777" w:rsidR="00B2501A" w:rsidRDefault="00000000">
            <w:r>
              <w:t>Term</w:t>
            </w:r>
          </w:p>
        </w:tc>
        <w:tc>
          <w:tcPr>
            <w:tcW w:w="4968" w:type="dxa"/>
          </w:tcPr>
          <w:p w14:paraId="34A7ED47" w14:textId="77777777" w:rsidR="00B2501A" w:rsidRDefault="00000000">
            <w:r>
              <w:t>Meaning</w:t>
            </w:r>
          </w:p>
        </w:tc>
      </w:tr>
      <w:tr w:rsidR="00B2501A" w14:paraId="401EA127" w14:textId="77777777">
        <w:trPr>
          <w:jc w:val="center"/>
        </w:trPr>
        <w:tc>
          <w:tcPr>
            <w:tcW w:w="4968" w:type="dxa"/>
          </w:tcPr>
          <w:p w14:paraId="10C07C8C" w14:textId="77777777" w:rsidR="00B2501A" w:rsidRDefault="00000000">
            <w:r>
              <w:t>SRS</w:t>
            </w:r>
          </w:p>
        </w:tc>
        <w:tc>
          <w:tcPr>
            <w:tcW w:w="4968" w:type="dxa"/>
          </w:tcPr>
          <w:p w14:paraId="4376D037" w14:textId="77777777" w:rsidR="00B2501A" w:rsidRDefault="00000000">
            <w:r>
              <w:t>Software Requirements Specification</w:t>
            </w:r>
          </w:p>
        </w:tc>
      </w:tr>
      <w:tr w:rsidR="00B2501A" w14:paraId="0E70B0A9" w14:textId="77777777">
        <w:trPr>
          <w:jc w:val="center"/>
        </w:trPr>
        <w:tc>
          <w:tcPr>
            <w:tcW w:w="4968" w:type="dxa"/>
          </w:tcPr>
          <w:p w14:paraId="72192078" w14:textId="77777777" w:rsidR="00B2501A" w:rsidRDefault="00000000">
            <w:r>
              <w:t>ML</w:t>
            </w:r>
          </w:p>
        </w:tc>
        <w:tc>
          <w:tcPr>
            <w:tcW w:w="4968" w:type="dxa"/>
          </w:tcPr>
          <w:p w14:paraId="48FF8A7D" w14:textId="77777777" w:rsidR="00B2501A" w:rsidRDefault="00000000">
            <w:r>
              <w:t>Machine Learning</w:t>
            </w:r>
          </w:p>
        </w:tc>
      </w:tr>
      <w:tr w:rsidR="00B2501A" w14:paraId="150F3E02" w14:textId="77777777">
        <w:trPr>
          <w:jc w:val="center"/>
        </w:trPr>
        <w:tc>
          <w:tcPr>
            <w:tcW w:w="4968" w:type="dxa"/>
          </w:tcPr>
          <w:p w14:paraId="1435EF4E" w14:textId="77777777" w:rsidR="00B2501A" w:rsidRDefault="00000000">
            <w:r>
              <w:t>AI</w:t>
            </w:r>
          </w:p>
        </w:tc>
        <w:tc>
          <w:tcPr>
            <w:tcW w:w="4968" w:type="dxa"/>
          </w:tcPr>
          <w:p w14:paraId="742A47BE" w14:textId="77777777" w:rsidR="00B2501A" w:rsidRDefault="00000000">
            <w:r>
              <w:t>Artificial Intelligence</w:t>
            </w:r>
          </w:p>
        </w:tc>
      </w:tr>
      <w:tr w:rsidR="00B2501A" w14:paraId="0ED6DFE8" w14:textId="77777777">
        <w:trPr>
          <w:jc w:val="center"/>
        </w:trPr>
        <w:tc>
          <w:tcPr>
            <w:tcW w:w="4968" w:type="dxa"/>
          </w:tcPr>
          <w:p w14:paraId="04CAA17B" w14:textId="77777777" w:rsidR="00B2501A" w:rsidRDefault="00000000">
            <w:r>
              <w:t>UI</w:t>
            </w:r>
          </w:p>
        </w:tc>
        <w:tc>
          <w:tcPr>
            <w:tcW w:w="4968" w:type="dxa"/>
          </w:tcPr>
          <w:p w14:paraId="6CA19B7C" w14:textId="77777777" w:rsidR="00B2501A" w:rsidRDefault="00000000">
            <w:r>
              <w:t>User Interface</w:t>
            </w:r>
          </w:p>
        </w:tc>
      </w:tr>
      <w:tr w:rsidR="00B2501A" w14:paraId="526DEEFB" w14:textId="77777777">
        <w:trPr>
          <w:jc w:val="center"/>
        </w:trPr>
        <w:tc>
          <w:tcPr>
            <w:tcW w:w="4968" w:type="dxa"/>
          </w:tcPr>
          <w:p w14:paraId="6458847F" w14:textId="77777777" w:rsidR="00B2501A" w:rsidRDefault="00000000">
            <w:r>
              <w:t>API</w:t>
            </w:r>
          </w:p>
        </w:tc>
        <w:tc>
          <w:tcPr>
            <w:tcW w:w="4968" w:type="dxa"/>
          </w:tcPr>
          <w:p w14:paraId="32DFE556" w14:textId="77777777" w:rsidR="00B2501A" w:rsidRDefault="00000000">
            <w:r>
              <w:t>Application Programming Interface</w:t>
            </w:r>
          </w:p>
        </w:tc>
      </w:tr>
      <w:tr w:rsidR="00B2501A" w14:paraId="33360C72" w14:textId="77777777">
        <w:trPr>
          <w:jc w:val="center"/>
        </w:trPr>
        <w:tc>
          <w:tcPr>
            <w:tcW w:w="4968" w:type="dxa"/>
          </w:tcPr>
          <w:p w14:paraId="5E75EBBF" w14:textId="77777777" w:rsidR="00B2501A" w:rsidRDefault="00000000">
            <w:r>
              <w:t>Risk Prediction</w:t>
            </w:r>
          </w:p>
        </w:tc>
        <w:tc>
          <w:tcPr>
            <w:tcW w:w="4968" w:type="dxa"/>
          </w:tcPr>
          <w:p w14:paraId="6CE1F30C" w14:textId="77777777" w:rsidR="00B2501A" w:rsidRDefault="00000000">
            <w:r>
              <w:t>Estimation of the likelihood/category of diabetes risk based on supplied features</w:t>
            </w:r>
          </w:p>
        </w:tc>
      </w:tr>
    </w:tbl>
    <w:p w14:paraId="48834E73" w14:textId="77777777" w:rsidR="00546353" w:rsidRDefault="00546353">
      <w:pPr>
        <w:pStyle w:val="Heading1"/>
      </w:pPr>
    </w:p>
    <w:p w14:paraId="3B883945" w14:textId="29088FD9" w:rsidR="00B2501A" w:rsidRDefault="00000000">
      <w:pPr>
        <w:pStyle w:val="Heading1"/>
      </w:pPr>
      <w:r>
        <w:t>2. Overall Description</w:t>
      </w:r>
    </w:p>
    <w:p w14:paraId="7409ED52" w14:textId="77777777" w:rsidR="00B2501A" w:rsidRDefault="00000000">
      <w:pPr>
        <w:pStyle w:val="Heading2"/>
      </w:pPr>
      <w:r>
        <w:t>2.1 Product Perspective</w:t>
      </w:r>
    </w:p>
    <w:p w14:paraId="3BE25A27" w14:textId="77777777" w:rsidR="00B2501A" w:rsidRDefault="00000000">
      <w:pPr>
        <w:spacing w:after="120"/>
      </w:pPr>
      <w:r>
        <w:t>The proposed system is a standalone or web-based machine learning application. A user enters or selects patient symptoms and related attributes. The application validates the input, converts the values into the format expected by the trained model, performs prediction, and displays the resulting risk category together with an appropriate recommendation to seek professional medical evaluation when indicated.</w:t>
      </w:r>
    </w:p>
    <w:p w14:paraId="75A94B47" w14:textId="77777777" w:rsidR="00B2501A" w:rsidRDefault="00000000">
      <w:pPr>
        <w:pStyle w:val="Heading2"/>
      </w:pPr>
      <w:r>
        <w:t>2.2 Product Functions</w:t>
      </w:r>
    </w:p>
    <w:p w14:paraId="7AB9DD13" w14:textId="77777777" w:rsidR="00B2501A" w:rsidRDefault="00000000">
      <w:pPr>
        <w:pStyle w:val="ListBullet"/>
      </w:pPr>
      <w:r>
        <w:t>Accept patient symptom and sign information.</w:t>
      </w:r>
    </w:p>
    <w:p w14:paraId="47630C86" w14:textId="77777777" w:rsidR="00B2501A" w:rsidRDefault="00000000">
      <w:pPr>
        <w:pStyle w:val="ListBullet"/>
      </w:pPr>
      <w:r>
        <w:t>Validate mandatory and permitted input values.</w:t>
      </w:r>
    </w:p>
    <w:p w14:paraId="3DE45CCD" w14:textId="77777777" w:rsidR="00B2501A" w:rsidRDefault="00000000">
      <w:pPr>
        <w:pStyle w:val="ListBullet"/>
      </w:pPr>
      <w:r>
        <w:t>Preprocess input data before prediction.</w:t>
      </w:r>
    </w:p>
    <w:p w14:paraId="7CC9026E" w14:textId="77777777" w:rsidR="00B2501A" w:rsidRDefault="00000000">
      <w:pPr>
        <w:pStyle w:val="ListBullet"/>
      </w:pPr>
      <w:r>
        <w:t>Load a trained machine learning classification model.</w:t>
      </w:r>
    </w:p>
    <w:p w14:paraId="466F2D9F" w14:textId="77777777" w:rsidR="00B2501A" w:rsidRDefault="00000000">
      <w:pPr>
        <w:pStyle w:val="ListBullet"/>
      </w:pPr>
      <w:r>
        <w:t>Generate a diabetes-risk prediction.</w:t>
      </w:r>
    </w:p>
    <w:p w14:paraId="323609C0" w14:textId="77777777" w:rsidR="00B2501A" w:rsidRDefault="00000000">
      <w:pPr>
        <w:pStyle w:val="ListBullet"/>
      </w:pPr>
      <w:r>
        <w:t>Display the prediction in a clear and understandable format.</w:t>
      </w:r>
    </w:p>
    <w:p w14:paraId="5E20CE2F" w14:textId="77777777" w:rsidR="00B2501A" w:rsidRDefault="00000000">
      <w:pPr>
        <w:pStyle w:val="ListBullet"/>
      </w:pPr>
      <w:r>
        <w:t>Optionally store prediction records for authorized research or system evaluation.</w:t>
      </w:r>
    </w:p>
    <w:p w14:paraId="2B92CD33" w14:textId="77777777" w:rsidR="00B2501A" w:rsidRDefault="00000000">
      <w:pPr>
        <w:pStyle w:val="ListBullet"/>
      </w:pPr>
      <w:r>
        <w:t>Provide a disclaimer that the prediction is not a medical diagnosis.</w:t>
      </w:r>
    </w:p>
    <w:p w14:paraId="39D6D520" w14:textId="77777777" w:rsidR="00B2501A" w:rsidRDefault="00000000">
      <w:pPr>
        <w:pStyle w:val="Heading2"/>
      </w:pPr>
      <w:r>
        <w:t>2.3 User Characteristics</w:t>
      </w:r>
    </w:p>
    <w:p w14:paraId="01BAFDED" w14:textId="77777777" w:rsidR="00B2501A" w:rsidRDefault="00000000">
      <w:pPr>
        <w:pStyle w:val="ListBullet"/>
      </w:pPr>
      <w:r>
        <w:t>Basic computer or mobile device literacy.</w:t>
      </w:r>
    </w:p>
    <w:p w14:paraId="7DAC23A4" w14:textId="77777777" w:rsidR="00B2501A" w:rsidRDefault="00000000">
      <w:pPr>
        <w:pStyle w:val="ListBullet"/>
      </w:pPr>
      <w:r>
        <w:t>Ability to enter or select patient information accurately.</w:t>
      </w:r>
    </w:p>
    <w:p w14:paraId="4FE053C6" w14:textId="77777777" w:rsidR="00B2501A" w:rsidRDefault="00000000">
      <w:pPr>
        <w:pStyle w:val="ListBullet"/>
      </w:pPr>
      <w:r>
        <w:t>Understanding that the prediction is a preliminary risk assessment.</w:t>
      </w:r>
    </w:p>
    <w:p w14:paraId="6BFAB3CF" w14:textId="77777777" w:rsidR="00B2501A" w:rsidRDefault="00000000">
      <w:pPr>
        <w:pStyle w:val="ListBullet"/>
      </w:pPr>
      <w:r>
        <w:t>Authorized users should follow applicable privacy and data-handling requirements.</w:t>
      </w:r>
    </w:p>
    <w:p w14:paraId="0BD10716" w14:textId="77777777" w:rsidR="00B2501A" w:rsidRDefault="00000000">
      <w:pPr>
        <w:pStyle w:val="Heading2"/>
      </w:pPr>
      <w:r>
        <w:t>2.4 Assumptions and Dependencies</w:t>
      </w:r>
    </w:p>
    <w:p w14:paraId="6D098645" w14:textId="77777777" w:rsidR="00B2501A" w:rsidRDefault="00000000">
      <w:pPr>
        <w:pStyle w:val="ListBullet"/>
      </w:pPr>
      <w:r>
        <w:t>The prediction model has been trained and evaluated using an appropriate labeled dataset.</w:t>
      </w:r>
    </w:p>
    <w:p w14:paraId="2170F683" w14:textId="77777777" w:rsidR="00B2501A" w:rsidRDefault="00000000">
      <w:pPr>
        <w:pStyle w:val="ListBullet"/>
      </w:pPr>
      <w:r>
        <w:t>The dataset fields used by the final model are available at prediction time.</w:t>
      </w:r>
    </w:p>
    <w:p w14:paraId="05ADB35F" w14:textId="77777777" w:rsidR="00B2501A" w:rsidRDefault="00000000">
      <w:pPr>
        <w:pStyle w:val="ListBullet"/>
      </w:pPr>
      <w:r>
        <w:t>Input values are entered accurately.</w:t>
      </w:r>
    </w:p>
    <w:p w14:paraId="73C6E454" w14:textId="77777777" w:rsidR="00B2501A" w:rsidRDefault="00000000">
      <w:pPr>
        <w:pStyle w:val="ListBullet"/>
      </w:pPr>
      <w:r>
        <w:t>The software environment supports the selected machine learning framework.</w:t>
      </w:r>
    </w:p>
    <w:p w14:paraId="303259C9" w14:textId="77777777" w:rsidR="00B2501A" w:rsidRDefault="00000000">
      <w:pPr>
        <w:pStyle w:val="ListBullet"/>
      </w:pPr>
      <w:r>
        <w:t>The system does not independently confirm diabetes through blood tests.</w:t>
      </w:r>
    </w:p>
    <w:p w14:paraId="16AB43D2" w14:textId="77777777" w:rsidR="00B2501A" w:rsidRDefault="00000000">
      <w:pPr>
        <w:pStyle w:val="Heading1"/>
      </w:pPr>
      <w:r>
        <w:t>3. Problem Statement</w:t>
      </w:r>
    </w:p>
    <w:p w14:paraId="435593EC" w14:textId="77777777" w:rsidR="00B2501A" w:rsidRDefault="00000000">
      <w:pPr>
        <w:spacing w:after="120"/>
      </w:pPr>
      <w:r>
        <w:t>Traditional symptom-based assessment can be time-consuming and may be affected by inconsistent interpretation of multiple symptoms. The proposed system addresses this problem by using a trained classification model to identify patterns in symptom data and provide a consistent preliminary diabetes-risk prediction.</w:t>
      </w:r>
    </w:p>
    <w:p w14:paraId="4518AD42" w14:textId="77777777" w:rsidR="00B2501A" w:rsidRDefault="00000000">
      <w:pPr>
        <w:pStyle w:val="Heading1"/>
      </w:pPr>
      <w:r>
        <w:t>4. Objectives</w:t>
      </w:r>
    </w:p>
    <w:p w14:paraId="5EBBA5BA" w14:textId="77777777" w:rsidR="00B2501A" w:rsidRDefault="00000000">
      <w:pPr>
        <w:pStyle w:val="ListNumber"/>
      </w:pPr>
      <w:r>
        <w:t>Develop a software system that predicts early-stage diabetes risk from patient sign and symptom data.</w:t>
      </w:r>
    </w:p>
    <w:p w14:paraId="5FD1A7DC" w14:textId="77777777" w:rsidR="00B2501A" w:rsidRDefault="00000000">
      <w:pPr>
        <w:pStyle w:val="ListNumber"/>
      </w:pPr>
      <w:r>
        <w:t>Preprocess and validate input data to ensure reliable model operation.</w:t>
      </w:r>
    </w:p>
    <w:p w14:paraId="09219438" w14:textId="77777777" w:rsidR="00B2501A" w:rsidRDefault="00000000">
      <w:pPr>
        <w:pStyle w:val="ListNumber"/>
      </w:pPr>
      <w:r>
        <w:t>Train and evaluate an appropriate machine learning classification algorithm.</w:t>
      </w:r>
    </w:p>
    <w:p w14:paraId="683FCE08" w14:textId="77777777" w:rsidR="00B2501A" w:rsidRDefault="00000000">
      <w:pPr>
        <w:pStyle w:val="ListNumber"/>
      </w:pPr>
      <w:r>
        <w:t>Provide a simple interface for entering patient information.</w:t>
      </w:r>
    </w:p>
    <w:p w14:paraId="72CFF0C1" w14:textId="77777777" w:rsidR="00B2501A" w:rsidRDefault="00000000">
      <w:pPr>
        <w:pStyle w:val="ListNumber"/>
      </w:pPr>
      <w:r>
        <w:t>Display prediction results clearly and consistently.</w:t>
      </w:r>
    </w:p>
    <w:p w14:paraId="2E5412E0" w14:textId="77777777" w:rsidR="00B2501A" w:rsidRDefault="00000000">
      <w:pPr>
        <w:pStyle w:val="ListNumber"/>
      </w:pPr>
      <w:r>
        <w:t>Support early awareness while emphasizing the need for professional medical confirmation.</w:t>
      </w:r>
    </w:p>
    <w:p w14:paraId="7DBBDF9E" w14:textId="77777777" w:rsidR="00546353" w:rsidRDefault="00546353">
      <w:pPr>
        <w:pStyle w:val="Heading1"/>
      </w:pPr>
    </w:p>
    <w:p w14:paraId="6A64F177" w14:textId="70656AB7" w:rsidR="00B2501A" w:rsidRDefault="00000000">
      <w:pPr>
        <w:pStyle w:val="Heading1"/>
      </w:pPr>
      <w:r>
        <w:t>5. Scope</w:t>
      </w:r>
    </w:p>
    <w:p w14:paraId="3D90571E" w14:textId="77777777" w:rsidR="00B2501A" w:rsidRDefault="00000000">
      <w:pPr>
        <w:pStyle w:val="Heading2"/>
      </w:pPr>
      <w:r>
        <w:t>5.1 In Scope</w:t>
      </w:r>
    </w:p>
    <w:p w14:paraId="656B0186" w14:textId="77777777" w:rsidR="00B2501A" w:rsidRDefault="00000000">
      <w:pPr>
        <w:pStyle w:val="ListBullet"/>
      </w:pPr>
      <w:r>
        <w:t>Patient symptom data entry.</w:t>
      </w:r>
    </w:p>
    <w:p w14:paraId="55265389" w14:textId="77777777" w:rsidR="00B2501A" w:rsidRDefault="00000000">
      <w:pPr>
        <w:pStyle w:val="ListBullet"/>
      </w:pPr>
      <w:r>
        <w:t>Data preprocessing and encoding.</w:t>
      </w:r>
    </w:p>
    <w:p w14:paraId="3A5F9127" w14:textId="77777777" w:rsidR="00B2501A" w:rsidRDefault="00000000">
      <w:pPr>
        <w:pStyle w:val="ListBullet"/>
      </w:pPr>
      <w:r>
        <w:t>Machine learning model training and/or model loading.</w:t>
      </w:r>
    </w:p>
    <w:p w14:paraId="7F504B99" w14:textId="77777777" w:rsidR="00B2501A" w:rsidRDefault="00000000">
      <w:pPr>
        <w:pStyle w:val="ListBullet"/>
      </w:pPr>
      <w:r>
        <w:t>Risk prediction for new input records.</w:t>
      </w:r>
    </w:p>
    <w:p w14:paraId="467122E5" w14:textId="77777777" w:rsidR="00B2501A" w:rsidRDefault="00000000">
      <w:pPr>
        <w:pStyle w:val="ListBullet"/>
      </w:pPr>
      <w:r>
        <w:t>Result presentation.</w:t>
      </w:r>
    </w:p>
    <w:p w14:paraId="7D547DD5" w14:textId="77777777" w:rsidR="00B2501A" w:rsidRDefault="00000000">
      <w:pPr>
        <w:pStyle w:val="ListBullet"/>
      </w:pPr>
      <w:r>
        <w:t>Basic validation and error handling.</w:t>
      </w:r>
    </w:p>
    <w:p w14:paraId="2D6C61FF" w14:textId="77777777" w:rsidR="00B2501A" w:rsidRDefault="00000000">
      <w:pPr>
        <w:pStyle w:val="ListBullet"/>
      </w:pPr>
      <w:r>
        <w:t>Model evaluation using suitable classification metrics.</w:t>
      </w:r>
    </w:p>
    <w:p w14:paraId="31F832CD" w14:textId="77777777" w:rsidR="00B2501A" w:rsidRDefault="00000000">
      <w:pPr>
        <w:pStyle w:val="Heading2"/>
      </w:pPr>
      <w:r>
        <w:t>5.2 Out of Scope</w:t>
      </w:r>
    </w:p>
    <w:p w14:paraId="19C1C109" w14:textId="77777777" w:rsidR="00B2501A" w:rsidRDefault="00000000">
      <w:pPr>
        <w:pStyle w:val="ListBullet"/>
      </w:pPr>
      <w:r>
        <w:t>Clinical diagnosis or prescription of medication.</w:t>
      </w:r>
    </w:p>
    <w:p w14:paraId="39173296" w14:textId="77777777" w:rsidR="00B2501A" w:rsidRDefault="00000000">
      <w:pPr>
        <w:pStyle w:val="ListBullet"/>
      </w:pPr>
      <w:r>
        <w:t>Replacement of a doctor or laboratory investigation.</w:t>
      </w:r>
    </w:p>
    <w:p w14:paraId="49FC86CC" w14:textId="77777777" w:rsidR="00B2501A" w:rsidRDefault="00000000">
      <w:pPr>
        <w:pStyle w:val="ListBullet"/>
      </w:pPr>
      <w:r>
        <w:t>Emergency medical decision-making.</w:t>
      </w:r>
    </w:p>
    <w:p w14:paraId="77CC25EF" w14:textId="77777777" w:rsidR="00B2501A" w:rsidRDefault="00000000">
      <w:pPr>
        <w:pStyle w:val="ListBullet"/>
      </w:pPr>
      <w:r>
        <w:t>Automatic treatment planning.</w:t>
      </w:r>
    </w:p>
    <w:p w14:paraId="6DD83C41" w14:textId="77777777" w:rsidR="00B2501A" w:rsidRDefault="00000000">
      <w:pPr>
        <w:pStyle w:val="ListBullet"/>
      </w:pPr>
      <w:r>
        <w:t>Use of the system as the sole basis for clinical decisions.</w:t>
      </w:r>
    </w:p>
    <w:p w14:paraId="1B8C8253" w14:textId="77777777" w:rsidR="00B2501A" w:rsidRDefault="00000000">
      <w:pPr>
        <w:pStyle w:val="Heading1"/>
      </w:pPr>
      <w:r>
        <w:t>6. Existing System</w:t>
      </w:r>
    </w:p>
    <w:p w14:paraId="7870759A" w14:textId="77777777" w:rsidR="00B2501A" w:rsidRDefault="00000000">
      <w:pPr>
        <w:spacing w:after="120"/>
      </w:pPr>
      <w:r>
        <w:t>In a conventional process, an individual reports symptoms to a healthcare professional, who interprets the symptoms and may request laboratory tests. While this approach remains essential, preliminary assessment can involve manual evaluation of several symptoms.</w:t>
      </w:r>
    </w:p>
    <w:p w14:paraId="0D5C91C7" w14:textId="77777777" w:rsidR="00B2501A" w:rsidRDefault="00000000">
      <w:pPr>
        <w:pStyle w:val="ListBullet"/>
      </w:pPr>
      <w:r>
        <w:t>Manual symptom assessment.</w:t>
      </w:r>
    </w:p>
    <w:p w14:paraId="33514A72" w14:textId="77777777" w:rsidR="00B2501A" w:rsidRDefault="00000000">
      <w:pPr>
        <w:pStyle w:val="ListBullet"/>
      </w:pPr>
      <w:r>
        <w:t>Dependence on professional availability.</w:t>
      </w:r>
    </w:p>
    <w:p w14:paraId="50A1D85F" w14:textId="77777777" w:rsidR="00B2501A" w:rsidRDefault="00000000">
      <w:pPr>
        <w:pStyle w:val="ListBullet"/>
      </w:pPr>
      <w:r>
        <w:t>Potential variation in preliminary interpretation.</w:t>
      </w:r>
    </w:p>
    <w:p w14:paraId="6BF68FFF" w14:textId="77777777" w:rsidR="00B2501A" w:rsidRDefault="00000000">
      <w:pPr>
        <w:pStyle w:val="ListBullet"/>
      </w:pPr>
      <w:r>
        <w:t>No automated machine learning based risk classification.</w:t>
      </w:r>
    </w:p>
    <w:p w14:paraId="6CFF2185" w14:textId="77777777" w:rsidR="00B2501A" w:rsidRDefault="00000000">
      <w:pPr>
        <w:pStyle w:val="Heading1"/>
      </w:pPr>
      <w:r>
        <w:t>7. Proposed System</w:t>
      </w:r>
    </w:p>
    <w:p w14:paraId="12B5DD23" w14:textId="77777777" w:rsidR="00B2501A" w:rsidRDefault="00000000">
      <w:pPr>
        <w:spacing w:after="120"/>
      </w:pPr>
      <w:r>
        <w:t>The proposed system uses machine learning to learn relationships between symptom patterns and the target class in the supplied dataset. Once trained and validated, the model can accept a new patient's symptom values and return a predicted class. The system should present this as a risk indication rather than a diagnosis.</w:t>
      </w:r>
    </w:p>
    <w:p w14:paraId="65F137E4" w14:textId="77777777" w:rsidR="00B2501A" w:rsidRDefault="00000000">
      <w:pPr>
        <w:pStyle w:val="ListBullet"/>
      </w:pPr>
      <w:r>
        <w:t>User-friendly data-entry interface.</w:t>
      </w:r>
    </w:p>
    <w:p w14:paraId="71FA1E29" w14:textId="77777777" w:rsidR="00B2501A" w:rsidRDefault="00000000">
      <w:pPr>
        <w:pStyle w:val="ListBullet"/>
      </w:pPr>
      <w:r>
        <w:t>Automated preprocessing.</w:t>
      </w:r>
    </w:p>
    <w:p w14:paraId="23640029" w14:textId="77777777" w:rsidR="00B2501A" w:rsidRDefault="00000000">
      <w:pPr>
        <w:pStyle w:val="ListBullet"/>
      </w:pPr>
      <w:r>
        <w:t>Machine learning based classification.</w:t>
      </w:r>
    </w:p>
    <w:p w14:paraId="4E66E2B6" w14:textId="77777777" w:rsidR="00B2501A" w:rsidRDefault="00000000">
      <w:pPr>
        <w:pStyle w:val="ListBullet"/>
      </w:pPr>
      <w:r>
        <w:t>Fast prediction for new records.</w:t>
      </w:r>
    </w:p>
    <w:p w14:paraId="5C143456" w14:textId="77777777" w:rsidR="00B2501A" w:rsidRDefault="00000000">
      <w:pPr>
        <w:pStyle w:val="ListBullet"/>
      </w:pPr>
      <w:r>
        <w:t>Clear result and medical disclaimer.</w:t>
      </w:r>
    </w:p>
    <w:p w14:paraId="0E28A761" w14:textId="77777777" w:rsidR="00B2501A" w:rsidRDefault="00000000">
      <w:pPr>
        <w:pStyle w:val="ListBullet"/>
      </w:pPr>
      <w:r>
        <w:t>Evaluation and reporting of model performance.</w:t>
      </w:r>
    </w:p>
    <w:p w14:paraId="37E7C312" w14:textId="77777777" w:rsidR="00546353" w:rsidRDefault="00546353">
      <w:pPr>
        <w:pStyle w:val="Heading1"/>
      </w:pPr>
    </w:p>
    <w:p w14:paraId="39C085B3" w14:textId="77777777" w:rsidR="00546353" w:rsidRDefault="00546353">
      <w:pPr>
        <w:pStyle w:val="Heading1"/>
      </w:pPr>
    </w:p>
    <w:p w14:paraId="48A9E970" w14:textId="513357EA" w:rsidR="00B2501A" w:rsidRDefault="00000000">
      <w:pPr>
        <w:pStyle w:val="Heading1"/>
      </w:pPr>
      <w:r>
        <w:t>8. Functional Requirements</w:t>
      </w:r>
    </w:p>
    <w:tbl>
      <w:tblPr>
        <w:tblStyle w:val="TableGrid"/>
        <w:tblW w:w="0" w:type="auto"/>
        <w:jc w:val="center"/>
        <w:tblLook w:val="04A0" w:firstRow="1" w:lastRow="0" w:firstColumn="1" w:lastColumn="0" w:noHBand="0" w:noVBand="1"/>
      </w:tblPr>
      <w:tblGrid>
        <w:gridCol w:w="3312"/>
        <w:gridCol w:w="3312"/>
        <w:gridCol w:w="3312"/>
      </w:tblGrid>
      <w:tr w:rsidR="00B2501A" w14:paraId="62187596" w14:textId="77777777">
        <w:trPr>
          <w:jc w:val="center"/>
        </w:trPr>
        <w:tc>
          <w:tcPr>
            <w:tcW w:w="3312" w:type="dxa"/>
          </w:tcPr>
          <w:p w14:paraId="396D462E" w14:textId="77777777" w:rsidR="00B2501A" w:rsidRDefault="00000000">
            <w:r>
              <w:t>ID</w:t>
            </w:r>
          </w:p>
        </w:tc>
        <w:tc>
          <w:tcPr>
            <w:tcW w:w="3312" w:type="dxa"/>
          </w:tcPr>
          <w:p w14:paraId="302A1A0B" w14:textId="77777777" w:rsidR="00B2501A" w:rsidRDefault="00000000">
            <w:r>
              <w:t>Requirement</w:t>
            </w:r>
          </w:p>
        </w:tc>
        <w:tc>
          <w:tcPr>
            <w:tcW w:w="3312" w:type="dxa"/>
          </w:tcPr>
          <w:p w14:paraId="5A35EED6" w14:textId="77777777" w:rsidR="00B2501A" w:rsidRDefault="00000000">
            <w:r>
              <w:t>Description</w:t>
            </w:r>
          </w:p>
        </w:tc>
      </w:tr>
      <w:tr w:rsidR="00B2501A" w14:paraId="645F8BDD" w14:textId="77777777">
        <w:trPr>
          <w:jc w:val="center"/>
        </w:trPr>
        <w:tc>
          <w:tcPr>
            <w:tcW w:w="3312" w:type="dxa"/>
          </w:tcPr>
          <w:p w14:paraId="5F63E045" w14:textId="77777777" w:rsidR="00B2501A" w:rsidRDefault="00000000">
            <w:r>
              <w:t>FR-01</w:t>
            </w:r>
          </w:p>
        </w:tc>
        <w:tc>
          <w:tcPr>
            <w:tcW w:w="3312" w:type="dxa"/>
          </w:tcPr>
          <w:p w14:paraId="159F9CAC" w14:textId="77777777" w:rsidR="00B2501A" w:rsidRDefault="00000000">
            <w:r>
              <w:t>Patient Data Entry</w:t>
            </w:r>
          </w:p>
        </w:tc>
        <w:tc>
          <w:tcPr>
            <w:tcW w:w="3312" w:type="dxa"/>
          </w:tcPr>
          <w:p w14:paraId="274A31A7" w14:textId="77777777" w:rsidR="00B2501A" w:rsidRDefault="00000000">
            <w:r>
              <w:t>The system shall allow an authorized user to enter the required patient sign and symptom values.</w:t>
            </w:r>
          </w:p>
        </w:tc>
      </w:tr>
      <w:tr w:rsidR="00B2501A" w14:paraId="12668728" w14:textId="77777777">
        <w:trPr>
          <w:jc w:val="center"/>
        </w:trPr>
        <w:tc>
          <w:tcPr>
            <w:tcW w:w="3312" w:type="dxa"/>
          </w:tcPr>
          <w:p w14:paraId="40857FF7" w14:textId="77777777" w:rsidR="00B2501A" w:rsidRDefault="00000000">
            <w:r>
              <w:t>FR-02</w:t>
            </w:r>
          </w:p>
        </w:tc>
        <w:tc>
          <w:tcPr>
            <w:tcW w:w="3312" w:type="dxa"/>
          </w:tcPr>
          <w:p w14:paraId="5C8B0909" w14:textId="77777777" w:rsidR="00B2501A" w:rsidRDefault="00000000">
            <w:r>
              <w:t>Input Validation</w:t>
            </w:r>
          </w:p>
        </w:tc>
        <w:tc>
          <w:tcPr>
            <w:tcW w:w="3312" w:type="dxa"/>
          </w:tcPr>
          <w:p w14:paraId="5CE68418" w14:textId="77777777" w:rsidR="00B2501A" w:rsidRDefault="00000000">
            <w:r>
              <w:t>The system shall validate required fields and reject invalid or unsupported values.</w:t>
            </w:r>
          </w:p>
        </w:tc>
      </w:tr>
      <w:tr w:rsidR="00B2501A" w14:paraId="1DDF9EF6" w14:textId="77777777">
        <w:trPr>
          <w:jc w:val="center"/>
        </w:trPr>
        <w:tc>
          <w:tcPr>
            <w:tcW w:w="3312" w:type="dxa"/>
          </w:tcPr>
          <w:p w14:paraId="025BB55E" w14:textId="77777777" w:rsidR="00B2501A" w:rsidRDefault="00000000">
            <w:r>
              <w:t>FR-03</w:t>
            </w:r>
          </w:p>
        </w:tc>
        <w:tc>
          <w:tcPr>
            <w:tcW w:w="3312" w:type="dxa"/>
          </w:tcPr>
          <w:p w14:paraId="13499498" w14:textId="77777777" w:rsidR="00B2501A" w:rsidRDefault="00000000">
            <w:r>
              <w:t>Data Preprocessing</w:t>
            </w:r>
          </w:p>
        </w:tc>
        <w:tc>
          <w:tcPr>
            <w:tcW w:w="3312" w:type="dxa"/>
          </w:tcPr>
          <w:p w14:paraId="08D63C9A" w14:textId="77777777" w:rsidR="00B2501A" w:rsidRDefault="00000000">
            <w:r>
              <w:t>The system shall convert categorical and numerical inputs into the representation required by the trained model.</w:t>
            </w:r>
          </w:p>
        </w:tc>
      </w:tr>
      <w:tr w:rsidR="00B2501A" w14:paraId="386DACB2" w14:textId="77777777">
        <w:trPr>
          <w:jc w:val="center"/>
        </w:trPr>
        <w:tc>
          <w:tcPr>
            <w:tcW w:w="3312" w:type="dxa"/>
          </w:tcPr>
          <w:p w14:paraId="26E213FE" w14:textId="77777777" w:rsidR="00B2501A" w:rsidRDefault="00000000">
            <w:r>
              <w:t>FR-04</w:t>
            </w:r>
          </w:p>
        </w:tc>
        <w:tc>
          <w:tcPr>
            <w:tcW w:w="3312" w:type="dxa"/>
          </w:tcPr>
          <w:p w14:paraId="4A25BBD5" w14:textId="77777777" w:rsidR="00B2501A" w:rsidRDefault="00000000">
            <w:r>
              <w:t>Prediction</w:t>
            </w:r>
          </w:p>
        </w:tc>
        <w:tc>
          <w:tcPr>
            <w:tcW w:w="3312" w:type="dxa"/>
          </w:tcPr>
          <w:p w14:paraId="24A3BBF0" w14:textId="77777777" w:rsidR="00B2501A" w:rsidRDefault="00000000">
            <w:r>
              <w:t>The system shall submit valid preprocessed input to the trained classification model and generate a prediction.</w:t>
            </w:r>
          </w:p>
        </w:tc>
      </w:tr>
      <w:tr w:rsidR="00B2501A" w14:paraId="5877D85C" w14:textId="77777777">
        <w:trPr>
          <w:jc w:val="center"/>
        </w:trPr>
        <w:tc>
          <w:tcPr>
            <w:tcW w:w="3312" w:type="dxa"/>
          </w:tcPr>
          <w:p w14:paraId="6286FF94" w14:textId="77777777" w:rsidR="00B2501A" w:rsidRDefault="00000000">
            <w:r>
              <w:t>FR-05</w:t>
            </w:r>
          </w:p>
        </w:tc>
        <w:tc>
          <w:tcPr>
            <w:tcW w:w="3312" w:type="dxa"/>
          </w:tcPr>
          <w:p w14:paraId="7007C594" w14:textId="77777777" w:rsidR="00B2501A" w:rsidRDefault="00000000">
            <w:r>
              <w:t>Result Display</w:t>
            </w:r>
          </w:p>
        </w:tc>
        <w:tc>
          <w:tcPr>
            <w:tcW w:w="3312" w:type="dxa"/>
          </w:tcPr>
          <w:p w14:paraId="75339F6C" w14:textId="77777777" w:rsidR="00B2501A" w:rsidRDefault="00000000">
            <w:r>
              <w:t>The system shall display the predicted risk/classification in a readable format.</w:t>
            </w:r>
          </w:p>
        </w:tc>
      </w:tr>
      <w:tr w:rsidR="00B2501A" w14:paraId="2373D7EE" w14:textId="77777777">
        <w:trPr>
          <w:jc w:val="center"/>
        </w:trPr>
        <w:tc>
          <w:tcPr>
            <w:tcW w:w="3312" w:type="dxa"/>
          </w:tcPr>
          <w:p w14:paraId="08B43172" w14:textId="77777777" w:rsidR="00B2501A" w:rsidRDefault="00000000">
            <w:r>
              <w:t>FR-06</w:t>
            </w:r>
          </w:p>
        </w:tc>
        <w:tc>
          <w:tcPr>
            <w:tcW w:w="3312" w:type="dxa"/>
          </w:tcPr>
          <w:p w14:paraId="03D984BC" w14:textId="77777777" w:rsidR="00B2501A" w:rsidRDefault="00000000">
            <w:r>
              <w:t>Error Handling</w:t>
            </w:r>
          </w:p>
        </w:tc>
        <w:tc>
          <w:tcPr>
            <w:tcW w:w="3312" w:type="dxa"/>
          </w:tcPr>
          <w:p w14:paraId="4AC5DB1E" w14:textId="77777777" w:rsidR="00B2501A" w:rsidRDefault="00000000">
            <w:r>
              <w:t>The system shall display an appropriate message when input is incomplete, invalid, or prediction cannot be completed.</w:t>
            </w:r>
          </w:p>
        </w:tc>
      </w:tr>
      <w:tr w:rsidR="00B2501A" w14:paraId="4BC00837" w14:textId="77777777">
        <w:trPr>
          <w:jc w:val="center"/>
        </w:trPr>
        <w:tc>
          <w:tcPr>
            <w:tcW w:w="3312" w:type="dxa"/>
          </w:tcPr>
          <w:p w14:paraId="2E2F8A9F" w14:textId="77777777" w:rsidR="00B2501A" w:rsidRDefault="00000000">
            <w:r>
              <w:t>FR-07</w:t>
            </w:r>
          </w:p>
        </w:tc>
        <w:tc>
          <w:tcPr>
            <w:tcW w:w="3312" w:type="dxa"/>
          </w:tcPr>
          <w:p w14:paraId="70E5C256" w14:textId="77777777" w:rsidR="00B2501A" w:rsidRDefault="00000000">
            <w:r>
              <w:t>Model Management</w:t>
            </w:r>
          </w:p>
        </w:tc>
        <w:tc>
          <w:tcPr>
            <w:tcW w:w="3312" w:type="dxa"/>
          </w:tcPr>
          <w:p w14:paraId="395D4F82" w14:textId="77777777" w:rsidR="00B2501A" w:rsidRDefault="00000000">
            <w:r>
              <w:t>The system shall load the approved model version used for prediction.</w:t>
            </w:r>
          </w:p>
        </w:tc>
      </w:tr>
      <w:tr w:rsidR="00B2501A" w14:paraId="6B3B6A50" w14:textId="77777777">
        <w:trPr>
          <w:jc w:val="center"/>
        </w:trPr>
        <w:tc>
          <w:tcPr>
            <w:tcW w:w="3312" w:type="dxa"/>
          </w:tcPr>
          <w:p w14:paraId="21080597" w14:textId="77777777" w:rsidR="00B2501A" w:rsidRDefault="00000000">
            <w:r>
              <w:t>FR-08</w:t>
            </w:r>
          </w:p>
        </w:tc>
        <w:tc>
          <w:tcPr>
            <w:tcW w:w="3312" w:type="dxa"/>
          </w:tcPr>
          <w:p w14:paraId="4BCB4301" w14:textId="77777777" w:rsidR="00B2501A" w:rsidRDefault="00000000">
            <w:r>
              <w:t>Disclaimer</w:t>
            </w:r>
          </w:p>
        </w:tc>
        <w:tc>
          <w:tcPr>
            <w:tcW w:w="3312" w:type="dxa"/>
          </w:tcPr>
          <w:p w14:paraId="4FD64C56" w14:textId="77777777" w:rsidR="00B2501A" w:rsidRDefault="00000000">
            <w:r>
              <w:t>The system shall display a clear statement that the result is not a medical diagnosis.</w:t>
            </w:r>
          </w:p>
        </w:tc>
      </w:tr>
      <w:tr w:rsidR="00B2501A" w14:paraId="2640FAB7" w14:textId="77777777">
        <w:trPr>
          <w:jc w:val="center"/>
        </w:trPr>
        <w:tc>
          <w:tcPr>
            <w:tcW w:w="3312" w:type="dxa"/>
          </w:tcPr>
          <w:p w14:paraId="616A6E8E" w14:textId="77777777" w:rsidR="00B2501A" w:rsidRDefault="00000000">
            <w:r>
              <w:t>FR-09</w:t>
            </w:r>
          </w:p>
        </w:tc>
        <w:tc>
          <w:tcPr>
            <w:tcW w:w="3312" w:type="dxa"/>
          </w:tcPr>
          <w:p w14:paraId="4B202237" w14:textId="77777777" w:rsidR="00B2501A" w:rsidRDefault="00000000">
            <w:r>
              <w:t>Record Handling</w:t>
            </w:r>
          </w:p>
        </w:tc>
        <w:tc>
          <w:tcPr>
            <w:tcW w:w="3312" w:type="dxa"/>
          </w:tcPr>
          <w:p w14:paraId="2ACD6FA6" w14:textId="77777777" w:rsidR="00B2501A" w:rsidRDefault="00000000">
            <w:r>
              <w:t>If enabled, the system shall store prediction records only for authorized purposes and according to the project's privacy requirements.</w:t>
            </w:r>
          </w:p>
        </w:tc>
      </w:tr>
      <w:tr w:rsidR="00B2501A" w14:paraId="584AF848" w14:textId="77777777">
        <w:trPr>
          <w:jc w:val="center"/>
        </w:trPr>
        <w:tc>
          <w:tcPr>
            <w:tcW w:w="3312" w:type="dxa"/>
          </w:tcPr>
          <w:p w14:paraId="25DEF5EE" w14:textId="77777777" w:rsidR="00B2501A" w:rsidRDefault="00000000">
            <w:r>
              <w:t>FR-10</w:t>
            </w:r>
          </w:p>
        </w:tc>
        <w:tc>
          <w:tcPr>
            <w:tcW w:w="3312" w:type="dxa"/>
          </w:tcPr>
          <w:p w14:paraId="758D6ED2" w14:textId="77777777" w:rsidR="00B2501A" w:rsidRDefault="00000000">
            <w:r>
              <w:t>Evaluation</w:t>
            </w:r>
          </w:p>
        </w:tc>
        <w:tc>
          <w:tcPr>
            <w:tcW w:w="3312" w:type="dxa"/>
          </w:tcPr>
          <w:p w14:paraId="4DE15371" w14:textId="77777777" w:rsidR="00B2501A" w:rsidRDefault="00000000">
            <w:r>
              <w:t>The development component shall support evaluation of the trained model using appropriate metrics.</w:t>
            </w:r>
          </w:p>
        </w:tc>
      </w:tr>
    </w:tbl>
    <w:p w14:paraId="0E29057A" w14:textId="77777777" w:rsidR="00546353" w:rsidRDefault="00546353">
      <w:pPr>
        <w:pStyle w:val="Heading1"/>
      </w:pPr>
    </w:p>
    <w:p w14:paraId="2EBA351F" w14:textId="77777777" w:rsidR="00546353" w:rsidRDefault="00546353">
      <w:pPr>
        <w:pStyle w:val="Heading1"/>
      </w:pPr>
    </w:p>
    <w:p w14:paraId="4F23C104" w14:textId="56C3C06F" w:rsidR="00B2501A" w:rsidRDefault="00000000">
      <w:pPr>
        <w:pStyle w:val="Heading1"/>
      </w:pPr>
      <w:r>
        <w:t>9. Non-Functional Requirements</w:t>
      </w:r>
    </w:p>
    <w:tbl>
      <w:tblPr>
        <w:tblStyle w:val="TableGrid"/>
        <w:tblW w:w="0" w:type="auto"/>
        <w:jc w:val="center"/>
        <w:tblLook w:val="04A0" w:firstRow="1" w:lastRow="0" w:firstColumn="1" w:lastColumn="0" w:noHBand="0" w:noVBand="1"/>
      </w:tblPr>
      <w:tblGrid>
        <w:gridCol w:w="3312"/>
        <w:gridCol w:w="3312"/>
        <w:gridCol w:w="3312"/>
      </w:tblGrid>
      <w:tr w:rsidR="00B2501A" w14:paraId="409CC0AE" w14:textId="77777777">
        <w:trPr>
          <w:jc w:val="center"/>
        </w:trPr>
        <w:tc>
          <w:tcPr>
            <w:tcW w:w="3312" w:type="dxa"/>
          </w:tcPr>
          <w:p w14:paraId="29B08EA5" w14:textId="77777777" w:rsidR="00B2501A" w:rsidRDefault="00000000">
            <w:r>
              <w:t>ID</w:t>
            </w:r>
          </w:p>
        </w:tc>
        <w:tc>
          <w:tcPr>
            <w:tcW w:w="3312" w:type="dxa"/>
          </w:tcPr>
          <w:p w14:paraId="755D21C3" w14:textId="77777777" w:rsidR="00B2501A" w:rsidRDefault="00000000">
            <w:r>
              <w:t>Category</w:t>
            </w:r>
          </w:p>
        </w:tc>
        <w:tc>
          <w:tcPr>
            <w:tcW w:w="3312" w:type="dxa"/>
          </w:tcPr>
          <w:p w14:paraId="10E51D2B" w14:textId="77777777" w:rsidR="00B2501A" w:rsidRDefault="00000000">
            <w:r>
              <w:t>Requirement</w:t>
            </w:r>
          </w:p>
        </w:tc>
      </w:tr>
      <w:tr w:rsidR="00B2501A" w14:paraId="7DBB239E" w14:textId="77777777">
        <w:trPr>
          <w:jc w:val="center"/>
        </w:trPr>
        <w:tc>
          <w:tcPr>
            <w:tcW w:w="3312" w:type="dxa"/>
          </w:tcPr>
          <w:p w14:paraId="5898A6AE" w14:textId="77777777" w:rsidR="00B2501A" w:rsidRDefault="00000000">
            <w:r>
              <w:t>NFR-01</w:t>
            </w:r>
          </w:p>
        </w:tc>
        <w:tc>
          <w:tcPr>
            <w:tcW w:w="3312" w:type="dxa"/>
          </w:tcPr>
          <w:p w14:paraId="733F4862" w14:textId="77777777" w:rsidR="00B2501A" w:rsidRDefault="00000000">
            <w:r>
              <w:t>Performance</w:t>
            </w:r>
          </w:p>
        </w:tc>
        <w:tc>
          <w:tcPr>
            <w:tcW w:w="3312" w:type="dxa"/>
          </w:tcPr>
          <w:p w14:paraId="5DC8DC5F" w14:textId="77777777" w:rsidR="00B2501A" w:rsidRDefault="00000000">
            <w:r>
              <w:t>For normal system loads, a prediction should be returned within a few seconds after valid input is submitted.</w:t>
            </w:r>
          </w:p>
        </w:tc>
      </w:tr>
      <w:tr w:rsidR="00B2501A" w14:paraId="47B5CBCA" w14:textId="77777777">
        <w:trPr>
          <w:jc w:val="center"/>
        </w:trPr>
        <w:tc>
          <w:tcPr>
            <w:tcW w:w="3312" w:type="dxa"/>
          </w:tcPr>
          <w:p w14:paraId="0F524EF3" w14:textId="77777777" w:rsidR="00B2501A" w:rsidRDefault="00000000">
            <w:r>
              <w:t>NFR-02</w:t>
            </w:r>
          </w:p>
        </w:tc>
        <w:tc>
          <w:tcPr>
            <w:tcW w:w="3312" w:type="dxa"/>
          </w:tcPr>
          <w:p w14:paraId="63AB7F24" w14:textId="77777777" w:rsidR="00B2501A" w:rsidRDefault="00000000">
            <w:r>
              <w:t>Usability</w:t>
            </w:r>
          </w:p>
        </w:tc>
        <w:tc>
          <w:tcPr>
            <w:tcW w:w="3312" w:type="dxa"/>
          </w:tcPr>
          <w:p w14:paraId="45397121" w14:textId="77777777" w:rsidR="00B2501A" w:rsidRDefault="00000000">
            <w:r>
              <w:t>The interface should be simple, readable, and easy for a non-technical user to operate.</w:t>
            </w:r>
          </w:p>
        </w:tc>
      </w:tr>
      <w:tr w:rsidR="00B2501A" w14:paraId="39353D92" w14:textId="77777777">
        <w:trPr>
          <w:jc w:val="center"/>
        </w:trPr>
        <w:tc>
          <w:tcPr>
            <w:tcW w:w="3312" w:type="dxa"/>
          </w:tcPr>
          <w:p w14:paraId="2457E531" w14:textId="77777777" w:rsidR="00B2501A" w:rsidRDefault="00000000">
            <w:r>
              <w:t>NFR-03</w:t>
            </w:r>
          </w:p>
        </w:tc>
        <w:tc>
          <w:tcPr>
            <w:tcW w:w="3312" w:type="dxa"/>
          </w:tcPr>
          <w:p w14:paraId="5B00565A" w14:textId="77777777" w:rsidR="00B2501A" w:rsidRDefault="00000000">
            <w:r>
              <w:t>Reliability</w:t>
            </w:r>
          </w:p>
        </w:tc>
        <w:tc>
          <w:tcPr>
            <w:tcW w:w="3312" w:type="dxa"/>
          </w:tcPr>
          <w:p w14:paraId="36FD9476" w14:textId="77777777" w:rsidR="00B2501A" w:rsidRDefault="00000000">
            <w:r>
              <w:t>The system should produce consistent results for the same model version and same input.</w:t>
            </w:r>
          </w:p>
        </w:tc>
      </w:tr>
      <w:tr w:rsidR="00B2501A" w14:paraId="74EAD0ED" w14:textId="77777777">
        <w:trPr>
          <w:jc w:val="center"/>
        </w:trPr>
        <w:tc>
          <w:tcPr>
            <w:tcW w:w="3312" w:type="dxa"/>
          </w:tcPr>
          <w:p w14:paraId="4A87E78D" w14:textId="77777777" w:rsidR="00B2501A" w:rsidRDefault="00000000">
            <w:r>
              <w:t>NFR-04</w:t>
            </w:r>
          </w:p>
        </w:tc>
        <w:tc>
          <w:tcPr>
            <w:tcW w:w="3312" w:type="dxa"/>
          </w:tcPr>
          <w:p w14:paraId="5ACADA12" w14:textId="77777777" w:rsidR="00B2501A" w:rsidRDefault="00000000">
            <w:r>
              <w:t>Security</w:t>
            </w:r>
          </w:p>
        </w:tc>
        <w:tc>
          <w:tcPr>
            <w:tcW w:w="3312" w:type="dxa"/>
          </w:tcPr>
          <w:p w14:paraId="331CDA2D" w14:textId="77777777" w:rsidR="00B2501A" w:rsidRDefault="00000000">
            <w:r>
              <w:t>Patient information, if stored, should be protected against unauthorized access.</w:t>
            </w:r>
          </w:p>
        </w:tc>
      </w:tr>
      <w:tr w:rsidR="00B2501A" w14:paraId="3DEB46F7" w14:textId="77777777">
        <w:trPr>
          <w:jc w:val="center"/>
        </w:trPr>
        <w:tc>
          <w:tcPr>
            <w:tcW w:w="3312" w:type="dxa"/>
          </w:tcPr>
          <w:p w14:paraId="6F5E1978" w14:textId="77777777" w:rsidR="00B2501A" w:rsidRDefault="00000000">
            <w:r>
              <w:t>NFR-05</w:t>
            </w:r>
          </w:p>
        </w:tc>
        <w:tc>
          <w:tcPr>
            <w:tcW w:w="3312" w:type="dxa"/>
          </w:tcPr>
          <w:p w14:paraId="0803F6BA" w14:textId="77777777" w:rsidR="00B2501A" w:rsidRDefault="00000000">
            <w:r>
              <w:t>Privacy</w:t>
            </w:r>
          </w:p>
        </w:tc>
        <w:tc>
          <w:tcPr>
            <w:tcW w:w="3312" w:type="dxa"/>
          </w:tcPr>
          <w:p w14:paraId="1B1CE0DD" w14:textId="77777777" w:rsidR="00B2501A" w:rsidRDefault="00000000">
            <w:r>
              <w:t>Only necessary information should be collected, and sensitive patient data should not be exposed unnecessarily.</w:t>
            </w:r>
          </w:p>
        </w:tc>
      </w:tr>
      <w:tr w:rsidR="00B2501A" w14:paraId="040B7967" w14:textId="77777777">
        <w:trPr>
          <w:jc w:val="center"/>
        </w:trPr>
        <w:tc>
          <w:tcPr>
            <w:tcW w:w="3312" w:type="dxa"/>
          </w:tcPr>
          <w:p w14:paraId="060E52EB" w14:textId="77777777" w:rsidR="00B2501A" w:rsidRDefault="00000000">
            <w:r>
              <w:t>NFR-06</w:t>
            </w:r>
          </w:p>
        </w:tc>
        <w:tc>
          <w:tcPr>
            <w:tcW w:w="3312" w:type="dxa"/>
          </w:tcPr>
          <w:p w14:paraId="6E8FA509" w14:textId="77777777" w:rsidR="00B2501A" w:rsidRDefault="00000000">
            <w:r>
              <w:t>Maintainability</w:t>
            </w:r>
          </w:p>
        </w:tc>
        <w:tc>
          <w:tcPr>
            <w:tcW w:w="3312" w:type="dxa"/>
          </w:tcPr>
          <w:p w14:paraId="17BB35CB" w14:textId="77777777" w:rsidR="00B2501A" w:rsidRDefault="00000000">
            <w:r>
              <w:t>The application should be modular so that the model, UI, and data-processing components can be updated independently.</w:t>
            </w:r>
          </w:p>
        </w:tc>
      </w:tr>
      <w:tr w:rsidR="00B2501A" w14:paraId="300F7838" w14:textId="77777777">
        <w:trPr>
          <w:jc w:val="center"/>
        </w:trPr>
        <w:tc>
          <w:tcPr>
            <w:tcW w:w="3312" w:type="dxa"/>
          </w:tcPr>
          <w:p w14:paraId="473D10ED" w14:textId="77777777" w:rsidR="00B2501A" w:rsidRDefault="00000000">
            <w:r>
              <w:t>NFR-07</w:t>
            </w:r>
          </w:p>
        </w:tc>
        <w:tc>
          <w:tcPr>
            <w:tcW w:w="3312" w:type="dxa"/>
          </w:tcPr>
          <w:p w14:paraId="0CBF29E5" w14:textId="77777777" w:rsidR="00B2501A" w:rsidRDefault="00000000">
            <w:r>
              <w:t>Scalability</w:t>
            </w:r>
          </w:p>
        </w:tc>
        <w:tc>
          <w:tcPr>
            <w:tcW w:w="3312" w:type="dxa"/>
          </w:tcPr>
          <w:p w14:paraId="1CB6E8D8" w14:textId="77777777" w:rsidR="00B2501A" w:rsidRDefault="00000000">
            <w:r>
              <w:t>The design should allow additional records, users, or model versions to be supported later.</w:t>
            </w:r>
          </w:p>
        </w:tc>
      </w:tr>
      <w:tr w:rsidR="00B2501A" w14:paraId="6720FC57" w14:textId="77777777">
        <w:trPr>
          <w:jc w:val="center"/>
        </w:trPr>
        <w:tc>
          <w:tcPr>
            <w:tcW w:w="3312" w:type="dxa"/>
          </w:tcPr>
          <w:p w14:paraId="5C83B656" w14:textId="77777777" w:rsidR="00B2501A" w:rsidRDefault="00000000">
            <w:r>
              <w:t>NFR-08</w:t>
            </w:r>
          </w:p>
        </w:tc>
        <w:tc>
          <w:tcPr>
            <w:tcW w:w="3312" w:type="dxa"/>
          </w:tcPr>
          <w:p w14:paraId="43F6F1B6" w14:textId="77777777" w:rsidR="00B2501A" w:rsidRDefault="00000000">
            <w:r>
              <w:t>Compatibility</w:t>
            </w:r>
          </w:p>
        </w:tc>
        <w:tc>
          <w:tcPr>
            <w:tcW w:w="3312" w:type="dxa"/>
          </w:tcPr>
          <w:p w14:paraId="73A39F3E" w14:textId="77777777" w:rsidR="00B2501A" w:rsidRDefault="00000000">
            <w:r>
              <w:t>The application should operate on the target operating system, browser, and Python/ML environment selected for the project.</w:t>
            </w:r>
          </w:p>
        </w:tc>
      </w:tr>
    </w:tbl>
    <w:p w14:paraId="777D8851" w14:textId="77777777" w:rsidR="00B2501A" w:rsidRDefault="00000000">
      <w:pPr>
        <w:pStyle w:val="Heading1"/>
      </w:pPr>
      <w:r>
        <w:t>10. Dataset Requirements</w:t>
      </w:r>
    </w:p>
    <w:p w14:paraId="25E38F27" w14:textId="77777777" w:rsidR="00B2501A" w:rsidRDefault="00000000">
      <w:pPr>
        <w:spacing w:after="120"/>
      </w:pPr>
      <w:r>
        <w:t>The project dataset contains sign and symptom information associated with individuals who are newly diabetic or may be at risk of diabetes. The exact feature names and class labels should be taken from the project dataset used during implementation.</w:t>
      </w:r>
    </w:p>
    <w:p w14:paraId="25F78B3C" w14:textId="77777777" w:rsidR="00B2501A" w:rsidRDefault="00000000">
      <w:pPr>
        <w:pStyle w:val="Heading2"/>
      </w:pPr>
      <w:r>
        <w:t>10.1 Data Categories</w:t>
      </w:r>
    </w:p>
    <w:p w14:paraId="24A53BE3" w14:textId="77777777" w:rsidR="00B2501A" w:rsidRDefault="00000000">
      <w:pPr>
        <w:pStyle w:val="ListBullet"/>
      </w:pPr>
      <w:r>
        <w:t>Patient symptom/sign features represented as categorical or binary values.</w:t>
      </w:r>
    </w:p>
    <w:p w14:paraId="71F74B0E" w14:textId="77777777" w:rsidR="00B2501A" w:rsidRDefault="00000000">
      <w:pPr>
        <w:pStyle w:val="ListBullet"/>
      </w:pPr>
      <w:r>
        <w:t>Target/class label indicating the corresponding diabetes outcome in the dataset.</w:t>
      </w:r>
    </w:p>
    <w:p w14:paraId="37073EE3" w14:textId="77777777" w:rsidR="00B2501A" w:rsidRDefault="00000000">
      <w:pPr>
        <w:pStyle w:val="ListBullet"/>
      </w:pPr>
      <w:r>
        <w:t>Optional demographic or other attributes, if included in the actual dataset.</w:t>
      </w:r>
    </w:p>
    <w:p w14:paraId="2C046C66" w14:textId="77777777" w:rsidR="00B2501A" w:rsidRDefault="00000000">
      <w:pPr>
        <w:pStyle w:val="Heading2"/>
      </w:pPr>
      <w:r>
        <w:t>10.2 Example Symptom Features</w:t>
      </w:r>
    </w:p>
    <w:p w14:paraId="40BF480A" w14:textId="77777777" w:rsidR="00B2501A" w:rsidRDefault="00000000">
      <w:pPr>
        <w:spacing w:after="120"/>
      </w:pPr>
      <w:r>
        <w:t>Depending on the supplied dataset, features may include symptoms such as increased urination, excessive thirst, sudden weight change, weakness, visual changes, itching, delayed healing, or other recorded signs. The implementation must use the actual dataset schema rather than assuming that every example feature is present.</w:t>
      </w:r>
    </w:p>
    <w:p w14:paraId="3BF3EA21" w14:textId="77777777" w:rsidR="00546353" w:rsidRDefault="00546353">
      <w:pPr>
        <w:pStyle w:val="Heading2"/>
      </w:pPr>
    </w:p>
    <w:p w14:paraId="053B9050" w14:textId="3894B516" w:rsidR="00B2501A" w:rsidRDefault="00000000">
      <w:pPr>
        <w:pStyle w:val="Heading2"/>
      </w:pPr>
      <w:r>
        <w:t>10.3 Data Quality</w:t>
      </w:r>
    </w:p>
    <w:p w14:paraId="591BF705" w14:textId="77777777" w:rsidR="00B2501A" w:rsidRDefault="00000000">
      <w:pPr>
        <w:pStyle w:val="ListBullet"/>
      </w:pPr>
      <w:r>
        <w:t>Check for missing values.</w:t>
      </w:r>
    </w:p>
    <w:p w14:paraId="20E0703B" w14:textId="77777777" w:rsidR="00B2501A" w:rsidRDefault="00000000">
      <w:pPr>
        <w:pStyle w:val="ListBullet"/>
      </w:pPr>
      <w:r>
        <w:t>Check for duplicate records where appropriate.</w:t>
      </w:r>
    </w:p>
    <w:p w14:paraId="5D3E531C" w14:textId="77777777" w:rsidR="00B2501A" w:rsidRDefault="00000000">
      <w:pPr>
        <w:pStyle w:val="ListBullet"/>
      </w:pPr>
      <w:r>
        <w:t>Verify categorical value consistency.</w:t>
      </w:r>
    </w:p>
    <w:p w14:paraId="3B07448B" w14:textId="77777777" w:rsidR="00B2501A" w:rsidRDefault="00000000">
      <w:pPr>
        <w:pStyle w:val="ListBullet"/>
      </w:pPr>
      <w:r>
        <w:t>Encode categorical features consistently between training and prediction.</w:t>
      </w:r>
    </w:p>
    <w:p w14:paraId="20DD6D80" w14:textId="77777777" w:rsidR="00B2501A" w:rsidRDefault="00000000">
      <w:pPr>
        <w:pStyle w:val="ListBullet"/>
      </w:pPr>
      <w:r>
        <w:t>Prevent data leakage between training and testing sets.</w:t>
      </w:r>
    </w:p>
    <w:p w14:paraId="69BE9BA4" w14:textId="77777777" w:rsidR="00B2501A" w:rsidRDefault="00000000">
      <w:pPr>
        <w:pStyle w:val="Heading1"/>
      </w:pPr>
      <w:r>
        <w:t>11. Machine Learning Requirements</w:t>
      </w:r>
    </w:p>
    <w:p w14:paraId="5065E21B" w14:textId="77777777" w:rsidR="00B2501A" w:rsidRDefault="00000000">
      <w:pPr>
        <w:pStyle w:val="Heading2"/>
      </w:pPr>
      <w:r>
        <w:t>11.1 Model Type</w:t>
      </w:r>
    </w:p>
    <w:p w14:paraId="6FA0057D" w14:textId="77777777" w:rsidR="00B2501A" w:rsidRDefault="00000000">
      <w:pPr>
        <w:spacing w:after="120"/>
      </w:pPr>
      <w:r>
        <w:t>The system shall use a supervised machine learning classification algorithm because the dataset contains labeled examples. Candidate algorithms may include Logistic Regression, Decision Tree, Random Forest, Support Vector Machine, or other suitable classifiers.</w:t>
      </w:r>
    </w:p>
    <w:p w14:paraId="68FF8AE3" w14:textId="77777777" w:rsidR="00B2501A" w:rsidRDefault="00000000">
      <w:pPr>
        <w:pStyle w:val="Heading2"/>
      </w:pPr>
      <w:r>
        <w:t>11.2 Training Process</w:t>
      </w:r>
    </w:p>
    <w:p w14:paraId="2E8017AF" w14:textId="77777777" w:rsidR="00B2501A" w:rsidRDefault="00000000">
      <w:pPr>
        <w:pStyle w:val="ListNumber"/>
      </w:pPr>
      <w:r>
        <w:t>Load the dataset.</w:t>
      </w:r>
    </w:p>
    <w:p w14:paraId="031959AA" w14:textId="77777777" w:rsidR="00B2501A" w:rsidRDefault="00000000">
      <w:pPr>
        <w:pStyle w:val="ListNumber"/>
      </w:pPr>
      <w:r>
        <w:t>Inspect and clean the data.</w:t>
      </w:r>
    </w:p>
    <w:p w14:paraId="7E916E00" w14:textId="77777777" w:rsidR="00B2501A" w:rsidRDefault="00000000">
      <w:pPr>
        <w:pStyle w:val="ListNumber"/>
      </w:pPr>
      <w:r>
        <w:t>Encode categorical variables as required.</w:t>
      </w:r>
    </w:p>
    <w:p w14:paraId="2C35EC64" w14:textId="77777777" w:rsidR="00B2501A" w:rsidRDefault="00000000">
      <w:pPr>
        <w:pStyle w:val="ListNumber"/>
      </w:pPr>
      <w:r>
        <w:t>Separate input features and target label.</w:t>
      </w:r>
    </w:p>
    <w:p w14:paraId="2BBA8295" w14:textId="77777777" w:rsidR="00B2501A" w:rsidRDefault="00000000">
      <w:pPr>
        <w:pStyle w:val="ListNumber"/>
      </w:pPr>
      <w:r>
        <w:t>Split data into training and testing sets using an appropriate strategy.</w:t>
      </w:r>
    </w:p>
    <w:p w14:paraId="2D306832" w14:textId="77777777" w:rsidR="00B2501A" w:rsidRDefault="00000000">
      <w:pPr>
        <w:pStyle w:val="ListNumber"/>
      </w:pPr>
      <w:r>
        <w:t>Train one or more candidate classification models.</w:t>
      </w:r>
    </w:p>
    <w:p w14:paraId="351A0661" w14:textId="77777777" w:rsidR="00B2501A" w:rsidRDefault="00000000">
      <w:pPr>
        <w:pStyle w:val="ListNumber"/>
      </w:pPr>
      <w:r>
        <w:t>Evaluate the models using suitable metrics.</w:t>
      </w:r>
    </w:p>
    <w:p w14:paraId="42738444" w14:textId="77777777" w:rsidR="00B2501A" w:rsidRDefault="00000000">
      <w:pPr>
        <w:pStyle w:val="ListNumber"/>
      </w:pPr>
      <w:r>
        <w:t>Select and save the approved model and preprocessing components.</w:t>
      </w:r>
    </w:p>
    <w:p w14:paraId="64A5F40D" w14:textId="77777777" w:rsidR="00B2501A" w:rsidRDefault="00000000">
      <w:pPr>
        <w:pStyle w:val="ListNumber"/>
      </w:pPr>
      <w:r>
        <w:t>Use the same preprocessing pipeline during prediction.</w:t>
      </w:r>
    </w:p>
    <w:p w14:paraId="4D907E46" w14:textId="77777777" w:rsidR="00B2501A" w:rsidRDefault="00000000">
      <w:pPr>
        <w:pStyle w:val="Heading2"/>
      </w:pPr>
      <w:r>
        <w:t>11.3 Evaluation Metrics</w:t>
      </w:r>
    </w:p>
    <w:p w14:paraId="3B491E51" w14:textId="77777777" w:rsidR="00B2501A" w:rsidRDefault="00000000">
      <w:pPr>
        <w:pStyle w:val="ListBullet"/>
      </w:pPr>
      <w:r>
        <w:t>Accuracy</w:t>
      </w:r>
    </w:p>
    <w:p w14:paraId="7F1CEFED" w14:textId="77777777" w:rsidR="00B2501A" w:rsidRDefault="00000000">
      <w:pPr>
        <w:pStyle w:val="ListBullet"/>
      </w:pPr>
      <w:r>
        <w:t>Precision</w:t>
      </w:r>
    </w:p>
    <w:p w14:paraId="142D4386" w14:textId="77777777" w:rsidR="00B2501A" w:rsidRDefault="00000000">
      <w:pPr>
        <w:pStyle w:val="ListBullet"/>
      </w:pPr>
      <w:r>
        <w:t>Recall/Sensitivity</w:t>
      </w:r>
    </w:p>
    <w:p w14:paraId="278418DD" w14:textId="77777777" w:rsidR="00B2501A" w:rsidRDefault="00000000">
      <w:pPr>
        <w:pStyle w:val="ListBullet"/>
      </w:pPr>
      <w:r>
        <w:t>F1-score</w:t>
      </w:r>
    </w:p>
    <w:p w14:paraId="11BA9E12" w14:textId="77777777" w:rsidR="00B2501A" w:rsidRDefault="00000000">
      <w:pPr>
        <w:pStyle w:val="ListBullet"/>
      </w:pPr>
      <w:r>
        <w:t>Confusion matrix</w:t>
      </w:r>
    </w:p>
    <w:p w14:paraId="3F4ECC77" w14:textId="77777777" w:rsidR="00B2501A" w:rsidRDefault="00000000">
      <w:pPr>
        <w:pStyle w:val="ListBullet"/>
      </w:pPr>
      <w:r>
        <w:t>ROC-AUC, where appropriate</w:t>
      </w:r>
    </w:p>
    <w:p w14:paraId="4D06C659" w14:textId="77777777" w:rsidR="00B2501A" w:rsidRDefault="00000000">
      <w:pPr>
        <w:spacing w:after="120"/>
      </w:pPr>
      <w:r>
        <w:t>Because this is a health-related risk prediction task, recall/sensitivity and the balance between false negatives and false positives should be considered carefully rather than relying on accuracy alone.</w:t>
      </w:r>
    </w:p>
    <w:p w14:paraId="17F42B5C" w14:textId="77777777" w:rsidR="00B2501A" w:rsidRDefault="00000000">
      <w:pPr>
        <w:pStyle w:val="Heading1"/>
      </w:pPr>
      <w:r>
        <w:t>12. System Architecture</w:t>
      </w:r>
    </w:p>
    <w:p w14:paraId="0D3038E6" w14:textId="77777777" w:rsidR="00B2501A" w:rsidRDefault="00000000">
      <w:pPr>
        <w:spacing w:after="120"/>
      </w:pPr>
      <w:r>
        <w:t>A recommended architecture consists of four main layers:</w:t>
      </w:r>
    </w:p>
    <w:p w14:paraId="0E03862E" w14:textId="77777777" w:rsidR="00B2501A" w:rsidRDefault="00000000">
      <w:pPr>
        <w:pStyle w:val="ListBullet"/>
      </w:pPr>
      <w:r>
        <w:t>Presentation Layer: web or desktop interface for entering patient information and viewing results.</w:t>
      </w:r>
    </w:p>
    <w:p w14:paraId="383F5626" w14:textId="77777777" w:rsidR="00B2501A" w:rsidRDefault="00000000">
      <w:pPr>
        <w:pStyle w:val="ListBullet"/>
      </w:pPr>
      <w:r>
        <w:t>Application Layer: validation, request handling, prediction workflow, and result formatting.</w:t>
      </w:r>
    </w:p>
    <w:p w14:paraId="70D8B58F" w14:textId="77777777" w:rsidR="00B2501A" w:rsidRDefault="00000000">
      <w:pPr>
        <w:pStyle w:val="ListBullet"/>
      </w:pPr>
      <w:r>
        <w:t>Machine Learning Layer: preprocessing pipeline and trained classification model.</w:t>
      </w:r>
    </w:p>
    <w:p w14:paraId="44BA3346" w14:textId="77777777" w:rsidR="00B2501A" w:rsidRDefault="00000000">
      <w:pPr>
        <w:pStyle w:val="ListBullet"/>
      </w:pPr>
      <w:r>
        <w:t>Data Layer: training dataset and, if required, securely stored authorized prediction records.</w:t>
      </w:r>
    </w:p>
    <w:p w14:paraId="364DD5E1" w14:textId="77777777" w:rsidR="00B2501A" w:rsidRDefault="00000000">
      <w:pPr>
        <w:spacing w:after="120"/>
      </w:pPr>
      <w:r>
        <w:t>Typical flow: User Input → Validation → Preprocessing → Trained ML Model → Prediction → Result Display → Medical Disclaimer.</w:t>
      </w:r>
    </w:p>
    <w:p w14:paraId="4FC53E4D" w14:textId="77777777" w:rsidR="00546353" w:rsidRDefault="00546353">
      <w:pPr>
        <w:pStyle w:val="Heading1"/>
      </w:pPr>
    </w:p>
    <w:p w14:paraId="6312DD39" w14:textId="1769C55D" w:rsidR="00B2501A" w:rsidRDefault="00000000">
      <w:pPr>
        <w:pStyle w:val="Heading1"/>
      </w:pPr>
      <w:r>
        <w:t>13. Use Cases</w:t>
      </w:r>
    </w:p>
    <w:tbl>
      <w:tblPr>
        <w:tblStyle w:val="TableGrid"/>
        <w:tblW w:w="0" w:type="auto"/>
        <w:jc w:val="center"/>
        <w:tblLook w:val="04A0" w:firstRow="1" w:lastRow="0" w:firstColumn="1" w:lastColumn="0" w:noHBand="0" w:noVBand="1"/>
      </w:tblPr>
      <w:tblGrid>
        <w:gridCol w:w="2484"/>
        <w:gridCol w:w="2484"/>
        <w:gridCol w:w="2484"/>
        <w:gridCol w:w="2484"/>
      </w:tblGrid>
      <w:tr w:rsidR="00B2501A" w14:paraId="5ACABBAF" w14:textId="77777777">
        <w:trPr>
          <w:jc w:val="center"/>
        </w:trPr>
        <w:tc>
          <w:tcPr>
            <w:tcW w:w="2484" w:type="dxa"/>
          </w:tcPr>
          <w:p w14:paraId="65BDAE4B" w14:textId="77777777" w:rsidR="00B2501A" w:rsidRDefault="00000000">
            <w:r>
              <w:t>ID</w:t>
            </w:r>
          </w:p>
        </w:tc>
        <w:tc>
          <w:tcPr>
            <w:tcW w:w="2484" w:type="dxa"/>
          </w:tcPr>
          <w:p w14:paraId="38D4643D" w14:textId="77777777" w:rsidR="00B2501A" w:rsidRDefault="00000000">
            <w:r>
              <w:t>Use Case</w:t>
            </w:r>
          </w:p>
        </w:tc>
        <w:tc>
          <w:tcPr>
            <w:tcW w:w="2484" w:type="dxa"/>
          </w:tcPr>
          <w:p w14:paraId="47164EB4" w14:textId="77777777" w:rsidR="00B2501A" w:rsidRDefault="00000000">
            <w:r>
              <w:t>Actor</w:t>
            </w:r>
          </w:p>
        </w:tc>
        <w:tc>
          <w:tcPr>
            <w:tcW w:w="2484" w:type="dxa"/>
          </w:tcPr>
          <w:p w14:paraId="3DD6215D" w14:textId="77777777" w:rsidR="00B2501A" w:rsidRDefault="00000000">
            <w:r>
              <w:t>Description</w:t>
            </w:r>
          </w:p>
        </w:tc>
      </w:tr>
      <w:tr w:rsidR="00B2501A" w14:paraId="2B612ECA" w14:textId="77777777">
        <w:trPr>
          <w:jc w:val="center"/>
        </w:trPr>
        <w:tc>
          <w:tcPr>
            <w:tcW w:w="2484" w:type="dxa"/>
          </w:tcPr>
          <w:p w14:paraId="2E8F0CAE" w14:textId="77777777" w:rsidR="00B2501A" w:rsidRDefault="00000000">
            <w:r>
              <w:t>UC-01</w:t>
            </w:r>
          </w:p>
        </w:tc>
        <w:tc>
          <w:tcPr>
            <w:tcW w:w="2484" w:type="dxa"/>
          </w:tcPr>
          <w:p w14:paraId="40E63C76" w14:textId="77777777" w:rsidR="00B2501A" w:rsidRDefault="00000000">
            <w:r>
              <w:t>Enter Patient Symptoms</w:t>
            </w:r>
          </w:p>
        </w:tc>
        <w:tc>
          <w:tcPr>
            <w:tcW w:w="2484" w:type="dxa"/>
          </w:tcPr>
          <w:p w14:paraId="5BAA5F1F" w14:textId="77777777" w:rsidR="00B2501A" w:rsidRDefault="00000000">
            <w:r>
              <w:t>User</w:t>
            </w:r>
          </w:p>
        </w:tc>
        <w:tc>
          <w:tcPr>
            <w:tcW w:w="2484" w:type="dxa"/>
          </w:tcPr>
          <w:p w14:paraId="32100373" w14:textId="77777777" w:rsidR="00B2501A" w:rsidRDefault="00000000">
            <w:r>
              <w:t>User enters/selects the required signs and symptoms.</w:t>
            </w:r>
          </w:p>
        </w:tc>
      </w:tr>
      <w:tr w:rsidR="00B2501A" w14:paraId="080FEB12" w14:textId="77777777">
        <w:trPr>
          <w:jc w:val="center"/>
        </w:trPr>
        <w:tc>
          <w:tcPr>
            <w:tcW w:w="2484" w:type="dxa"/>
          </w:tcPr>
          <w:p w14:paraId="4A4CD752" w14:textId="77777777" w:rsidR="00B2501A" w:rsidRDefault="00000000">
            <w:r>
              <w:t>UC-02</w:t>
            </w:r>
          </w:p>
        </w:tc>
        <w:tc>
          <w:tcPr>
            <w:tcW w:w="2484" w:type="dxa"/>
          </w:tcPr>
          <w:p w14:paraId="00ED39C3" w14:textId="77777777" w:rsidR="00B2501A" w:rsidRDefault="00000000">
            <w:r>
              <w:t>Validate Input</w:t>
            </w:r>
          </w:p>
        </w:tc>
        <w:tc>
          <w:tcPr>
            <w:tcW w:w="2484" w:type="dxa"/>
          </w:tcPr>
          <w:p w14:paraId="27CDA091" w14:textId="77777777" w:rsidR="00B2501A" w:rsidRDefault="00000000">
            <w:r>
              <w:t>System</w:t>
            </w:r>
          </w:p>
        </w:tc>
        <w:tc>
          <w:tcPr>
            <w:tcW w:w="2484" w:type="dxa"/>
          </w:tcPr>
          <w:p w14:paraId="1695B365" w14:textId="77777777" w:rsidR="00B2501A" w:rsidRDefault="00000000">
            <w:r>
              <w:t>System checks that required values are valid.</w:t>
            </w:r>
          </w:p>
        </w:tc>
      </w:tr>
      <w:tr w:rsidR="00B2501A" w14:paraId="65EDF9E7" w14:textId="77777777">
        <w:trPr>
          <w:jc w:val="center"/>
        </w:trPr>
        <w:tc>
          <w:tcPr>
            <w:tcW w:w="2484" w:type="dxa"/>
          </w:tcPr>
          <w:p w14:paraId="65B9C44D" w14:textId="77777777" w:rsidR="00B2501A" w:rsidRDefault="00000000">
            <w:r>
              <w:t>UC-03</w:t>
            </w:r>
          </w:p>
        </w:tc>
        <w:tc>
          <w:tcPr>
            <w:tcW w:w="2484" w:type="dxa"/>
          </w:tcPr>
          <w:p w14:paraId="22ACAD5B" w14:textId="77777777" w:rsidR="00B2501A" w:rsidRDefault="00000000">
            <w:r>
              <w:t>Predict Risk</w:t>
            </w:r>
          </w:p>
        </w:tc>
        <w:tc>
          <w:tcPr>
            <w:tcW w:w="2484" w:type="dxa"/>
          </w:tcPr>
          <w:p w14:paraId="55834317" w14:textId="77777777" w:rsidR="00B2501A" w:rsidRDefault="00000000">
            <w:r>
              <w:t>System</w:t>
            </w:r>
          </w:p>
        </w:tc>
        <w:tc>
          <w:tcPr>
            <w:tcW w:w="2484" w:type="dxa"/>
          </w:tcPr>
          <w:p w14:paraId="27B1AAB0" w14:textId="77777777" w:rsidR="00B2501A" w:rsidRDefault="00000000">
            <w:r>
              <w:t>System preprocesses the input and obtains a prediction from the trained model.</w:t>
            </w:r>
          </w:p>
        </w:tc>
      </w:tr>
      <w:tr w:rsidR="00B2501A" w14:paraId="15D9A794" w14:textId="77777777">
        <w:trPr>
          <w:jc w:val="center"/>
        </w:trPr>
        <w:tc>
          <w:tcPr>
            <w:tcW w:w="2484" w:type="dxa"/>
          </w:tcPr>
          <w:p w14:paraId="7598F632" w14:textId="77777777" w:rsidR="00B2501A" w:rsidRDefault="00000000">
            <w:r>
              <w:t>UC-04</w:t>
            </w:r>
          </w:p>
        </w:tc>
        <w:tc>
          <w:tcPr>
            <w:tcW w:w="2484" w:type="dxa"/>
          </w:tcPr>
          <w:p w14:paraId="0829CFDB" w14:textId="77777777" w:rsidR="00B2501A" w:rsidRDefault="00000000">
            <w:r>
              <w:t>View Result</w:t>
            </w:r>
          </w:p>
        </w:tc>
        <w:tc>
          <w:tcPr>
            <w:tcW w:w="2484" w:type="dxa"/>
          </w:tcPr>
          <w:p w14:paraId="4717C96B" w14:textId="77777777" w:rsidR="00B2501A" w:rsidRDefault="00000000">
            <w:r>
              <w:t>User</w:t>
            </w:r>
          </w:p>
        </w:tc>
        <w:tc>
          <w:tcPr>
            <w:tcW w:w="2484" w:type="dxa"/>
          </w:tcPr>
          <w:p w14:paraId="7696E4EF" w14:textId="77777777" w:rsidR="00B2501A" w:rsidRDefault="00000000">
            <w:r>
              <w:t>User views the predicted risk/classification and disclaimer.</w:t>
            </w:r>
          </w:p>
        </w:tc>
      </w:tr>
      <w:tr w:rsidR="00B2501A" w14:paraId="03029AAD" w14:textId="77777777">
        <w:trPr>
          <w:jc w:val="center"/>
        </w:trPr>
        <w:tc>
          <w:tcPr>
            <w:tcW w:w="2484" w:type="dxa"/>
          </w:tcPr>
          <w:p w14:paraId="59FE8AE4" w14:textId="77777777" w:rsidR="00B2501A" w:rsidRDefault="00000000">
            <w:r>
              <w:t>UC-05</w:t>
            </w:r>
          </w:p>
        </w:tc>
        <w:tc>
          <w:tcPr>
            <w:tcW w:w="2484" w:type="dxa"/>
          </w:tcPr>
          <w:p w14:paraId="15233A87" w14:textId="77777777" w:rsidR="00B2501A" w:rsidRDefault="00000000">
            <w:r>
              <w:t>Evaluate Model</w:t>
            </w:r>
          </w:p>
        </w:tc>
        <w:tc>
          <w:tcPr>
            <w:tcW w:w="2484" w:type="dxa"/>
          </w:tcPr>
          <w:p w14:paraId="0388FD87" w14:textId="77777777" w:rsidR="00B2501A" w:rsidRDefault="00000000">
            <w:r>
              <w:t>Developer/Researcher</w:t>
            </w:r>
          </w:p>
        </w:tc>
        <w:tc>
          <w:tcPr>
            <w:tcW w:w="2484" w:type="dxa"/>
          </w:tcPr>
          <w:p w14:paraId="3972C529" w14:textId="77777777" w:rsidR="00B2501A" w:rsidRDefault="00000000">
            <w:r>
              <w:t>Developer evaluates the model using test data and classification metrics.</w:t>
            </w:r>
          </w:p>
        </w:tc>
      </w:tr>
    </w:tbl>
    <w:p w14:paraId="15F49E17" w14:textId="77777777" w:rsidR="00B2501A" w:rsidRDefault="00000000">
      <w:pPr>
        <w:pStyle w:val="Heading1"/>
      </w:pPr>
      <w:r>
        <w:t>14. User Interface Requirements</w:t>
      </w:r>
    </w:p>
    <w:p w14:paraId="64619785" w14:textId="77777777" w:rsidR="00B2501A" w:rsidRDefault="00000000">
      <w:pPr>
        <w:pStyle w:val="ListBullet"/>
      </w:pPr>
      <w:r>
        <w:t>The input form should clearly label each symptom/attribute.</w:t>
      </w:r>
    </w:p>
    <w:p w14:paraId="0EFEBEE2" w14:textId="77777777" w:rsidR="00B2501A" w:rsidRDefault="00000000">
      <w:pPr>
        <w:pStyle w:val="ListBullet"/>
      </w:pPr>
      <w:r>
        <w:t>Binary or categorical symptoms should preferably use radio buttons, dropdowns, or checkboxes.</w:t>
      </w:r>
    </w:p>
    <w:p w14:paraId="5DED975A" w14:textId="77777777" w:rsidR="00B2501A" w:rsidRDefault="00000000">
      <w:pPr>
        <w:pStyle w:val="ListBullet"/>
      </w:pPr>
      <w:r>
        <w:t>Required fields should be visually distinguishable.</w:t>
      </w:r>
    </w:p>
    <w:p w14:paraId="7ED43AD2" w14:textId="77777777" w:rsidR="00B2501A" w:rsidRDefault="00000000">
      <w:pPr>
        <w:pStyle w:val="ListBullet"/>
      </w:pPr>
      <w:r>
        <w:t>The prediction action should be clearly identified.</w:t>
      </w:r>
    </w:p>
    <w:p w14:paraId="2EE19668" w14:textId="77777777" w:rsidR="00B2501A" w:rsidRDefault="00000000">
      <w:pPr>
        <w:pStyle w:val="ListBullet"/>
      </w:pPr>
      <w:r>
        <w:t>Results should be displayed prominently without implying certainty of diagnosis.</w:t>
      </w:r>
    </w:p>
    <w:p w14:paraId="1F53E109" w14:textId="77777777" w:rsidR="00B2501A" w:rsidRDefault="00000000">
      <w:pPr>
        <w:pStyle w:val="ListBullet"/>
      </w:pPr>
      <w:r>
        <w:t>A medical disclaimer should be visible on the result screen.</w:t>
      </w:r>
    </w:p>
    <w:p w14:paraId="6FECD428" w14:textId="77777777" w:rsidR="00B2501A" w:rsidRDefault="00000000">
      <w:pPr>
        <w:pStyle w:val="Heading1"/>
      </w:pPr>
      <w:r>
        <w:t>15. Hardware and Software Requirements</w:t>
      </w:r>
    </w:p>
    <w:p w14:paraId="6B940414" w14:textId="77777777" w:rsidR="00B2501A" w:rsidRDefault="00000000">
      <w:pPr>
        <w:pStyle w:val="Heading2"/>
      </w:pPr>
      <w:r>
        <w:t>15.1 Hardware</w:t>
      </w:r>
    </w:p>
    <w:p w14:paraId="286D75B8" w14:textId="77777777" w:rsidR="00B2501A" w:rsidRDefault="00000000">
      <w:pPr>
        <w:pStyle w:val="ListBullet"/>
      </w:pPr>
      <w:r>
        <w:t>Processor: Dual-core processor or better.</w:t>
      </w:r>
    </w:p>
    <w:p w14:paraId="0A49D077" w14:textId="77777777" w:rsidR="00B2501A" w:rsidRDefault="00000000">
      <w:pPr>
        <w:pStyle w:val="ListBullet"/>
      </w:pPr>
      <w:r>
        <w:t>RAM: Minimum 4 GB; 8 GB recommended for development and model training.</w:t>
      </w:r>
    </w:p>
    <w:p w14:paraId="4CCF16AF" w14:textId="77777777" w:rsidR="00B2501A" w:rsidRDefault="00000000">
      <w:pPr>
        <w:pStyle w:val="ListBullet"/>
      </w:pPr>
      <w:r>
        <w:t>Storage: At least 1 GB free space for project files, Python environment, dataset, and model.</w:t>
      </w:r>
    </w:p>
    <w:p w14:paraId="3FA60CEB" w14:textId="77777777" w:rsidR="00B2501A" w:rsidRDefault="00000000">
      <w:pPr>
        <w:pStyle w:val="ListBullet"/>
      </w:pPr>
      <w:r>
        <w:t>Display: Standard monitor or mobile-compatible display for the UI.</w:t>
      </w:r>
    </w:p>
    <w:p w14:paraId="604A68F0" w14:textId="77777777" w:rsidR="00B2501A" w:rsidRDefault="00000000">
      <w:pPr>
        <w:pStyle w:val="Heading2"/>
      </w:pPr>
      <w:r>
        <w:t>15.2 Software</w:t>
      </w:r>
    </w:p>
    <w:p w14:paraId="21A8A9AA" w14:textId="77777777" w:rsidR="00B2501A" w:rsidRDefault="00000000">
      <w:pPr>
        <w:pStyle w:val="ListBullet"/>
      </w:pPr>
      <w:r>
        <w:t>Operating System: Windows, Linux, or macOS.</w:t>
      </w:r>
    </w:p>
    <w:p w14:paraId="5E819681" w14:textId="77777777" w:rsidR="00B2501A" w:rsidRDefault="00000000">
      <w:pPr>
        <w:pStyle w:val="ListBullet"/>
      </w:pPr>
      <w:r>
        <w:t>Programming Language: Python 3.x recommended.</w:t>
      </w:r>
    </w:p>
    <w:p w14:paraId="2C77B219" w14:textId="77777777" w:rsidR="00B2501A" w:rsidRDefault="00000000">
      <w:pPr>
        <w:pStyle w:val="ListBullet"/>
      </w:pPr>
      <w:r>
        <w:t>Machine Learning Libraries: scikit-learn and/or other selected ML libraries.</w:t>
      </w:r>
    </w:p>
    <w:p w14:paraId="06F83DC1" w14:textId="77777777" w:rsidR="00B2501A" w:rsidRDefault="00000000">
      <w:pPr>
        <w:pStyle w:val="ListBullet"/>
      </w:pPr>
      <w:r>
        <w:t>Data Processing: pandas and NumPy.</w:t>
      </w:r>
    </w:p>
    <w:p w14:paraId="7C65D254" w14:textId="77777777" w:rsidR="00B2501A" w:rsidRDefault="00000000">
      <w:pPr>
        <w:pStyle w:val="ListBullet"/>
      </w:pPr>
      <w:r>
        <w:t>Visualization/Evaluation: matplotlib/seaborn or equivalent, if required.</w:t>
      </w:r>
    </w:p>
    <w:p w14:paraId="6942C9B6" w14:textId="77777777" w:rsidR="00B2501A" w:rsidRDefault="00000000">
      <w:pPr>
        <w:pStyle w:val="ListBullet"/>
      </w:pPr>
      <w:r>
        <w:t>Web UI, if applicable: Flask, Streamlit, Django, or another selected framework.</w:t>
      </w:r>
    </w:p>
    <w:p w14:paraId="42414C38" w14:textId="77777777" w:rsidR="00B2501A" w:rsidRDefault="00000000">
      <w:pPr>
        <w:pStyle w:val="ListBullet"/>
      </w:pPr>
      <w:r>
        <w:t>Development Environment: VS Code, Jupyter Notebook, or equivalent.</w:t>
      </w:r>
    </w:p>
    <w:p w14:paraId="151879D5" w14:textId="77777777" w:rsidR="00546353" w:rsidRDefault="00546353">
      <w:pPr>
        <w:pStyle w:val="Heading1"/>
      </w:pPr>
    </w:p>
    <w:p w14:paraId="5E15D8E8" w14:textId="5CF3EEAE" w:rsidR="00B2501A" w:rsidRDefault="00000000">
      <w:pPr>
        <w:pStyle w:val="Heading1"/>
      </w:pPr>
      <w:r>
        <w:t>16. Security and Privacy Requirements</w:t>
      </w:r>
    </w:p>
    <w:p w14:paraId="072F30F3" w14:textId="77777777" w:rsidR="00B2501A" w:rsidRDefault="00000000">
      <w:pPr>
        <w:pStyle w:val="ListBullet"/>
      </w:pPr>
      <w:r>
        <w:t>Patient-identifiable information should not be collected unless necessary for the project.</w:t>
      </w:r>
    </w:p>
    <w:p w14:paraId="387586A3" w14:textId="77777777" w:rsidR="00B2501A" w:rsidRDefault="00000000">
      <w:pPr>
        <w:pStyle w:val="ListBullet"/>
      </w:pPr>
      <w:r>
        <w:t>If records are stored, access should be restricted to authorized users.</w:t>
      </w:r>
    </w:p>
    <w:p w14:paraId="0FBAE313" w14:textId="77777777" w:rsidR="00B2501A" w:rsidRDefault="00000000">
      <w:pPr>
        <w:pStyle w:val="ListBullet"/>
      </w:pPr>
      <w:r>
        <w:t>Stored data should be protected using appropriate access controls.</w:t>
      </w:r>
    </w:p>
    <w:p w14:paraId="0FA60ACD" w14:textId="77777777" w:rsidR="00B2501A" w:rsidRDefault="00000000">
      <w:pPr>
        <w:pStyle w:val="ListBullet"/>
      </w:pPr>
      <w:r>
        <w:t>The application should avoid displaying sensitive information in logs.</w:t>
      </w:r>
    </w:p>
    <w:p w14:paraId="6FF9051B" w14:textId="77777777" w:rsidR="00B2501A" w:rsidRDefault="00000000">
      <w:pPr>
        <w:pStyle w:val="ListBullet"/>
      </w:pPr>
      <w:r>
        <w:t>The system should clearly communicate the purpose and limitations of the prediction.</w:t>
      </w:r>
    </w:p>
    <w:p w14:paraId="3F45C436" w14:textId="77777777" w:rsidR="00B2501A" w:rsidRDefault="00000000">
      <w:pPr>
        <w:pStyle w:val="Heading1"/>
      </w:pPr>
      <w:r>
        <w:t>17. Safety and Medical Disclaimer</w:t>
      </w:r>
    </w:p>
    <w:p w14:paraId="72851891" w14:textId="77777777" w:rsidR="00B2501A" w:rsidRDefault="00000000">
      <w:pPr>
        <w:spacing w:after="120"/>
      </w:pPr>
      <w:r>
        <w:t>The software is an academic/research-oriented risk prediction system. Its output must not be presented as a confirmed medical diagnosis. A user receiving a concerning prediction should be advised to consult a qualified healthcare professional and obtain appropriate clinical evaluation and laboratory testing.</w:t>
      </w:r>
    </w:p>
    <w:p w14:paraId="770C616B" w14:textId="77777777" w:rsidR="00B2501A" w:rsidRDefault="00000000">
      <w:pPr>
        <w:pStyle w:val="Heading1"/>
      </w:pPr>
      <w:r>
        <w:t>18. Testing Requirements</w:t>
      </w:r>
    </w:p>
    <w:p w14:paraId="310231B2" w14:textId="77777777" w:rsidR="00B2501A" w:rsidRDefault="00000000">
      <w:pPr>
        <w:pStyle w:val="ListBullet"/>
      </w:pPr>
      <w:r>
        <w:t>Unit testing of data validation functions.</w:t>
      </w:r>
    </w:p>
    <w:p w14:paraId="3C393BD4" w14:textId="77777777" w:rsidR="00B2501A" w:rsidRDefault="00000000">
      <w:pPr>
        <w:pStyle w:val="ListBullet"/>
      </w:pPr>
      <w:r>
        <w:t>Testing of preprocessing and feature encoding.</w:t>
      </w:r>
    </w:p>
    <w:p w14:paraId="7AB8F666" w14:textId="77777777" w:rsidR="00B2501A" w:rsidRDefault="00000000">
      <w:pPr>
        <w:pStyle w:val="ListBullet"/>
      </w:pPr>
      <w:r>
        <w:t>Model prediction testing using known test samples.</w:t>
      </w:r>
    </w:p>
    <w:p w14:paraId="24D1A4B6" w14:textId="77777777" w:rsidR="00B2501A" w:rsidRDefault="00000000">
      <w:pPr>
        <w:pStyle w:val="ListBullet"/>
      </w:pPr>
      <w:r>
        <w:t>UI testing for valid and invalid inputs.</w:t>
      </w:r>
    </w:p>
    <w:p w14:paraId="19A8A520" w14:textId="77777777" w:rsidR="00B2501A" w:rsidRDefault="00000000">
      <w:pPr>
        <w:pStyle w:val="ListBullet"/>
      </w:pPr>
      <w:r>
        <w:t>Integration testing between UI, preprocessing pipeline, and model.</w:t>
      </w:r>
    </w:p>
    <w:p w14:paraId="75D36948" w14:textId="77777777" w:rsidR="00B2501A" w:rsidRDefault="00000000">
      <w:pPr>
        <w:pStyle w:val="ListBullet"/>
      </w:pPr>
      <w:r>
        <w:t>Performance testing for prediction response time.</w:t>
      </w:r>
    </w:p>
    <w:p w14:paraId="4A7AD2E3" w14:textId="77777777" w:rsidR="00B2501A" w:rsidRDefault="00000000">
      <w:pPr>
        <w:pStyle w:val="ListBullet"/>
      </w:pPr>
      <w:r>
        <w:t>Security and privacy checks for any stored data.</w:t>
      </w:r>
    </w:p>
    <w:p w14:paraId="64F91F4F" w14:textId="77777777" w:rsidR="00B2501A" w:rsidRDefault="00000000">
      <w:pPr>
        <w:pStyle w:val="Heading1"/>
      </w:pPr>
      <w:r>
        <w:t>19. Acceptance Criteria</w:t>
      </w:r>
    </w:p>
    <w:p w14:paraId="44331987" w14:textId="77777777" w:rsidR="00B2501A" w:rsidRDefault="00000000">
      <w:pPr>
        <w:pStyle w:val="ListNumber"/>
      </w:pPr>
      <w:r>
        <w:t>The application accepts all required dataset features through the user interface.</w:t>
      </w:r>
    </w:p>
    <w:p w14:paraId="7767253C" w14:textId="77777777" w:rsidR="00B2501A" w:rsidRDefault="00000000">
      <w:pPr>
        <w:pStyle w:val="ListNumber"/>
      </w:pPr>
      <w:r>
        <w:t>Invalid or incomplete inputs are handled without crashing the application.</w:t>
      </w:r>
    </w:p>
    <w:p w14:paraId="4B0C5CCB" w14:textId="77777777" w:rsidR="00B2501A" w:rsidRDefault="00000000">
      <w:pPr>
        <w:pStyle w:val="ListNumber"/>
      </w:pPr>
      <w:r>
        <w:t>The trained model successfully generates a prediction for valid input.</w:t>
      </w:r>
    </w:p>
    <w:p w14:paraId="3450A419" w14:textId="77777777" w:rsidR="00B2501A" w:rsidRDefault="00000000">
      <w:pPr>
        <w:pStyle w:val="ListNumber"/>
      </w:pPr>
      <w:r>
        <w:t>The result is displayed clearly and consistently.</w:t>
      </w:r>
    </w:p>
    <w:p w14:paraId="14B43072" w14:textId="77777777" w:rsidR="00B2501A" w:rsidRDefault="00000000">
      <w:pPr>
        <w:pStyle w:val="ListNumber"/>
      </w:pPr>
      <w:r>
        <w:t>The model evaluation report contains appropriate classification metrics.</w:t>
      </w:r>
    </w:p>
    <w:p w14:paraId="5FB34554" w14:textId="77777777" w:rsidR="00B2501A" w:rsidRDefault="00000000">
      <w:pPr>
        <w:pStyle w:val="ListNumber"/>
      </w:pPr>
      <w:r>
        <w:t>The application displays a clear non-diagnostic medical disclaimer.</w:t>
      </w:r>
    </w:p>
    <w:p w14:paraId="7B777F07" w14:textId="77777777" w:rsidR="00B2501A" w:rsidRDefault="00000000">
      <w:pPr>
        <w:pStyle w:val="ListNumber"/>
      </w:pPr>
      <w:r>
        <w:t>No unauthorized patient information is exposed by the system.</w:t>
      </w:r>
    </w:p>
    <w:p w14:paraId="325135BE" w14:textId="77777777" w:rsidR="00B2501A" w:rsidRDefault="00000000">
      <w:pPr>
        <w:pStyle w:val="Heading1"/>
      </w:pPr>
      <w:r>
        <w:t>20. Limitations</w:t>
      </w:r>
    </w:p>
    <w:p w14:paraId="708779C9" w14:textId="77777777" w:rsidR="00B2501A" w:rsidRDefault="00000000">
      <w:pPr>
        <w:pStyle w:val="ListBullet"/>
      </w:pPr>
      <w:r>
        <w:t>Prediction quality depends on the size, quality, representativeness, and labeling of the dataset.</w:t>
      </w:r>
    </w:p>
    <w:p w14:paraId="185803F7" w14:textId="77777777" w:rsidR="00B2501A" w:rsidRDefault="00000000">
      <w:pPr>
        <w:pStyle w:val="ListBullet"/>
      </w:pPr>
      <w:r>
        <w:t>Symptoms alone may not provide enough information to establish diabetes.</w:t>
      </w:r>
    </w:p>
    <w:p w14:paraId="039CDC99" w14:textId="77777777" w:rsidR="00B2501A" w:rsidRDefault="00000000">
      <w:pPr>
        <w:pStyle w:val="ListBullet"/>
      </w:pPr>
      <w:r>
        <w:t>Model performance on a particular dataset may not generalize to every population.</w:t>
      </w:r>
    </w:p>
    <w:p w14:paraId="33C78019" w14:textId="77777777" w:rsidR="00B2501A" w:rsidRDefault="00000000">
      <w:pPr>
        <w:pStyle w:val="ListBullet"/>
      </w:pPr>
      <w:r>
        <w:t>The system cannot replace clinical examination, laboratory testing, or professional medical judgment.</w:t>
      </w:r>
    </w:p>
    <w:p w14:paraId="026BA9D9" w14:textId="77777777" w:rsidR="00546353" w:rsidRDefault="00546353">
      <w:pPr>
        <w:pStyle w:val="Heading1"/>
      </w:pPr>
    </w:p>
    <w:p w14:paraId="078A0080" w14:textId="67069414" w:rsidR="00B2501A" w:rsidRDefault="00000000">
      <w:pPr>
        <w:pStyle w:val="Heading1"/>
      </w:pPr>
      <w:r>
        <w:t>21. Future Enhancements</w:t>
      </w:r>
    </w:p>
    <w:p w14:paraId="5441D191" w14:textId="77777777" w:rsidR="00B2501A" w:rsidRDefault="00000000">
      <w:pPr>
        <w:pStyle w:val="ListBullet"/>
      </w:pPr>
      <w:r>
        <w:t>Integration with laboratory measurements such as blood glucose and HbA1c where clinically appropriate.</w:t>
      </w:r>
    </w:p>
    <w:p w14:paraId="7C1181D0" w14:textId="77777777" w:rsidR="00B2501A" w:rsidRDefault="00000000">
      <w:pPr>
        <w:pStyle w:val="ListBullet"/>
      </w:pPr>
      <w:r>
        <w:t>Improved model calibration and external validation using independent datasets.</w:t>
      </w:r>
    </w:p>
    <w:p w14:paraId="46ADF61C" w14:textId="77777777" w:rsidR="00B2501A" w:rsidRDefault="00000000">
      <w:pPr>
        <w:pStyle w:val="ListBullet"/>
      </w:pPr>
      <w:r>
        <w:t>Explainable AI features to show factors contributing to a prediction.</w:t>
      </w:r>
    </w:p>
    <w:p w14:paraId="1AC7593B" w14:textId="77777777" w:rsidR="00B2501A" w:rsidRDefault="00000000">
      <w:pPr>
        <w:pStyle w:val="ListBullet"/>
      </w:pPr>
      <w:r>
        <w:t>Secure user authentication and role-based access.</w:t>
      </w:r>
    </w:p>
    <w:p w14:paraId="6CB6E3BA" w14:textId="77777777" w:rsidR="00B2501A" w:rsidRDefault="00000000">
      <w:pPr>
        <w:pStyle w:val="ListBullet"/>
      </w:pPr>
      <w:r>
        <w:t>Mobile application support.</w:t>
      </w:r>
    </w:p>
    <w:p w14:paraId="3F4B58B9" w14:textId="77777777" w:rsidR="00B2501A" w:rsidRDefault="00000000">
      <w:pPr>
        <w:pStyle w:val="ListBullet"/>
      </w:pPr>
      <w:r>
        <w:t>Multilingual interface.</w:t>
      </w:r>
    </w:p>
    <w:p w14:paraId="48977850" w14:textId="77777777" w:rsidR="00B2501A" w:rsidRDefault="00000000">
      <w:pPr>
        <w:pStyle w:val="ListBullet"/>
      </w:pPr>
      <w:r>
        <w:t>Model monitoring and controlled retraining using validated new data.</w:t>
      </w:r>
    </w:p>
    <w:p w14:paraId="75EF7D5C" w14:textId="77777777" w:rsidR="00B2501A" w:rsidRDefault="00000000">
      <w:pPr>
        <w:pStyle w:val="Heading1"/>
      </w:pPr>
      <w:r>
        <w:t>22. Conclusion</w:t>
      </w:r>
    </w:p>
    <w:p w14:paraId="7FA92CA0" w14:textId="77777777" w:rsidR="00B2501A" w:rsidRDefault="00000000">
      <w:pPr>
        <w:spacing w:after="120"/>
      </w:pPr>
      <w:r>
        <w:t>The Early Stage Diabetes Risk Prediction System is designed to provide a preliminary, machine learning based assessment of diabetes risk from sign and symptom data. The system can improve consistency and speed in preliminary risk screening while maintaining an important boundary: its output is a prediction and not a medical diagnosis. Proper dataset preparation, model evaluation, privacy protection, and professional medical follow-up are essential to the responsible use of the system.</w:t>
      </w:r>
    </w:p>
    <w:p w14:paraId="18220038" w14:textId="77777777" w:rsidR="00B2501A" w:rsidRDefault="00000000">
      <w:pPr>
        <w:pStyle w:val="Heading1"/>
      </w:pPr>
      <w:r>
        <w:t>23. References</w:t>
      </w:r>
    </w:p>
    <w:p w14:paraId="6B6F3530" w14:textId="77777777" w:rsidR="00B2501A" w:rsidRDefault="00000000">
      <w:pPr>
        <w:pStyle w:val="ListBullet"/>
      </w:pPr>
      <w:r>
        <w:t>Project dataset documentation and data dictionary, as provided by the project team.</w:t>
      </w:r>
    </w:p>
    <w:p w14:paraId="24587244" w14:textId="77777777" w:rsidR="00B2501A" w:rsidRDefault="00000000">
      <w:pPr>
        <w:pStyle w:val="ListBullet"/>
      </w:pPr>
      <w:r>
        <w:t>Scikit-learn documentation for supervised machine learning and model evaluation.</w:t>
      </w:r>
    </w:p>
    <w:p w14:paraId="7024700B" w14:textId="77777777" w:rsidR="00B2501A" w:rsidRDefault="00000000">
      <w:pPr>
        <w:pStyle w:val="ListBullet"/>
      </w:pPr>
      <w:r>
        <w:t>Python documentation for application development.</w:t>
      </w:r>
    </w:p>
    <w:p w14:paraId="40EB51EE" w14:textId="77777777" w:rsidR="00B2501A" w:rsidRDefault="00000000">
      <w:pPr>
        <w:pStyle w:val="ListBullet"/>
      </w:pPr>
      <w:r>
        <w:t>Relevant peer-reviewed literature on diabetes risk prediction and machine learning in healthcare.</w:t>
      </w:r>
    </w:p>
    <w:sectPr w:rsidR="00B2501A" w:rsidSect="00546353">
      <w:footerReference w:type="default" r:id="rId8"/>
      <w:pgSz w:w="12240" w:h="15840"/>
      <w:pgMar w:top="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23C3" w14:textId="77777777" w:rsidR="00516C2B" w:rsidRDefault="00516C2B">
      <w:pPr>
        <w:spacing w:after="0" w:line="240" w:lineRule="auto"/>
      </w:pPr>
      <w:r>
        <w:separator/>
      </w:r>
    </w:p>
  </w:endnote>
  <w:endnote w:type="continuationSeparator" w:id="0">
    <w:p w14:paraId="276FC9C1" w14:textId="77777777" w:rsidR="00516C2B" w:rsidRDefault="0051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D65C" w14:textId="77777777" w:rsidR="00B2501A" w:rsidRDefault="00000000">
    <w:pPr>
      <w:pStyle w:val="Footer"/>
      <w:jc w:val="center"/>
    </w:pPr>
    <w:proofErr w:type="gramStart"/>
    <w:r>
      <w:rPr>
        <w:sz w:val="18"/>
      </w:rPr>
      <w:t>Early Stage</w:t>
    </w:r>
    <w:proofErr w:type="gramEnd"/>
    <w:r>
      <w:rPr>
        <w:sz w:val="18"/>
      </w:rPr>
      <w:t xml:space="preserve"> Diabetes Risk Prediction System – SRS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1B9F" w14:textId="77777777" w:rsidR="00516C2B" w:rsidRDefault="00516C2B">
      <w:pPr>
        <w:spacing w:after="0" w:line="240" w:lineRule="auto"/>
      </w:pPr>
      <w:r>
        <w:separator/>
      </w:r>
    </w:p>
  </w:footnote>
  <w:footnote w:type="continuationSeparator" w:id="0">
    <w:p w14:paraId="1B9AC958" w14:textId="77777777" w:rsidR="00516C2B" w:rsidRDefault="00516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72414">
    <w:abstractNumId w:val="8"/>
  </w:num>
  <w:num w:numId="2" w16cid:durableId="356349656">
    <w:abstractNumId w:val="6"/>
  </w:num>
  <w:num w:numId="3" w16cid:durableId="372269631">
    <w:abstractNumId w:val="5"/>
  </w:num>
  <w:num w:numId="4" w16cid:durableId="572467040">
    <w:abstractNumId w:val="4"/>
  </w:num>
  <w:num w:numId="5" w16cid:durableId="29309661">
    <w:abstractNumId w:val="7"/>
  </w:num>
  <w:num w:numId="6" w16cid:durableId="1691370998">
    <w:abstractNumId w:val="3"/>
  </w:num>
  <w:num w:numId="7" w16cid:durableId="1328752562">
    <w:abstractNumId w:val="2"/>
  </w:num>
  <w:num w:numId="8" w16cid:durableId="349379345">
    <w:abstractNumId w:val="1"/>
  </w:num>
  <w:num w:numId="9" w16cid:durableId="161443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C2B"/>
    <w:rsid w:val="00546353"/>
    <w:rsid w:val="00AA1D8D"/>
    <w:rsid w:val="00B2501A"/>
    <w:rsid w:val="00B47730"/>
    <w:rsid w:val="00CB0664"/>
    <w:rsid w:val="00CC0B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8CBD"/>
  <w14:defaultImageDpi w14:val="300"/>
  <w15:docId w15:val="{6DBE5094-F011-4127-A2F0-930EFA72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2390</Words>
  <Characters>13623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Jobin George</cp:lastModifiedBy>
  <cp:revision>2</cp:revision>
  <dcterms:created xsi:type="dcterms:W3CDTF">2013-12-23T23:15:00Z</dcterms:created>
  <dcterms:modified xsi:type="dcterms:W3CDTF">2026-10-08T10:05:00Z</dcterms:modified>
  <cp:category/>
</cp:coreProperties>
</file>